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76D8E4C" w14:textId="418E5FEE" w:rsidR="00FA0FAA" w:rsidRPr="00FA0FAA" w:rsidRDefault="00FA0FAA" w:rsidP="00FA0FAA">
      <w:pPr>
        <w:ind w:firstLine="0"/>
        <w:rPr>
          <w:b/>
          <w:bCs/>
        </w:rPr>
      </w:pPr>
      <w:r w:rsidRPr="00FA0FAA">
        <w:rPr>
          <w:b/>
          <w:bCs/>
          <w:rtl/>
        </w:rPr>
        <w:t>הכנסת העשרים-וחמש</w:t>
      </w:r>
    </w:p>
    <w:p w14:paraId="20F8E595" w14:textId="77777777" w:rsidR="00FA0FAA" w:rsidRPr="00FA0FAA" w:rsidRDefault="00FA0FAA" w:rsidP="00FA0FAA">
      <w:pPr>
        <w:bidi w:val="0"/>
        <w:spacing w:line="240" w:lineRule="auto"/>
        <w:ind w:firstLine="0"/>
        <w:jc w:val="left"/>
        <w:rPr>
          <w:b/>
          <w:bCs/>
          <w:rtl/>
        </w:rPr>
        <w:sectPr w:rsidR="00FA0FAA" w:rsidRPr="00FA0FAA" w:rsidSect="00FA0FAA">
          <w:headerReference w:type="even" r:id="rId8"/>
          <w:headerReference w:type="default" r:id="rId9"/>
          <w:footerReference w:type="even" r:id="rId10"/>
          <w:footerReference w:type="default" r:id="rId11"/>
          <w:headerReference w:type="first" r:id="rId12"/>
          <w:footerReference w:type="first" r:id="rId13"/>
          <w:type w:val="continuous"/>
          <w:pgSz w:w="11906" w:h="16838"/>
          <w:pgMar w:top="1440" w:right="1412" w:bottom="1440" w:left="1412" w:header="709" w:footer="709" w:gutter="0"/>
          <w:pgNumType w:start="1"/>
          <w:cols w:space="720"/>
          <w:bidi/>
        </w:sectPr>
      </w:pPr>
    </w:p>
    <w:p w14:paraId="078C5528" w14:textId="77777777" w:rsidR="00FA0FAA" w:rsidRPr="00FA0FAA" w:rsidRDefault="00FA0FAA" w:rsidP="00FA0FAA">
      <w:pPr>
        <w:ind w:firstLine="0"/>
        <w:rPr>
          <w:b/>
          <w:bCs/>
          <w:rtl/>
        </w:rPr>
      </w:pPr>
      <w:r w:rsidRPr="00FA0FAA">
        <w:rPr>
          <w:b/>
          <w:bCs/>
          <w:rtl/>
        </w:rPr>
        <w:t>מושב שלישי</w:t>
      </w:r>
    </w:p>
    <w:p w14:paraId="0E02F65F" w14:textId="77777777" w:rsidR="00F4716A" w:rsidRDefault="00F4716A" w:rsidP="00FA0FAA">
      <w:pPr>
        <w:ind w:firstLine="0"/>
        <w:jc w:val="center"/>
        <w:outlineLvl w:val="0"/>
        <w:rPr>
          <w:b/>
          <w:bCs/>
          <w:rtl/>
        </w:rPr>
      </w:pPr>
    </w:p>
    <w:p w14:paraId="22B243E0" w14:textId="77777777" w:rsidR="00F4716A" w:rsidRDefault="00F4716A" w:rsidP="00FA0FAA">
      <w:pPr>
        <w:ind w:firstLine="0"/>
        <w:jc w:val="center"/>
        <w:outlineLvl w:val="0"/>
        <w:rPr>
          <w:b/>
          <w:bCs/>
          <w:rtl/>
        </w:rPr>
      </w:pPr>
    </w:p>
    <w:p w14:paraId="2BE2A60B" w14:textId="77777777" w:rsidR="00F4716A" w:rsidRDefault="00F4716A" w:rsidP="00FA0FAA">
      <w:pPr>
        <w:ind w:firstLine="0"/>
        <w:jc w:val="center"/>
        <w:outlineLvl w:val="0"/>
        <w:rPr>
          <w:b/>
          <w:bCs/>
          <w:rtl/>
        </w:rPr>
      </w:pPr>
    </w:p>
    <w:p w14:paraId="7AD569D3" w14:textId="37BA2653" w:rsidR="00FA0FAA" w:rsidRPr="00FA0FAA" w:rsidRDefault="00FA0FAA" w:rsidP="00FA0FAA">
      <w:pPr>
        <w:ind w:firstLine="0"/>
        <w:jc w:val="center"/>
        <w:outlineLvl w:val="0"/>
        <w:rPr>
          <w:b/>
          <w:bCs/>
          <w:rtl/>
        </w:rPr>
      </w:pPr>
      <w:r w:rsidRPr="00FA0FAA">
        <w:rPr>
          <w:b/>
          <w:bCs/>
          <w:rtl/>
        </w:rPr>
        <w:t>פרוטוקול מס'</w:t>
      </w:r>
      <w:r w:rsidR="00A93910">
        <w:rPr>
          <w:rFonts w:hint="cs"/>
          <w:b/>
          <w:bCs/>
          <w:rtl/>
        </w:rPr>
        <w:t xml:space="preserve"> 350</w:t>
      </w:r>
    </w:p>
    <w:p w14:paraId="6849C3DA" w14:textId="77777777" w:rsidR="00FA0FAA" w:rsidRPr="00FA0FAA" w:rsidRDefault="00FA0FAA" w:rsidP="00FA0FAA">
      <w:pPr>
        <w:ind w:firstLine="0"/>
        <w:jc w:val="center"/>
        <w:outlineLvl w:val="0"/>
        <w:rPr>
          <w:b/>
          <w:bCs/>
          <w:rtl/>
        </w:rPr>
      </w:pPr>
      <w:r w:rsidRPr="00FA0FAA">
        <w:rPr>
          <w:b/>
          <w:bCs/>
          <w:rtl/>
        </w:rPr>
        <w:t>מישיבת ועדת הבריאות</w:t>
      </w:r>
    </w:p>
    <w:p w14:paraId="70EB7A4D" w14:textId="77777777" w:rsidR="00FA0FAA" w:rsidRPr="00FA0FAA" w:rsidRDefault="00FA0FAA" w:rsidP="00FA0FAA">
      <w:pPr>
        <w:ind w:firstLine="0"/>
        <w:jc w:val="center"/>
        <w:outlineLvl w:val="0"/>
        <w:rPr>
          <w:b/>
          <w:bCs/>
          <w:u w:val="single"/>
          <w:rtl/>
        </w:rPr>
      </w:pPr>
      <w:r w:rsidRPr="00FA0FAA">
        <w:rPr>
          <w:b/>
          <w:bCs/>
          <w:u w:val="single"/>
          <w:rtl/>
        </w:rPr>
        <w:t xml:space="preserve">יום רביעי, א' בסיון </w:t>
      </w:r>
      <w:proofErr w:type="spellStart"/>
      <w:r w:rsidRPr="00FA0FAA">
        <w:rPr>
          <w:b/>
          <w:bCs/>
          <w:u w:val="single"/>
          <w:rtl/>
        </w:rPr>
        <w:t>התשפ"ה</w:t>
      </w:r>
      <w:proofErr w:type="spellEnd"/>
      <w:r w:rsidRPr="00FA0FAA">
        <w:rPr>
          <w:b/>
          <w:bCs/>
          <w:u w:val="single"/>
          <w:rtl/>
        </w:rPr>
        <w:t xml:space="preserve"> (28 במאי 2025), שעה 9:00</w:t>
      </w:r>
    </w:p>
    <w:p w14:paraId="3108BA48" w14:textId="77777777" w:rsidR="00F4716A" w:rsidRDefault="00F4716A" w:rsidP="00FA0FAA">
      <w:pPr>
        <w:ind w:firstLine="0"/>
        <w:outlineLvl w:val="1"/>
        <w:rPr>
          <w:b/>
          <w:bCs/>
          <w:u w:val="single"/>
          <w:rtl/>
        </w:rPr>
      </w:pPr>
    </w:p>
    <w:p w14:paraId="36DF1E2B" w14:textId="77777777" w:rsidR="00F4716A" w:rsidRDefault="00F4716A" w:rsidP="00FA0FAA">
      <w:pPr>
        <w:ind w:firstLine="0"/>
        <w:outlineLvl w:val="1"/>
        <w:rPr>
          <w:b/>
          <w:bCs/>
          <w:u w:val="single"/>
          <w:rtl/>
        </w:rPr>
      </w:pPr>
    </w:p>
    <w:p w14:paraId="206890EC" w14:textId="77777777" w:rsidR="00FA0FAA" w:rsidRDefault="00FA0FAA" w:rsidP="00FA0FAA">
      <w:pPr>
        <w:ind w:firstLine="0"/>
        <w:outlineLvl w:val="1"/>
        <w:rPr>
          <w:rtl/>
        </w:rPr>
      </w:pPr>
      <w:r w:rsidRPr="00FA0FAA">
        <w:rPr>
          <w:b/>
          <w:bCs/>
          <w:u w:val="single"/>
          <w:rtl/>
        </w:rPr>
        <w:t>סדר היום:</w:t>
      </w:r>
    </w:p>
    <w:p w14:paraId="185A76AF" w14:textId="77777777" w:rsidR="001C7F2C" w:rsidRDefault="001C7F2C" w:rsidP="001C7F2C">
      <w:pPr>
        <w:pStyle w:val="a7"/>
        <w:keepNext/>
        <w:bidi w:val="0"/>
        <w:ind w:left="340" w:hanging="340"/>
        <w:jc w:val="right"/>
        <w:rPr>
          <w:rStyle w:val="TagStyle"/>
          <w:b/>
          <w:bCs w:val="0"/>
          <w:u w:val="none"/>
        </w:rPr>
      </w:pPr>
    </w:p>
    <w:p w14:paraId="5B5A32DB" w14:textId="300DB160" w:rsidR="009E6849" w:rsidRPr="00F4716A" w:rsidRDefault="009E6849" w:rsidP="001C7F2C">
      <w:pPr>
        <w:pStyle w:val="a7"/>
        <w:keepNext/>
        <w:bidi w:val="0"/>
        <w:ind w:left="340" w:hanging="340"/>
        <w:jc w:val="right"/>
        <w:rPr>
          <w:b w:val="0"/>
          <w:bCs w:val="0"/>
          <w:u w:val="none"/>
        </w:rPr>
      </w:pPr>
      <w:r w:rsidRPr="009E6849">
        <w:rPr>
          <w:rStyle w:val="TagStyle"/>
          <w:b/>
          <w:bCs w:val="0"/>
          <w:u w:val="none"/>
          <w:rtl/>
        </w:rPr>
        <w:t xml:space="preserve">&lt;&lt; </w:t>
      </w:r>
      <w:r>
        <w:rPr>
          <w:rStyle w:val="TagStyle"/>
          <w:rFonts w:hint="cs"/>
          <w:b/>
          <w:bCs w:val="0"/>
          <w:u w:val="none"/>
          <w:rtl/>
        </w:rPr>
        <w:t>הצח</w:t>
      </w:r>
      <w:r w:rsidRPr="009E6849">
        <w:rPr>
          <w:rStyle w:val="TagStyle"/>
          <w:b/>
          <w:bCs w:val="0"/>
          <w:u w:val="none"/>
          <w:rtl/>
        </w:rPr>
        <w:t xml:space="preserve"> &gt;&gt; </w:t>
      </w:r>
      <w:r>
        <w:rPr>
          <w:rFonts w:hint="cs"/>
          <w:b w:val="0"/>
          <w:bCs w:val="0"/>
          <w:u w:val="none"/>
          <w:rtl/>
        </w:rPr>
        <w:t>1</w:t>
      </w:r>
      <w:r w:rsidRPr="00F4716A">
        <w:rPr>
          <w:rFonts w:hint="cs"/>
          <w:b w:val="0"/>
          <w:bCs w:val="0"/>
          <w:u w:val="none"/>
          <w:rtl/>
        </w:rPr>
        <w:t>. ה</w:t>
      </w:r>
      <w:r w:rsidRPr="00F4716A">
        <w:rPr>
          <w:b w:val="0"/>
          <w:bCs w:val="0"/>
          <w:u w:val="none"/>
          <w:rtl/>
        </w:rPr>
        <w:t xml:space="preserve">צעת חוק ניוד מידע רפואי (תיקון מס' 2) (הוספת גופים ציבוריים), </w:t>
      </w:r>
      <w:proofErr w:type="spellStart"/>
      <w:r w:rsidRPr="00F4716A">
        <w:rPr>
          <w:b w:val="0"/>
          <w:bCs w:val="0"/>
          <w:u w:val="none"/>
          <w:rtl/>
        </w:rPr>
        <w:t>התשפ"ה</w:t>
      </w:r>
      <w:proofErr w:type="spellEnd"/>
      <w:r w:rsidRPr="00F4716A">
        <w:rPr>
          <w:b w:val="0"/>
          <w:bCs w:val="0"/>
          <w:u w:val="none"/>
          <w:rtl/>
        </w:rPr>
        <w:t xml:space="preserve">–2025, </w:t>
      </w:r>
      <w:r w:rsidRPr="00F4716A">
        <w:rPr>
          <w:rFonts w:hint="cs"/>
          <w:b w:val="0"/>
          <w:bCs w:val="0"/>
          <w:u w:val="none"/>
          <w:rtl/>
        </w:rPr>
        <w:t>(</w:t>
      </w:r>
      <w:r w:rsidRPr="00F4716A">
        <w:rPr>
          <w:b w:val="0"/>
          <w:bCs w:val="0"/>
          <w:u w:val="none"/>
          <w:rtl/>
        </w:rPr>
        <w:t>פ/4981/25</w:t>
      </w:r>
      <w:r w:rsidRPr="00F4716A">
        <w:rPr>
          <w:rFonts w:hint="cs"/>
          <w:b w:val="0"/>
          <w:bCs w:val="0"/>
          <w:u w:val="none"/>
          <w:rtl/>
        </w:rPr>
        <w:t>)</w:t>
      </w:r>
      <w:r w:rsidRPr="00F4716A">
        <w:rPr>
          <w:b w:val="0"/>
          <w:bCs w:val="0"/>
          <w:u w:val="none"/>
          <w:rtl/>
        </w:rPr>
        <w:t xml:space="preserve"> </w:t>
      </w:r>
      <w:r w:rsidRPr="00F4716A">
        <w:rPr>
          <w:rFonts w:hint="cs"/>
          <w:b w:val="0"/>
          <w:bCs w:val="0"/>
          <w:u w:val="none"/>
          <w:rtl/>
        </w:rPr>
        <w:t>(</w:t>
      </w:r>
      <w:r w:rsidRPr="00F4716A">
        <w:rPr>
          <w:b w:val="0"/>
          <w:bCs w:val="0"/>
          <w:u w:val="none"/>
          <w:rtl/>
        </w:rPr>
        <w:t>כ/</w:t>
      </w:r>
      <w:r w:rsidRPr="00F4716A">
        <w:rPr>
          <w:rFonts w:hint="cs"/>
          <w:b w:val="0"/>
          <w:bCs w:val="0"/>
          <w:u w:val="none"/>
          <w:rtl/>
        </w:rPr>
        <w:t xml:space="preserve">ל </w:t>
      </w:r>
      <w:r w:rsidRPr="00F4716A">
        <w:rPr>
          <w:b w:val="0"/>
          <w:bCs w:val="0"/>
          <w:u w:val="none"/>
          <w:rtl/>
        </w:rPr>
        <w:t>111</w:t>
      </w:r>
      <w:r w:rsidRPr="00F4716A">
        <w:rPr>
          <w:rFonts w:hint="cs"/>
          <w:b w:val="0"/>
          <w:bCs w:val="0"/>
          <w:u w:val="none"/>
          <w:rtl/>
        </w:rPr>
        <w:t xml:space="preserve">6), של חה"כ יונתן </w:t>
      </w:r>
      <w:proofErr w:type="spellStart"/>
      <w:r w:rsidRPr="00F4716A">
        <w:rPr>
          <w:rFonts w:hint="cs"/>
          <w:b w:val="0"/>
          <w:bCs w:val="0"/>
          <w:u w:val="none"/>
          <w:rtl/>
        </w:rPr>
        <w:t>מישרקי</w:t>
      </w:r>
      <w:proofErr w:type="spellEnd"/>
      <w:r w:rsidRPr="00F4716A">
        <w:rPr>
          <w:rFonts w:hint="cs"/>
          <w:b w:val="0"/>
          <w:bCs w:val="0"/>
          <w:u w:val="none"/>
          <w:rtl/>
        </w:rPr>
        <w:t>, חה"כ ארז מלול</w:t>
      </w:r>
      <w:r w:rsidRPr="00F4716A">
        <w:rPr>
          <w:rStyle w:val="TagStyle"/>
          <w:bCs w:val="0"/>
          <w:u w:val="none"/>
          <w:rtl/>
        </w:rPr>
        <w:t xml:space="preserve"> &lt;&lt; </w:t>
      </w:r>
      <w:r w:rsidRPr="00F4716A">
        <w:rPr>
          <w:rStyle w:val="TagStyle"/>
          <w:rFonts w:hint="cs"/>
          <w:bCs w:val="0"/>
          <w:u w:val="none"/>
          <w:rtl/>
        </w:rPr>
        <w:t>הצח</w:t>
      </w:r>
      <w:r w:rsidRPr="00F4716A">
        <w:rPr>
          <w:rStyle w:val="TagStyle"/>
          <w:bCs w:val="0"/>
          <w:u w:val="none"/>
          <w:rtl/>
        </w:rPr>
        <w:t xml:space="preserve"> &gt;&gt;</w:t>
      </w:r>
      <w:r w:rsidRPr="00F4716A">
        <w:rPr>
          <w:b w:val="0"/>
          <w:bCs w:val="0"/>
          <w:u w:val="none"/>
          <w:rtl/>
        </w:rPr>
        <w:t xml:space="preserve"> </w:t>
      </w:r>
    </w:p>
    <w:p w14:paraId="637F7CD1" w14:textId="0C76A762" w:rsidR="009E6849" w:rsidRPr="00F4716A" w:rsidRDefault="009E6849" w:rsidP="009E6849">
      <w:pPr>
        <w:pStyle w:val="a7"/>
        <w:keepNext/>
        <w:jc w:val="left"/>
        <w:rPr>
          <w:b w:val="0"/>
          <w:bCs w:val="0"/>
          <w:u w:val="none"/>
          <w:rtl/>
        </w:rPr>
      </w:pPr>
      <w:r w:rsidRPr="00F4716A">
        <w:rPr>
          <w:rStyle w:val="TagStyle"/>
          <w:bCs w:val="0"/>
          <w:u w:val="none"/>
          <w:rtl/>
        </w:rPr>
        <w:t xml:space="preserve"> &lt;&lt; </w:t>
      </w:r>
      <w:r w:rsidRPr="00F4716A">
        <w:rPr>
          <w:rStyle w:val="TagStyle"/>
          <w:rFonts w:hint="cs"/>
          <w:bCs w:val="0"/>
          <w:u w:val="none"/>
          <w:rtl/>
        </w:rPr>
        <w:t>הצח</w:t>
      </w:r>
      <w:r w:rsidRPr="00F4716A">
        <w:rPr>
          <w:rStyle w:val="TagStyle"/>
          <w:bCs w:val="0"/>
          <w:u w:val="none"/>
          <w:rtl/>
        </w:rPr>
        <w:t xml:space="preserve"> &gt;&gt; </w:t>
      </w:r>
      <w:r w:rsidRPr="00F4716A">
        <w:rPr>
          <w:rFonts w:hint="cs"/>
          <w:b w:val="0"/>
          <w:bCs w:val="0"/>
          <w:u w:val="none"/>
          <w:rtl/>
        </w:rPr>
        <w:t>2. ה</w:t>
      </w:r>
      <w:r w:rsidRPr="00F4716A">
        <w:rPr>
          <w:b w:val="0"/>
          <w:bCs w:val="0"/>
          <w:u w:val="none"/>
          <w:rtl/>
        </w:rPr>
        <w:t xml:space="preserve">צעת חוק ניוד מידע רפואי (תיקון - הוספת גופים ציבוריים), התשפ"ה-2025, </w:t>
      </w:r>
      <w:r w:rsidRPr="00F4716A">
        <w:rPr>
          <w:rFonts w:hint="cs"/>
          <w:b w:val="0"/>
          <w:bCs w:val="0"/>
          <w:u w:val="none"/>
          <w:rtl/>
        </w:rPr>
        <w:t>(</w:t>
      </w:r>
      <w:r w:rsidRPr="00F4716A">
        <w:rPr>
          <w:b w:val="0"/>
          <w:bCs w:val="0"/>
          <w:u w:val="none"/>
          <w:rtl/>
        </w:rPr>
        <w:t>פ/530</w:t>
      </w:r>
      <w:r w:rsidRPr="00F4716A">
        <w:rPr>
          <w:rFonts w:hint="cs"/>
          <w:b w:val="0"/>
          <w:bCs w:val="0"/>
          <w:u w:val="none"/>
          <w:rtl/>
        </w:rPr>
        <w:t>4</w:t>
      </w:r>
      <w:r w:rsidRPr="00F4716A">
        <w:rPr>
          <w:b w:val="0"/>
          <w:bCs w:val="0"/>
          <w:u w:val="none"/>
          <w:rtl/>
        </w:rPr>
        <w:t>/2</w:t>
      </w:r>
      <w:r w:rsidRPr="00F4716A">
        <w:rPr>
          <w:rFonts w:hint="cs"/>
          <w:b w:val="0"/>
          <w:bCs w:val="0"/>
          <w:u w:val="none"/>
          <w:rtl/>
        </w:rPr>
        <w:t>5), של חה"כ רון כץ</w:t>
      </w:r>
      <w:r w:rsidRPr="00F4716A">
        <w:rPr>
          <w:rStyle w:val="TagStyle"/>
          <w:bCs w:val="0"/>
          <w:u w:val="none"/>
          <w:rtl/>
        </w:rPr>
        <w:t xml:space="preserve"> &lt;&lt; </w:t>
      </w:r>
      <w:r w:rsidRPr="00F4716A">
        <w:rPr>
          <w:rStyle w:val="TagStyle"/>
          <w:rFonts w:hint="cs"/>
          <w:bCs w:val="0"/>
          <w:u w:val="none"/>
          <w:rtl/>
        </w:rPr>
        <w:t>הצח</w:t>
      </w:r>
      <w:r w:rsidRPr="00F4716A">
        <w:rPr>
          <w:rStyle w:val="TagStyle"/>
          <w:bCs w:val="0"/>
          <w:u w:val="none"/>
          <w:rtl/>
        </w:rPr>
        <w:t xml:space="preserve"> &gt;&gt;</w:t>
      </w:r>
      <w:r w:rsidRPr="00F4716A">
        <w:rPr>
          <w:b w:val="0"/>
          <w:bCs w:val="0"/>
          <w:u w:val="none"/>
          <w:rtl/>
        </w:rPr>
        <w:t xml:space="preserve"> </w:t>
      </w:r>
    </w:p>
    <w:p w14:paraId="534B0BE3" w14:textId="77777777" w:rsidR="009E6849" w:rsidRDefault="009E6849" w:rsidP="00FA0FAA">
      <w:pPr>
        <w:ind w:firstLine="0"/>
        <w:outlineLvl w:val="1"/>
        <w:rPr>
          <w:rtl/>
        </w:rPr>
      </w:pPr>
    </w:p>
    <w:p w14:paraId="28953270" w14:textId="77777777" w:rsidR="00F4716A" w:rsidRDefault="00F4716A" w:rsidP="00FA0FAA">
      <w:pPr>
        <w:ind w:firstLine="0"/>
        <w:outlineLvl w:val="1"/>
        <w:rPr>
          <w:rtl/>
        </w:rPr>
      </w:pPr>
    </w:p>
    <w:p w14:paraId="39AEEBE4" w14:textId="77777777" w:rsidR="00FA0FAA" w:rsidRPr="00FA0FAA" w:rsidRDefault="00FA0FAA" w:rsidP="00FA0FAA">
      <w:pPr>
        <w:ind w:firstLine="0"/>
        <w:outlineLvl w:val="1"/>
        <w:rPr>
          <w:b/>
          <w:bCs/>
          <w:u w:val="single"/>
          <w:rtl/>
        </w:rPr>
      </w:pPr>
      <w:r w:rsidRPr="00FA0FAA">
        <w:rPr>
          <w:b/>
          <w:bCs/>
          <w:u w:val="single"/>
          <w:rtl/>
        </w:rPr>
        <w:t>נכחו:</w:t>
      </w:r>
    </w:p>
    <w:p w14:paraId="069C64B8" w14:textId="77777777" w:rsidR="00FA0FAA" w:rsidRPr="00FA0FAA" w:rsidRDefault="00FA0FAA" w:rsidP="00FA0FAA">
      <w:pPr>
        <w:ind w:firstLine="0"/>
        <w:outlineLvl w:val="1"/>
        <w:rPr>
          <w:rtl/>
        </w:rPr>
      </w:pPr>
      <w:r w:rsidRPr="00FA0FAA">
        <w:rPr>
          <w:b/>
          <w:bCs/>
          <w:u w:val="single"/>
          <w:rtl/>
        </w:rPr>
        <w:t xml:space="preserve">חברי הוועדה: </w:t>
      </w:r>
    </w:p>
    <w:p w14:paraId="38D0A6FC" w14:textId="77777777" w:rsidR="00FA0FAA" w:rsidRPr="00FA0FAA" w:rsidRDefault="00FA0FAA" w:rsidP="00FA0FAA">
      <w:pPr>
        <w:ind w:firstLine="0"/>
        <w:rPr>
          <w:rtl/>
        </w:rPr>
      </w:pPr>
      <w:r w:rsidRPr="00FA0FAA">
        <w:rPr>
          <w:rtl/>
        </w:rPr>
        <w:t xml:space="preserve">יונתן </w:t>
      </w:r>
      <w:proofErr w:type="spellStart"/>
      <w:r w:rsidRPr="00FA0FAA">
        <w:rPr>
          <w:rtl/>
        </w:rPr>
        <w:t>מישרקי</w:t>
      </w:r>
      <w:proofErr w:type="spellEnd"/>
      <w:r w:rsidRPr="00FA0FAA">
        <w:rPr>
          <w:rtl/>
        </w:rPr>
        <w:t xml:space="preserve"> – היו"ר</w:t>
      </w:r>
    </w:p>
    <w:p w14:paraId="37A2D79B" w14:textId="77777777" w:rsidR="00FA0FAA" w:rsidRDefault="00FA0FAA" w:rsidP="00FA0FAA">
      <w:pPr>
        <w:ind w:firstLine="0"/>
        <w:rPr>
          <w:b/>
          <w:bCs/>
          <w:u w:val="single"/>
          <w:rtl/>
        </w:rPr>
      </w:pPr>
    </w:p>
    <w:p w14:paraId="7EBCABDB" w14:textId="77777777" w:rsidR="00F4716A" w:rsidRPr="00FA0FAA" w:rsidRDefault="00F4716A" w:rsidP="00FA0FAA">
      <w:pPr>
        <w:ind w:firstLine="0"/>
        <w:rPr>
          <w:b/>
          <w:bCs/>
          <w:u w:val="single"/>
          <w:rtl/>
        </w:rPr>
      </w:pPr>
    </w:p>
    <w:p w14:paraId="7D3628C6" w14:textId="77777777" w:rsidR="00FA0FAA" w:rsidRPr="00FA0FAA" w:rsidRDefault="00FA0FAA" w:rsidP="00FA0FAA">
      <w:pPr>
        <w:ind w:firstLine="0"/>
        <w:outlineLvl w:val="1"/>
        <w:rPr>
          <w:rtl/>
        </w:rPr>
      </w:pPr>
      <w:r w:rsidRPr="00FA0FAA">
        <w:rPr>
          <w:b/>
          <w:bCs/>
          <w:u w:val="single"/>
          <w:rtl/>
        </w:rPr>
        <w:t xml:space="preserve">מוזמנים: </w:t>
      </w:r>
    </w:p>
    <w:tbl>
      <w:tblPr>
        <w:tblStyle w:val="aff0"/>
        <w:bidiVisual/>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84"/>
        <w:gridCol w:w="336"/>
        <w:gridCol w:w="6862"/>
      </w:tblGrid>
      <w:tr w:rsidR="00FA0FAA" w:rsidRPr="00FA0FAA" w14:paraId="6927FE3F" w14:textId="77777777">
        <w:tc>
          <w:tcPr>
            <w:tcW w:w="0" w:type="auto"/>
            <w:hideMark/>
          </w:tcPr>
          <w:p w14:paraId="21C74179" w14:textId="77777777" w:rsidR="00FA0FAA" w:rsidRPr="00FA0FAA" w:rsidRDefault="00FA0FAA" w:rsidP="00FA0FAA">
            <w:pPr>
              <w:ind w:firstLine="0"/>
              <w:rPr>
                <w:rtl/>
              </w:rPr>
            </w:pPr>
            <w:r w:rsidRPr="00FA0FAA">
              <w:rPr>
                <w:rtl/>
              </w:rPr>
              <w:t>יואל בן אור</w:t>
            </w:r>
          </w:p>
        </w:tc>
        <w:tc>
          <w:tcPr>
            <w:tcW w:w="0" w:type="auto"/>
            <w:hideMark/>
          </w:tcPr>
          <w:p w14:paraId="74277713" w14:textId="77777777" w:rsidR="00FA0FAA" w:rsidRPr="00FA0FAA" w:rsidRDefault="00FA0FAA" w:rsidP="00FA0FAA">
            <w:pPr>
              <w:ind w:firstLine="0"/>
              <w:rPr>
                <w:rtl/>
              </w:rPr>
            </w:pPr>
            <w:r w:rsidRPr="00FA0FAA">
              <w:rPr>
                <w:rtl/>
              </w:rPr>
              <w:t>–</w:t>
            </w:r>
          </w:p>
        </w:tc>
        <w:tc>
          <w:tcPr>
            <w:tcW w:w="0" w:type="auto"/>
            <w:hideMark/>
          </w:tcPr>
          <w:p w14:paraId="291015FB" w14:textId="77777777" w:rsidR="00FA0FAA" w:rsidRPr="00FA0FAA" w:rsidRDefault="00FA0FAA" w:rsidP="00FA0FAA">
            <w:pPr>
              <w:ind w:firstLine="0"/>
              <w:rPr>
                <w:rtl/>
              </w:rPr>
            </w:pPr>
            <w:r w:rsidRPr="00FA0FAA">
              <w:rPr>
                <w:rtl/>
              </w:rPr>
              <w:t>אגף בריאות דיגיטלית, משרד הבריאות</w:t>
            </w:r>
          </w:p>
        </w:tc>
      </w:tr>
      <w:tr w:rsidR="00FA0FAA" w:rsidRPr="00FA0FAA" w14:paraId="4758EEA9" w14:textId="77777777">
        <w:tc>
          <w:tcPr>
            <w:tcW w:w="0" w:type="auto"/>
            <w:hideMark/>
          </w:tcPr>
          <w:p w14:paraId="3E519C57" w14:textId="77777777" w:rsidR="00FA0FAA" w:rsidRPr="00FA0FAA" w:rsidRDefault="00FA0FAA" w:rsidP="00FA0FAA">
            <w:pPr>
              <w:ind w:firstLine="0"/>
              <w:rPr>
                <w:rtl/>
              </w:rPr>
            </w:pPr>
            <w:r w:rsidRPr="00FA0FAA">
              <w:rPr>
                <w:rtl/>
              </w:rPr>
              <w:t xml:space="preserve">אייל </w:t>
            </w:r>
            <w:proofErr w:type="spellStart"/>
            <w:r w:rsidRPr="00FA0FAA">
              <w:rPr>
                <w:rtl/>
              </w:rPr>
              <w:t>שאלתיאלי</w:t>
            </w:r>
            <w:proofErr w:type="spellEnd"/>
          </w:p>
        </w:tc>
        <w:tc>
          <w:tcPr>
            <w:tcW w:w="0" w:type="auto"/>
            <w:hideMark/>
          </w:tcPr>
          <w:p w14:paraId="5BE78D32" w14:textId="77777777" w:rsidR="00FA0FAA" w:rsidRPr="00FA0FAA" w:rsidRDefault="00FA0FAA" w:rsidP="00FA0FAA">
            <w:pPr>
              <w:ind w:firstLine="0"/>
              <w:rPr>
                <w:rtl/>
              </w:rPr>
            </w:pPr>
            <w:r w:rsidRPr="00FA0FAA">
              <w:rPr>
                <w:rtl/>
              </w:rPr>
              <w:t>–</w:t>
            </w:r>
          </w:p>
        </w:tc>
        <w:tc>
          <w:tcPr>
            <w:tcW w:w="0" w:type="auto"/>
            <w:hideMark/>
          </w:tcPr>
          <w:p w14:paraId="5D209DF7" w14:textId="77777777" w:rsidR="00FA0FAA" w:rsidRPr="00FA0FAA" w:rsidRDefault="00FA0FAA" w:rsidP="00FA0FAA">
            <w:pPr>
              <w:ind w:firstLine="0"/>
              <w:rPr>
                <w:rtl/>
              </w:rPr>
            </w:pPr>
            <w:r w:rsidRPr="00FA0FAA">
              <w:rPr>
                <w:rtl/>
              </w:rPr>
              <w:t>מנהל רגולציה, משרד הבריאות</w:t>
            </w:r>
          </w:p>
        </w:tc>
      </w:tr>
      <w:tr w:rsidR="00FA0FAA" w:rsidRPr="00FA0FAA" w14:paraId="3BC825BF" w14:textId="77777777">
        <w:tc>
          <w:tcPr>
            <w:tcW w:w="0" w:type="auto"/>
            <w:hideMark/>
          </w:tcPr>
          <w:p w14:paraId="39C8B2BF" w14:textId="77777777" w:rsidR="00FA0FAA" w:rsidRPr="00FA0FAA" w:rsidRDefault="00FA0FAA" w:rsidP="00FA0FAA">
            <w:pPr>
              <w:ind w:firstLine="0"/>
              <w:rPr>
                <w:rtl/>
              </w:rPr>
            </w:pPr>
            <w:r w:rsidRPr="00FA0FAA">
              <w:rPr>
                <w:rtl/>
              </w:rPr>
              <w:t>טל פלדמן</w:t>
            </w:r>
          </w:p>
        </w:tc>
        <w:tc>
          <w:tcPr>
            <w:tcW w:w="0" w:type="auto"/>
            <w:hideMark/>
          </w:tcPr>
          <w:p w14:paraId="637E0BB2" w14:textId="77777777" w:rsidR="00FA0FAA" w:rsidRPr="00FA0FAA" w:rsidRDefault="00FA0FAA" w:rsidP="00FA0FAA">
            <w:pPr>
              <w:ind w:firstLine="0"/>
              <w:rPr>
                <w:rtl/>
              </w:rPr>
            </w:pPr>
            <w:r w:rsidRPr="00FA0FAA">
              <w:rPr>
                <w:rtl/>
              </w:rPr>
              <w:t>–</w:t>
            </w:r>
          </w:p>
        </w:tc>
        <w:tc>
          <w:tcPr>
            <w:tcW w:w="0" w:type="auto"/>
            <w:hideMark/>
          </w:tcPr>
          <w:p w14:paraId="7593A259" w14:textId="77777777" w:rsidR="00FA0FAA" w:rsidRPr="00FA0FAA" w:rsidRDefault="00FA0FAA" w:rsidP="00FA0FAA">
            <w:pPr>
              <w:ind w:firstLine="0"/>
              <w:rPr>
                <w:rtl/>
              </w:rPr>
            </w:pPr>
            <w:r w:rsidRPr="00FA0FAA">
              <w:rPr>
                <w:rtl/>
              </w:rPr>
              <w:t>הלשכה המשפטית, משרד הבריאות</w:t>
            </w:r>
          </w:p>
        </w:tc>
      </w:tr>
      <w:tr w:rsidR="00FA0FAA" w:rsidRPr="00FA0FAA" w14:paraId="70BE38AF" w14:textId="77777777">
        <w:tc>
          <w:tcPr>
            <w:tcW w:w="0" w:type="auto"/>
            <w:hideMark/>
          </w:tcPr>
          <w:p w14:paraId="085CDC25" w14:textId="77777777" w:rsidR="00FA0FAA" w:rsidRPr="00FA0FAA" w:rsidRDefault="00FA0FAA" w:rsidP="00FA0FAA">
            <w:pPr>
              <w:ind w:firstLine="0"/>
              <w:rPr>
                <w:rtl/>
              </w:rPr>
            </w:pPr>
            <w:r w:rsidRPr="00FA0FAA">
              <w:rPr>
                <w:rtl/>
              </w:rPr>
              <w:t>רון רוט</w:t>
            </w:r>
          </w:p>
        </w:tc>
        <w:tc>
          <w:tcPr>
            <w:tcW w:w="0" w:type="auto"/>
            <w:hideMark/>
          </w:tcPr>
          <w:p w14:paraId="6D761D0E" w14:textId="77777777" w:rsidR="00FA0FAA" w:rsidRPr="00FA0FAA" w:rsidRDefault="00FA0FAA" w:rsidP="00FA0FAA">
            <w:pPr>
              <w:ind w:firstLine="0"/>
              <w:rPr>
                <w:rtl/>
              </w:rPr>
            </w:pPr>
            <w:r w:rsidRPr="00FA0FAA">
              <w:rPr>
                <w:rtl/>
              </w:rPr>
              <w:t>–</w:t>
            </w:r>
          </w:p>
        </w:tc>
        <w:tc>
          <w:tcPr>
            <w:tcW w:w="0" w:type="auto"/>
            <w:hideMark/>
          </w:tcPr>
          <w:p w14:paraId="674582F7" w14:textId="77777777" w:rsidR="00FA0FAA" w:rsidRPr="00FA0FAA" w:rsidRDefault="00FA0FAA" w:rsidP="00FA0FAA">
            <w:pPr>
              <w:ind w:firstLine="0"/>
              <w:rPr>
                <w:rtl/>
              </w:rPr>
            </w:pPr>
            <w:r w:rsidRPr="00FA0FAA">
              <w:rPr>
                <w:rtl/>
              </w:rPr>
              <w:t>הלשכה המשפטית, משרד הרווחה והביטחון החברתי</w:t>
            </w:r>
          </w:p>
        </w:tc>
      </w:tr>
      <w:tr w:rsidR="00FA0FAA" w:rsidRPr="00FA0FAA" w14:paraId="03F523FE" w14:textId="77777777">
        <w:tc>
          <w:tcPr>
            <w:tcW w:w="0" w:type="auto"/>
            <w:hideMark/>
          </w:tcPr>
          <w:p w14:paraId="4C91948C" w14:textId="77777777" w:rsidR="00FA0FAA" w:rsidRPr="00FA0FAA" w:rsidRDefault="00FA0FAA" w:rsidP="00FA0FAA">
            <w:pPr>
              <w:ind w:firstLine="0"/>
              <w:rPr>
                <w:rtl/>
              </w:rPr>
            </w:pPr>
            <w:r w:rsidRPr="00FA0FAA">
              <w:rPr>
                <w:rtl/>
              </w:rPr>
              <w:t xml:space="preserve">אבישי </w:t>
            </w:r>
            <w:proofErr w:type="spellStart"/>
            <w:r w:rsidRPr="00FA0FAA">
              <w:rPr>
                <w:rtl/>
              </w:rPr>
              <w:t>פדהצור</w:t>
            </w:r>
            <w:proofErr w:type="spellEnd"/>
          </w:p>
        </w:tc>
        <w:tc>
          <w:tcPr>
            <w:tcW w:w="0" w:type="auto"/>
            <w:hideMark/>
          </w:tcPr>
          <w:p w14:paraId="07FCAC2F" w14:textId="77777777" w:rsidR="00FA0FAA" w:rsidRPr="00FA0FAA" w:rsidRDefault="00FA0FAA" w:rsidP="00FA0FAA">
            <w:pPr>
              <w:ind w:firstLine="0"/>
              <w:rPr>
                <w:rtl/>
              </w:rPr>
            </w:pPr>
            <w:r w:rsidRPr="00FA0FAA">
              <w:rPr>
                <w:rtl/>
              </w:rPr>
              <w:t>–</w:t>
            </w:r>
          </w:p>
        </w:tc>
        <w:tc>
          <w:tcPr>
            <w:tcW w:w="0" w:type="auto"/>
            <w:hideMark/>
          </w:tcPr>
          <w:p w14:paraId="03663B14" w14:textId="77777777" w:rsidR="00FA0FAA" w:rsidRPr="00FA0FAA" w:rsidRDefault="00FA0FAA" w:rsidP="00FA0FAA">
            <w:pPr>
              <w:ind w:firstLine="0"/>
              <w:rPr>
                <w:rtl/>
              </w:rPr>
            </w:pPr>
            <w:r w:rsidRPr="00FA0FAA">
              <w:rPr>
                <w:rtl/>
              </w:rPr>
              <w:t>סגן יועמ"ש, רשות התעופה האזרחית, משרד התחבורה והבטיחות בדרכים</w:t>
            </w:r>
          </w:p>
        </w:tc>
      </w:tr>
      <w:tr w:rsidR="00FA0FAA" w:rsidRPr="00FA0FAA" w14:paraId="29A469C2" w14:textId="77777777">
        <w:tc>
          <w:tcPr>
            <w:tcW w:w="0" w:type="auto"/>
            <w:hideMark/>
          </w:tcPr>
          <w:p w14:paraId="6E7283D0" w14:textId="77777777" w:rsidR="00FA0FAA" w:rsidRPr="00FA0FAA" w:rsidRDefault="00FA0FAA" w:rsidP="00FA0FAA">
            <w:pPr>
              <w:ind w:firstLine="0"/>
              <w:rPr>
                <w:rtl/>
              </w:rPr>
            </w:pPr>
            <w:r w:rsidRPr="00FA0FAA">
              <w:rPr>
                <w:rtl/>
              </w:rPr>
              <w:t>שירה יהלומי</w:t>
            </w:r>
          </w:p>
        </w:tc>
        <w:tc>
          <w:tcPr>
            <w:tcW w:w="0" w:type="auto"/>
            <w:hideMark/>
          </w:tcPr>
          <w:p w14:paraId="3A37B9C6" w14:textId="77777777" w:rsidR="00FA0FAA" w:rsidRPr="00FA0FAA" w:rsidRDefault="00FA0FAA" w:rsidP="00FA0FAA">
            <w:pPr>
              <w:ind w:firstLine="0"/>
              <w:rPr>
                <w:rtl/>
              </w:rPr>
            </w:pPr>
            <w:r w:rsidRPr="00FA0FAA">
              <w:rPr>
                <w:rtl/>
              </w:rPr>
              <w:t>–</w:t>
            </w:r>
          </w:p>
        </w:tc>
        <w:tc>
          <w:tcPr>
            <w:tcW w:w="0" w:type="auto"/>
            <w:hideMark/>
          </w:tcPr>
          <w:p w14:paraId="06DEBA79" w14:textId="77777777" w:rsidR="00FA0FAA" w:rsidRPr="00FA0FAA" w:rsidRDefault="00FA0FAA" w:rsidP="00FA0FAA">
            <w:pPr>
              <w:ind w:firstLine="0"/>
              <w:rPr>
                <w:rtl/>
              </w:rPr>
            </w:pPr>
            <w:r w:rsidRPr="00FA0FAA">
              <w:rPr>
                <w:rtl/>
              </w:rPr>
              <w:t>הלשכה המשפטית, משרד התחבורה והבטיחות בדרכים</w:t>
            </w:r>
          </w:p>
        </w:tc>
      </w:tr>
      <w:tr w:rsidR="00FA0FAA" w:rsidRPr="00FA0FAA" w14:paraId="20047DC3" w14:textId="77777777">
        <w:tc>
          <w:tcPr>
            <w:tcW w:w="0" w:type="auto"/>
            <w:hideMark/>
          </w:tcPr>
          <w:p w14:paraId="2379FAFD" w14:textId="77777777" w:rsidR="00FA0FAA" w:rsidRPr="00FA0FAA" w:rsidRDefault="00FA0FAA" w:rsidP="00FA0FAA">
            <w:pPr>
              <w:ind w:firstLine="0"/>
              <w:rPr>
                <w:rtl/>
              </w:rPr>
            </w:pPr>
            <w:r w:rsidRPr="00FA0FAA">
              <w:rPr>
                <w:rtl/>
              </w:rPr>
              <w:t xml:space="preserve">סיגל </w:t>
            </w:r>
            <w:proofErr w:type="spellStart"/>
            <w:r w:rsidRPr="00FA0FAA">
              <w:rPr>
                <w:rtl/>
              </w:rPr>
              <w:t>זלנפרוינד</w:t>
            </w:r>
            <w:proofErr w:type="spellEnd"/>
          </w:p>
        </w:tc>
        <w:tc>
          <w:tcPr>
            <w:tcW w:w="0" w:type="auto"/>
            <w:hideMark/>
          </w:tcPr>
          <w:p w14:paraId="199E88A4" w14:textId="77777777" w:rsidR="00FA0FAA" w:rsidRPr="00FA0FAA" w:rsidRDefault="00FA0FAA" w:rsidP="00FA0FAA">
            <w:pPr>
              <w:ind w:firstLine="0"/>
              <w:rPr>
                <w:rtl/>
              </w:rPr>
            </w:pPr>
            <w:r w:rsidRPr="00FA0FAA">
              <w:rPr>
                <w:rtl/>
              </w:rPr>
              <w:t>–</w:t>
            </w:r>
          </w:p>
        </w:tc>
        <w:tc>
          <w:tcPr>
            <w:tcW w:w="0" w:type="auto"/>
            <w:hideMark/>
          </w:tcPr>
          <w:p w14:paraId="71ECAF0D" w14:textId="77777777" w:rsidR="00FA0FAA" w:rsidRPr="00FA0FAA" w:rsidRDefault="00FA0FAA" w:rsidP="00FA0FAA">
            <w:pPr>
              <w:ind w:firstLine="0"/>
              <w:rPr>
                <w:rtl/>
              </w:rPr>
            </w:pPr>
            <w:r w:rsidRPr="00FA0FAA">
              <w:rPr>
                <w:rtl/>
              </w:rPr>
              <w:t>מנהלת תחום יישומי ליבה, אגף המחשוב, משרד התחבורה והבטיחות בדרכים</w:t>
            </w:r>
          </w:p>
        </w:tc>
      </w:tr>
      <w:tr w:rsidR="00FA0FAA" w:rsidRPr="00FA0FAA" w14:paraId="3624ED5F" w14:textId="77777777">
        <w:tc>
          <w:tcPr>
            <w:tcW w:w="0" w:type="auto"/>
            <w:hideMark/>
          </w:tcPr>
          <w:p w14:paraId="67595504" w14:textId="77777777" w:rsidR="00FA0FAA" w:rsidRPr="00FA0FAA" w:rsidRDefault="00FA0FAA" w:rsidP="00FA0FAA">
            <w:pPr>
              <w:ind w:firstLine="0"/>
              <w:rPr>
                <w:rtl/>
              </w:rPr>
            </w:pPr>
            <w:proofErr w:type="spellStart"/>
            <w:r w:rsidRPr="00FA0FAA">
              <w:rPr>
                <w:rtl/>
              </w:rPr>
              <w:t>נרמין</w:t>
            </w:r>
            <w:proofErr w:type="spellEnd"/>
            <w:r w:rsidRPr="00FA0FAA">
              <w:rPr>
                <w:rtl/>
              </w:rPr>
              <w:t xml:space="preserve"> </w:t>
            </w:r>
            <w:proofErr w:type="spellStart"/>
            <w:r w:rsidRPr="00FA0FAA">
              <w:rPr>
                <w:rtl/>
              </w:rPr>
              <w:t>ברהום</w:t>
            </w:r>
            <w:proofErr w:type="spellEnd"/>
          </w:p>
        </w:tc>
        <w:tc>
          <w:tcPr>
            <w:tcW w:w="0" w:type="auto"/>
            <w:hideMark/>
          </w:tcPr>
          <w:p w14:paraId="691F569D" w14:textId="77777777" w:rsidR="00FA0FAA" w:rsidRPr="00FA0FAA" w:rsidRDefault="00FA0FAA" w:rsidP="00FA0FAA">
            <w:pPr>
              <w:ind w:firstLine="0"/>
              <w:rPr>
                <w:rtl/>
              </w:rPr>
            </w:pPr>
            <w:r w:rsidRPr="00FA0FAA">
              <w:rPr>
                <w:rtl/>
              </w:rPr>
              <w:t>–</w:t>
            </w:r>
          </w:p>
        </w:tc>
        <w:tc>
          <w:tcPr>
            <w:tcW w:w="0" w:type="auto"/>
            <w:hideMark/>
          </w:tcPr>
          <w:p w14:paraId="724AAEE8" w14:textId="77777777" w:rsidR="00FA0FAA" w:rsidRPr="00FA0FAA" w:rsidRDefault="00FA0FAA" w:rsidP="00FA0FAA">
            <w:pPr>
              <w:ind w:firstLine="0"/>
              <w:rPr>
                <w:rtl/>
              </w:rPr>
            </w:pPr>
            <w:proofErr w:type="spellStart"/>
            <w:r w:rsidRPr="00FA0FAA">
              <w:rPr>
                <w:rtl/>
              </w:rPr>
              <w:t>רפרנטית</w:t>
            </w:r>
            <w:proofErr w:type="spellEnd"/>
            <w:r w:rsidRPr="00FA0FAA">
              <w:rPr>
                <w:rtl/>
              </w:rPr>
              <w:t xml:space="preserve"> פרטיות, משרד המשפטים</w:t>
            </w:r>
          </w:p>
        </w:tc>
      </w:tr>
      <w:tr w:rsidR="00FA0FAA" w:rsidRPr="00FA0FAA" w14:paraId="5AD9785B" w14:textId="77777777">
        <w:tc>
          <w:tcPr>
            <w:tcW w:w="0" w:type="auto"/>
            <w:hideMark/>
          </w:tcPr>
          <w:p w14:paraId="41B32F5A" w14:textId="77777777" w:rsidR="00FA0FAA" w:rsidRPr="00FA0FAA" w:rsidRDefault="00FA0FAA" w:rsidP="00FA0FAA">
            <w:pPr>
              <w:ind w:firstLine="0"/>
              <w:rPr>
                <w:rtl/>
              </w:rPr>
            </w:pPr>
            <w:r w:rsidRPr="00FA0FAA">
              <w:rPr>
                <w:rtl/>
              </w:rPr>
              <w:t>הדס נחום</w:t>
            </w:r>
          </w:p>
        </w:tc>
        <w:tc>
          <w:tcPr>
            <w:tcW w:w="0" w:type="auto"/>
            <w:hideMark/>
          </w:tcPr>
          <w:p w14:paraId="122C615F" w14:textId="77777777" w:rsidR="00FA0FAA" w:rsidRPr="00FA0FAA" w:rsidRDefault="00FA0FAA" w:rsidP="00FA0FAA">
            <w:pPr>
              <w:ind w:firstLine="0"/>
              <w:rPr>
                <w:rtl/>
              </w:rPr>
            </w:pPr>
            <w:r w:rsidRPr="00FA0FAA">
              <w:rPr>
                <w:rtl/>
              </w:rPr>
              <w:t>–</w:t>
            </w:r>
          </w:p>
        </w:tc>
        <w:tc>
          <w:tcPr>
            <w:tcW w:w="0" w:type="auto"/>
            <w:hideMark/>
          </w:tcPr>
          <w:p w14:paraId="4BA02C8A" w14:textId="77777777" w:rsidR="00FA0FAA" w:rsidRPr="00FA0FAA" w:rsidRDefault="00FA0FAA" w:rsidP="00FA0FAA">
            <w:pPr>
              <w:ind w:firstLine="0"/>
              <w:rPr>
                <w:rtl/>
              </w:rPr>
            </w:pPr>
            <w:r w:rsidRPr="00FA0FAA">
              <w:rPr>
                <w:rtl/>
              </w:rPr>
              <w:t>ע' יועמ"ש חר"פ, משרד הביטחון</w:t>
            </w:r>
          </w:p>
        </w:tc>
      </w:tr>
      <w:tr w:rsidR="00FA0FAA" w:rsidRPr="00FA0FAA" w14:paraId="203FD5CA" w14:textId="77777777">
        <w:tc>
          <w:tcPr>
            <w:tcW w:w="0" w:type="auto"/>
            <w:hideMark/>
          </w:tcPr>
          <w:p w14:paraId="63EB2D2C" w14:textId="77777777" w:rsidR="00FA0FAA" w:rsidRPr="00FA0FAA" w:rsidRDefault="00FA0FAA" w:rsidP="00FA0FAA">
            <w:pPr>
              <w:ind w:firstLine="0"/>
              <w:rPr>
                <w:rtl/>
              </w:rPr>
            </w:pPr>
            <w:proofErr w:type="spellStart"/>
            <w:r w:rsidRPr="00FA0FAA">
              <w:rPr>
                <w:rtl/>
              </w:rPr>
              <w:t>ליחי</w:t>
            </w:r>
            <w:proofErr w:type="spellEnd"/>
            <w:r w:rsidRPr="00FA0FAA">
              <w:rPr>
                <w:rtl/>
              </w:rPr>
              <w:t xml:space="preserve"> </w:t>
            </w:r>
            <w:proofErr w:type="spellStart"/>
            <w:r w:rsidRPr="00FA0FAA">
              <w:rPr>
                <w:rtl/>
              </w:rPr>
              <w:t>מכלוף</w:t>
            </w:r>
            <w:proofErr w:type="spellEnd"/>
          </w:p>
        </w:tc>
        <w:tc>
          <w:tcPr>
            <w:tcW w:w="0" w:type="auto"/>
            <w:hideMark/>
          </w:tcPr>
          <w:p w14:paraId="5030E353" w14:textId="77777777" w:rsidR="00FA0FAA" w:rsidRPr="00FA0FAA" w:rsidRDefault="00FA0FAA" w:rsidP="00FA0FAA">
            <w:pPr>
              <w:ind w:firstLine="0"/>
              <w:rPr>
                <w:rtl/>
              </w:rPr>
            </w:pPr>
            <w:r w:rsidRPr="00FA0FAA">
              <w:rPr>
                <w:rtl/>
              </w:rPr>
              <w:t>–</w:t>
            </w:r>
          </w:p>
        </w:tc>
        <w:tc>
          <w:tcPr>
            <w:tcW w:w="0" w:type="auto"/>
            <w:hideMark/>
          </w:tcPr>
          <w:p w14:paraId="7E8DC808" w14:textId="77777777" w:rsidR="00FA0FAA" w:rsidRPr="00FA0FAA" w:rsidRDefault="00FA0FAA" w:rsidP="00FA0FAA">
            <w:pPr>
              <w:ind w:firstLine="0"/>
              <w:rPr>
                <w:rtl/>
              </w:rPr>
            </w:pPr>
            <w:r w:rsidRPr="00FA0FAA">
              <w:rPr>
                <w:rtl/>
              </w:rPr>
              <w:t>יועמ"ש חיל הרפואה, משרד הביטחון</w:t>
            </w:r>
          </w:p>
        </w:tc>
      </w:tr>
      <w:tr w:rsidR="00FA0FAA" w:rsidRPr="00FA0FAA" w14:paraId="6082B95B" w14:textId="77777777">
        <w:tc>
          <w:tcPr>
            <w:tcW w:w="0" w:type="auto"/>
            <w:hideMark/>
          </w:tcPr>
          <w:p w14:paraId="4BF97C07" w14:textId="77777777" w:rsidR="00FA0FAA" w:rsidRPr="00FA0FAA" w:rsidRDefault="00FA0FAA" w:rsidP="00FA0FAA">
            <w:pPr>
              <w:ind w:firstLine="0"/>
              <w:rPr>
                <w:rtl/>
              </w:rPr>
            </w:pPr>
            <w:r w:rsidRPr="00FA0FAA">
              <w:rPr>
                <w:rtl/>
              </w:rPr>
              <w:t xml:space="preserve">דניאל </w:t>
            </w:r>
            <w:proofErr w:type="spellStart"/>
            <w:r w:rsidRPr="00FA0FAA">
              <w:rPr>
                <w:rtl/>
              </w:rPr>
              <w:t>בוארון</w:t>
            </w:r>
            <w:proofErr w:type="spellEnd"/>
          </w:p>
        </w:tc>
        <w:tc>
          <w:tcPr>
            <w:tcW w:w="0" w:type="auto"/>
            <w:hideMark/>
          </w:tcPr>
          <w:p w14:paraId="3D17E39F" w14:textId="77777777" w:rsidR="00FA0FAA" w:rsidRPr="00FA0FAA" w:rsidRDefault="00FA0FAA" w:rsidP="00FA0FAA">
            <w:pPr>
              <w:ind w:firstLine="0"/>
              <w:rPr>
                <w:rtl/>
              </w:rPr>
            </w:pPr>
            <w:r w:rsidRPr="00FA0FAA">
              <w:rPr>
                <w:rtl/>
              </w:rPr>
              <w:t>–</w:t>
            </w:r>
          </w:p>
        </w:tc>
        <w:tc>
          <w:tcPr>
            <w:tcW w:w="0" w:type="auto"/>
            <w:hideMark/>
          </w:tcPr>
          <w:p w14:paraId="588424C0" w14:textId="77777777" w:rsidR="00FA0FAA" w:rsidRPr="00FA0FAA" w:rsidRDefault="00FA0FAA" w:rsidP="00FA0FAA">
            <w:pPr>
              <w:ind w:firstLine="0"/>
              <w:rPr>
                <w:rtl/>
              </w:rPr>
            </w:pPr>
            <w:r w:rsidRPr="00FA0FAA">
              <w:rPr>
                <w:rtl/>
              </w:rPr>
              <w:t xml:space="preserve">רמ"ד רפואה, </w:t>
            </w:r>
            <w:proofErr w:type="spellStart"/>
            <w:r w:rsidRPr="00FA0FAA">
              <w:rPr>
                <w:rtl/>
              </w:rPr>
              <w:t>שר"פ</w:t>
            </w:r>
            <w:proofErr w:type="spellEnd"/>
            <w:r w:rsidRPr="00FA0FAA">
              <w:rPr>
                <w:rtl/>
              </w:rPr>
              <w:t>, משרד הביטחון</w:t>
            </w:r>
          </w:p>
        </w:tc>
      </w:tr>
      <w:tr w:rsidR="00FA0FAA" w:rsidRPr="00FA0FAA" w14:paraId="660B7563" w14:textId="77777777">
        <w:tc>
          <w:tcPr>
            <w:tcW w:w="0" w:type="auto"/>
            <w:hideMark/>
          </w:tcPr>
          <w:p w14:paraId="120DCF93" w14:textId="77777777" w:rsidR="00FA0FAA" w:rsidRPr="00FA0FAA" w:rsidRDefault="00FA0FAA" w:rsidP="00FA0FAA">
            <w:pPr>
              <w:ind w:firstLine="0"/>
              <w:rPr>
                <w:rtl/>
              </w:rPr>
            </w:pPr>
            <w:r w:rsidRPr="00FA0FAA">
              <w:rPr>
                <w:rtl/>
              </w:rPr>
              <w:t xml:space="preserve">איילה </w:t>
            </w:r>
            <w:proofErr w:type="spellStart"/>
            <w:r w:rsidRPr="00FA0FAA">
              <w:rPr>
                <w:rtl/>
              </w:rPr>
              <w:t>ציכנר</w:t>
            </w:r>
            <w:proofErr w:type="spellEnd"/>
          </w:p>
        </w:tc>
        <w:tc>
          <w:tcPr>
            <w:tcW w:w="0" w:type="auto"/>
            <w:hideMark/>
          </w:tcPr>
          <w:p w14:paraId="36E0E304" w14:textId="77777777" w:rsidR="00FA0FAA" w:rsidRPr="00FA0FAA" w:rsidRDefault="00FA0FAA" w:rsidP="00FA0FAA">
            <w:pPr>
              <w:ind w:firstLine="0"/>
              <w:rPr>
                <w:rtl/>
              </w:rPr>
            </w:pPr>
            <w:r w:rsidRPr="00FA0FAA">
              <w:rPr>
                <w:rtl/>
              </w:rPr>
              <w:t>–</w:t>
            </w:r>
          </w:p>
        </w:tc>
        <w:tc>
          <w:tcPr>
            <w:tcW w:w="0" w:type="auto"/>
            <w:hideMark/>
          </w:tcPr>
          <w:p w14:paraId="6C71D529" w14:textId="77777777" w:rsidR="00FA0FAA" w:rsidRPr="00FA0FAA" w:rsidRDefault="00FA0FAA" w:rsidP="00FA0FAA">
            <w:pPr>
              <w:ind w:firstLine="0"/>
              <w:rPr>
                <w:rtl/>
              </w:rPr>
            </w:pPr>
            <w:r w:rsidRPr="00FA0FAA">
              <w:rPr>
                <w:rtl/>
              </w:rPr>
              <w:t>ראש היחידה לבקרה, משרד הביטחון</w:t>
            </w:r>
          </w:p>
        </w:tc>
      </w:tr>
      <w:tr w:rsidR="00FA0FAA" w:rsidRPr="00FA0FAA" w14:paraId="74353CE5" w14:textId="77777777">
        <w:tc>
          <w:tcPr>
            <w:tcW w:w="0" w:type="auto"/>
            <w:hideMark/>
          </w:tcPr>
          <w:p w14:paraId="60A33B98" w14:textId="77777777" w:rsidR="00FA0FAA" w:rsidRPr="00FA0FAA" w:rsidRDefault="00FA0FAA" w:rsidP="00FA0FAA">
            <w:pPr>
              <w:ind w:firstLine="0"/>
              <w:rPr>
                <w:rtl/>
              </w:rPr>
            </w:pPr>
            <w:r w:rsidRPr="00FA0FAA">
              <w:rPr>
                <w:rtl/>
              </w:rPr>
              <w:t>אביבה פאר</w:t>
            </w:r>
          </w:p>
        </w:tc>
        <w:tc>
          <w:tcPr>
            <w:tcW w:w="0" w:type="auto"/>
            <w:hideMark/>
          </w:tcPr>
          <w:p w14:paraId="71320DE2" w14:textId="77777777" w:rsidR="00FA0FAA" w:rsidRPr="00FA0FAA" w:rsidRDefault="00FA0FAA" w:rsidP="00FA0FAA">
            <w:pPr>
              <w:ind w:firstLine="0"/>
              <w:rPr>
                <w:rtl/>
              </w:rPr>
            </w:pPr>
            <w:r w:rsidRPr="00FA0FAA">
              <w:rPr>
                <w:rtl/>
              </w:rPr>
              <w:t>–</w:t>
            </w:r>
          </w:p>
        </w:tc>
        <w:tc>
          <w:tcPr>
            <w:tcW w:w="0" w:type="auto"/>
            <w:hideMark/>
          </w:tcPr>
          <w:p w14:paraId="284B84E0" w14:textId="77777777" w:rsidR="00FA0FAA" w:rsidRPr="00FA0FAA" w:rsidRDefault="00FA0FAA" w:rsidP="00FA0FAA">
            <w:pPr>
              <w:ind w:firstLine="0"/>
              <w:rPr>
                <w:rtl/>
              </w:rPr>
            </w:pPr>
            <w:r w:rsidRPr="00FA0FAA">
              <w:rPr>
                <w:rtl/>
              </w:rPr>
              <w:t>ע' ליועמ"ש לעתירות מנהליות שיקום, משרד הביטחון</w:t>
            </w:r>
          </w:p>
        </w:tc>
      </w:tr>
      <w:tr w:rsidR="00FA0FAA" w:rsidRPr="00FA0FAA" w14:paraId="47D4DC9A" w14:textId="77777777">
        <w:tc>
          <w:tcPr>
            <w:tcW w:w="0" w:type="auto"/>
            <w:hideMark/>
          </w:tcPr>
          <w:p w14:paraId="396E0DE2" w14:textId="77777777" w:rsidR="00FA0FAA" w:rsidRPr="00FA0FAA" w:rsidRDefault="00FA0FAA" w:rsidP="00FA0FAA">
            <w:pPr>
              <w:ind w:firstLine="0"/>
              <w:rPr>
                <w:rtl/>
              </w:rPr>
            </w:pPr>
            <w:r w:rsidRPr="00FA0FAA">
              <w:rPr>
                <w:rtl/>
              </w:rPr>
              <w:t>קים מידה</w:t>
            </w:r>
          </w:p>
        </w:tc>
        <w:tc>
          <w:tcPr>
            <w:tcW w:w="0" w:type="auto"/>
            <w:hideMark/>
          </w:tcPr>
          <w:p w14:paraId="4E177822" w14:textId="77777777" w:rsidR="00FA0FAA" w:rsidRPr="00FA0FAA" w:rsidRDefault="00FA0FAA" w:rsidP="00FA0FAA">
            <w:pPr>
              <w:ind w:firstLine="0"/>
              <w:rPr>
                <w:rtl/>
              </w:rPr>
            </w:pPr>
            <w:r w:rsidRPr="00FA0FAA">
              <w:rPr>
                <w:rtl/>
              </w:rPr>
              <w:t>–</w:t>
            </w:r>
          </w:p>
        </w:tc>
        <w:tc>
          <w:tcPr>
            <w:tcW w:w="0" w:type="auto"/>
            <w:hideMark/>
          </w:tcPr>
          <w:p w14:paraId="756892CE" w14:textId="77777777" w:rsidR="00FA0FAA" w:rsidRPr="00FA0FAA" w:rsidRDefault="00FA0FAA" w:rsidP="00FA0FAA">
            <w:pPr>
              <w:ind w:firstLine="0"/>
              <w:rPr>
                <w:rtl/>
              </w:rPr>
            </w:pPr>
            <w:r w:rsidRPr="00FA0FAA">
              <w:rPr>
                <w:rtl/>
              </w:rPr>
              <w:t xml:space="preserve">לשכה משפטית </w:t>
            </w:r>
            <w:proofErr w:type="spellStart"/>
            <w:r w:rsidRPr="00FA0FAA">
              <w:rPr>
                <w:rtl/>
              </w:rPr>
              <w:t>בל"מ</w:t>
            </w:r>
            <w:proofErr w:type="spellEnd"/>
            <w:r w:rsidRPr="00FA0FAA">
              <w:rPr>
                <w:rtl/>
              </w:rPr>
              <w:t>, המשרד לביטחון לאומי</w:t>
            </w:r>
          </w:p>
        </w:tc>
      </w:tr>
      <w:tr w:rsidR="00FA0FAA" w:rsidRPr="00FA0FAA" w14:paraId="3C2A3EE3" w14:textId="77777777">
        <w:tc>
          <w:tcPr>
            <w:tcW w:w="0" w:type="auto"/>
            <w:hideMark/>
          </w:tcPr>
          <w:p w14:paraId="4C1FCBD9" w14:textId="77777777" w:rsidR="00FA0FAA" w:rsidRPr="00FA0FAA" w:rsidRDefault="00FA0FAA" w:rsidP="00FA0FAA">
            <w:pPr>
              <w:ind w:firstLine="0"/>
              <w:rPr>
                <w:rtl/>
              </w:rPr>
            </w:pPr>
            <w:r w:rsidRPr="00FA0FAA">
              <w:rPr>
                <w:rtl/>
              </w:rPr>
              <w:t>יגאל ללום</w:t>
            </w:r>
          </w:p>
        </w:tc>
        <w:tc>
          <w:tcPr>
            <w:tcW w:w="0" w:type="auto"/>
            <w:hideMark/>
          </w:tcPr>
          <w:p w14:paraId="7ADC1DBE" w14:textId="77777777" w:rsidR="00FA0FAA" w:rsidRPr="00FA0FAA" w:rsidRDefault="00FA0FAA" w:rsidP="00FA0FAA">
            <w:pPr>
              <w:ind w:firstLine="0"/>
              <w:rPr>
                <w:rtl/>
              </w:rPr>
            </w:pPr>
            <w:r w:rsidRPr="00FA0FAA">
              <w:rPr>
                <w:rtl/>
              </w:rPr>
              <w:t>–</w:t>
            </w:r>
          </w:p>
        </w:tc>
        <w:tc>
          <w:tcPr>
            <w:tcW w:w="0" w:type="auto"/>
            <w:hideMark/>
          </w:tcPr>
          <w:p w14:paraId="696E0106" w14:textId="77777777" w:rsidR="00FA0FAA" w:rsidRPr="00FA0FAA" w:rsidRDefault="00FA0FAA" w:rsidP="00FA0FAA">
            <w:pPr>
              <w:ind w:firstLine="0"/>
              <w:rPr>
                <w:rtl/>
              </w:rPr>
            </w:pPr>
            <w:r w:rsidRPr="00FA0FAA">
              <w:rPr>
                <w:rtl/>
              </w:rPr>
              <w:t>קצין מחקר, ענף מחקר שב"ס, המשרד לביטחון לאומי</w:t>
            </w:r>
          </w:p>
        </w:tc>
      </w:tr>
      <w:tr w:rsidR="00FA0FAA" w:rsidRPr="00FA0FAA" w14:paraId="7F7F4590" w14:textId="77777777">
        <w:tc>
          <w:tcPr>
            <w:tcW w:w="0" w:type="auto"/>
            <w:hideMark/>
          </w:tcPr>
          <w:p w14:paraId="3BBB6009" w14:textId="77777777" w:rsidR="00FA0FAA" w:rsidRPr="00FA0FAA" w:rsidRDefault="00FA0FAA" w:rsidP="00FA0FAA">
            <w:pPr>
              <w:ind w:firstLine="0"/>
              <w:rPr>
                <w:rtl/>
              </w:rPr>
            </w:pPr>
            <w:r w:rsidRPr="00FA0FAA">
              <w:rPr>
                <w:rtl/>
              </w:rPr>
              <w:t>סיגלית סולטן</w:t>
            </w:r>
          </w:p>
        </w:tc>
        <w:tc>
          <w:tcPr>
            <w:tcW w:w="0" w:type="auto"/>
            <w:hideMark/>
          </w:tcPr>
          <w:p w14:paraId="1E5FFD62" w14:textId="77777777" w:rsidR="00FA0FAA" w:rsidRPr="00FA0FAA" w:rsidRDefault="00FA0FAA" w:rsidP="00FA0FAA">
            <w:pPr>
              <w:ind w:firstLine="0"/>
              <w:rPr>
                <w:rtl/>
              </w:rPr>
            </w:pPr>
            <w:r w:rsidRPr="00FA0FAA">
              <w:rPr>
                <w:rtl/>
              </w:rPr>
              <w:t>–</w:t>
            </w:r>
          </w:p>
        </w:tc>
        <w:tc>
          <w:tcPr>
            <w:tcW w:w="0" w:type="auto"/>
            <w:hideMark/>
          </w:tcPr>
          <w:p w14:paraId="63885059" w14:textId="77777777" w:rsidR="00FA0FAA" w:rsidRPr="00FA0FAA" w:rsidRDefault="00FA0FAA" w:rsidP="00FA0FAA">
            <w:pPr>
              <w:ind w:firstLine="0"/>
              <w:rPr>
                <w:rtl/>
              </w:rPr>
            </w:pPr>
            <w:r w:rsidRPr="00FA0FAA">
              <w:rPr>
                <w:rtl/>
              </w:rPr>
              <w:t>ראש מחלקת הנחיה, מערך הסייבר הלאומי</w:t>
            </w:r>
          </w:p>
        </w:tc>
      </w:tr>
      <w:tr w:rsidR="00FA0FAA" w:rsidRPr="00FA0FAA" w14:paraId="5F52CCF8" w14:textId="77777777">
        <w:tc>
          <w:tcPr>
            <w:tcW w:w="0" w:type="auto"/>
            <w:hideMark/>
          </w:tcPr>
          <w:p w14:paraId="509CA058" w14:textId="77777777" w:rsidR="00FA0FAA" w:rsidRPr="00FA0FAA" w:rsidRDefault="00FA0FAA" w:rsidP="00FA0FAA">
            <w:pPr>
              <w:ind w:firstLine="0"/>
              <w:rPr>
                <w:rtl/>
              </w:rPr>
            </w:pPr>
            <w:r w:rsidRPr="00FA0FAA">
              <w:rPr>
                <w:rtl/>
              </w:rPr>
              <w:t>עדי בן חורין</w:t>
            </w:r>
          </w:p>
        </w:tc>
        <w:tc>
          <w:tcPr>
            <w:tcW w:w="0" w:type="auto"/>
            <w:hideMark/>
          </w:tcPr>
          <w:p w14:paraId="23C033B3" w14:textId="77777777" w:rsidR="00FA0FAA" w:rsidRPr="00FA0FAA" w:rsidRDefault="00FA0FAA" w:rsidP="00FA0FAA">
            <w:pPr>
              <w:ind w:firstLine="0"/>
              <w:rPr>
                <w:rtl/>
              </w:rPr>
            </w:pPr>
            <w:r w:rsidRPr="00FA0FAA">
              <w:rPr>
                <w:rtl/>
              </w:rPr>
              <w:t>–</w:t>
            </w:r>
          </w:p>
        </w:tc>
        <w:tc>
          <w:tcPr>
            <w:tcW w:w="0" w:type="auto"/>
            <w:hideMark/>
          </w:tcPr>
          <w:p w14:paraId="1F8C2ACD" w14:textId="77777777" w:rsidR="00FA0FAA" w:rsidRPr="00FA0FAA" w:rsidRDefault="00FA0FAA" w:rsidP="00FA0FAA">
            <w:pPr>
              <w:ind w:firstLine="0"/>
              <w:rPr>
                <w:rtl/>
              </w:rPr>
            </w:pPr>
            <w:r w:rsidRPr="00FA0FAA">
              <w:rPr>
                <w:rtl/>
              </w:rPr>
              <w:t>ייעוץ משפטי, מערך הסייבר הלאומי</w:t>
            </w:r>
          </w:p>
        </w:tc>
      </w:tr>
      <w:tr w:rsidR="00FA0FAA" w:rsidRPr="00FA0FAA" w14:paraId="6ECD61D9" w14:textId="77777777">
        <w:tc>
          <w:tcPr>
            <w:tcW w:w="0" w:type="auto"/>
            <w:hideMark/>
          </w:tcPr>
          <w:p w14:paraId="068E1F69" w14:textId="77777777" w:rsidR="00FA0FAA" w:rsidRPr="00FA0FAA" w:rsidRDefault="00FA0FAA" w:rsidP="00FA0FAA">
            <w:pPr>
              <w:ind w:firstLine="0"/>
              <w:rPr>
                <w:rtl/>
              </w:rPr>
            </w:pPr>
            <w:r w:rsidRPr="00FA0FAA">
              <w:rPr>
                <w:rtl/>
              </w:rPr>
              <w:t>חן לוי</w:t>
            </w:r>
          </w:p>
        </w:tc>
        <w:tc>
          <w:tcPr>
            <w:tcW w:w="0" w:type="auto"/>
            <w:hideMark/>
          </w:tcPr>
          <w:p w14:paraId="1557C667" w14:textId="77777777" w:rsidR="00FA0FAA" w:rsidRPr="00FA0FAA" w:rsidRDefault="00FA0FAA" w:rsidP="00FA0FAA">
            <w:pPr>
              <w:ind w:firstLine="0"/>
              <w:rPr>
                <w:rtl/>
              </w:rPr>
            </w:pPr>
            <w:r w:rsidRPr="00FA0FAA">
              <w:rPr>
                <w:rtl/>
              </w:rPr>
              <w:t>–</w:t>
            </w:r>
          </w:p>
        </w:tc>
        <w:tc>
          <w:tcPr>
            <w:tcW w:w="0" w:type="auto"/>
            <w:hideMark/>
          </w:tcPr>
          <w:p w14:paraId="63632D4A" w14:textId="77777777" w:rsidR="00FA0FAA" w:rsidRPr="00FA0FAA" w:rsidRDefault="00FA0FAA" w:rsidP="00FA0FAA">
            <w:pPr>
              <w:ind w:firstLine="0"/>
              <w:rPr>
                <w:rtl/>
              </w:rPr>
            </w:pPr>
            <w:r w:rsidRPr="00FA0FAA">
              <w:rPr>
                <w:rtl/>
              </w:rPr>
              <w:t>מנהל רגולציה, קופת חולים מאוחדת</w:t>
            </w:r>
          </w:p>
        </w:tc>
      </w:tr>
      <w:tr w:rsidR="00FA0FAA" w:rsidRPr="00FA0FAA" w14:paraId="7085D28C" w14:textId="77777777">
        <w:tc>
          <w:tcPr>
            <w:tcW w:w="0" w:type="auto"/>
            <w:hideMark/>
          </w:tcPr>
          <w:p w14:paraId="582FA63C" w14:textId="77777777" w:rsidR="00FA0FAA" w:rsidRPr="00FA0FAA" w:rsidRDefault="00FA0FAA" w:rsidP="00FA0FAA">
            <w:pPr>
              <w:ind w:firstLine="0"/>
              <w:rPr>
                <w:rtl/>
              </w:rPr>
            </w:pPr>
            <w:r w:rsidRPr="00FA0FAA">
              <w:rPr>
                <w:rtl/>
              </w:rPr>
              <w:t>עמיחי תמיר</w:t>
            </w:r>
          </w:p>
        </w:tc>
        <w:tc>
          <w:tcPr>
            <w:tcW w:w="0" w:type="auto"/>
            <w:hideMark/>
          </w:tcPr>
          <w:p w14:paraId="370934EC" w14:textId="77777777" w:rsidR="00FA0FAA" w:rsidRPr="00FA0FAA" w:rsidRDefault="00FA0FAA" w:rsidP="00FA0FAA">
            <w:pPr>
              <w:ind w:firstLine="0"/>
              <w:rPr>
                <w:rtl/>
              </w:rPr>
            </w:pPr>
            <w:r w:rsidRPr="00FA0FAA">
              <w:rPr>
                <w:rtl/>
              </w:rPr>
              <w:t>–</w:t>
            </w:r>
          </w:p>
        </w:tc>
        <w:tc>
          <w:tcPr>
            <w:tcW w:w="0" w:type="auto"/>
            <w:hideMark/>
          </w:tcPr>
          <w:p w14:paraId="77401580" w14:textId="77777777" w:rsidR="00FA0FAA" w:rsidRPr="00FA0FAA" w:rsidRDefault="00FA0FAA" w:rsidP="00FA0FAA">
            <w:pPr>
              <w:ind w:firstLine="0"/>
              <w:rPr>
                <w:rtl/>
              </w:rPr>
            </w:pPr>
            <w:r w:rsidRPr="00FA0FAA">
              <w:rPr>
                <w:rtl/>
              </w:rPr>
              <w:t>יו"ר ארגון הנכים זכויות הנכים</w:t>
            </w:r>
          </w:p>
        </w:tc>
      </w:tr>
      <w:tr w:rsidR="00FA0FAA" w:rsidRPr="00FA0FAA" w14:paraId="7216FEC3" w14:textId="77777777">
        <w:tc>
          <w:tcPr>
            <w:tcW w:w="0" w:type="auto"/>
            <w:hideMark/>
          </w:tcPr>
          <w:p w14:paraId="58EB3939" w14:textId="77777777" w:rsidR="00FA0FAA" w:rsidRPr="00FA0FAA" w:rsidRDefault="00FA0FAA" w:rsidP="00FA0FAA">
            <w:pPr>
              <w:ind w:firstLine="0"/>
              <w:rPr>
                <w:rtl/>
              </w:rPr>
            </w:pPr>
            <w:r w:rsidRPr="00FA0FAA">
              <w:rPr>
                <w:rtl/>
              </w:rPr>
              <w:t xml:space="preserve">אשר </w:t>
            </w:r>
            <w:proofErr w:type="spellStart"/>
            <w:r w:rsidRPr="00FA0FAA">
              <w:rPr>
                <w:rtl/>
              </w:rPr>
              <w:t>רוכברגר</w:t>
            </w:r>
            <w:proofErr w:type="spellEnd"/>
          </w:p>
        </w:tc>
        <w:tc>
          <w:tcPr>
            <w:tcW w:w="0" w:type="auto"/>
            <w:hideMark/>
          </w:tcPr>
          <w:p w14:paraId="52FF1CFE" w14:textId="77777777" w:rsidR="00FA0FAA" w:rsidRPr="00FA0FAA" w:rsidRDefault="00FA0FAA" w:rsidP="00FA0FAA">
            <w:pPr>
              <w:ind w:firstLine="0"/>
              <w:rPr>
                <w:rtl/>
              </w:rPr>
            </w:pPr>
            <w:r w:rsidRPr="00FA0FAA">
              <w:rPr>
                <w:rtl/>
              </w:rPr>
              <w:t>–</w:t>
            </w:r>
          </w:p>
        </w:tc>
        <w:tc>
          <w:tcPr>
            <w:tcW w:w="0" w:type="auto"/>
            <w:hideMark/>
          </w:tcPr>
          <w:p w14:paraId="20081B96" w14:textId="77777777" w:rsidR="00FA0FAA" w:rsidRPr="00FA0FAA" w:rsidRDefault="00FA0FAA" w:rsidP="00FA0FAA">
            <w:pPr>
              <w:ind w:firstLine="0"/>
              <w:rPr>
                <w:rtl/>
              </w:rPr>
            </w:pPr>
            <w:r w:rsidRPr="00FA0FAA">
              <w:rPr>
                <w:rtl/>
              </w:rPr>
              <w:t>פעיל, בית איזי שפירא</w:t>
            </w:r>
          </w:p>
        </w:tc>
      </w:tr>
    </w:tbl>
    <w:p w14:paraId="773884A9" w14:textId="77777777" w:rsidR="00FA0FAA" w:rsidRDefault="00FA0FAA" w:rsidP="00FA0FAA">
      <w:pPr>
        <w:ind w:firstLine="0"/>
        <w:rPr>
          <w:rtl/>
        </w:rPr>
      </w:pPr>
    </w:p>
    <w:p w14:paraId="2719E11A" w14:textId="77777777" w:rsidR="00F4716A" w:rsidRPr="00FA0FAA" w:rsidRDefault="00F4716A" w:rsidP="00FA0FAA">
      <w:pPr>
        <w:ind w:firstLine="0"/>
        <w:rPr>
          <w:rtl/>
        </w:rPr>
      </w:pPr>
    </w:p>
    <w:p w14:paraId="4E46311E" w14:textId="77777777" w:rsidR="00FA0FAA" w:rsidRPr="00FA0FAA" w:rsidRDefault="00FA0FAA" w:rsidP="00FA0FAA">
      <w:pPr>
        <w:ind w:firstLine="0"/>
        <w:outlineLvl w:val="1"/>
        <w:rPr>
          <w:rtl/>
        </w:rPr>
      </w:pPr>
      <w:r w:rsidRPr="00FA0FAA">
        <w:rPr>
          <w:b/>
          <w:bCs/>
          <w:u w:val="single"/>
          <w:rtl/>
        </w:rPr>
        <w:t xml:space="preserve">משתתפים באמצעים מקוונים: </w:t>
      </w:r>
    </w:p>
    <w:tbl>
      <w:tblPr>
        <w:tblStyle w:val="aff0"/>
        <w:bidiVisual/>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90"/>
        <w:gridCol w:w="336"/>
        <w:gridCol w:w="4519"/>
      </w:tblGrid>
      <w:tr w:rsidR="00FA0FAA" w:rsidRPr="00FA0FAA" w14:paraId="24F8FEDB" w14:textId="77777777">
        <w:tc>
          <w:tcPr>
            <w:tcW w:w="0" w:type="auto"/>
            <w:hideMark/>
          </w:tcPr>
          <w:p w14:paraId="75D73120" w14:textId="77777777" w:rsidR="00FA0FAA" w:rsidRPr="00FA0FAA" w:rsidRDefault="00FA0FAA" w:rsidP="00FA0FAA">
            <w:pPr>
              <w:ind w:firstLine="0"/>
              <w:rPr>
                <w:rtl/>
              </w:rPr>
            </w:pPr>
            <w:r w:rsidRPr="00FA0FAA">
              <w:rPr>
                <w:rtl/>
              </w:rPr>
              <w:t>חגית פרידמן</w:t>
            </w:r>
          </w:p>
        </w:tc>
        <w:tc>
          <w:tcPr>
            <w:tcW w:w="0" w:type="auto"/>
            <w:hideMark/>
          </w:tcPr>
          <w:p w14:paraId="5B8481AC" w14:textId="77777777" w:rsidR="00FA0FAA" w:rsidRPr="00FA0FAA" w:rsidRDefault="00FA0FAA" w:rsidP="00FA0FAA">
            <w:pPr>
              <w:ind w:firstLine="0"/>
              <w:rPr>
                <w:rtl/>
              </w:rPr>
            </w:pPr>
            <w:r w:rsidRPr="00FA0FAA">
              <w:rPr>
                <w:rtl/>
              </w:rPr>
              <w:t>–</w:t>
            </w:r>
          </w:p>
        </w:tc>
        <w:tc>
          <w:tcPr>
            <w:tcW w:w="0" w:type="auto"/>
            <w:hideMark/>
          </w:tcPr>
          <w:p w14:paraId="056F96CE" w14:textId="77777777" w:rsidR="00FA0FAA" w:rsidRPr="00FA0FAA" w:rsidRDefault="00FA0FAA" w:rsidP="00FA0FAA">
            <w:pPr>
              <w:ind w:firstLine="0"/>
              <w:rPr>
                <w:rtl/>
              </w:rPr>
            </w:pPr>
            <w:r w:rsidRPr="00FA0FAA">
              <w:rPr>
                <w:rtl/>
              </w:rPr>
              <w:t>יועמ"ש טכנולוגיות שב"ס, המשרד לביטחון לאומי</w:t>
            </w:r>
          </w:p>
        </w:tc>
      </w:tr>
      <w:tr w:rsidR="00FA0FAA" w:rsidRPr="00FA0FAA" w14:paraId="2ED6CB09" w14:textId="77777777">
        <w:tc>
          <w:tcPr>
            <w:tcW w:w="0" w:type="auto"/>
            <w:hideMark/>
          </w:tcPr>
          <w:p w14:paraId="7F55DCDD" w14:textId="77777777" w:rsidR="00FA0FAA" w:rsidRPr="00FA0FAA" w:rsidRDefault="00FA0FAA" w:rsidP="00FA0FAA">
            <w:pPr>
              <w:ind w:firstLine="0"/>
              <w:rPr>
                <w:rtl/>
              </w:rPr>
            </w:pPr>
            <w:r w:rsidRPr="00FA0FAA">
              <w:rPr>
                <w:rtl/>
              </w:rPr>
              <w:t>צביקה כהן</w:t>
            </w:r>
          </w:p>
        </w:tc>
        <w:tc>
          <w:tcPr>
            <w:tcW w:w="0" w:type="auto"/>
            <w:hideMark/>
          </w:tcPr>
          <w:p w14:paraId="1C070B2A" w14:textId="77777777" w:rsidR="00FA0FAA" w:rsidRPr="00FA0FAA" w:rsidRDefault="00FA0FAA" w:rsidP="00FA0FAA">
            <w:pPr>
              <w:ind w:firstLine="0"/>
              <w:rPr>
                <w:rtl/>
              </w:rPr>
            </w:pPr>
            <w:r w:rsidRPr="00FA0FAA">
              <w:rPr>
                <w:rtl/>
              </w:rPr>
              <w:t>–</w:t>
            </w:r>
          </w:p>
        </w:tc>
        <w:tc>
          <w:tcPr>
            <w:tcW w:w="0" w:type="auto"/>
            <w:hideMark/>
          </w:tcPr>
          <w:p w14:paraId="55440DEB" w14:textId="77777777" w:rsidR="00FA0FAA" w:rsidRPr="00FA0FAA" w:rsidRDefault="00FA0FAA" w:rsidP="00FA0FAA">
            <w:pPr>
              <w:ind w:firstLine="0"/>
              <w:rPr>
                <w:rtl/>
              </w:rPr>
            </w:pPr>
            <w:r w:rsidRPr="00FA0FAA">
              <w:rPr>
                <w:rtl/>
              </w:rPr>
              <w:t>מ"מ מנכ"ל, המוסד לביטוח לאומי</w:t>
            </w:r>
          </w:p>
        </w:tc>
      </w:tr>
      <w:tr w:rsidR="00FA0FAA" w:rsidRPr="00FA0FAA" w14:paraId="03B46B50" w14:textId="77777777">
        <w:tc>
          <w:tcPr>
            <w:tcW w:w="0" w:type="auto"/>
            <w:hideMark/>
          </w:tcPr>
          <w:p w14:paraId="0137E9DF" w14:textId="77777777" w:rsidR="00FA0FAA" w:rsidRPr="00FA0FAA" w:rsidRDefault="00FA0FAA" w:rsidP="00FA0FAA">
            <w:pPr>
              <w:ind w:firstLine="0"/>
              <w:rPr>
                <w:rtl/>
              </w:rPr>
            </w:pPr>
            <w:r w:rsidRPr="00FA0FAA">
              <w:rPr>
                <w:rtl/>
              </w:rPr>
              <w:t xml:space="preserve">יוסף </w:t>
            </w:r>
            <w:proofErr w:type="spellStart"/>
            <w:r w:rsidRPr="00FA0FAA">
              <w:rPr>
                <w:rtl/>
              </w:rPr>
              <w:t>פולסקי</w:t>
            </w:r>
            <w:proofErr w:type="spellEnd"/>
          </w:p>
        </w:tc>
        <w:tc>
          <w:tcPr>
            <w:tcW w:w="0" w:type="auto"/>
            <w:hideMark/>
          </w:tcPr>
          <w:p w14:paraId="5913BC11" w14:textId="77777777" w:rsidR="00FA0FAA" w:rsidRPr="00FA0FAA" w:rsidRDefault="00FA0FAA" w:rsidP="00FA0FAA">
            <w:pPr>
              <w:ind w:firstLine="0"/>
              <w:rPr>
                <w:rtl/>
              </w:rPr>
            </w:pPr>
            <w:r w:rsidRPr="00FA0FAA">
              <w:rPr>
                <w:rtl/>
              </w:rPr>
              <w:t>–</w:t>
            </w:r>
          </w:p>
        </w:tc>
        <w:tc>
          <w:tcPr>
            <w:tcW w:w="0" w:type="auto"/>
            <w:hideMark/>
          </w:tcPr>
          <w:p w14:paraId="6522D0E2" w14:textId="77777777" w:rsidR="00FA0FAA" w:rsidRPr="00FA0FAA" w:rsidRDefault="00FA0FAA" w:rsidP="00FA0FAA">
            <w:pPr>
              <w:ind w:firstLine="0"/>
              <w:rPr>
                <w:rtl/>
              </w:rPr>
            </w:pPr>
            <w:r w:rsidRPr="00FA0FAA">
              <w:rPr>
                <w:rtl/>
              </w:rPr>
              <w:t>המוסד לביטוח לאומי</w:t>
            </w:r>
          </w:p>
        </w:tc>
      </w:tr>
      <w:tr w:rsidR="00FA0FAA" w:rsidRPr="00FA0FAA" w14:paraId="76A2179D" w14:textId="77777777">
        <w:tc>
          <w:tcPr>
            <w:tcW w:w="0" w:type="auto"/>
            <w:hideMark/>
          </w:tcPr>
          <w:p w14:paraId="3B857D2E" w14:textId="77777777" w:rsidR="00FA0FAA" w:rsidRPr="00FA0FAA" w:rsidRDefault="00FA0FAA" w:rsidP="00FA0FAA">
            <w:pPr>
              <w:ind w:firstLine="0"/>
              <w:rPr>
                <w:rtl/>
              </w:rPr>
            </w:pPr>
            <w:r w:rsidRPr="00FA0FAA">
              <w:rPr>
                <w:rtl/>
              </w:rPr>
              <w:t xml:space="preserve">אילת כהן </w:t>
            </w:r>
            <w:proofErr w:type="spellStart"/>
            <w:r w:rsidRPr="00FA0FAA">
              <w:rPr>
                <w:rtl/>
              </w:rPr>
              <w:t>קלוזנר</w:t>
            </w:r>
            <w:proofErr w:type="spellEnd"/>
          </w:p>
        </w:tc>
        <w:tc>
          <w:tcPr>
            <w:tcW w:w="0" w:type="auto"/>
            <w:hideMark/>
          </w:tcPr>
          <w:p w14:paraId="0B20327E" w14:textId="77777777" w:rsidR="00FA0FAA" w:rsidRPr="00FA0FAA" w:rsidRDefault="00FA0FAA" w:rsidP="00FA0FAA">
            <w:pPr>
              <w:ind w:firstLine="0"/>
              <w:rPr>
                <w:rtl/>
              </w:rPr>
            </w:pPr>
            <w:r w:rsidRPr="00FA0FAA">
              <w:rPr>
                <w:rtl/>
              </w:rPr>
              <w:t>–</w:t>
            </w:r>
          </w:p>
        </w:tc>
        <w:tc>
          <w:tcPr>
            <w:tcW w:w="0" w:type="auto"/>
            <w:hideMark/>
          </w:tcPr>
          <w:p w14:paraId="6D3DCB03" w14:textId="77777777" w:rsidR="00FA0FAA" w:rsidRPr="00FA0FAA" w:rsidRDefault="00FA0FAA" w:rsidP="00FA0FAA">
            <w:pPr>
              <w:ind w:firstLine="0"/>
              <w:rPr>
                <w:rtl/>
              </w:rPr>
            </w:pPr>
            <w:r w:rsidRPr="00FA0FAA">
              <w:rPr>
                <w:rtl/>
              </w:rPr>
              <w:t>מנהלת אגף נפגעי עבודה, המוסד לביטוח לאומי</w:t>
            </w:r>
          </w:p>
        </w:tc>
      </w:tr>
      <w:tr w:rsidR="00FA0FAA" w:rsidRPr="00FA0FAA" w14:paraId="6DC2C5A8" w14:textId="77777777">
        <w:tc>
          <w:tcPr>
            <w:tcW w:w="0" w:type="auto"/>
            <w:hideMark/>
          </w:tcPr>
          <w:p w14:paraId="4370E708" w14:textId="77777777" w:rsidR="00FA0FAA" w:rsidRPr="00FA0FAA" w:rsidRDefault="00FA0FAA" w:rsidP="00FA0FAA">
            <w:pPr>
              <w:ind w:firstLine="0"/>
              <w:rPr>
                <w:rtl/>
              </w:rPr>
            </w:pPr>
            <w:r w:rsidRPr="00FA0FAA">
              <w:rPr>
                <w:rtl/>
              </w:rPr>
              <w:t xml:space="preserve">רות </w:t>
            </w:r>
            <w:proofErr w:type="spellStart"/>
            <w:r w:rsidRPr="00FA0FAA">
              <w:rPr>
                <w:rtl/>
              </w:rPr>
              <w:t>פרמינגר</w:t>
            </w:r>
            <w:proofErr w:type="spellEnd"/>
          </w:p>
        </w:tc>
        <w:tc>
          <w:tcPr>
            <w:tcW w:w="0" w:type="auto"/>
            <w:hideMark/>
          </w:tcPr>
          <w:p w14:paraId="5D5C07A1" w14:textId="77777777" w:rsidR="00FA0FAA" w:rsidRPr="00FA0FAA" w:rsidRDefault="00FA0FAA" w:rsidP="00FA0FAA">
            <w:pPr>
              <w:ind w:firstLine="0"/>
              <w:rPr>
                <w:rtl/>
              </w:rPr>
            </w:pPr>
            <w:r w:rsidRPr="00FA0FAA">
              <w:rPr>
                <w:rtl/>
              </w:rPr>
              <w:t>–</w:t>
            </w:r>
          </w:p>
        </w:tc>
        <w:tc>
          <w:tcPr>
            <w:tcW w:w="0" w:type="auto"/>
            <w:hideMark/>
          </w:tcPr>
          <w:p w14:paraId="2E9D90A5" w14:textId="77777777" w:rsidR="00FA0FAA" w:rsidRPr="00FA0FAA" w:rsidRDefault="00FA0FAA" w:rsidP="00FA0FAA">
            <w:pPr>
              <w:ind w:firstLine="0"/>
              <w:rPr>
                <w:rtl/>
              </w:rPr>
            </w:pPr>
            <w:r w:rsidRPr="00FA0FAA">
              <w:rPr>
                <w:rtl/>
              </w:rPr>
              <w:t>יועמ"ש, ארגון 'הצעד הבא'</w:t>
            </w:r>
          </w:p>
        </w:tc>
      </w:tr>
    </w:tbl>
    <w:p w14:paraId="6425B551" w14:textId="77777777" w:rsidR="00FA0FAA" w:rsidRPr="00FA0FAA" w:rsidRDefault="00FA0FAA" w:rsidP="00FA0FAA">
      <w:pPr>
        <w:ind w:firstLine="0"/>
        <w:rPr>
          <w:rtl/>
        </w:rPr>
      </w:pPr>
    </w:p>
    <w:p w14:paraId="15A9C4DD" w14:textId="18F8D993" w:rsidR="00F4716A" w:rsidRDefault="00F4716A" w:rsidP="00FA0FAA">
      <w:pPr>
        <w:ind w:firstLine="0"/>
        <w:rPr>
          <w:rtl/>
        </w:rPr>
      </w:pPr>
      <w:r>
        <w:rPr>
          <w:rtl/>
        </w:rPr>
        <w:br w:type="page"/>
      </w:r>
    </w:p>
    <w:p w14:paraId="1DBFA0D0" w14:textId="77777777" w:rsidR="00FA0FAA" w:rsidRPr="00FA0FAA" w:rsidRDefault="00FA0FAA" w:rsidP="00FA0FAA">
      <w:pPr>
        <w:ind w:firstLine="0"/>
        <w:rPr>
          <w:rtl/>
        </w:rPr>
      </w:pPr>
    </w:p>
    <w:p w14:paraId="2CF1FCFF" w14:textId="77777777" w:rsidR="00FA0FAA" w:rsidRPr="00FA0FAA" w:rsidRDefault="00FA0FAA" w:rsidP="00FA0FAA">
      <w:pPr>
        <w:ind w:firstLine="0"/>
        <w:outlineLvl w:val="1"/>
        <w:rPr>
          <w:rtl/>
        </w:rPr>
      </w:pPr>
      <w:r w:rsidRPr="00FA0FAA">
        <w:rPr>
          <w:b/>
          <w:bCs/>
          <w:u w:val="single"/>
          <w:rtl/>
        </w:rPr>
        <w:t>ייעוץ משפטי:</w:t>
      </w:r>
      <w:r w:rsidRPr="00FA0FAA">
        <w:rPr>
          <w:rtl/>
        </w:rPr>
        <w:t xml:space="preserve"> </w:t>
      </w:r>
    </w:p>
    <w:p w14:paraId="5A838AA4" w14:textId="77777777" w:rsidR="00FA0FAA" w:rsidRPr="00FA0FAA" w:rsidRDefault="00FA0FAA" w:rsidP="00FA0FAA">
      <w:pPr>
        <w:ind w:firstLine="0"/>
        <w:rPr>
          <w:rtl/>
        </w:rPr>
      </w:pPr>
      <w:r w:rsidRPr="00FA0FAA">
        <w:rPr>
          <w:rtl/>
        </w:rPr>
        <w:t>אילת וולברג</w:t>
      </w:r>
    </w:p>
    <w:p w14:paraId="036AA4C7" w14:textId="77777777" w:rsidR="00FA0FAA" w:rsidRPr="00FA0FAA" w:rsidRDefault="00FA0FAA" w:rsidP="00FA0FAA">
      <w:pPr>
        <w:ind w:firstLine="0"/>
      </w:pPr>
    </w:p>
    <w:p w14:paraId="2D4008B0" w14:textId="77777777" w:rsidR="00FA0FAA" w:rsidRPr="00FA0FAA" w:rsidRDefault="00FA0FAA" w:rsidP="00FA0FAA">
      <w:pPr>
        <w:ind w:firstLine="0"/>
        <w:outlineLvl w:val="1"/>
        <w:rPr>
          <w:rtl/>
        </w:rPr>
      </w:pPr>
      <w:r w:rsidRPr="00FA0FAA">
        <w:rPr>
          <w:b/>
          <w:bCs/>
          <w:u w:val="single"/>
          <w:rtl/>
        </w:rPr>
        <w:t>מנהלת הוועדה:</w:t>
      </w:r>
    </w:p>
    <w:p w14:paraId="0C9A09BA" w14:textId="77777777" w:rsidR="00FA0FAA" w:rsidRPr="00FA0FAA" w:rsidRDefault="00FA0FAA" w:rsidP="00FA0FAA">
      <w:pPr>
        <w:ind w:firstLine="0"/>
        <w:rPr>
          <w:u w:val="single"/>
          <w:rtl/>
        </w:rPr>
      </w:pPr>
      <w:r w:rsidRPr="00FA0FAA">
        <w:rPr>
          <w:rtl/>
        </w:rPr>
        <w:lastRenderedPageBreak/>
        <w:t>מיכל דיבנר כרמל</w:t>
      </w:r>
    </w:p>
    <w:p w14:paraId="0C73EA7B" w14:textId="77777777" w:rsidR="00FA0FAA" w:rsidRPr="00FA0FAA" w:rsidRDefault="00FA0FAA" w:rsidP="00FA0FAA">
      <w:pPr>
        <w:ind w:firstLine="0"/>
      </w:pPr>
    </w:p>
    <w:p w14:paraId="55F73637" w14:textId="77777777" w:rsidR="00FA0FAA" w:rsidRPr="00FA0FAA" w:rsidRDefault="00FA0FAA" w:rsidP="00FA0FAA">
      <w:pPr>
        <w:ind w:firstLine="0"/>
        <w:outlineLvl w:val="1"/>
        <w:rPr>
          <w:rtl/>
        </w:rPr>
      </w:pPr>
      <w:r w:rsidRPr="00FA0FAA">
        <w:rPr>
          <w:b/>
          <w:bCs/>
          <w:u w:val="single"/>
          <w:rtl/>
        </w:rPr>
        <w:t>רישום פרלמנטרי:</w:t>
      </w:r>
    </w:p>
    <w:p w14:paraId="07E7CB67" w14:textId="77777777" w:rsidR="00FA0FAA" w:rsidRPr="00FA0FAA" w:rsidRDefault="00FA0FAA" w:rsidP="00FA0FAA">
      <w:pPr>
        <w:ind w:firstLine="0"/>
        <w:rPr>
          <w:rtl/>
        </w:rPr>
      </w:pPr>
      <w:r w:rsidRPr="00FA0FAA">
        <w:rPr>
          <w:rtl/>
        </w:rPr>
        <w:t>סמדר לביא, חבר תרגומים</w:t>
      </w:r>
    </w:p>
    <w:p w14:paraId="6272E5B7" w14:textId="77777777" w:rsidR="00FA0FAA" w:rsidRDefault="00FA0FAA" w:rsidP="00FA0FAA">
      <w:pPr>
        <w:ind w:firstLine="0"/>
        <w:rPr>
          <w:rtl/>
        </w:rPr>
      </w:pPr>
    </w:p>
    <w:p w14:paraId="5B891F2E" w14:textId="77777777" w:rsidR="00F4716A" w:rsidRPr="00FA0FAA" w:rsidRDefault="00F4716A" w:rsidP="00FA0FAA">
      <w:pPr>
        <w:ind w:firstLine="0"/>
        <w:rPr>
          <w:rtl/>
        </w:rPr>
      </w:pPr>
    </w:p>
    <w:p w14:paraId="6CE37944" w14:textId="77777777" w:rsidR="00FA0FAA" w:rsidRPr="00FA0FAA" w:rsidRDefault="00FA0FAA" w:rsidP="00FA0FAA">
      <w:pPr>
        <w:ind w:firstLine="0"/>
        <w:rPr>
          <w:rtl/>
        </w:rPr>
      </w:pPr>
      <w:r w:rsidRPr="00FA0FAA">
        <w:rPr>
          <w:rtl/>
        </w:rPr>
        <w:t>רשימת הנוכחים על תואריהם מבוססת על המידע שהוזן במערכת המוזמנים הממוחשבת. ייתכנו אי-דיוקים והשמטות</w:t>
      </w:r>
      <w:r w:rsidRPr="00FA0FAA">
        <w:t>.</w:t>
      </w:r>
    </w:p>
    <w:p w14:paraId="6DB01319" w14:textId="77777777" w:rsidR="00FA0FAA" w:rsidRPr="00FA0FAA" w:rsidRDefault="00FA0FAA" w:rsidP="00FA0FAA">
      <w:pPr>
        <w:ind w:firstLine="0"/>
      </w:pPr>
    </w:p>
    <w:p w14:paraId="16A9FB2D" w14:textId="288076CF" w:rsidR="00F2469D" w:rsidRDefault="00F2469D">
      <w:pPr>
        <w:bidi w:val="0"/>
        <w:spacing w:line="240" w:lineRule="auto"/>
        <w:ind w:firstLine="0"/>
        <w:jc w:val="left"/>
      </w:pPr>
    </w:p>
    <w:p w14:paraId="620CB8BB" w14:textId="1F24A0D2" w:rsidR="00F4716A" w:rsidRDefault="00F2469D" w:rsidP="00F2469D">
      <w:pPr>
        <w:pStyle w:val="a7"/>
        <w:keepNext/>
        <w:bidi w:val="0"/>
        <w:rPr>
          <w:rtl/>
        </w:rPr>
      </w:pPr>
      <w:bookmarkStart w:id="0" w:name="ET_subject_644785_325"/>
      <w:r w:rsidRPr="00F2469D">
        <w:rPr>
          <w:rStyle w:val="TagStyle"/>
          <w:rtl/>
        </w:rPr>
        <w:t xml:space="preserve"> &lt;&lt; נושא &gt;&gt; </w:t>
      </w:r>
      <w:r>
        <w:rPr>
          <w:rtl/>
        </w:rPr>
        <w:t xml:space="preserve">הצעת חוק ניוד מידע רפואי (תיקון מס' 2) (הוספת גופים ציבוריים), </w:t>
      </w:r>
      <w:proofErr w:type="spellStart"/>
      <w:r>
        <w:rPr>
          <w:rtl/>
        </w:rPr>
        <w:t>התשפ"ה</w:t>
      </w:r>
      <w:proofErr w:type="spellEnd"/>
      <w:r>
        <w:rPr>
          <w:rtl/>
        </w:rPr>
        <w:t>–2025, פ/4981/25 כ/1116</w:t>
      </w:r>
      <w:r w:rsidRPr="00F2469D">
        <w:rPr>
          <w:rStyle w:val="TagStyle"/>
          <w:rtl/>
        </w:rPr>
        <w:t xml:space="preserve"> &lt;&lt; נושא &gt;&gt;</w:t>
      </w:r>
      <w:r>
        <w:rPr>
          <w:rtl/>
        </w:rPr>
        <w:t xml:space="preserve"> </w:t>
      </w:r>
      <w:bookmarkEnd w:id="0"/>
      <w:r w:rsidR="00F4716A">
        <w:rPr>
          <w:rtl/>
        </w:rPr>
        <w:br w:type="page"/>
      </w:r>
    </w:p>
    <w:p w14:paraId="3A2A419E" w14:textId="77777777" w:rsidR="00F2469D" w:rsidRPr="00F2469D" w:rsidRDefault="00F2469D" w:rsidP="00F2469D">
      <w:pPr>
        <w:bidi w:val="0"/>
      </w:pPr>
    </w:p>
    <w:p w14:paraId="2CD85CFB" w14:textId="4DA46B45" w:rsidR="00F2469D" w:rsidRDefault="00F2469D" w:rsidP="00F2469D">
      <w:pPr>
        <w:pStyle w:val="a7"/>
        <w:keepNext/>
        <w:rPr>
          <w:rtl/>
        </w:rPr>
      </w:pPr>
      <w:bookmarkStart w:id="1" w:name="ET_subject_645805_326"/>
      <w:r w:rsidRPr="00F2469D">
        <w:rPr>
          <w:rStyle w:val="TagStyle"/>
          <w:rtl/>
        </w:rPr>
        <w:t xml:space="preserve"> &lt;&lt; נושא &gt;&gt; </w:t>
      </w:r>
      <w:r>
        <w:rPr>
          <w:rtl/>
        </w:rPr>
        <w:t>הצעת חוק ניוד מידע רפואי (תיקון - הוספת גופים ציבוריים), התשפ"ה-2025, פ/5304/25</w:t>
      </w:r>
      <w:r w:rsidRPr="00F2469D">
        <w:rPr>
          <w:rStyle w:val="TagStyle"/>
          <w:rtl/>
        </w:rPr>
        <w:t xml:space="preserve"> &lt;&lt; נושא &gt;&gt;</w:t>
      </w:r>
      <w:r w:rsidR="00020830">
        <w:rPr>
          <w:rtl/>
        </w:rPr>
        <w:t xml:space="preserve"> </w:t>
      </w:r>
      <w:bookmarkEnd w:id="1"/>
    </w:p>
    <w:p w14:paraId="4C114211" w14:textId="77777777" w:rsidR="00F2469D" w:rsidRDefault="00F2469D" w:rsidP="00F2469D">
      <w:pPr>
        <w:pStyle w:val="KeepWithNext"/>
        <w:rPr>
          <w:rtl/>
        </w:rPr>
      </w:pPr>
    </w:p>
    <w:p w14:paraId="03275335" w14:textId="77777777" w:rsidR="00F2469D" w:rsidRPr="00F2469D" w:rsidRDefault="00F2469D" w:rsidP="00F2469D">
      <w:pPr>
        <w:rPr>
          <w:rtl/>
        </w:rPr>
      </w:pPr>
    </w:p>
    <w:p w14:paraId="62701952" w14:textId="12266535" w:rsidR="00197117" w:rsidRDefault="00197117" w:rsidP="00197117">
      <w:pPr>
        <w:pStyle w:val="af8"/>
        <w:keepNext/>
        <w:rPr>
          <w:rtl/>
        </w:rPr>
      </w:pPr>
      <w:bookmarkStart w:id="2" w:name="ET_yor_6447_327"/>
      <w:r w:rsidRPr="00197117">
        <w:rPr>
          <w:rStyle w:val="TagStyle"/>
          <w:rtl/>
        </w:rPr>
        <w:t xml:space="preserve"> &lt;&lt; יור &gt;&gt; </w:t>
      </w:r>
      <w:r>
        <w:rPr>
          <w:rtl/>
        </w:rPr>
        <w:t xml:space="preserve">היו"ר יונתן </w:t>
      </w:r>
      <w:proofErr w:type="spellStart"/>
      <w:r>
        <w:rPr>
          <w:rtl/>
        </w:rPr>
        <w:t>מישרקי</w:t>
      </w:r>
      <w:proofErr w:type="spellEnd"/>
      <w:r>
        <w:rPr>
          <w:rtl/>
        </w:rPr>
        <w:t>:</w:t>
      </w:r>
      <w:r w:rsidRPr="00197117">
        <w:rPr>
          <w:rStyle w:val="TagStyle"/>
          <w:rtl/>
        </w:rPr>
        <w:t xml:space="preserve"> &lt;&lt; יור &gt;&gt;</w:t>
      </w:r>
      <w:r w:rsidR="00020830">
        <w:rPr>
          <w:rtl/>
        </w:rPr>
        <w:t xml:space="preserve"> </w:t>
      </w:r>
      <w:bookmarkEnd w:id="2"/>
    </w:p>
    <w:p w14:paraId="071BEFE4" w14:textId="77777777" w:rsidR="00197117" w:rsidRDefault="00197117" w:rsidP="00197117">
      <w:pPr>
        <w:pStyle w:val="KeepWithNext"/>
        <w:rPr>
          <w:rtl/>
          <w:lang w:eastAsia="he-IL"/>
        </w:rPr>
      </w:pPr>
    </w:p>
    <w:p w14:paraId="07FEEC40" w14:textId="77777777" w:rsidR="00FA0FAA" w:rsidRPr="00FA0FAA" w:rsidRDefault="00FA0FAA" w:rsidP="00FA0FAA">
      <w:pPr>
        <w:rPr>
          <w:rtl/>
          <w:lang w:eastAsia="he-IL"/>
        </w:rPr>
      </w:pPr>
      <w:r w:rsidRPr="00FA0FAA">
        <w:rPr>
          <w:rtl/>
          <w:lang w:eastAsia="he-IL"/>
        </w:rPr>
        <w:t xml:space="preserve">שלום לכולם, חודש טוב, בעזרת ה' גם </w:t>
      </w:r>
      <w:bookmarkStart w:id="3" w:name="_ETM_Q1_13655"/>
      <w:bookmarkEnd w:id="3"/>
      <w:r w:rsidRPr="00FA0FAA">
        <w:rPr>
          <w:rtl/>
          <w:lang w:eastAsia="he-IL"/>
        </w:rPr>
        <w:t xml:space="preserve">של בשורות טובות. אני מתכבד לפתוח את ישיבת ועדת הבריאות </w:t>
      </w:r>
      <w:bookmarkStart w:id="4" w:name="_ETM_Q1_16176"/>
      <w:bookmarkEnd w:id="4"/>
      <w:r w:rsidRPr="00FA0FAA">
        <w:rPr>
          <w:rtl/>
          <w:lang w:eastAsia="he-IL"/>
        </w:rPr>
        <w:t xml:space="preserve">שתעסוק בנושא הצעת חוק ניוד מידע רפואי (תיקון מספר </w:t>
      </w:r>
      <w:bookmarkStart w:id="5" w:name="_ETM_Q1_14977"/>
      <w:bookmarkEnd w:id="5"/>
      <w:r w:rsidRPr="00FA0FAA">
        <w:rPr>
          <w:rtl/>
          <w:lang w:eastAsia="he-IL"/>
        </w:rPr>
        <w:t>2) (הוספת גופים ציבוריים), התשפ"ה-2025, שלי ושל חבר הכנסת ארז</w:t>
      </w:r>
      <w:bookmarkStart w:id="6" w:name="_ETM_Q1_21710"/>
      <w:bookmarkEnd w:id="6"/>
      <w:r w:rsidRPr="00FA0FAA">
        <w:rPr>
          <w:rtl/>
          <w:lang w:eastAsia="he-IL"/>
        </w:rPr>
        <w:t xml:space="preserve"> מלול. ואני אעלה להצבעה את הצעת חוק ניוד מידע רפואי </w:t>
      </w:r>
      <w:bookmarkStart w:id="7" w:name="_ETM_Q1_23804"/>
      <w:bookmarkEnd w:id="7"/>
      <w:r w:rsidRPr="00FA0FAA">
        <w:rPr>
          <w:rtl/>
          <w:lang w:eastAsia="he-IL"/>
        </w:rPr>
        <w:t xml:space="preserve">(תיקון – הוספת גופים ציבוריים), התשפ"ה-2025, של חבר הכנסת </w:t>
      </w:r>
      <w:bookmarkStart w:id="8" w:name="_ETM_Q1_30168"/>
      <w:bookmarkEnd w:id="8"/>
      <w:r w:rsidRPr="00FA0FAA">
        <w:rPr>
          <w:rtl/>
          <w:lang w:eastAsia="he-IL"/>
        </w:rPr>
        <w:t>רון כץ, למיזוג עם הצעת החוק שלי. מי ב</w:t>
      </w:r>
      <w:bookmarkStart w:id="9" w:name="_ETM_Q1_31368"/>
      <w:bookmarkEnd w:id="9"/>
      <w:r w:rsidRPr="00FA0FAA">
        <w:rPr>
          <w:rtl/>
          <w:lang w:eastAsia="he-IL"/>
        </w:rPr>
        <w:t xml:space="preserve">עד? </w:t>
      </w:r>
    </w:p>
    <w:p w14:paraId="59BA08BF" w14:textId="77777777" w:rsidR="00FA0FAA" w:rsidRPr="00FA0FAA" w:rsidRDefault="00FA0FAA" w:rsidP="00FA0FAA">
      <w:pPr>
        <w:rPr>
          <w:rtl/>
          <w:lang w:eastAsia="he-IL"/>
        </w:rPr>
      </w:pPr>
      <w:bookmarkStart w:id="10" w:name="_ETM_Q1_32682"/>
      <w:bookmarkStart w:id="11" w:name="_ETM_Q1_32733"/>
      <w:bookmarkEnd w:id="10"/>
      <w:bookmarkEnd w:id="11"/>
    </w:p>
    <w:p w14:paraId="50EE7BC0" w14:textId="77777777" w:rsidR="00FA0FAA" w:rsidRPr="00FA0FAA" w:rsidRDefault="00FA0FAA" w:rsidP="00FA0FAA">
      <w:pPr>
        <w:keepNext/>
        <w:spacing w:line="360" w:lineRule="auto"/>
        <w:ind w:firstLine="0"/>
        <w:jc w:val="center"/>
        <w:rPr>
          <w:rFonts w:ascii="David" w:hAnsi="David"/>
          <w:b/>
          <w:bCs/>
          <w:rtl/>
          <w:lang w:eastAsia="he-IL"/>
        </w:rPr>
      </w:pPr>
      <w:bookmarkStart w:id="12" w:name="_ETM_Q1_32849"/>
      <w:bookmarkStart w:id="13" w:name="_ETM_Q1_32898"/>
      <w:bookmarkEnd w:id="12"/>
      <w:bookmarkEnd w:id="13"/>
      <w:r w:rsidRPr="00FA0FAA">
        <w:rPr>
          <w:rFonts w:ascii="David" w:hAnsi="David" w:hint="cs"/>
          <w:b/>
          <w:bCs/>
          <w:rtl/>
          <w:lang w:eastAsia="he-IL"/>
        </w:rPr>
        <w:t>הצבעה</w:t>
      </w:r>
    </w:p>
    <w:p w14:paraId="680E51F5" w14:textId="77777777" w:rsidR="00FA0FAA" w:rsidRPr="00FA0FAA" w:rsidRDefault="00FA0FAA" w:rsidP="00FA0FAA">
      <w:pPr>
        <w:keepNext/>
        <w:spacing w:line="360" w:lineRule="auto"/>
        <w:ind w:firstLine="0"/>
        <w:jc w:val="center"/>
        <w:rPr>
          <w:rFonts w:ascii="David" w:hAnsi="David"/>
          <w:rtl/>
          <w:lang w:eastAsia="he-IL"/>
        </w:rPr>
      </w:pPr>
      <w:r w:rsidRPr="00FA0FAA">
        <w:rPr>
          <w:rFonts w:ascii="David" w:hAnsi="David" w:hint="cs"/>
          <w:rtl/>
          <w:lang w:eastAsia="he-IL"/>
        </w:rPr>
        <w:t>אושר.</w:t>
      </w:r>
    </w:p>
    <w:p w14:paraId="63580241" w14:textId="77777777" w:rsidR="00197117" w:rsidRDefault="00197117" w:rsidP="00FA0FAA">
      <w:pPr>
        <w:keepNext/>
        <w:ind w:firstLine="0"/>
        <w:rPr>
          <w:rtl/>
          <w:lang w:eastAsia="he-IL"/>
        </w:rPr>
      </w:pPr>
      <w:bookmarkStart w:id="14" w:name="_ETM_Q1_29814"/>
      <w:bookmarkStart w:id="15" w:name="_ETM_Q1_29856"/>
      <w:bookmarkEnd w:id="14"/>
      <w:bookmarkEnd w:id="15"/>
    </w:p>
    <w:p w14:paraId="06BFC7ED" w14:textId="22AC12B1" w:rsidR="00197117" w:rsidRDefault="00197117" w:rsidP="00197117">
      <w:pPr>
        <w:pStyle w:val="af8"/>
        <w:keepNext/>
        <w:rPr>
          <w:rtl/>
        </w:rPr>
      </w:pPr>
      <w:r w:rsidRPr="00197117">
        <w:rPr>
          <w:rStyle w:val="TagStyle"/>
          <w:rtl/>
        </w:rPr>
        <w:t xml:space="preserve"> &lt;&lt; יור &gt;&gt; </w:t>
      </w:r>
      <w:r>
        <w:rPr>
          <w:rtl/>
        </w:rPr>
        <w:t xml:space="preserve">היו"ר יונתן </w:t>
      </w:r>
      <w:proofErr w:type="spellStart"/>
      <w:r>
        <w:rPr>
          <w:rtl/>
        </w:rPr>
        <w:t>מישרקי</w:t>
      </w:r>
      <w:proofErr w:type="spellEnd"/>
      <w:r>
        <w:rPr>
          <w:rtl/>
        </w:rPr>
        <w:t>:</w:t>
      </w:r>
      <w:r w:rsidRPr="00197117">
        <w:rPr>
          <w:rStyle w:val="TagStyle"/>
          <w:rtl/>
        </w:rPr>
        <w:t xml:space="preserve"> &lt;&lt; יור &gt;&gt;</w:t>
      </w:r>
      <w:r w:rsidR="00020830">
        <w:rPr>
          <w:rtl/>
        </w:rPr>
        <w:t xml:space="preserve"> </w:t>
      </w:r>
    </w:p>
    <w:p w14:paraId="00070244" w14:textId="77777777" w:rsidR="00197117" w:rsidRDefault="00197117" w:rsidP="00197117">
      <w:pPr>
        <w:pStyle w:val="KeepWithNext"/>
        <w:rPr>
          <w:rtl/>
          <w:lang w:eastAsia="he-IL"/>
        </w:rPr>
      </w:pPr>
    </w:p>
    <w:p w14:paraId="46471494" w14:textId="77777777" w:rsidR="00FA0FAA" w:rsidRPr="00FA0FAA" w:rsidRDefault="00FA0FAA" w:rsidP="00FA0FAA">
      <w:pPr>
        <w:rPr>
          <w:rtl/>
          <w:lang w:eastAsia="he-IL"/>
        </w:rPr>
      </w:pPr>
      <w:bookmarkStart w:id="16" w:name="_ETM_Q1_32198"/>
      <w:bookmarkStart w:id="17" w:name="_ETM_Q1_32230"/>
      <w:bookmarkEnd w:id="16"/>
      <w:bookmarkEnd w:id="17"/>
      <w:r w:rsidRPr="00FA0FAA">
        <w:rPr>
          <w:rtl/>
          <w:lang w:eastAsia="he-IL"/>
        </w:rPr>
        <w:t xml:space="preserve">המיזוג אושר. אני מבקש לפתוח את הישיבה הזו, </w:t>
      </w:r>
      <w:bookmarkStart w:id="18" w:name="_ETM_Q1_37977"/>
      <w:bookmarkEnd w:id="18"/>
      <w:r w:rsidRPr="00FA0FAA">
        <w:rPr>
          <w:rtl/>
          <w:lang w:eastAsia="he-IL"/>
        </w:rPr>
        <w:t>כפי שאנחנו נוהגים תמיד, בתפילה. היום אנחנו מציינים 600 ימים</w:t>
      </w:r>
      <w:bookmarkStart w:id="19" w:name="_ETM_Q1_45258"/>
      <w:bookmarkEnd w:id="19"/>
      <w:r w:rsidRPr="00FA0FAA">
        <w:rPr>
          <w:rtl/>
          <w:lang w:eastAsia="he-IL"/>
        </w:rPr>
        <w:t xml:space="preserve">, 600 ימים קשים, כואבים, שבמהלכם 58 </w:t>
      </w:r>
      <w:proofErr w:type="spellStart"/>
      <w:r w:rsidRPr="00FA0FAA">
        <w:rPr>
          <w:rtl/>
          <w:lang w:eastAsia="he-IL"/>
        </w:rPr>
        <w:t>מחטופינו</w:t>
      </w:r>
      <w:proofErr w:type="spellEnd"/>
      <w:r w:rsidRPr="00FA0FAA">
        <w:rPr>
          <w:rtl/>
          <w:lang w:eastAsia="he-IL"/>
        </w:rPr>
        <w:t xml:space="preserve"> עדיין</w:t>
      </w:r>
      <w:bookmarkStart w:id="20" w:name="_ETM_Q1_47655"/>
      <w:bookmarkEnd w:id="20"/>
      <w:r w:rsidRPr="00FA0FAA">
        <w:rPr>
          <w:rtl/>
          <w:lang w:eastAsia="he-IL"/>
        </w:rPr>
        <w:t xml:space="preserve"> מוחזקים בשבי חמאס ואנחנו תמיד נוהגים לפתוח, ובטח ביום הזה, </w:t>
      </w:r>
      <w:bookmarkStart w:id="21" w:name="_ETM_Q1_57655"/>
      <w:bookmarkEnd w:id="21"/>
      <w:r w:rsidRPr="00FA0FAA">
        <w:rPr>
          <w:rtl/>
          <w:lang w:eastAsia="he-IL"/>
        </w:rPr>
        <w:t xml:space="preserve">את הישיבה בתפילה לחזרתם הביתה, לשובם המהיר הביתה בעזרת ה', </w:t>
      </w:r>
      <w:bookmarkStart w:id="22" w:name="_ETM_Q1_62122"/>
      <w:bookmarkEnd w:id="22"/>
      <w:r w:rsidRPr="00FA0FAA">
        <w:rPr>
          <w:rtl/>
          <w:lang w:eastAsia="he-IL"/>
        </w:rPr>
        <w:t xml:space="preserve">מי לשיקום ומי לקבורה ראויה. </w:t>
      </w:r>
      <w:bookmarkStart w:id="23" w:name="_ETM_Q1_65827"/>
      <w:bookmarkStart w:id="24" w:name="_ETM_Q1_65875"/>
      <w:bookmarkStart w:id="25" w:name="_ETM_Q1_66003"/>
      <w:bookmarkStart w:id="26" w:name="_ETM_Q1_66051"/>
      <w:bookmarkEnd w:id="23"/>
      <w:bookmarkEnd w:id="24"/>
      <w:bookmarkEnd w:id="25"/>
      <w:bookmarkEnd w:id="26"/>
      <w:r w:rsidRPr="00FA0FAA">
        <w:rPr>
          <w:rtl/>
          <w:lang w:eastAsia="he-IL"/>
        </w:rPr>
        <w:t xml:space="preserve">יחד עם זאת אנחנו מתפללים </w:t>
      </w:r>
      <w:bookmarkStart w:id="27" w:name="_ETM_Q1_64607"/>
      <w:bookmarkEnd w:id="27"/>
      <w:r w:rsidRPr="00FA0FAA">
        <w:rPr>
          <w:rtl/>
          <w:lang w:eastAsia="he-IL"/>
        </w:rPr>
        <w:t xml:space="preserve">גם לרפואתם השלמה של כלל הפצועים במערכה הקשה הזו. </w:t>
      </w:r>
      <w:bookmarkStart w:id="28" w:name="_ETM_Q1_76679"/>
      <w:bookmarkStart w:id="29" w:name="_ETM_Q1_76423"/>
      <w:bookmarkEnd w:id="28"/>
      <w:bookmarkEnd w:id="29"/>
    </w:p>
    <w:p w14:paraId="163B4818" w14:textId="77777777" w:rsidR="00197117" w:rsidRDefault="00197117" w:rsidP="00FA0FAA">
      <w:pPr>
        <w:keepNext/>
        <w:ind w:firstLine="0"/>
        <w:rPr>
          <w:rtl/>
          <w:lang w:eastAsia="he-IL"/>
        </w:rPr>
      </w:pPr>
      <w:bookmarkStart w:id="30" w:name="_ETM_Q1_76469"/>
      <w:bookmarkEnd w:id="30"/>
    </w:p>
    <w:p w14:paraId="4C013394" w14:textId="7C193164" w:rsidR="00197117" w:rsidRDefault="00197117" w:rsidP="00197117">
      <w:pPr>
        <w:pStyle w:val="a5"/>
        <w:keepNext/>
        <w:rPr>
          <w:rtl/>
        </w:rPr>
      </w:pPr>
      <w:r w:rsidRPr="00197117">
        <w:rPr>
          <w:rStyle w:val="TagStyle"/>
          <w:rtl/>
        </w:rPr>
        <w:t xml:space="preserve"> &lt;&lt; דובר &gt;&gt; </w:t>
      </w:r>
      <w:r>
        <w:rPr>
          <w:rtl/>
        </w:rPr>
        <w:t>אילת וולברג:</w:t>
      </w:r>
      <w:r w:rsidRPr="00197117">
        <w:rPr>
          <w:rStyle w:val="TagStyle"/>
          <w:rtl/>
        </w:rPr>
        <w:t xml:space="preserve"> &lt;&lt; דובר &gt;&gt;</w:t>
      </w:r>
      <w:r w:rsidR="00020830">
        <w:rPr>
          <w:rtl/>
        </w:rPr>
        <w:t xml:space="preserve"> </w:t>
      </w:r>
    </w:p>
    <w:p w14:paraId="31261B5C" w14:textId="77777777" w:rsidR="00197117" w:rsidRDefault="00197117" w:rsidP="00197117">
      <w:pPr>
        <w:pStyle w:val="KeepWithNext"/>
        <w:rPr>
          <w:rtl/>
          <w:lang w:eastAsia="he-IL"/>
        </w:rPr>
      </w:pPr>
    </w:p>
    <w:p w14:paraId="552CFE4A" w14:textId="77777777" w:rsidR="00FA0FAA" w:rsidRPr="00FA0FAA" w:rsidRDefault="00FA0FAA" w:rsidP="00FA0FAA">
      <w:pPr>
        <w:rPr>
          <w:rtl/>
          <w:lang w:eastAsia="he-IL"/>
        </w:rPr>
      </w:pPr>
      <w:r w:rsidRPr="00FA0FAA">
        <w:rPr>
          <w:rtl/>
          <w:lang w:eastAsia="he-IL"/>
        </w:rPr>
        <w:t xml:space="preserve">נשארה התוספת השלישית </w:t>
      </w:r>
      <w:bookmarkStart w:id="31" w:name="_ETM_Q1_84622"/>
      <w:bookmarkEnd w:id="31"/>
      <w:r w:rsidRPr="00FA0FAA">
        <w:rPr>
          <w:rtl/>
          <w:lang w:eastAsia="he-IL"/>
        </w:rPr>
        <w:t xml:space="preserve">שעוד לא הקראנו. </w:t>
      </w:r>
    </w:p>
    <w:p w14:paraId="667BD66D" w14:textId="77777777" w:rsidR="00197117" w:rsidRDefault="00197117" w:rsidP="00FA0FAA">
      <w:pPr>
        <w:keepNext/>
        <w:ind w:firstLine="0"/>
        <w:rPr>
          <w:rtl/>
          <w:lang w:eastAsia="he-IL"/>
        </w:rPr>
      </w:pPr>
      <w:bookmarkStart w:id="32" w:name="_ETM_Q1_86629"/>
      <w:bookmarkStart w:id="33" w:name="_ETM_Q1_86674"/>
      <w:bookmarkEnd w:id="32"/>
      <w:bookmarkEnd w:id="33"/>
    </w:p>
    <w:p w14:paraId="7DD3BD4B" w14:textId="33E1B591" w:rsidR="00197117" w:rsidRDefault="00197117" w:rsidP="00197117">
      <w:pPr>
        <w:pStyle w:val="af8"/>
        <w:keepNext/>
        <w:rPr>
          <w:rtl/>
        </w:rPr>
      </w:pPr>
      <w:bookmarkStart w:id="34" w:name="ET_yor_6447_330"/>
      <w:r w:rsidRPr="00197117">
        <w:rPr>
          <w:rStyle w:val="TagStyle"/>
          <w:rtl/>
        </w:rPr>
        <w:t xml:space="preserve"> &lt;&lt; יור &gt;&gt; </w:t>
      </w:r>
      <w:r>
        <w:rPr>
          <w:rtl/>
        </w:rPr>
        <w:t xml:space="preserve">היו"ר יונתן </w:t>
      </w:r>
      <w:proofErr w:type="spellStart"/>
      <w:r>
        <w:rPr>
          <w:rtl/>
        </w:rPr>
        <w:t>מישרקי</w:t>
      </w:r>
      <w:proofErr w:type="spellEnd"/>
      <w:r>
        <w:rPr>
          <w:rtl/>
        </w:rPr>
        <w:t>:</w:t>
      </w:r>
      <w:r w:rsidRPr="00197117">
        <w:rPr>
          <w:rStyle w:val="TagStyle"/>
          <w:rtl/>
        </w:rPr>
        <w:t xml:space="preserve"> &lt;&lt; יור &gt;&gt;</w:t>
      </w:r>
      <w:r w:rsidR="00020830">
        <w:rPr>
          <w:rtl/>
        </w:rPr>
        <w:t xml:space="preserve"> </w:t>
      </w:r>
      <w:bookmarkEnd w:id="34"/>
    </w:p>
    <w:p w14:paraId="476F9B12" w14:textId="77777777" w:rsidR="00197117" w:rsidRDefault="00197117" w:rsidP="00197117">
      <w:pPr>
        <w:pStyle w:val="KeepWithNext"/>
        <w:rPr>
          <w:rtl/>
          <w:lang w:eastAsia="he-IL"/>
        </w:rPr>
      </w:pPr>
    </w:p>
    <w:p w14:paraId="01EE53AB" w14:textId="77777777" w:rsidR="00FA0FAA" w:rsidRPr="00FA0FAA" w:rsidRDefault="00FA0FAA" w:rsidP="00FA0FAA">
      <w:pPr>
        <w:rPr>
          <w:rtl/>
          <w:lang w:eastAsia="he-IL"/>
        </w:rPr>
      </w:pPr>
      <w:bookmarkStart w:id="35" w:name="_ETM_Q1_83778"/>
      <w:bookmarkStart w:id="36" w:name="_ETM_Q1_83807"/>
      <w:bookmarkEnd w:id="35"/>
      <w:bookmarkEnd w:id="36"/>
      <w:r w:rsidRPr="00FA0FAA">
        <w:rPr>
          <w:rtl/>
          <w:lang w:eastAsia="he-IL"/>
        </w:rPr>
        <w:t xml:space="preserve">אני חושב שנכון יהיה לסיים את ההקראה </w:t>
      </w:r>
      <w:bookmarkStart w:id="37" w:name="_ETM_Q1_87481"/>
      <w:bookmarkEnd w:id="37"/>
      <w:r w:rsidRPr="00FA0FAA">
        <w:rPr>
          <w:rtl/>
          <w:lang w:eastAsia="he-IL"/>
        </w:rPr>
        <w:t xml:space="preserve">ואז לחזור לתיקונים, אני מבין שישנם תיקונים, וכמובן כל הסוגיות </w:t>
      </w:r>
      <w:bookmarkStart w:id="38" w:name="_ETM_Q1_90528"/>
      <w:bookmarkEnd w:id="38"/>
      <w:r w:rsidRPr="00FA0FAA">
        <w:rPr>
          <w:rtl/>
          <w:lang w:eastAsia="he-IL"/>
        </w:rPr>
        <w:t xml:space="preserve">האחרות שיעלו כאן במהלך הדיון הזה. </w:t>
      </w:r>
    </w:p>
    <w:p w14:paraId="482D5E29" w14:textId="77777777" w:rsidR="00197117" w:rsidRDefault="00197117" w:rsidP="00FA0FAA">
      <w:pPr>
        <w:keepNext/>
        <w:ind w:firstLine="0"/>
        <w:rPr>
          <w:rtl/>
          <w:lang w:eastAsia="he-IL"/>
        </w:rPr>
      </w:pPr>
      <w:bookmarkStart w:id="39" w:name="_ETM_Q1_97425"/>
      <w:bookmarkStart w:id="40" w:name="_ETM_Q1_97490"/>
      <w:bookmarkStart w:id="41" w:name="_ETM_Q1_98687"/>
      <w:bookmarkEnd w:id="39"/>
      <w:bookmarkEnd w:id="40"/>
      <w:bookmarkEnd w:id="41"/>
    </w:p>
    <w:p w14:paraId="00A9B9D3" w14:textId="2E52BC60" w:rsidR="00197117" w:rsidRDefault="00197117" w:rsidP="00197117">
      <w:pPr>
        <w:pStyle w:val="a5"/>
        <w:keepNext/>
        <w:rPr>
          <w:rtl/>
        </w:rPr>
      </w:pPr>
      <w:r w:rsidRPr="00197117">
        <w:rPr>
          <w:rStyle w:val="TagStyle"/>
          <w:rtl/>
        </w:rPr>
        <w:t xml:space="preserve"> &lt;&lt; דובר &gt;&gt; </w:t>
      </w:r>
      <w:r>
        <w:rPr>
          <w:rtl/>
        </w:rPr>
        <w:t>אילת וולברג:</w:t>
      </w:r>
      <w:r w:rsidRPr="00197117">
        <w:rPr>
          <w:rStyle w:val="TagStyle"/>
          <w:rtl/>
        </w:rPr>
        <w:t xml:space="preserve"> &lt;&lt; דובר &gt;&gt;</w:t>
      </w:r>
      <w:r w:rsidR="00020830">
        <w:rPr>
          <w:rtl/>
        </w:rPr>
        <w:t xml:space="preserve"> </w:t>
      </w:r>
    </w:p>
    <w:p w14:paraId="5037850D" w14:textId="77777777" w:rsidR="00197117" w:rsidRDefault="00197117" w:rsidP="00197117">
      <w:pPr>
        <w:pStyle w:val="KeepWithNext"/>
        <w:rPr>
          <w:rtl/>
          <w:lang w:eastAsia="he-IL"/>
        </w:rPr>
      </w:pPr>
    </w:p>
    <w:p w14:paraId="1B9A4632" w14:textId="77777777" w:rsidR="00FA0FAA" w:rsidRPr="00FA0FAA" w:rsidRDefault="00FA0FAA" w:rsidP="00FA0FAA">
      <w:pPr>
        <w:rPr>
          <w:rtl/>
          <w:lang w:eastAsia="he-IL"/>
        </w:rPr>
      </w:pPr>
      <w:bookmarkStart w:id="42" w:name="_ETM_Q1_99051"/>
      <w:bookmarkStart w:id="43" w:name="_ETM_Q1_99081"/>
      <w:bookmarkEnd w:id="42"/>
      <w:bookmarkEnd w:id="43"/>
      <w:r w:rsidRPr="00FA0FAA">
        <w:rPr>
          <w:rtl/>
          <w:lang w:eastAsia="he-IL"/>
        </w:rPr>
        <w:t xml:space="preserve">התוספת השלישית היא התוספת </w:t>
      </w:r>
      <w:bookmarkStart w:id="44" w:name="_ETM_Q1_102603"/>
      <w:bookmarkEnd w:id="44"/>
      <w:r w:rsidRPr="00FA0FAA">
        <w:rPr>
          <w:rtl/>
          <w:lang w:eastAsia="he-IL"/>
        </w:rPr>
        <w:t xml:space="preserve">שמצוינים בה הגופים הציבוריים לעניין זכויות או שירותים שהם </w:t>
      </w:r>
      <w:bookmarkStart w:id="45" w:name="_ETM_Q1_106853"/>
      <w:bookmarkEnd w:id="45"/>
      <w:r w:rsidRPr="00FA0FAA">
        <w:rPr>
          <w:rtl/>
          <w:lang w:eastAsia="he-IL"/>
        </w:rPr>
        <w:t>נותנים, זה בנוסח בעמוד 8. אני אקריא ומציעה שנ</w:t>
      </w:r>
      <w:bookmarkStart w:id="46" w:name="_ETM_Q1_112134"/>
      <w:bookmarkEnd w:id="46"/>
      <w:r w:rsidRPr="00FA0FAA">
        <w:rPr>
          <w:rtl/>
          <w:lang w:eastAsia="he-IL"/>
        </w:rPr>
        <w:t xml:space="preserve">עבור כל גוף ונשמע לשם מה נדרש המידע, </w:t>
      </w:r>
      <w:bookmarkStart w:id="47" w:name="_ETM_Q1_119266"/>
      <w:bookmarkEnd w:id="47"/>
      <w:r w:rsidRPr="00FA0FAA">
        <w:rPr>
          <w:rtl/>
          <w:lang w:eastAsia="he-IL"/>
        </w:rPr>
        <w:t xml:space="preserve">מה בדיוק המאפיינים. לא עשינו את זה בעיון לקראת הקריאה </w:t>
      </w:r>
      <w:bookmarkStart w:id="48" w:name="_ETM_Q1_120930"/>
      <w:bookmarkEnd w:id="48"/>
      <w:r w:rsidRPr="00FA0FAA">
        <w:rPr>
          <w:rtl/>
          <w:lang w:eastAsia="he-IL"/>
        </w:rPr>
        <w:t xml:space="preserve">הראשונה. </w:t>
      </w:r>
    </w:p>
    <w:p w14:paraId="621D480D" w14:textId="77777777" w:rsidR="00197117" w:rsidRDefault="00197117" w:rsidP="00FA0FAA">
      <w:pPr>
        <w:keepNext/>
        <w:ind w:firstLine="0"/>
        <w:rPr>
          <w:rtl/>
          <w:lang w:eastAsia="he-IL"/>
        </w:rPr>
      </w:pPr>
      <w:bookmarkStart w:id="49" w:name="_ETM_Q1_127522"/>
      <w:bookmarkStart w:id="50" w:name="_ETM_Q1_127569"/>
      <w:bookmarkStart w:id="51" w:name="_ETM_Q1_126965"/>
      <w:bookmarkEnd w:id="49"/>
      <w:bookmarkEnd w:id="50"/>
      <w:bookmarkEnd w:id="51"/>
    </w:p>
    <w:p w14:paraId="05093AC9" w14:textId="344CA1F5" w:rsidR="00197117" w:rsidRDefault="00197117" w:rsidP="00197117">
      <w:pPr>
        <w:pStyle w:val="afb"/>
        <w:keepNext/>
        <w:rPr>
          <w:rtl/>
          <w:lang w:eastAsia="he-IL"/>
        </w:rPr>
      </w:pPr>
      <w:bookmarkStart w:id="52" w:name="ET_guest_טל_פלדמן_332"/>
      <w:r w:rsidRPr="00197117">
        <w:rPr>
          <w:rStyle w:val="TagStyle"/>
          <w:rtl/>
        </w:rPr>
        <w:t xml:space="preserve"> &lt;&lt; אורח &gt;&gt; </w:t>
      </w:r>
      <w:r>
        <w:rPr>
          <w:rtl/>
          <w:lang w:eastAsia="he-IL"/>
        </w:rPr>
        <w:t>טל פלדמן:</w:t>
      </w:r>
      <w:r w:rsidRPr="00197117">
        <w:rPr>
          <w:rStyle w:val="TagStyle"/>
          <w:rtl/>
        </w:rPr>
        <w:t xml:space="preserve"> &lt;&lt; אורח &gt;&gt;</w:t>
      </w:r>
      <w:r w:rsidR="00020830">
        <w:rPr>
          <w:rtl/>
          <w:lang w:eastAsia="he-IL"/>
        </w:rPr>
        <w:t xml:space="preserve"> </w:t>
      </w:r>
      <w:bookmarkEnd w:id="52"/>
    </w:p>
    <w:p w14:paraId="76BC39AC" w14:textId="77777777" w:rsidR="00197117" w:rsidRDefault="00197117" w:rsidP="00197117">
      <w:pPr>
        <w:pStyle w:val="KeepWithNext"/>
        <w:rPr>
          <w:rtl/>
          <w:lang w:eastAsia="he-IL"/>
        </w:rPr>
      </w:pPr>
    </w:p>
    <w:p w14:paraId="2331F916" w14:textId="77777777" w:rsidR="00FA0FAA" w:rsidRPr="00FA0FAA" w:rsidRDefault="00FA0FAA" w:rsidP="00FA0FAA">
      <w:pPr>
        <w:rPr>
          <w:rtl/>
          <w:lang w:eastAsia="he-IL"/>
        </w:rPr>
      </w:pPr>
      <w:bookmarkStart w:id="53" w:name="_ETM_Q1_126590"/>
      <w:bookmarkStart w:id="54" w:name="_ETM_Q1_126618"/>
      <w:bookmarkEnd w:id="53"/>
      <w:bookmarkEnd w:id="54"/>
      <w:r w:rsidRPr="00FA0FAA">
        <w:rPr>
          <w:rtl/>
          <w:lang w:eastAsia="he-IL"/>
        </w:rPr>
        <w:t>אני זוכרת שאני אישית הסברתי על</w:t>
      </w:r>
      <w:bookmarkStart w:id="55" w:name="_ETM_Q1_130217"/>
      <w:bookmarkEnd w:id="55"/>
      <w:r w:rsidRPr="00FA0FAA">
        <w:rPr>
          <w:rtl/>
          <w:lang w:eastAsia="he-IL"/>
        </w:rPr>
        <w:t xml:space="preserve"> הוועדות של משרד הבריאות. </w:t>
      </w:r>
    </w:p>
    <w:p w14:paraId="40AA9737" w14:textId="77777777" w:rsidR="00197117" w:rsidRDefault="00197117" w:rsidP="00FA0FAA">
      <w:pPr>
        <w:keepNext/>
        <w:ind w:firstLine="0"/>
        <w:rPr>
          <w:rtl/>
          <w:lang w:eastAsia="he-IL"/>
        </w:rPr>
      </w:pPr>
      <w:bookmarkStart w:id="56" w:name="_ETM_Q1_133231"/>
      <w:bookmarkStart w:id="57" w:name="_ETM_Q1_133288"/>
      <w:bookmarkEnd w:id="56"/>
      <w:bookmarkEnd w:id="57"/>
    </w:p>
    <w:p w14:paraId="75E17A7B" w14:textId="4DC546CD" w:rsidR="00197117" w:rsidRDefault="00197117" w:rsidP="00197117">
      <w:pPr>
        <w:pStyle w:val="a5"/>
        <w:keepNext/>
        <w:rPr>
          <w:rtl/>
        </w:rPr>
      </w:pPr>
      <w:r w:rsidRPr="00197117">
        <w:rPr>
          <w:rStyle w:val="TagStyle"/>
          <w:rtl/>
        </w:rPr>
        <w:t xml:space="preserve"> &lt;&lt; דובר &gt;&gt; </w:t>
      </w:r>
      <w:r>
        <w:rPr>
          <w:rtl/>
        </w:rPr>
        <w:t>אילת וולברג:</w:t>
      </w:r>
      <w:r w:rsidRPr="00197117">
        <w:rPr>
          <w:rStyle w:val="TagStyle"/>
          <w:rtl/>
        </w:rPr>
        <w:t xml:space="preserve"> &lt;&lt; דובר &gt;&gt;</w:t>
      </w:r>
      <w:r w:rsidR="00020830">
        <w:rPr>
          <w:rtl/>
        </w:rPr>
        <w:t xml:space="preserve"> </w:t>
      </w:r>
    </w:p>
    <w:p w14:paraId="3CF926FD" w14:textId="77777777" w:rsidR="00197117" w:rsidRDefault="00197117" w:rsidP="00197117">
      <w:pPr>
        <w:pStyle w:val="KeepWithNext"/>
        <w:rPr>
          <w:rtl/>
          <w:lang w:eastAsia="he-IL"/>
        </w:rPr>
      </w:pPr>
    </w:p>
    <w:p w14:paraId="693D4EFE" w14:textId="77777777" w:rsidR="00FA0FAA" w:rsidRPr="00FA0FAA" w:rsidRDefault="00FA0FAA" w:rsidP="00FA0FAA">
      <w:pPr>
        <w:rPr>
          <w:rtl/>
          <w:lang w:eastAsia="he-IL"/>
        </w:rPr>
      </w:pPr>
      <w:bookmarkStart w:id="58" w:name="_ETM_Q1_135719"/>
      <w:bookmarkStart w:id="59" w:name="_ETM_Q1_135749"/>
      <w:bookmarkEnd w:id="58"/>
      <w:bookmarkEnd w:id="59"/>
      <w:r w:rsidRPr="00FA0FAA">
        <w:rPr>
          <w:rtl/>
          <w:lang w:eastAsia="he-IL"/>
        </w:rPr>
        <w:t xml:space="preserve">עברנו על זה, אבל גם הוספנו </w:t>
      </w:r>
      <w:bookmarkStart w:id="60" w:name="_ETM_Q1_135075"/>
      <w:bookmarkEnd w:id="60"/>
      <w:r w:rsidRPr="00FA0FAA">
        <w:rPr>
          <w:rtl/>
          <w:lang w:eastAsia="he-IL"/>
        </w:rPr>
        <w:t xml:space="preserve">כל מיני חידודים ודיוקים וגם נוספו עוד גופים. נעבור לפי </w:t>
      </w:r>
      <w:bookmarkStart w:id="61" w:name="_ETM_Q1_143218"/>
      <w:bookmarkEnd w:id="61"/>
      <w:r w:rsidRPr="00FA0FAA">
        <w:rPr>
          <w:rtl/>
          <w:lang w:eastAsia="he-IL"/>
        </w:rPr>
        <w:t xml:space="preserve">הצורך. </w:t>
      </w:r>
    </w:p>
    <w:p w14:paraId="6A29C9A3" w14:textId="77777777" w:rsidR="00197117" w:rsidRDefault="00197117" w:rsidP="00FA0FAA">
      <w:pPr>
        <w:keepNext/>
        <w:ind w:firstLine="0"/>
        <w:rPr>
          <w:rtl/>
          <w:lang w:eastAsia="he-IL"/>
        </w:rPr>
      </w:pPr>
      <w:bookmarkStart w:id="62" w:name="_ETM_Q1_145058"/>
      <w:bookmarkStart w:id="63" w:name="_ETM_Q1_145106"/>
      <w:bookmarkStart w:id="64" w:name="_ETM_Q1_143906"/>
      <w:bookmarkEnd w:id="62"/>
      <w:bookmarkEnd w:id="63"/>
      <w:bookmarkEnd w:id="64"/>
    </w:p>
    <w:p w14:paraId="2F905622" w14:textId="5E1CC666" w:rsidR="00197117" w:rsidRDefault="00197117" w:rsidP="00197117">
      <w:pPr>
        <w:pStyle w:val="af8"/>
        <w:keepNext/>
        <w:rPr>
          <w:rtl/>
        </w:rPr>
      </w:pPr>
      <w:r w:rsidRPr="00197117">
        <w:rPr>
          <w:rStyle w:val="TagStyle"/>
          <w:rtl/>
        </w:rPr>
        <w:t xml:space="preserve"> &lt;&lt; </w:t>
      </w:r>
      <w:proofErr w:type="spellStart"/>
      <w:r w:rsidRPr="00197117">
        <w:rPr>
          <w:rStyle w:val="TagStyle"/>
          <w:rtl/>
        </w:rPr>
        <w:t>יור</w:t>
      </w:r>
      <w:proofErr w:type="spellEnd"/>
      <w:r w:rsidRPr="00197117">
        <w:rPr>
          <w:rStyle w:val="TagStyle"/>
          <w:rtl/>
        </w:rPr>
        <w:t xml:space="preserve"> &gt;&gt; </w:t>
      </w:r>
      <w:r>
        <w:rPr>
          <w:rtl/>
        </w:rPr>
        <w:t xml:space="preserve">היו"ר יונתן </w:t>
      </w:r>
      <w:proofErr w:type="spellStart"/>
      <w:r>
        <w:rPr>
          <w:rtl/>
        </w:rPr>
        <w:t>מישרקי</w:t>
      </w:r>
      <w:proofErr w:type="spellEnd"/>
      <w:r>
        <w:rPr>
          <w:rtl/>
        </w:rPr>
        <w:t>:</w:t>
      </w:r>
      <w:r w:rsidRPr="00197117">
        <w:rPr>
          <w:rStyle w:val="TagStyle"/>
          <w:rtl/>
        </w:rPr>
        <w:t xml:space="preserve"> &lt;&lt; </w:t>
      </w:r>
      <w:proofErr w:type="spellStart"/>
      <w:r w:rsidRPr="00197117">
        <w:rPr>
          <w:rStyle w:val="TagStyle"/>
          <w:rtl/>
        </w:rPr>
        <w:t>יור</w:t>
      </w:r>
      <w:proofErr w:type="spellEnd"/>
      <w:r w:rsidRPr="00197117">
        <w:rPr>
          <w:rStyle w:val="TagStyle"/>
          <w:rtl/>
        </w:rPr>
        <w:t xml:space="preserve"> &gt;&gt;</w:t>
      </w:r>
      <w:r w:rsidR="00020830">
        <w:rPr>
          <w:rtl/>
        </w:rPr>
        <w:t xml:space="preserve"> </w:t>
      </w:r>
    </w:p>
    <w:p w14:paraId="7DE26D58" w14:textId="77777777" w:rsidR="00197117" w:rsidRDefault="00197117" w:rsidP="00197117">
      <w:pPr>
        <w:pStyle w:val="KeepWithNext"/>
        <w:rPr>
          <w:rtl/>
          <w:lang w:eastAsia="he-IL"/>
        </w:rPr>
      </w:pPr>
    </w:p>
    <w:p w14:paraId="3EE631C5" w14:textId="77777777" w:rsidR="00FA0FAA" w:rsidRPr="00FA0FAA" w:rsidRDefault="00FA0FAA" w:rsidP="00FA0FAA">
      <w:pPr>
        <w:rPr>
          <w:rtl/>
          <w:lang w:eastAsia="he-IL"/>
        </w:rPr>
      </w:pPr>
      <w:bookmarkStart w:id="65" w:name="_ETM_Q1_144195"/>
      <w:bookmarkStart w:id="66" w:name="_ETM_Q1_144227"/>
      <w:bookmarkEnd w:id="65"/>
      <w:bookmarkEnd w:id="66"/>
      <w:r w:rsidRPr="00FA0FAA">
        <w:rPr>
          <w:rtl/>
          <w:lang w:eastAsia="he-IL"/>
        </w:rPr>
        <w:t xml:space="preserve">בסדר גמור. </w:t>
      </w:r>
    </w:p>
    <w:p w14:paraId="2E7536F5" w14:textId="77777777" w:rsidR="00197117" w:rsidRDefault="00197117" w:rsidP="00FA0FAA">
      <w:pPr>
        <w:keepNext/>
        <w:ind w:firstLine="0"/>
        <w:rPr>
          <w:rtl/>
          <w:lang w:eastAsia="he-IL"/>
        </w:rPr>
      </w:pPr>
      <w:bookmarkStart w:id="67" w:name="_ETM_Q1_142834"/>
      <w:bookmarkStart w:id="68" w:name="_ETM_Q1_142880"/>
      <w:bookmarkStart w:id="69" w:name="_ETM_Q1_144370"/>
      <w:bookmarkEnd w:id="67"/>
      <w:bookmarkEnd w:id="68"/>
      <w:bookmarkEnd w:id="69"/>
    </w:p>
    <w:p w14:paraId="26B7AC7C" w14:textId="77777777" w:rsidR="00E80A94" w:rsidRDefault="00E80A94" w:rsidP="00197117">
      <w:pPr>
        <w:pStyle w:val="a5"/>
        <w:keepNext/>
        <w:rPr>
          <w:rStyle w:val="TagStyle"/>
          <w:vanish w:val="0"/>
          <w:rtl/>
        </w:rPr>
      </w:pPr>
    </w:p>
    <w:p w14:paraId="72372E1F" w14:textId="38D3FABE" w:rsidR="00F4716A" w:rsidRDefault="00F4716A" w:rsidP="00197117">
      <w:pPr>
        <w:pStyle w:val="a5"/>
        <w:keepNext/>
        <w:rPr>
          <w:rStyle w:val="TagStyle"/>
          <w:vanish w:val="0"/>
          <w:rtl/>
        </w:rPr>
      </w:pPr>
      <w:r>
        <w:rPr>
          <w:rStyle w:val="TagStyle"/>
          <w:vanish w:val="0"/>
          <w:rtl/>
        </w:rPr>
        <w:br w:type="page"/>
      </w:r>
    </w:p>
    <w:p w14:paraId="37472E9B" w14:textId="77777777" w:rsidR="00E80A94" w:rsidRDefault="00E80A94" w:rsidP="00197117">
      <w:pPr>
        <w:pStyle w:val="a5"/>
        <w:keepNext/>
        <w:rPr>
          <w:rStyle w:val="TagStyle"/>
          <w:vanish w:val="0"/>
          <w:rtl/>
        </w:rPr>
      </w:pPr>
    </w:p>
    <w:p w14:paraId="5FBBC6F7" w14:textId="6F60DE25" w:rsidR="00197117" w:rsidRDefault="00197117" w:rsidP="00197117">
      <w:pPr>
        <w:pStyle w:val="a5"/>
        <w:keepNext/>
        <w:rPr>
          <w:rtl/>
        </w:rPr>
      </w:pPr>
      <w:r w:rsidRPr="00197117">
        <w:rPr>
          <w:rStyle w:val="TagStyle"/>
          <w:rtl/>
        </w:rPr>
        <w:t xml:space="preserve"> &lt;&lt; דובר &gt;&gt; </w:t>
      </w:r>
      <w:r>
        <w:rPr>
          <w:rtl/>
        </w:rPr>
        <w:t>אילת וולברג:</w:t>
      </w:r>
      <w:r w:rsidRPr="00197117">
        <w:rPr>
          <w:rStyle w:val="TagStyle"/>
          <w:rtl/>
        </w:rPr>
        <w:t xml:space="preserve"> &lt;&lt; דובר &gt;&gt;</w:t>
      </w:r>
      <w:r w:rsidR="00020830">
        <w:rPr>
          <w:rtl/>
        </w:rPr>
        <w:t xml:space="preserve"> </w:t>
      </w:r>
    </w:p>
    <w:p w14:paraId="6F8BCBC0" w14:textId="77777777" w:rsidR="00197117" w:rsidRDefault="00197117" w:rsidP="00197117">
      <w:pPr>
        <w:pStyle w:val="KeepWithNext"/>
        <w:rPr>
          <w:rtl/>
          <w:lang w:eastAsia="he-IL"/>
        </w:rPr>
      </w:pPr>
    </w:p>
    <w:p w14:paraId="288FC521" w14:textId="77777777" w:rsidR="00FA0FAA" w:rsidRPr="00FA0FAA" w:rsidRDefault="00FA0FAA" w:rsidP="00FA0FAA">
      <w:pPr>
        <w:keepNext/>
        <w:ind w:firstLine="0"/>
        <w:rPr>
          <w:rtl/>
          <w:lang w:eastAsia="he-IL"/>
        </w:rPr>
      </w:pPr>
    </w:p>
    <w:tbl>
      <w:tblPr>
        <w:bidiVisual/>
        <w:tblW w:w="7800" w:type="dxa"/>
        <w:tblInd w:w="865" w:type="dxa"/>
        <w:tblLayout w:type="fixed"/>
        <w:tblCellMar>
          <w:top w:w="57" w:type="dxa"/>
          <w:left w:w="0" w:type="dxa"/>
          <w:bottom w:w="57" w:type="dxa"/>
          <w:right w:w="0" w:type="dxa"/>
        </w:tblCellMar>
        <w:tblLook w:val="01E0" w:firstRow="1" w:lastRow="1" w:firstColumn="1" w:lastColumn="1" w:noHBand="0" w:noVBand="0"/>
      </w:tblPr>
      <w:tblGrid>
        <w:gridCol w:w="1564"/>
        <w:gridCol w:w="709"/>
        <w:gridCol w:w="5527"/>
      </w:tblGrid>
      <w:tr w:rsidR="00FA0FAA" w:rsidRPr="00FA0FAA" w14:paraId="3C7C6BB0" w14:textId="77777777">
        <w:trPr>
          <w:cantSplit/>
        </w:trPr>
        <w:tc>
          <w:tcPr>
            <w:tcW w:w="1564" w:type="dxa"/>
          </w:tcPr>
          <w:p w14:paraId="2E8A4B12" w14:textId="77777777" w:rsidR="00FA0FAA" w:rsidRPr="00FA0FAA" w:rsidRDefault="00FA0FAA" w:rsidP="00FA0FAA">
            <w:pPr>
              <w:keepLines/>
              <w:widowControl w:val="0"/>
              <w:tabs>
                <w:tab w:val="left" w:pos="624"/>
                <w:tab w:val="left" w:pos="1247"/>
              </w:tabs>
              <w:snapToGrid w:val="0"/>
              <w:spacing w:line="240" w:lineRule="auto"/>
              <w:ind w:firstLine="0"/>
              <w:outlineLvl w:val="2"/>
              <w:rPr>
                <w:rFonts w:ascii="Arial" w:eastAsia="Arial Unicode MS" w:hAnsi="Arial"/>
                <w:rtl/>
              </w:rPr>
            </w:pPr>
          </w:p>
        </w:tc>
        <w:tc>
          <w:tcPr>
            <w:tcW w:w="709" w:type="dxa"/>
          </w:tcPr>
          <w:p w14:paraId="0A6EC157" w14:textId="77777777" w:rsidR="00FA0FAA" w:rsidRPr="00FA0FAA" w:rsidRDefault="00FA0FAA" w:rsidP="00FA0FAA">
            <w:pPr>
              <w:keepLines/>
              <w:widowControl w:val="0"/>
              <w:tabs>
                <w:tab w:val="left" w:pos="624"/>
                <w:tab w:val="left" w:pos="1247"/>
              </w:tabs>
              <w:snapToGrid w:val="0"/>
              <w:spacing w:line="240" w:lineRule="auto"/>
              <w:ind w:firstLine="0"/>
              <w:rPr>
                <w:rFonts w:ascii="Arial" w:eastAsia="Arial Unicode MS" w:hAnsi="Arial"/>
              </w:rPr>
            </w:pPr>
          </w:p>
        </w:tc>
        <w:tc>
          <w:tcPr>
            <w:tcW w:w="5527" w:type="dxa"/>
            <w:hideMark/>
          </w:tcPr>
          <w:p w14:paraId="55FBEB3D" w14:textId="77777777" w:rsidR="00FA0FAA" w:rsidRPr="00FA0FAA" w:rsidRDefault="00FA0FAA" w:rsidP="00FA0FAA">
            <w:pPr>
              <w:keepLines/>
              <w:widowControl w:val="0"/>
              <w:tabs>
                <w:tab w:val="left" w:pos="624"/>
                <w:tab w:val="left" w:pos="1247"/>
              </w:tabs>
              <w:snapToGrid w:val="0"/>
              <w:spacing w:line="240" w:lineRule="auto"/>
              <w:ind w:firstLine="0"/>
              <w:jc w:val="center"/>
              <w:rPr>
                <w:rFonts w:ascii="Arial" w:eastAsia="Arial Unicode MS" w:hAnsi="Arial"/>
                <w:b/>
                <w:bCs/>
                <w:rtl/>
              </w:rPr>
            </w:pPr>
            <w:r w:rsidRPr="00FA0FAA">
              <w:rPr>
                <w:rFonts w:ascii="Arial" w:eastAsia="Arial Unicode MS" w:hAnsi="Arial"/>
                <w:b/>
                <w:bCs/>
                <w:rtl/>
              </w:rPr>
              <w:t>תוספת שלישית</w:t>
            </w:r>
          </w:p>
        </w:tc>
      </w:tr>
      <w:tr w:rsidR="00FA0FAA" w:rsidRPr="00FA0FAA" w14:paraId="3E6C2005" w14:textId="77777777">
        <w:trPr>
          <w:cantSplit/>
        </w:trPr>
        <w:tc>
          <w:tcPr>
            <w:tcW w:w="1564" w:type="dxa"/>
          </w:tcPr>
          <w:p w14:paraId="0C3C0154" w14:textId="77777777" w:rsidR="00FA0FAA" w:rsidRPr="00FA0FAA" w:rsidRDefault="00FA0FAA" w:rsidP="00FA0FAA">
            <w:pPr>
              <w:keepLines/>
              <w:widowControl w:val="0"/>
              <w:tabs>
                <w:tab w:val="left" w:pos="624"/>
                <w:tab w:val="left" w:pos="1247"/>
              </w:tabs>
              <w:snapToGrid w:val="0"/>
              <w:spacing w:line="240" w:lineRule="auto"/>
              <w:ind w:firstLine="0"/>
              <w:outlineLvl w:val="2"/>
              <w:rPr>
                <w:rFonts w:ascii="Arial" w:eastAsia="Arial Unicode MS" w:hAnsi="Arial"/>
                <w:rtl/>
              </w:rPr>
            </w:pPr>
          </w:p>
        </w:tc>
        <w:tc>
          <w:tcPr>
            <w:tcW w:w="709" w:type="dxa"/>
          </w:tcPr>
          <w:p w14:paraId="750BA471" w14:textId="77777777" w:rsidR="00FA0FAA" w:rsidRPr="00FA0FAA" w:rsidRDefault="00FA0FAA" w:rsidP="00FA0FAA">
            <w:pPr>
              <w:keepLines/>
              <w:widowControl w:val="0"/>
              <w:tabs>
                <w:tab w:val="left" w:pos="624"/>
                <w:tab w:val="left" w:pos="1247"/>
              </w:tabs>
              <w:snapToGrid w:val="0"/>
              <w:spacing w:line="240" w:lineRule="auto"/>
              <w:ind w:firstLine="0"/>
              <w:rPr>
                <w:rFonts w:ascii="Arial" w:eastAsia="Arial Unicode MS" w:hAnsi="Arial"/>
              </w:rPr>
            </w:pPr>
          </w:p>
        </w:tc>
        <w:tc>
          <w:tcPr>
            <w:tcW w:w="5527" w:type="dxa"/>
            <w:hideMark/>
          </w:tcPr>
          <w:p w14:paraId="5AB07457" w14:textId="77777777" w:rsidR="00FA0FAA" w:rsidRPr="00FA0FAA" w:rsidRDefault="00FA0FAA" w:rsidP="00FA0FAA">
            <w:pPr>
              <w:keepLines/>
              <w:widowControl w:val="0"/>
              <w:tabs>
                <w:tab w:val="left" w:pos="624"/>
                <w:tab w:val="left" w:pos="1247"/>
              </w:tabs>
              <w:snapToGrid w:val="0"/>
              <w:spacing w:line="240" w:lineRule="auto"/>
              <w:ind w:firstLine="0"/>
              <w:jc w:val="center"/>
              <w:rPr>
                <w:rFonts w:ascii="Arial" w:eastAsia="Arial Unicode MS" w:hAnsi="Arial"/>
                <w:rtl/>
              </w:rPr>
            </w:pPr>
            <w:r w:rsidRPr="00FA0FAA">
              <w:rPr>
                <w:rFonts w:ascii="Arial" w:eastAsia="Arial Unicode MS" w:hAnsi="Arial"/>
                <w:rtl/>
              </w:rPr>
              <w:t>(סעיפים 3(ב)(2), 9(א)(1)(ד), 10(ד)(2) ו-29(ג))</w:t>
            </w:r>
          </w:p>
        </w:tc>
      </w:tr>
      <w:tr w:rsidR="00FA0FAA" w:rsidRPr="00FA0FAA" w14:paraId="62D931CC" w14:textId="77777777">
        <w:trPr>
          <w:cantSplit/>
        </w:trPr>
        <w:tc>
          <w:tcPr>
            <w:tcW w:w="1564" w:type="dxa"/>
          </w:tcPr>
          <w:p w14:paraId="551547AB" w14:textId="77777777" w:rsidR="00FA0FAA" w:rsidRPr="00FA0FAA" w:rsidRDefault="00FA0FAA" w:rsidP="00FA0FAA">
            <w:pPr>
              <w:keepLines/>
              <w:widowControl w:val="0"/>
              <w:tabs>
                <w:tab w:val="left" w:pos="624"/>
                <w:tab w:val="left" w:pos="1247"/>
              </w:tabs>
              <w:snapToGrid w:val="0"/>
              <w:spacing w:line="240" w:lineRule="auto"/>
              <w:ind w:firstLine="0"/>
              <w:outlineLvl w:val="2"/>
              <w:rPr>
                <w:rFonts w:ascii="Arial" w:eastAsia="Arial Unicode MS" w:hAnsi="Arial"/>
                <w:rtl/>
              </w:rPr>
            </w:pPr>
          </w:p>
        </w:tc>
        <w:tc>
          <w:tcPr>
            <w:tcW w:w="709" w:type="dxa"/>
          </w:tcPr>
          <w:p w14:paraId="2C6B3B85" w14:textId="77777777" w:rsidR="00FA0FAA" w:rsidRPr="00FA0FAA" w:rsidRDefault="00FA0FAA" w:rsidP="00FA0FAA">
            <w:pPr>
              <w:keepLines/>
              <w:widowControl w:val="0"/>
              <w:tabs>
                <w:tab w:val="left" w:pos="624"/>
                <w:tab w:val="left" w:pos="1247"/>
              </w:tabs>
              <w:snapToGrid w:val="0"/>
              <w:spacing w:line="240" w:lineRule="auto"/>
              <w:ind w:firstLine="0"/>
              <w:rPr>
                <w:rFonts w:ascii="Arial" w:eastAsia="Arial Unicode MS" w:hAnsi="Arial"/>
              </w:rPr>
            </w:pPr>
          </w:p>
        </w:tc>
        <w:tc>
          <w:tcPr>
            <w:tcW w:w="5527" w:type="dxa"/>
            <w:hideMark/>
          </w:tcPr>
          <w:p w14:paraId="28D73356" w14:textId="77777777" w:rsidR="00FA0FAA" w:rsidRPr="00FA0FAA" w:rsidRDefault="00FA0FAA" w:rsidP="00FA0FAA">
            <w:pPr>
              <w:keepLines/>
              <w:widowControl w:val="0"/>
              <w:tabs>
                <w:tab w:val="left" w:pos="624"/>
                <w:tab w:val="left" w:pos="1247"/>
              </w:tabs>
              <w:snapToGrid w:val="0"/>
              <w:spacing w:line="240" w:lineRule="auto"/>
              <w:ind w:firstLine="0"/>
              <w:jc w:val="center"/>
              <w:rPr>
                <w:rFonts w:ascii="Arial" w:eastAsia="Arial Unicode MS" w:hAnsi="Arial"/>
                <w:b/>
                <w:bCs/>
                <w:rtl/>
              </w:rPr>
            </w:pPr>
            <w:r w:rsidRPr="00FA0FAA">
              <w:rPr>
                <w:rFonts w:ascii="Arial" w:eastAsia="Arial Unicode MS" w:hAnsi="Arial"/>
                <w:b/>
                <w:bCs/>
                <w:rtl/>
              </w:rPr>
              <w:t>גוף ציבורי, לעניין זכות או שירות שהוא נותן</w:t>
            </w:r>
          </w:p>
        </w:tc>
      </w:tr>
      <w:tr w:rsidR="00FA0FAA" w:rsidRPr="00FA0FAA" w14:paraId="71EC10CE" w14:textId="77777777">
        <w:trPr>
          <w:cantSplit/>
        </w:trPr>
        <w:tc>
          <w:tcPr>
            <w:tcW w:w="1564" w:type="dxa"/>
          </w:tcPr>
          <w:p w14:paraId="41584ADB" w14:textId="77777777" w:rsidR="00FA0FAA" w:rsidRPr="00FA0FAA" w:rsidRDefault="00FA0FAA" w:rsidP="00FA0FAA">
            <w:pPr>
              <w:keepLines/>
              <w:widowControl w:val="0"/>
              <w:tabs>
                <w:tab w:val="left" w:pos="624"/>
                <w:tab w:val="left" w:pos="1247"/>
              </w:tabs>
              <w:snapToGrid w:val="0"/>
              <w:spacing w:line="240" w:lineRule="auto"/>
              <w:ind w:firstLine="0"/>
              <w:outlineLvl w:val="2"/>
              <w:rPr>
                <w:rFonts w:ascii="Arial" w:eastAsia="Arial Unicode MS" w:hAnsi="Arial"/>
                <w:rtl/>
              </w:rPr>
            </w:pPr>
          </w:p>
        </w:tc>
        <w:tc>
          <w:tcPr>
            <w:tcW w:w="709" w:type="dxa"/>
          </w:tcPr>
          <w:p w14:paraId="733C950A" w14:textId="77777777" w:rsidR="00FA0FAA" w:rsidRPr="00FA0FAA" w:rsidRDefault="00FA0FAA" w:rsidP="00FA0FAA">
            <w:pPr>
              <w:keepLines/>
              <w:widowControl w:val="0"/>
              <w:tabs>
                <w:tab w:val="left" w:pos="624"/>
                <w:tab w:val="left" w:pos="1247"/>
              </w:tabs>
              <w:snapToGrid w:val="0"/>
              <w:spacing w:line="240" w:lineRule="auto"/>
              <w:ind w:firstLine="0"/>
              <w:rPr>
                <w:rFonts w:ascii="Arial" w:eastAsia="Arial Unicode MS" w:hAnsi="Arial"/>
              </w:rPr>
            </w:pPr>
          </w:p>
        </w:tc>
        <w:tc>
          <w:tcPr>
            <w:tcW w:w="5527" w:type="dxa"/>
            <w:hideMark/>
          </w:tcPr>
          <w:p w14:paraId="762E8688" w14:textId="77777777" w:rsidR="00FA0FAA" w:rsidRPr="00FA0FAA" w:rsidRDefault="00FA0FAA" w:rsidP="00FA0FAA">
            <w:pPr>
              <w:keepLines/>
              <w:widowControl w:val="0"/>
              <w:numPr>
                <w:ilvl w:val="0"/>
                <w:numId w:val="13"/>
              </w:numPr>
              <w:tabs>
                <w:tab w:val="left" w:pos="624"/>
                <w:tab w:val="left" w:pos="1247"/>
              </w:tabs>
              <w:snapToGrid w:val="0"/>
              <w:spacing w:line="240" w:lineRule="auto"/>
              <w:ind w:left="357" w:hanging="357"/>
              <w:contextualSpacing/>
              <w:rPr>
                <w:rFonts w:ascii="Arial" w:eastAsia="Arial Unicode MS" w:hAnsi="Arial"/>
                <w:rtl/>
              </w:rPr>
            </w:pPr>
            <w:r w:rsidRPr="00FA0FAA">
              <w:rPr>
                <w:rFonts w:ascii="Arial" w:eastAsia="Arial Unicode MS" w:hAnsi="Arial"/>
                <w:rtl/>
              </w:rPr>
              <w:t>המוסד לביטוח לאומי, לעניין כל אחד מאלה:</w:t>
            </w:r>
          </w:p>
        </w:tc>
      </w:tr>
      <w:tr w:rsidR="00FA0FAA" w:rsidRPr="00FA0FAA" w14:paraId="5975010E" w14:textId="77777777">
        <w:trPr>
          <w:cantSplit/>
        </w:trPr>
        <w:tc>
          <w:tcPr>
            <w:tcW w:w="1564" w:type="dxa"/>
          </w:tcPr>
          <w:p w14:paraId="084DA35A" w14:textId="77777777" w:rsidR="00FA0FAA" w:rsidRPr="00FA0FAA" w:rsidRDefault="00FA0FAA" w:rsidP="00FA0FAA">
            <w:pPr>
              <w:keepLines/>
              <w:widowControl w:val="0"/>
              <w:tabs>
                <w:tab w:val="left" w:pos="624"/>
                <w:tab w:val="left" w:pos="1247"/>
              </w:tabs>
              <w:snapToGrid w:val="0"/>
              <w:spacing w:line="240" w:lineRule="auto"/>
              <w:ind w:firstLine="0"/>
              <w:outlineLvl w:val="2"/>
              <w:rPr>
                <w:rFonts w:ascii="Arial" w:eastAsia="Arial Unicode MS" w:hAnsi="Arial"/>
                <w:rtl/>
              </w:rPr>
            </w:pPr>
          </w:p>
        </w:tc>
        <w:tc>
          <w:tcPr>
            <w:tcW w:w="709" w:type="dxa"/>
          </w:tcPr>
          <w:p w14:paraId="2580788E" w14:textId="77777777" w:rsidR="00FA0FAA" w:rsidRPr="00FA0FAA" w:rsidRDefault="00FA0FAA" w:rsidP="00FA0FAA">
            <w:pPr>
              <w:keepLines/>
              <w:widowControl w:val="0"/>
              <w:tabs>
                <w:tab w:val="left" w:pos="624"/>
                <w:tab w:val="left" w:pos="1247"/>
              </w:tabs>
              <w:snapToGrid w:val="0"/>
              <w:spacing w:line="240" w:lineRule="auto"/>
              <w:ind w:firstLine="0"/>
              <w:rPr>
                <w:rFonts w:ascii="Arial" w:eastAsia="Arial Unicode MS" w:hAnsi="Arial"/>
              </w:rPr>
            </w:pPr>
          </w:p>
        </w:tc>
        <w:tc>
          <w:tcPr>
            <w:tcW w:w="5527" w:type="dxa"/>
            <w:hideMark/>
          </w:tcPr>
          <w:p w14:paraId="4C9DB6A7" w14:textId="77777777" w:rsidR="00FA0FAA" w:rsidRPr="00FA0FAA" w:rsidRDefault="00FA0FAA" w:rsidP="00FA0FAA">
            <w:pPr>
              <w:keepLines/>
              <w:widowControl w:val="0"/>
              <w:numPr>
                <w:ilvl w:val="0"/>
                <w:numId w:val="14"/>
              </w:numPr>
              <w:tabs>
                <w:tab w:val="left" w:pos="624"/>
                <w:tab w:val="left" w:pos="1247"/>
              </w:tabs>
              <w:snapToGrid w:val="0"/>
              <w:spacing w:line="240" w:lineRule="auto"/>
              <w:contextualSpacing/>
              <w:rPr>
                <w:rFonts w:ascii="Arial" w:eastAsia="Arial Unicode MS" w:hAnsi="Arial"/>
                <w:rtl/>
              </w:rPr>
            </w:pPr>
            <w:r w:rsidRPr="00FA0FAA">
              <w:rPr>
                <w:rFonts w:ascii="Arial" w:eastAsia="Arial Unicode MS" w:hAnsi="Arial"/>
                <w:rtl/>
              </w:rPr>
              <w:t xml:space="preserve"> גמלה לשמירת היריון לפי סימן ה' לפרק ג' לחוק הביטוח הלאומי;</w:t>
            </w:r>
          </w:p>
        </w:tc>
      </w:tr>
      <w:tr w:rsidR="00FA0FAA" w:rsidRPr="00FA0FAA" w14:paraId="5DDDDF3F" w14:textId="77777777">
        <w:trPr>
          <w:cantSplit/>
        </w:trPr>
        <w:tc>
          <w:tcPr>
            <w:tcW w:w="1564" w:type="dxa"/>
          </w:tcPr>
          <w:p w14:paraId="78B64E80" w14:textId="77777777" w:rsidR="00FA0FAA" w:rsidRPr="00FA0FAA" w:rsidRDefault="00FA0FAA" w:rsidP="00FA0FAA">
            <w:pPr>
              <w:keepLines/>
              <w:widowControl w:val="0"/>
              <w:tabs>
                <w:tab w:val="left" w:pos="624"/>
                <w:tab w:val="left" w:pos="1247"/>
              </w:tabs>
              <w:snapToGrid w:val="0"/>
              <w:spacing w:line="240" w:lineRule="auto"/>
              <w:ind w:firstLine="0"/>
              <w:outlineLvl w:val="2"/>
              <w:rPr>
                <w:rFonts w:ascii="Arial" w:eastAsia="Arial Unicode MS" w:hAnsi="Arial"/>
                <w:rtl/>
              </w:rPr>
            </w:pPr>
          </w:p>
        </w:tc>
        <w:tc>
          <w:tcPr>
            <w:tcW w:w="709" w:type="dxa"/>
          </w:tcPr>
          <w:p w14:paraId="04EE6B3B" w14:textId="77777777" w:rsidR="00FA0FAA" w:rsidRPr="00FA0FAA" w:rsidRDefault="00FA0FAA" w:rsidP="00FA0FAA">
            <w:pPr>
              <w:keepLines/>
              <w:widowControl w:val="0"/>
              <w:tabs>
                <w:tab w:val="left" w:pos="624"/>
                <w:tab w:val="left" w:pos="1247"/>
              </w:tabs>
              <w:snapToGrid w:val="0"/>
              <w:spacing w:line="240" w:lineRule="auto"/>
              <w:ind w:firstLine="0"/>
              <w:rPr>
                <w:rFonts w:ascii="Arial" w:eastAsia="Arial Unicode MS" w:hAnsi="Arial"/>
              </w:rPr>
            </w:pPr>
          </w:p>
        </w:tc>
        <w:tc>
          <w:tcPr>
            <w:tcW w:w="5527" w:type="dxa"/>
            <w:hideMark/>
          </w:tcPr>
          <w:p w14:paraId="49946B1C" w14:textId="77777777" w:rsidR="00FA0FAA" w:rsidRPr="00FA0FAA" w:rsidRDefault="00FA0FAA" w:rsidP="00FA0FAA">
            <w:pPr>
              <w:keepLines/>
              <w:widowControl w:val="0"/>
              <w:numPr>
                <w:ilvl w:val="0"/>
                <w:numId w:val="14"/>
              </w:numPr>
              <w:tabs>
                <w:tab w:val="left" w:pos="624"/>
                <w:tab w:val="left" w:pos="1247"/>
              </w:tabs>
              <w:snapToGrid w:val="0"/>
              <w:spacing w:line="240" w:lineRule="auto"/>
              <w:contextualSpacing/>
              <w:rPr>
                <w:rFonts w:ascii="Arial" w:eastAsia="Arial Unicode MS" w:hAnsi="Arial"/>
                <w:rtl/>
              </w:rPr>
            </w:pPr>
            <w:r w:rsidRPr="00FA0FAA">
              <w:rPr>
                <w:rFonts w:ascii="Arial" w:eastAsia="Arial Unicode MS" w:hAnsi="Arial"/>
                <w:rtl/>
              </w:rPr>
              <w:t xml:space="preserve"> גמלה בשל פגיעה מעבודה לפי פרק ה' לחוק הביטוח הלאומי;</w:t>
            </w:r>
          </w:p>
        </w:tc>
      </w:tr>
      <w:tr w:rsidR="00FA0FAA" w:rsidRPr="00FA0FAA" w14:paraId="254B4C37" w14:textId="77777777">
        <w:trPr>
          <w:cantSplit/>
        </w:trPr>
        <w:tc>
          <w:tcPr>
            <w:tcW w:w="1564" w:type="dxa"/>
          </w:tcPr>
          <w:p w14:paraId="23CA5811" w14:textId="77777777" w:rsidR="00FA0FAA" w:rsidRPr="00FA0FAA" w:rsidRDefault="00FA0FAA" w:rsidP="00FA0FAA">
            <w:pPr>
              <w:keepLines/>
              <w:widowControl w:val="0"/>
              <w:tabs>
                <w:tab w:val="left" w:pos="624"/>
                <w:tab w:val="left" w:pos="1247"/>
              </w:tabs>
              <w:snapToGrid w:val="0"/>
              <w:spacing w:line="240" w:lineRule="auto"/>
              <w:ind w:firstLine="0"/>
              <w:outlineLvl w:val="2"/>
              <w:rPr>
                <w:rFonts w:ascii="Arial" w:eastAsia="Arial Unicode MS" w:hAnsi="Arial"/>
                <w:rtl/>
              </w:rPr>
            </w:pPr>
          </w:p>
        </w:tc>
        <w:tc>
          <w:tcPr>
            <w:tcW w:w="709" w:type="dxa"/>
          </w:tcPr>
          <w:p w14:paraId="24A15866" w14:textId="77777777" w:rsidR="00FA0FAA" w:rsidRPr="00FA0FAA" w:rsidRDefault="00FA0FAA" w:rsidP="00FA0FAA">
            <w:pPr>
              <w:keepLines/>
              <w:widowControl w:val="0"/>
              <w:tabs>
                <w:tab w:val="left" w:pos="624"/>
                <w:tab w:val="left" w:pos="1247"/>
              </w:tabs>
              <w:snapToGrid w:val="0"/>
              <w:spacing w:line="240" w:lineRule="auto"/>
              <w:ind w:firstLine="0"/>
              <w:rPr>
                <w:rFonts w:ascii="Arial" w:eastAsia="Arial Unicode MS" w:hAnsi="Arial"/>
              </w:rPr>
            </w:pPr>
          </w:p>
        </w:tc>
        <w:tc>
          <w:tcPr>
            <w:tcW w:w="5527" w:type="dxa"/>
            <w:hideMark/>
          </w:tcPr>
          <w:p w14:paraId="5CC8FAD3" w14:textId="77777777" w:rsidR="00FA0FAA" w:rsidRPr="00FA0FAA" w:rsidRDefault="00FA0FAA" w:rsidP="00FA0FAA">
            <w:pPr>
              <w:keepLines/>
              <w:widowControl w:val="0"/>
              <w:numPr>
                <w:ilvl w:val="0"/>
                <w:numId w:val="14"/>
              </w:numPr>
              <w:tabs>
                <w:tab w:val="left" w:pos="624"/>
                <w:tab w:val="left" w:pos="1247"/>
              </w:tabs>
              <w:snapToGrid w:val="0"/>
              <w:spacing w:line="240" w:lineRule="auto"/>
              <w:contextualSpacing/>
              <w:rPr>
                <w:rFonts w:ascii="Arial" w:eastAsia="Arial Unicode MS" w:hAnsi="Arial"/>
                <w:rtl/>
              </w:rPr>
            </w:pPr>
            <w:r w:rsidRPr="00FA0FAA">
              <w:rPr>
                <w:rFonts w:ascii="Arial" w:eastAsia="Arial Unicode MS" w:hAnsi="Arial"/>
                <w:rtl/>
              </w:rPr>
              <w:t xml:space="preserve"> דמי תאונה לפי פרק ו' לחוק הביטוח הלאומי;</w:t>
            </w:r>
          </w:p>
        </w:tc>
      </w:tr>
      <w:tr w:rsidR="00FA0FAA" w:rsidRPr="00FA0FAA" w14:paraId="54F82B0D" w14:textId="77777777">
        <w:trPr>
          <w:cantSplit/>
        </w:trPr>
        <w:tc>
          <w:tcPr>
            <w:tcW w:w="1564" w:type="dxa"/>
          </w:tcPr>
          <w:p w14:paraId="54B7B278" w14:textId="77777777" w:rsidR="00FA0FAA" w:rsidRPr="00FA0FAA" w:rsidRDefault="00FA0FAA" w:rsidP="00FA0FAA">
            <w:pPr>
              <w:keepLines/>
              <w:widowControl w:val="0"/>
              <w:tabs>
                <w:tab w:val="left" w:pos="624"/>
                <w:tab w:val="left" w:pos="1247"/>
              </w:tabs>
              <w:snapToGrid w:val="0"/>
              <w:spacing w:line="240" w:lineRule="auto"/>
              <w:ind w:firstLine="0"/>
              <w:outlineLvl w:val="2"/>
              <w:rPr>
                <w:rFonts w:ascii="Arial" w:eastAsia="Arial Unicode MS" w:hAnsi="Arial"/>
                <w:rtl/>
              </w:rPr>
            </w:pPr>
          </w:p>
        </w:tc>
        <w:tc>
          <w:tcPr>
            <w:tcW w:w="709" w:type="dxa"/>
          </w:tcPr>
          <w:p w14:paraId="2646934A" w14:textId="77777777" w:rsidR="00FA0FAA" w:rsidRPr="00FA0FAA" w:rsidRDefault="00FA0FAA" w:rsidP="00FA0FAA">
            <w:pPr>
              <w:keepLines/>
              <w:widowControl w:val="0"/>
              <w:tabs>
                <w:tab w:val="left" w:pos="624"/>
                <w:tab w:val="left" w:pos="1247"/>
              </w:tabs>
              <w:snapToGrid w:val="0"/>
              <w:spacing w:line="240" w:lineRule="auto"/>
              <w:ind w:firstLine="0"/>
              <w:rPr>
                <w:rFonts w:ascii="Arial" w:eastAsia="Arial Unicode MS" w:hAnsi="Arial"/>
              </w:rPr>
            </w:pPr>
          </w:p>
        </w:tc>
        <w:tc>
          <w:tcPr>
            <w:tcW w:w="5527" w:type="dxa"/>
            <w:hideMark/>
          </w:tcPr>
          <w:p w14:paraId="7C8D54B9" w14:textId="77777777" w:rsidR="00FA0FAA" w:rsidRPr="00FA0FAA" w:rsidRDefault="00FA0FAA" w:rsidP="00FA0FAA">
            <w:pPr>
              <w:keepLines/>
              <w:widowControl w:val="0"/>
              <w:numPr>
                <w:ilvl w:val="0"/>
                <w:numId w:val="14"/>
              </w:numPr>
              <w:tabs>
                <w:tab w:val="left" w:pos="624"/>
                <w:tab w:val="left" w:pos="1247"/>
              </w:tabs>
              <w:snapToGrid w:val="0"/>
              <w:spacing w:line="240" w:lineRule="auto"/>
              <w:contextualSpacing/>
              <w:rPr>
                <w:rFonts w:ascii="Arial" w:eastAsia="Arial Unicode MS" w:hAnsi="Arial"/>
                <w:rtl/>
              </w:rPr>
            </w:pPr>
            <w:r w:rsidRPr="00FA0FAA">
              <w:rPr>
                <w:rFonts w:ascii="Arial" w:eastAsia="Arial Unicode MS" w:hAnsi="Arial"/>
                <w:rtl/>
              </w:rPr>
              <w:t xml:space="preserve"> גמלת נכות כללית לפי פרק ט' לחוק הביטוח הלאומי;</w:t>
            </w:r>
          </w:p>
        </w:tc>
      </w:tr>
      <w:tr w:rsidR="00FA0FAA" w:rsidRPr="00FA0FAA" w14:paraId="47FE336C" w14:textId="77777777">
        <w:trPr>
          <w:cantSplit/>
        </w:trPr>
        <w:tc>
          <w:tcPr>
            <w:tcW w:w="1564" w:type="dxa"/>
          </w:tcPr>
          <w:p w14:paraId="4F9876A7" w14:textId="77777777" w:rsidR="00FA0FAA" w:rsidRPr="00FA0FAA" w:rsidRDefault="00FA0FAA" w:rsidP="00FA0FAA">
            <w:pPr>
              <w:keepLines/>
              <w:widowControl w:val="0"/>
              <w:tabs>
                <w:tab w:val="left" w:pos="624"/>
                <w:tab w:val="left" w:pos="1247"/>
              </w:tabs>
              <w:snapToGrid w:val="0"/>
              <w:spacing w:line="240" w:lineRule="auto"/>
              <w:ind w:firstLine="0"/>
              <w:outlineLvl w:val="2"/>
              <w:rPr>
                <w:rFonts w:ascii="Arial" w:eastAsia="Arial Unicode MS" w:hAnsi="Arial"/>
                <w:rtl/>
              </w:rPr>
            </w:pPr>
          </w:p>
        </w:tc>
        <w:tc>
          <w:tcPr>
            <w:tcW w:w="709" w:type="dxa"/>
          </w:tcPr>
          <w:p w14:paraId="270CB1D9" w14:textId="77777777" w:rsidR="00FA0FAA" w:rsidRPr="00FA0FAA" w:rsidRDefault="00FA0FAA" w:rsidP="00FA0FAA">
            <w:pPr>
              <w:keepLines/>
              <w:widowControl w:val="0"/>
              <w:tabs>
                <w:tab w:val="left" w:pos="624"/>
                <w:tab w:val="left" w:pos="1247"/>
              </w:tabs>
              <w:snapToGrid w:val="0"/>
              <w:spacing w:line="240" w:lineRule="auto"/>
              <w:ind w:firstLine="0"/>
              <w:rPr>
                <w:rFonts w:ascii="Arial" w:eastAsia="Arial Unicode MS" w:hAnsi="Arial"/>
              </w:rPr>
            </w:pPr>
          </w:p>
        </w:tc>
        <w:tc>
          <w:tcPr>
            <w:tcW w:w="5527" w:type="dxa"/>
            <w:hideMark/>
          </w:tcPr>
          <w:p w14:paraId="2D0F88C2" w14:textId="77777777" w:rsidR="00FA0FAA" w:rsidRPr="00FA0FAA" w:rsidRDefault="00FA0FAA" w:rsidP="00FA0FAA">
            <w:pPr>
              <w:keepLines/>
              <w:widowControl w:val="0"/>
              <w:numPr>
                <w:ilvl w:val="0"/>
                <w:numId w:val="14"/>
              </w:numPr>
              <w:tabs>
                <w:tab w:val="left" w:pos="624"/>
                <w:tab w:val="left" w:pos="1247"/>
              </w:tabs>
              <w:snapToGrid w:val="0"/>
              <w:spacing w:line="240" w:lineRule="auto"/>
              <w:contextualSpacing/>
              <w:rPr>
                <w:rFonts w:ascii="Arial" w:eastAsia="Arial Unicode MS" w:hAnsi="Arial"/>
                <w:rtl/>
              </w:rPr>
            </w:pPr>
            <w:r w:rsidRPr="00FA0FAA">
              <w:rPr>
                <w:rFonts w:ascii="Arial" w:eastAsia="Arial Unicode MS" w:hAnsi="Arial"/>
                <w:rtl/>
              </w:rPr>
              <w:t xml:space="preserve"> גמלת ילד נכה לפי סימן ו' לפרק ט' לחוק הביטוח הלאומי;</w:t>
            </w:r>
          </w:p>
        </w:tc>
      </w:tr>
      <w:tr w:rsidR="00FA0FAA" w:rsidRPr="00FA0FAA" w14:paraId="27B82895" w14:textId="77777777">
        <w:trPr>
          <w:cantSplit/>
        </w:trPr>
        <w:tc>
          <w:tcPr>
            <w:tcW w:w="1564" w:type="dxa"/>
          </w:tcPr>
          <w:p w14:paraId="7E0791DE" w14:textId="77777777" w:rsidR="00FA0FAA" w:rsidRPr="00FA0FAA" w:rsidRDefault="00FA0FAA" w:rsidP="00FA0FAA">
            <w:pPr>
              <w:keepLines/>
              <w:widowControl w:val="0"/>
              <w:tabs>
                <w:tab w:val="left" w:pos="624"/>
                <w:tab w:val="left" w:pos="1247"/>
              </w:tabs>
              <w:snapToGrid w:val="0"/>
              <w:spacing w:line="240" w:lineRule="auto"/>
              <w:ind w:firstLine="0"/>
              <w:outlineLvl w:val="2"/>
              <w:rPr>
                <w:rFonts w:ascii="Arial" w:eastAsia="Arial Unicode MS" w:hAnsi="Arial"/>
                <w:rtl/>
              </w:rPr>
            </w:pPr>
          </w:p>
        </w:tc>
        <w:tc>
          <w:tcPr>
            <w:tcW w:w="709" w:type="dxa"/>
          </w:tcPr>
          <w:p w14:paraId="0373F779" w14:textId="77777777" w:rsidR="00FA0FAA" w:rsidRPr="00FA0FAA" w:rsidRDefault="00FA0FAA" w:rsidP="00FA0FAA">
            <w:pPr>
              <w:keepLines/>
              <w:widowControl w:val="0"/>
              <w:tabs>
                <w:tab w:val="left" w:pos="624"/>
                <w:tab w:val="left" w:pos="1247"/>
              </w:tabs>
              <w:snapToGrid w:val="0"/>
              <w:spacing w:line="240" w:lineRule="auto"/>
              <w:ind w:firstLine="0"/>
              <w:rPr>
                <w:rFonts w:ascii="Arial" w:eastAsia="Arial Unicode MS" w:hAnsi="Arial"/>
              </w:rPr>
            </w:pPr>
          </w:p>
        </w:tc>
        <w:tc>
          <w:tcPr>
            <w:tcW w:w="5527" w:type="dxa"/>
            <w:hideMark/>
          </w:tcPr>
          <w:p w14:paraId="12E9A052" w14:textId="77777777" w:rsidR="00FA0FAA" w:rsidRPr="00FA0FAA" w:rsidRDefault="00FA0FAA" w:rsidP="00FA0FAA">
            <w:pPr>
              <w:keepLines/>
              <w:widowControl w:val="0"/>
              <w:numPr>
                <w:ilvl w:val="0"/>
                <w:numId w:val="14"/>
              </w:numPr>
              <w:tabs>
                <w:tab w:val="left" w:pos="624"/>
                <w:tab w:val="left" w:pos="1247"/>
              </w:tabs>
              <w:snapToGrid w:val="0"/>
              <w:spacing w:line="240" w:lineRule="auto"/>
              <w:contextualSpacing/>
              <w:rPr>
                <w:rFonts w:ascii="Arial" w:eastAsia="Arial Unicode MS" w:hAnsi="Arial"/>
                <w:rtl/>
              </w:rPr>
            </w:pPr>
            <w:r w:rsidRPr="00FA0FAA">
              <w:rPr>
                <w:rFonts w:ascii="Arial" w:eastAsia="Arial Unicode MS" w:hAnsi="Arial"/>
                <w:rtl/>
              </w:rPr>
              <w:t xml:space="preserve"> קצבת שירותים מיוחדים לפי פרק ט' לחוק הביטוח הלאומי;</w:t>
            </w:r>
          </w:p>
        </w:tc>
      </w:tr>
      <w:tr w:rsidR="00FA0FAA" w:rsidRPr="00FA0FAA" w14:paraId="34C997EF" w14:textId="77777777">
        <w:trPr>
          <w:cantSplit/>
        </w:trPr>
        <w:tc>
          <w:tcPr>
            <w:tcW w:w="1564" w:type="dxa"/>
          </w:tcPr>
          <w:p w14:paraId="5EF997D8" w14:textId="77777777" w:rsidR="00FA0FAA" w:rsidRPr="00FA0FAA" w:rsidRDefault="00FA0FAA" w:rsidP="00FA0FAA">
            <w:pPr>
              <w:keepLines/>
              <w:widowControl w:val="0"/>
              <w:tabs>
                <w:tab w:val="left" w:pos="624"/>
                <w:tab w:val="left" w:pos="1247"/>
              </w:tabs>
              <w:snapToGrid w:val="0"/>
              <w:spacing w:line="240" w:lineRule="auto"/>
              <w:ind w:firstLine="0"/>
              <w:outlineLvl w:val="2"/>
              <w:rPr>
                <w:rFonts w:ascii="Arial" w:eastAsia="Arial Unicode MS" w:hAnsi="Arial"/>
                <w:rtl/>
              </w:rPr>
            </w:pPr>
          </w:p>
        </w:tc>
        <w:tc>
          <w:tcPr>
            <w:tcW w:w="709" w:type="dxa"/>
          </w:tcPr>
          <w:p w14:paraId="284330C2" w14:textId="77777777" w:rsidR="00FA0FAA" w:rsidRPr="00FA0FAA" w:rsidRDefault="00FA0FAA" w:rsidP="00FA0FAA">
            <w:pPr>
              <w:keepLines/>
              <w:widowControl w:val="0"/>
              <w:tabs>
                <w:tab w:val="left" w:pos="624"/>
                <w:tab w:val="left" w:pos="1247"/>
              </w:tabs>
              <w:snapToGrid w:val="0"/>
              <w:spacing w:line="240" w:lineRule="auto"/>
              <w:ind w:firstLine="0"/>
              <w:rPr>
                <w:rFonts w:ascii="Arial" w:eastAsia="Arial Unicode MS" w:hAnsi="Arial"/>
              </w:rPr>
            </w:pPr>
          </w:p>
        </w:tc>
        <w:tc>
          <w:tcPr>
            <w:tcW w:w="5527" w:type="dxa"/>
            <w:hideMark/>
          </w:tcPr>
          <w:p w14:paraId="34B23C8C" w14:textId="77777777" w:rsidR="00FA0FAA" w:rsidRPr="00FA0FAA" w:rsidRDefault="00FA0FAA" w:rsidP="00FA0FAA">
            <w:pPr>
              <w:keepLines/>
              <w:widowControl w:val="0"/>
              <w:numPr>
                <w:ilvl w:val="0"/>
                <w:numId w:val="14"/>
              </w:numPr>
              <w:tabs>
                <w:tab w:val="left" w:pos="624"/>
                <w:tab w:val="left" w:pos="1247"/>
              </w:tabs>
              <w:snapToGrid w:val="0"/>
              <w:spacing w:line="240" w:lineRule="auto"/>
              <w:contextualSpacing/>
              <w:rPr>
                <w:rFonts w:ascii="Arial" w:eastAsia="Arial Unicode MS" w:hAnsi="Arial"/>
                <w:rtl/>
              </w:rPr>
            </w:pPr>
            <w:r w:rsidRPr="00FA0FAA">
              <w:rPr>
                <w:rFonts w:ascii="Arial" w:eastAsia="Arial Unicode MS" w:hAnsi="Arial"/>
                <w:rtl/>
              </w:rPr>
              <w:t xml:space="preserve"> גמלת סיעוד לפי פרק י' לחוק הביטוח הלאומי;</w:t>
            </w:r>
          </w:p>
        </w:tc>
      </w:tr>
      <w:tr w:rsidR="00FA0FAA" w:rsidRPr="00FA0FAA" w14:paraId="08F617AA" w14:textId="77777777">
        <w:trPr>
          <w:cantSplit/>
        </w:trPr>
        <w:tc>
          <w:tcPr>
            <w:tcW w:w="1564" w:type="dxa"/>
          </w:tcPr>
          <w:p w14:paraId="34D673D5" w14:textId="77777777" w:rsidR="00FA0FAA" w:rsidRPr="00FA0FAA" w:rsidRDefault="00FA0FAA" w:rsidP="00FA0FAA">
            <w:pPr>
              <w:keepLines/>
              <w:widowControl w:val="0"/>
              <w:tabs>
                <w:tab w:val="left" w:pos="624"/>
                <w:tab w:val="left" w:pos="1247"/>
              </w:tabs>
              <w:snapToGrid w:val="0"/>
              <w:spacing w:line="240" w:lineRule="auto"/>
              <w:ind w:firstLine="0"/>
              <w:outlineLvl w:val="2"/>
              <w:rPr>
                <w:rFonts w:ascii="Arial" w:eastAsia="Arial Unicode MS" w:hAnsi="Arial"/>
                <w:rtl/>
              </w:rPr>
            </w:pPr>
          </w:p>
        </w:tc>
        <w:tc>
          <w:tcPr>
            <w:tcW w:w="709" w:type="dxa"/>
          </w:tcPr>
          <w:p w14:paraId="22267B36" w14:textId="77777777" w:rsidR="00FA0FAA" w:rsidRPr="00FA0FAA" w:rsidRDefault="00FA0FAA" w:rsidP="00FA0FAA">
            <w:pPr>
              <w:keepLines/>
              <w:widowControl w:val="0"/>
              <w:tabs>
                <w:tab w:val="left" w:pos="624"/>
                <w:tab w:val="left" w:pos="1247"/>
              </w:tabs>
              <w:snapToGrid w:val="0"/>
              <w:spacing w:line="240" w:lineRule="auto"/>
              <w:ind w:firstLine="0"/>
              <w:rPr>
                <w:rFonts w:ascii="Arial" w:eastAsia="Arial Unicode MS" w:hAnsi="Arial"/>
              </w:rPr>
            </w:pPr>
          </w:p>
        </w:tc>
        <w:tc>
          <w:tcPr>
            <w:tcW w:w="5527" w:type="dxa"/>
            <w:hideMark/>
          </w:tcPr>
          <w:p w14:paraId="39518F60" w14:textId="77777777" w:rsidR="00FA0FAA" w:rsidRPr="00FA0FAA" w:rsidRDefault="00FA0FAA" w:rsidP="00FA0FAA">
            <w:pPr>
              <w:keepLines/>
              <w:widowControl w:val="0"/>
              <w:numPr>
                <w:ilvl w:val="0"/>
                <w:numId w:val="14"/>
              </w:numPr>
              <w:tabs>
                <w:tab w:val="left" w:pos="624"/>
                <w:tab w:val="left" w:pos="1247"/>
              </w:tabs>
              <w:snapToGrid w:val="0"/>
              <w:spacing w:line="240" w:lineRule="auto"/>
              <w:contextualSpacing/>
              <w:rPr>
                <w:rFonts w:ascii="Arial" w:eastAsia="Arial Unicode MS" w:hAnsi="Arial"/>
                <w:rtl/>
              </w:rPr>
            </w:pPr>
            <w:r w:rsidRPr="00FA0FAA">
              <w:rPr>
                <w:rFonts w:ascii="Arial" w:eastAsia="Arial Unicode MS" w:hAnsi="Arial"/>
                <w:rtl/>
              </w:rPr>
              <w:t xml:space="preserve"> תגמולים למתנדבים לפי פרק י"ג לחוק הביטוח הלאומי;</w:t>
            </w:r>
          </w:p>
        </w:tc>
      </w:tr>
      <w:tr w:rsidR="00FA0FAA" w:rsidRPr="00FA0FAA" w14:paraId="2935D6A7" w14:textId="77777777">
        <w:trPr>
          <w:cantSplit/>
        </w:trPr>
        <w:tc>
          <w:tcPr>
            <w:tcW w:w="1564" w:type="dxa"/>
          </w:tcPr>
          <w:p w14:paraId="63F69AAA" w14:textId="77777777" w:rsidR="00FA0FAA" w:rsidRPr="00FA0FAA" w:rsidRDefault="00FA0FAA" w:rsidP="00FA0FAA">
            <w:pPr>
              <w:keepLines/>
              <w:widowControl w:val="0"/>
              <w:tabs>
                <w:tab w:val="left" w:pos="624"/>
                <w:tab w:val="left" w:pos="1247"/>
              </w:tabs>
              <w:snapToGrid w:val="0"/>
              <w:spacing w:line="240" w:lineRule="auto"/>
              <w:ind w:firstLine="0"/>
              <w:outlineLvl w:val="2"/>
              <w:rPr>
                <w:rFonts w:ascii="Arial" w:eastAsia="Arial Unicode MS" w:hAnsi="Arial"/>
                <w:rtl/>
              </w:rPr>
            </w:pPr>
          </w:p>
        </w:tc>
        <w:tc>
          <w:tcPr>
            <w:tcW w:w="709" w:type="dxa"/>
          </w:tcPr>
          <w:p w14:paraId="069857A9" w14:textId="77777777" w:rsidR="00FA0FAA" w:rsidRPr="00FA0FAA" w:rsidRDefault="00FA0FAA" w:rsidP="00FA0FAA">
            <w:pPr>
              <w:keepLines/>
              <w:widowControl w:val="0"/>
              <w:tabs>
                <w:tab w:val="left" w:pos="624"/>
                <w:tab w:val="left" w:pos="1247"/>
              </w:tabs>
              <w:snapToGrid w:val="0"/>
              <w:spacing w:line="240" w:lineRule="auto"/>
              <w:ind w:firstLine="0"/>
              <w:rPr>
                <w:rFonts w:ascii="Arial" w:eastAsia="Arial Unicode MS" w:hAnsi="Arial"/>
              </w:rPr>
            </w:pPr>
          </w:p>
        </w:tc>
        <w:tc>
          <w:tcPr>
            <w:tcW w:w="5527" w:type="dxa"/>
            <w:hideMark/>
          </w:tcPr>
          <w:p w14:paraId="1D679117" w14:textId="77777777" w:rsidR="00FA0FAA" w:rsidRPr="00FA0FAA" w:rsidRDefault="00FA0FAA" w:rsidP="00FA0FAA">
            <w:pPr>
              <w:keepLines/>
              <w:widowControl w:val="0"/>
              <w:numPr>
                <w:ilvl w:val="0"/>
                <w:numId w:val="14"/>
              </w:numPr>
              <w:tabs>
                <w:tab w:val="left" w:pos="624"/>
                <w:tab w:val="left" w:pos="1247"/>
              </w:tabs>
              <w:snapToGrid w:val="0"/>
              <w:spacing w:line="240" w:lineRule="auto"/>
              <w:contextualSpacing/>
              <w:rPr>
                <w:rFonts w:ascii="Arial" w:eastAsia="Arial Unicode MS" w:hAnsi="Arial"/>
                <w:rtl/>
              </w:rPr>
            </w:pPr>
            <w:r w:rsidRPr="00FA0FAA">
              <w:rPr>
                <w:rFonts w:ascii="Arial" w:eastAsia="Arial Unicode MS" w:hAnsi="Arial"/>
                <w:rtl/>
              </w:rPr>
              <w:t xml:space="preserve"> תגמולים לנפגעי כוחות הביטחון לפי פרק י"ג1 לחוק הביטוח הלאומי;</w:t>
            </w:r>
          </w:p>
        </w:tc>
      </w:tr>
      <w:tr w:rsidR="00FA0FAA" w:rsidRPr="00FA0FAA" w14:paraId="7C440968" w14:textId="77777777">
        <w:trPr>
          <w:cantSplit/>
        </w:trPr>
        <w:tc>
          <w:tcPr>
            <w:tcW w:w="1564" w:type="dxa"/>
          </w:tcPr>
          <w:p w14:paraId="1178A075" w14:textId="77777777" w:rsidR="00FA0FAA" w:rsidRPr="00FA0FAA" w:rsidRDefault="00FA0FAA" w:rsidP="00FA0FAA">
            <w:pPr>
              <w:keepLines/>
              <w:widowControl w:val="0"/>
              <w:tabs>
                <w:tab w:val="left" w:pos="624"/>
                <w:tab w:val="left" w:pos="1247"/>
              </w:tabs>
              <w:snapToGrid w:val="0"/>
              <w:spacing w:line="240" w:lineRule="auto"/>
              <w:ind w:firstLine="0"/>
              <w:outlineLvl w:val="2"/>
              <w:rPr>
                <w:rFonts w:ascii="Arial" w:eastAsia="Arial Unicode MS" w:hAnsi="Arial"/>
                <w:rtl/>
              </w:rPr>
            </w:pPr>
          </w:p>
        </w:tc>
        <w:tc>
          <w:tcPr>
            <w:tcW w:w="709" w:type="dxa"/>
          </w:tcPr>
          <w:p w14:paraId="5BB06F89" w14:textId="77777777" w:rsidR="00FA0FAA" w:rsidRPr="00FA0FAA" w:rsidRDefault="00FA0FAA" w:rsidP="00FA0FAA">
            <w:pPr>
              <w:keepLines/>
              <w:widowControl w:val="0"/>
              <w:tabs>
                <w:tab w:val="left" w:pos="624"/>
                <w:tab w:val="left" w:pos="1247"/>
              </w:tabs>
              <w:snapToGrid w:val="0"/>
              <w:spacing w:line="240" w:lineRule="auto"/>
              <w:ind w:firstLine="0"/>
              <w:rPr>
                <w:rFonts w:ascii="Arial" w:eastAsia="Arial Unicode MS" w:hAnsi="Arial"/>
              </w:rPr>
            </w:pPr>
          </w:p>
        </w:tc>
        <w:tc>
          <w:tcPr>
            <w:tcW w:w="5527" w:type="dxa"/>
            <w:hideMark/>
          </w:tcPr>
          <w:p w14:paraId="1AB3BC1B" w14:textId="77777777" w:rsidR="00FA0FAA" w:rsidRPr="00FA0FAA" w:rsidRDefault="00FA0FAA" w:rsidP="00FA0FAA">
            <w:pPr>
              <w:keepLines/>
              <w:widowControl w:val="0"/>
              <w:numPr>
                <w:ilvl w:val="0"/>
                <w:numId w:val="14"/>
              </w:numPr>
              <w:tabs>
                <w:tab w:val="left" w:pos="624"/>
                <w:tab w:val="left" w:pos="1247"/>
              </w:tabs>
              <w:snapToGrid w:val="0"/>
              <w:spacing w:line="240" w:lineRule="auto"/>
              <w:contextualSpacing/>
              <w:rPr>
                <w:rFonts w:ascii="Arial" w:eastAsia="Arial Unicode MS" w:hAnsi="Arial"/>
                <w:rtl/>
              </w:rPr>
            </w:pPr>
            <w:r w:rsidRPr="00FA0FAA">
              <w:rPr>
                <w:rFonts w:ascii="Arial" w:eastAsia="Arial Unicode MS" w:hAnsi="Arial"/>
                <w:rtl/>
              </w:rPr>
              <w:t xml:space="preserve"> תגמול בשל פגיעת איבה לפי חוק התגמולים לנפגעי פעולות איבה, התש"ל-1970;</w:t>
            </w:r>
          </w:p>
        </w:tc>
      </w:tr>
      <w:tr w:rsidR="00FA0FAA" w:rsidRPr="00FA0FAA" w14:paraId="229D45F7" w14:textId="77777777">
        <w:trPr>
          <w:cantSplit/>
        </w:trPr>
        <w:tc>
          <w:tcPr>
            <w:tcW w:w="1564" w:type="dxa"/>
          </w:tcPr>
          <w:p w14:paraId="5929E46C" w14:textId="77777777" w:rsidR="00FA0FAA" w:rsidRPr="00FA0FAA" w:rsidRDefault="00FA0FAA" w:rsidP="00FA0FAA">
            <w:pPr>
              <w:keepLines/>
              <w:widowControl w:val="0"/>
              <w:tabs>
                <w:tab w:val="left" w:pos="624"/>
                <w:tab w:val="left" w:pos="1247"/>
              </w:tabs>
              <w:snapToGrid w:val="0"/>
              <w:spacing w:line="240" w:lineRule="auto"/>
              <w:ind w:firstLine="0"/>
              <w:outlineLvl w:val="2"/>
              <w:rPr>
                <w:rFonts w:ascii="Arial" w:eastAsia="Arial Unicode MS" w:hAnsi="Arial"/>
                <w:rtl/>
              </w:rPr>
            </w:pPr>
          </w:p>
        </w:tc>
        <w:tc>
          <w:tcPr>
            <w:tcW w:w="709" w:type="dxa"/>
          </w:tcPr>
          <w:p w14:paraId="372CF700" w14:textId="77777777" w:rsidR="00FA0FAA" w:rsidRPr="00FA0FAA" w:rsidRDefault="00FA0FAA" w:rsidP="00FA0FAA">
            <w:pPr>
              <w:keepLines/>
              <w:widowControl w:val="0"/>
              <w:tabs>
                <w:tab w:val="left" w:pos="624"/>
                <w:tab w:val="left" w:pos="1247"/>
              </w:tabs>
              <w:snapToGrid w:val="0"/>
              <w:spacing w:line="240" w:lineRule="auto"/>
              <w:ind w:firstLine="0"/>
              <w:rPr>
                <w:rFonts w:ascii="Arial" w:eastAsia="Arial Unicode MS" w:hAnsi="Arial"/>
              </w:rPr>
            </w:pPr>
          </w:p>
        </w:tc>
        <w:tc>
          <w:tcPr>
            <w:tcW w:w="5527" w:type="dxa"/>
            <w:hideMark/>
          </w:tcPr>
          <w:p w14:paraId="530C86D4" w14:textId="77777777" w:rsidR="00FA0FAA" w:rsidRPr="00FA0FAA" w:rsidRDefault="00FA0FAA" w:rsidP="00FA0FAA">
            <w:pPr>
              <w:keepLines/>
              <w:widowControl w:val="0"/>
              <w:numPr>
                <w:ilvl w:val="0"/>
                <w:numId w:val="14"/>
              </w:numPr>
              <w:tabs>
                <w:tab w:val="left" w:pos="624"/>
                <w:tab w:val="left" w:pos="1247"/>
              </w:tabs>
              <w:snapToGrid w:val="0"/>
              <w:spacing w:line="240" w:lineRule="auto"/>
              <w:contextualSpacing/>
              <w:rPr>
                <w:rFonts w:ascii="Arial" w:eastAsia="Arial Unicode MS" w:hAnsi="Arial"/>
                <w:rtl/>
              </w:rPr>
            </w:pPr>
            <w:r w:rsidRPr="00FA0FAA">
              <w:rPr>
                <w:rFonts w:ascii="Arial" w:eastAsia="Arial Unicode MS" w:hAnsi="Arial"/>
                <w:rtl/>
              </w:rPr>
              <w:t xml:space="preserve"> תגמול לפי חוק תגמולים לאסירי ציון ולבני משפחותיהם, התשנ"ב-1992;</w:t>
            </w:r>
          </w:p>
        </w:tc>
      </w:tr>
      <w:tr w:rsidR="00FA0FAA" w:rsidRPr="00FA0FAA" w14:paraId="5BBEC48B" w14:textId="77777777">
        <w:trPr>
          <w:cantSplit/>
        </w:trPr>
        <w:tc>
          <w:tcPr>
            <w:tcW w:w="1564" w:type="dxa"/>
          </w:tcPr>
          <w:p w14:paraId="0691CB22" w14:textId="77777777" w:rsidR="00FA0FAA" w:rsidRPr="00FA0FAA" w:rsidRDefault="00FA0FAA" w:rsidP="00FA0FAA">
            <w:pPr>
              <w:keepLines/>
              <w:widowControl w:val="0"/>
              <w:tabs>
                <w:tab w:val="left" w:pos="624"/>
                <w:tab w:val="left" w:pos="1247"/>
              </w:tabs>
              <w:snapToGrid w:val="0"/>
              <w:spacing w:line="240" w:lineRule="auto"/>
              <w:ind w:firstLine="0"/>
              <w:outlineLvl w:val="2"/>
              <w:rPr>
                <w:rFonts w:ascii="Arial" w:eastAsia="Arial Unicode MS" w:hAnsi="Arial"/>
                <w:rtl/>
              </w:rPr>
            </w:pPr>
          </w:p>
        </w:tc>
        <w:tc>
          <w:tcPr>
            <w:tcW w:w="709" w:type="dxa"/>
          </w:tcPr>
          <w:p w14:paraId="222A85E2" w14:textId="77777777" w:rsidR="00FA0FAA" w:rsidRPr="00FA0FAA" w:rsidRDefault="00FA0FAA" w:rsidP="00FA0FAA">
            <w:pPr>
              <w:keepLines/>
              <w:widowControl w:val="0"/>
              <w:tabs>
                <w:tab w:val="left" w:pos="624"/>
                <w:tab w:val="left" w:pos="1247"/>
              </w:tabs>
              <w:snapToGrid w:val="0"/>
              <w:spacing w:line="240" w:lineRule="auto"/>
              <w:ind w:firstLine="0"/>
              <w:rPr>
                <w:rFonts w:ascii="Arial" w:eastAsia="Arial Unicode MS" w:hAnsi="Arial"/>
              </w:rPr>
            </w:pPr>
          </w:p>
        </w:tc>
        <w:tc>
          <w:tcPr>
            <w:tcW w:w="5527" w:type="dxa"/>
            <w:hideMark/>
          </w:tcPr>
          <w:p w14:paraId="545F0139" w14:textId="77777777" w:rsidR="00FA0FAA" w:rsidRPr="00FA0FAA" w:rsidRDefault="00FA0FAA" w:rsidP="00FA0FAA">
            <w:pPr>
              <w:keepLines/>
              <w:widowControl w:val="0"/>
              <w:numPr>
                <w:ilvl w:val="0"/>
                <w:numId w:val="14"/>
              </w:numPr>
              <w:tabs>
                <w:tab w:val="left" w:pos="624"/>
                <w:tab w:val="left" w:pos="1247"/>
              </w:tabs>
              <w:snapToGrid w:val="0"/>
              <w:spacing w:line="240" w:lineRule="auto"/>
              <w:contextualSpacing/>
              <w:rPr>
                <w:rFonts w:ascii="Arial" w:eastAsia="Arial Unicode MS" w:hAnsi="Arial"/>
                <w:rtl/>
              </w:rPr>
            </w:pPr>
            <w:r w:rsidRPr="00FA0FAA">
              <w:rPr>
                <w:rFonts w:ascii="Arial" w:eastAsia="Arial Unicode MS" w:hAnsi="Arial"/>
                <w:rtl/>
              </w:rPr>
              <w:t xml:space="preserve"> גמלה לפי חוק פיצוי לנפגעי פוליו, התשס"ז-2007.</w:t>
            </w:r>
          </w:p>
        </w:tc>
      </w:tr>
    </w:tbl>
    <w:p w14:paraId="4086E45C" w14:textId="77777777" w:rsidR="00FA0FAA" w:rsidRPr="00FA0FAA" w:rsidRDefault="00FA0FAA" w:rsidP="00FA0FAA">
      <w:pPr>
        <w:keepNext/>
        <w:ind w:firstLine="0"/>
        <w:rPr>
          <w:rtl/>
          <w:lang w:eastAsia="he-IL"/>
        </w:rPr>
      </w:pPr>
      <w:bookmarkStart w:id="70" w:name="_ETM_Q1_222034"/>
      <w:bookmarkEnd w:id="70"/>
    </w:p>
    <w:p w14:paraId="11F36B6D" w14:textId="77777777" w:rsidR="00FA0FAA" w:rsidRPr="00FA0FAA" w:rsidRDefault="00FA0FAA" w:rsidP="00FA0FAA">
      <w:pPr>
        <w:rPr>
          <w:rtl/>
          <w:lang w:eastAsia="he-IL"/>
        </w:rPr>
      </w:pPr>
      <w:bookmarkStart w:id="71" w:name="_ETM_Q1_222563"/>
      <w:bookmarkStart w:id="72" w:name="_ETM_Q1_222608"/>
      <w:bookmarkEnd w:id="71"/>
      <w:bookmarkEnd w:id="72"/>
      <w:r w:rsidRPr="00FA0FAA">
        <w:rPr>
          <w:rtl/>
          <w:lang w:eastAsia="he-IL"/>
        </w:rPr>
        <w:t>זו הרשימה של הגמלאות, תגמולים והזכויות לעניין</w:t>
      </w:r>
      <w:bookmarkStart w:id="73" w:name="_ETM_Q1_234588"/>
      <w:bookmarkEnd w:id="73"/>
      <w:r w:rsidRPr="00FA0FAA">
        <w:rPr>
          <w:rtl/>
          <w:lang w:eastAsia="he-IL"/>
        </w:rPr>
        <w:t xml:space="preserve"> המוסד לביטוח לאומי. נוספו מאז הקריאה הראשונה, תגמול לפי חוק </w:t>
      </w:r>
      <w:bookmarkStart w:id="74" w:name="_ETM_Q1_238839"/>
      <w:bookmarkEnd w:id="74"/>
      <w:r w:rsidRPr="00FA0FAA">
        <w:rPr>
          <w:rtl/>
          <w:lang w:eastAsia="he-IL"/>
        </w:rPr>
        <w:t xml:space="preserve">תגמולים לאסירי ציון וגמלה לפי פיצוי לנפגעי פוליו. </w:t>
      </w:r>
      <w:bookmarkStart w:id="75" w:name="_ETM_Q1_251768"/>
      <w:bookmarkEnd w:id="75"/>
    </w:p>
    <w:p w14:paraId="06C36A10" w14:textId="77777777" w:rsidR="00197117" w:rsidRDefault="00197117" w:rsidP="00FA0FAA">
      <w:pPr>
        <w:keepNext/>
        <w:ind w:firstLine="0"/>
        <w:rPr>
          <w:rtl/>
          <w:lang w:eastAsia="he-IL"/>
        </w:rPr>
      </w:pPr>
      <w:bookmarkStart w:id="76" w:name="_ETM_Q1_242889"/>
      <w:bookmarkStart w:id="77" w:name="_ETM_Q1_242974"/>
      <w:bookmarkEnd w:id="76"/>
      <w:bookmarkEnd w:id="77"/>
    </w:p>
    <w:p w14:paraId="56BB25E9" w14:textId="448F2B31" w:rsidR="00197117" w:rsidRDefault="00197117" w:rsidP="00197117">
      <w:pPr>
        <w:pStyle w:val="af8"/>
        <w:keepNext/>
        <w:rPr>
          <w:rtl/>
        </w:rPr>
      </w:pPr>
      <w:bookmarkStart w:id="78" w:name="ET_yor_6447_336"/>
      <w:r w:rsidRPr="00197117">
        <w:rPr>
          <w:rStyle w:val="TagStyle"/>
          <w:rtl/>
        </w:rPr>
        <w:t xml:space="preserve"> &lt;&lt; </w:t>
      </w:r>
      <w:proofErr w:type="spellStart"/>
      <w:r w:rsidRPr="00197117">
        <w:rPr>
          <w:rStyle w:val="TagStyle"/>
          <w:rtl/>
        </w:rPr>
        <w:t>יור</w:t>
      </w:r>
      <w:proofErr w:type="spellEnd"/>
      <w:r w:rsidRPr="00197117">
        <w:rPr>
          <w:rStyle w:val="TagStyle"/>
          <w:rtl/>
        </w:rPr>
        <w:t xml:space="preserve"> &gt;&gt; </w:t>
      </w:r>
      <w:r>
        <w:rPr>
          <w:rtl/>
        </w:rPr>
        <w:t xml:space="preserve">היו"ר יונתן </w:t>
      </w:r>
      <w:proofErr w:type="spellStart"/>
      <w:r>
        <w:rPr>
          <w:rtl/>
        </w:rPr>
        <w:t>מישרקי</w:t>
      </w:r>
      <w:proofErr w:type="spellEnd"/>
      <w:r>
        <w:rPr>
          <w:rtl/>
        </w:rPr>
        <w:t>:</w:t>
      </w:r>
      <w:r w:rsidRPr="00197117">
        <w:rPr>
          <w:rStyle w:val="TagStyle"/>
          <w:rtl/>
        </w:rPr>
        <w:t xml:space="preserve"> &lt;&lt; </w:t>
      </w:r>
      <w:proofErr w:type="spellStart"/>
      <w:r w:rsidRPr="00197117">
        <w:rPr>
          <w:rStyle w:val="TagStyle"/>
          <w:rtl/>
        </w:rPr>
        <w:t>יור</w:t>
      </w:r>
      <w:proofErr w:type="spellEnd"/>
      <w:r w:rsidRPr="00197117">
        <w:rPr>
          <w:rStyle w:val="TagStyle"/>
          <w:rtl/>
        </w:rPr>
        <w:t xml:space="preserve"> &gt;&gt;</w:t>
      </w:r>
      <w:r w:rsidR="00020830">
        <w:rPr>
          <w:rtl/>
        </w:rPr>
        <w:t xml:space="preserve"> </w:t>
      </w:r>
      <w:bookmarkEnd w:id="78"/>
    </w:p>
    <w:p w14:paraId="384FEB72" w14:textId="77777777" w:rsidR="00197117" w:rsidRDefault="00197117" w:rsidP="00197117">
      <w:pPr>
        <w:pStyle w:val="KeepWithNext"/>
        <w:rPr>
          <w:rtl/>
          <w:lang w:eastAsia="he-IL"/>
        </w:rPr>
      </w:pPr>
    </w:p>
    <w:p w14:paraId="77AFB518" w14:textId="77777777" w:rsidR="00FA0FAA" w:rsidRPr="00FA0FAA" w:rsidRDefault="00FA0FAA" w:rsidP="00FA0FAA">
      <w:pPr>
        <w:rPr>
          <w:rtl/>
          <w:lang w:eastAsia="he-IL"/>
        </w:rPr>
      </w:pPr>
      <w:bookmarkStart w:id="79" w:name="_ETM_Q1_245048"/>
      <w:bookmarkStart w:id="80" w:name="_ETM_Q1_245086"/>
      <w:bookmarkEnd w:id="79"/>
      <w:bookmarkEnd w:id="80"/>
      <w:r w:rsidRPr="00FA0FAA">
        <w:rPr>
          <w:rtl/>
          <w:lang w:eastAsia="he-IL"/>
        </w:rPr>
        <w:t xml:space="preserve">יוסף </w:t>
      </w:r>
      <w:proofErr w:type="spellStart"/>
      <w:r w:rsidRPr="00FA0FAA">
        <w:rPr>
          <w:rtl/>
          <w:lang w:eastAsia="he-IL"/>
        </w:rPr>
        <w:t>איתנו</w:t>
      </w:r>
      <w:proofErr w:type="spellEnd"/>
      <w:r w:rsidRPr="00FA0FAA">
        <w:rPr>
          <w:rtl/>
          <w:lang w:eastAsia="he-IL"/>
        </w:rPr>
        <w:t xml:space="preserve"> בזום? </w:t>
      </w:r>
      <w:bookmarkStart w:id="81" w:name="_ETM_Q1_252969"/>
      <w:bookmarkEnd w:id="81"/>
      <w:r w:rsidRPr="00FA0FAA">
        <w:rPr>
          <w:rtl/>
          <w:lang w:eastAsia="he-IL"/>
        </w:rPr>
        <w:t xml:space="preserve">מישהו אחר מביטוח לאומי? </w:t>
      </w:r>
    </w:p>
    <w:p w14:paraId="1C70DEB8" w14:textId="77777777" w:rsidR="00197117" w:rsidRDefault="00197117" w:rsidP="00FA0FAA">
      <w:pPr>
        <w:keepNext/>
        <w:ind w:firstLine="0"/>
        <w:rPr>
          <w:rtl/>
          <w:lang w:eastAsia="he-IL"/>
        </w:rPr>
      </w:pPr>
      <w:bookmarkStart w:id="82" w:name="_ETM_Q1_263832"/>
      <w:bookmarkStart w:id="83" w:name="_ETM_Q1_263908"/>
      <w:bookmarkStart w:id="84" w:name="_ETM_Q1_257478"/>
      <w:bookmarkStart w:id="85" w:name="_ETM_Q1_255348"/>
      <w:bookmarkStart w:id="86" w:name="_ETM_Q1_255389"/>
      <w:bookmarkStart w:id="87" w:name="_ETM_Q1_270757"/>
      <w:bookmarkEnd w:id="82"/>
      <w:bookmarkEnd w:id="83"/>
      <w:bookmarkEnd w:id="84"/>
      <w:bookmarkEnd w:id="85"/>
      <w:bookmarkEnd w:id="86"/>
      <w:bookmarkEnd w:id="87"/>
    </w:p>
    <w:p w14:paraId="3FDEDDBA" w14:textId="627536EE" w:rsidR="00197117" w:rsidRDefault="00197117" w:rsidP="00197117">
      <w:pPr>
        <w:pStyle w:val="afb"/>
        <w:keepNext/>
        <w:rPr>
          <w:rtl/>
          <w:lang w:eastAsia="he-IL"/>
        </w:rPr>
      </w:pPr>
      <w:bookmarkStart w:id="88" w:name="ET_guest_אילת_כהן_קלוזנר_337"/>
      <w:r w:rsidRPr="00197117">
        <w:rPr>
          <w:rStyle w:val="TagStyle"/>
          <w:rtl/>
        </w:rPr>
        <w:t xml:space="preserve"> &lt;&lt; אורח &gt;&gt; </w:t>
      </w:r>
      <w:r>
        <w:rPr>
          <w:rtl/>
          <w:lang w:eastAsia="he-IL"/>
        </w:rPr>
        <w:t xml:space="preserve">אילת כהן </w:t>
      </w:r>
      <w:proofErr w:type="spellStart"/>
      <w:r>
        <w:rPr>
          <w:rtl/>
          <w:lang w:eastAsia="he-IL"/>
        </w:rPr>
        <w:t>קלוזנר</w:t>
      </w:r>
      <w:proofErr w:type="spellEnd"/>
      <w:r>
        <w:rPr>
          <w:rtl/>
          <w:lang w:eastAsia="he-IL"/>
        </w:rPr>
        <w:t>:</w:t>
      </w:r>
      <w:r w:rsidRPr="00197117">
        <w:rPr>
          <w:rStyle w:val="TagStyle"/>
          <w:rtl/>
        </w:rPr>
        <w:t xml:space="preserve"> &lt;&lt; אורח &gt;&gt;</w:t>
      </w:r>
      <w:r w:rsidR="00020830">
        <w:rPr>
          <w:rtl/>
          <w:lang w:eastAsia="he-IL"/>
        </w:rPr>
        <w:t xml:space="preserve"> </w:t>
      </w:r>
      <w:bookmarkEnd w:id="88"/>
    </w:p>
    <w:p w14:paraId="4CA6DEE7" w14:textId="77777777" w:rsidR="00197117" w:rsidRDefault="00197117" w:rsidP="00197117">
      <w:pPr>
        <w:pStyle w:val="KeepWithNext"/>
        <w:rPr>
          <w:rtl/>
          <w:lang w:eastAsia="he-IL"/>
        </w:rPr>
      </w:pPr>
    </w:p>
    <w:p w14:paraId="2EBE7981" w14:textId="77777777" w:rsidR="00FA0FAA" w:rsidRPr="00FA0FAA" w:rsidRDefault="00FA0FAA" w:rsidP="00FA0FAA">
      <w:pPr>
        <w:rPr>
          <w:rtl/>
          <w:lang w:eastAsia="he-IL"/>
        </w:rPr>
      </w:pPr>
      <w:bookmarkStart w:id="89" w:name="_ETM_Q1_271231"/>
      <w:bookmarkStart w:id="90" w:name="_ETM_Q1_271276"/>
      <w:bookmarkStart w:id="91" w:name="_ETM_Q1_281826"/>
      <w:bookmarkEnd w:id="89"/>
      <w:bookmarkEnd w:id="90"/>
      <w:bookmarkEnd w:id="91"/>
      <w:r w:rsidRPr="00FA0FAA">
        <w:rPr>
          <w:rtl/>
          <w:lang w:eastAsia="he-IL"/>
        </w:rPr>
        <w:t xml:space="preserve">יוסף יעלה עוד שנייה. אנחנו הוספנו את </w:t>
      </w:r>
      <w:bookmarkStart w:id="92" w:name="_ETM_Q1_293454"/>
      <w:bookmarkEnd w:id="92"/>
      <w:r w:rsidRPr="00FA0FAA">
        <w:rPr>
          <w:rtl/>
          <w:lang w:eastAsia="he-IL"/>
        </w:rPr>
        <w:t xml:space="preserve">הפוליו שהוועדות מתקיימות אצלנו, ואסירי ציון שנשמט בטעות, </w:t>
      </w:r>
      <w:bookmarkStart w:id="93" w:name="_ETM_Q1_297917"/>
      <w:bookmarkEnd w:id="93"/>
      <w:r w:rsidRPr="00FA0FAA">
        <w:rPr>
          <w:rtl/>
          <w:lang w:eastAsia="he-IL"/>
        </w:rPr>
        <w:t xml:space="preserve">עדיין יש כאלה. </w:t>
      </w:r>
    </w:p>
    <w:p w14:paraId="6464E891" w14:textId="77777777" w:rsidR="00197117" w:rsidRDefault="00197117" w:rsidP="00FA0FAA">
      <w:pPr>
        <w:keepNext/>
        <w:ind w:firstLine="0"/>
        <w:rPr>
          <w:rtl/>
          <w:lang w:eastAsia="he-IL"/>
        </w:rPr>
      </w:pPr>
      <w:bookmarkStart w:id="94" w:name="_ETM_Q1_301132"/>
      <w:bookmarkStart w:id="95" w:name="_ETM_Q1_301190"/>
      <w:bookmarkEnd w:id="94"/>
      <w:bookmarkEnd w:id="95"/>
    </w:p>
    <w:p w14:paraId="05C185C7" w14:textId="7E020DE6" w:rsidR="00197117" w:rsidRDefault="00197117" w:rsidP="00197117">
      <w:pPr>
        <w:pStyle w:val="a5"/>
        <w:keepNext/>
        <w:rPr>
          <w:rtl/>
        </w:rPr>
      </w:pPr>
      <w:r w:rsidRPr="00197117">
        <w:rPr>
          <w:rStyle w:val="TagStyle"/>
          <w:rtl/>
        </w:rPr>
        <w:t xml:space="preserve"> &lt;&lt; דובר &gt;&gt; </w:t>
      </w:r>
      <w:r>
        <w:rPr>
          <w:rtl/>
        </w:rPr>
        <w:t>אילת וולברג:</w:t>
      </w:r>
      <w:r w:rsidRPr="00197117">
        <w:rPr>
          <w:rStyle w:val="TagStyle"/>
          <w:rtl/>
        </w:rPr>
        <w:t xml:space="preserve"> &lt;&lt; דובר &gt;&gt;</w:t>
      </w:r>
      <w:r w:rsidR="00020830">
        <w:rPr>
          <w:rtl/>
        </w:rPr>
        <w:t xml:space="preserve"> </w:t>
      </w:r>
    </w:p>
    <w:p w14:paraId="555451B4" w14:textId="77777777" w:rsidR="00197117" w:rsidRDefault="00197117" w:rsidP="00197117">
      <w:pPr>
        <w:pStyle w:val="KeepWithNext"/>
        <w:rPr>
          <w:rtl/>
          <w:lang w:eastAsia="he-IL"/>
        </w:rPr>
      </w:pPr>
    </w:p>
    <w:p w14:paraId="25657294" w14:textId="77777777" w:rsidR="00FA0FAA" w:rsidRPr="00FA0FAA" w:rsidRDefault="00FA0FAA" w:rsidP="00FA0FAA">
      <w:pPr>
        <w:rPr>
          <w:rtl/>
          <w:lang w:eastAsia="he-IL"/>
        </w:rPr>
      </w:pPr>
      <w:bookmarkStart w:id="96" w:name="_ETM_Q1_302708"/>
      <w:bookmarkStart w:id="97" w:name="_ETM_Q1_302741"/>
      <w:bookmarkEnd w:id="96"/>
      <w:bookmarkEnd w:id="97"/>
      <w:r w:rsidRPr="00FA0FAA">
        <w:rPr>
          <w:rtl/>
          <w:lang w:eastAsia="he-IL"/>
        </w:rPr>
        <w:t>הרעיון היה מבחינתכם להוסיף את כל הגמלאות</w:t>
      </w:r>
      <w:bookmarkStart w:id="98" w:name="_ETM_Q1_304401"/>
      <w:bookmarkEnd w:id="98"/>
      <w:r w:rsidRPr="00FA0FAA">
        <w:rPr>
          <w:rtl/>
          <w:lang w:eastAsia="he-IL"/>
        </w:rPr>
        <w:t xml:space="preserve"> שאתם נותנים ושנדרש בשבילם מידע רפואי, שכרוכים במידע רפואי</w:t>
      </w:r>
      <w:bookmarkStart w:id="99" w:name="_ETM_Q1_312954"/>
      <w:bookmarkEnd w:id="99"/>
      <w:r w:rsidRPr="00FA0FAA">
        <w:rPr>
          <w:rtl/>
          <w:lang w:eastAsia="he-IL"/>
        </w:rPr>
        <w:t>. בעיקר היה חשוב לי ההיבט המקצועי שלכם,</w:t>
      </w:r>
      <w:bookmarkStart w:id="100" w:name="_ETM_Q1_321852"/>
      <w:bookmarkEnd w:id="100"/>
      <w:r w:rsidRPr="00FA0FAA">
        <w:rPr>
          <w:rtl/>
          <w:lang w:eastAsia="he-IL"/>
        </w:rPr>
        <w:t xml:space="preserve"> שעברתם וראיתם שכל הדברים שאתם צריכים שיכולים להקל על הציבור</w:t>
      </w:r>
      <w:bookmarkStart w:id="101" w:name="_ETM_Q1_325828"/>
      <w:bookmarkEnd w:id="101"/>
      <w:r w:rsidRPr="00FA0FAA">
        <w:rPr>
          <w:rtl/>
          <w:lang w:eastAsia="he-IL"/>
        </w:rPr>
        <w:t xml:space="preserve"> בעניין העברת מידע רפואי לגמלאות, הכנסתם. </w:t>
      </w:r>
    </w:p>
    <w:p w14:paraId="19A82CAB" w14:textId="77777777" w:rsidR="00197117" w:rsidRDefault="00197117" w:rsidP="00FA0FAA">
      <w:pPr>
        <w:keepNext/>
        <w:ind w:firstLine="0"/>
        <w:rPr>
          <w:rtl/>
          <w:lang w:eastAsia="he-IL"/>
        </w:rPr>
      </w:pPr>
      <w:bookmarkStart w:id="102" w:name="_ETM_Q1_331889"/>
      <w:bookmarkStart w:id="103" w:name="_ETM_Q1_331949"/>
      <w:bookmarkEnd w:id="102"/>
      <w:bookmarkEnd w:id="103"/>
    </w:p>
    <w:p w14:paraId="4E0A42A9" w14:textId="29D1FC0F" w:rsidR="00197117" w:rsidRDefault="00197117" w:rsidP="00197117">
      <w:pPr>
        <w:pStyle w:val="afb"/>
        <w:keepNext/>
        <w:rPr>
          <w:rtl/>
          <w:lang w:eastAsia="he-IL"/>
        </w:rPr>
      </w:pPr>
      <w:bookmarkStart w:id="104" w:name="ET_guest_אילת_כהן_קלוזנר_339"/>
      <w:r w:rsidRPr="00197117">
        <w:rPr>
          <w:rStyle w:val="TagStyle"/>
          <w:rtl/>
        </w:rPr>
        <w:t xml:space="preserve"> &lt;&lt; אורח &gt;&gt; </w:t>
      </w:r>
      <w:r>
        <w:rPr>
          <w:rtl/>
          <w:lang w:eastAsia="he-IL"/>
        </w:rPr>
        <w:t xml:space="preserve">אילת כהן </w:t>
      </w:r>
      <w:proofErr w:type="spellStart"/>
      <w:r>
        <w:rPr>
          <w:rtl/>
          <w:lang w:eastAsia="he-IL"/>
        </w:rPr>
        <w:t>קלוזנר</w:t>
      </w:r>
      <w:proofErr w:type="spellEnd"/>
      <w:r>
        <w:rPr>
          <w:rtl/>
          <w:lang w:eastAsia="he-IL"/>
        </w:rPr>
        <w:t>:</w:t>
      </w:r>
      <w:r w:rsidRPr="00197117">
        <w:rPr>
          <w:rStyle w:val="TagStyle"/>
          <w:rtl/>
        </w:rPr>
        <w:t xml:space="preserve"> &lt;&lt; אורח &gt;&gt;</w:t>
      </w:r>
      <w:r w:rsidR="00020830">
        <w:rPr>
          <w:rtl/>
          <w:lang w:eastAsia="he-IL"/>
        </w:rPr>
        <w:t xml:space="preserve"> </w:t>
      </w:r>
      <w:bookmarkEnd w:id="104"/>
    </w:p>
    <w:p w14:paraId="560FA107" w14:textId="77777777" w:rsidR="00197117" w:rsidRDefault="00197117" w:rsidP="00197117">
      <w:pPr>
        <w:pStyle w:val="KeepWithNext"/>
        <w:rPr>
          <w:rtl/>
          <w:lang w:eastAsia="he-IL"/>
        </w:rPr>
      </w:pPr>
    </w:p>
    <w:p w14:paraId="5038838E" w14:textId="77777777" w:rsidR="00FA0FAA" w:rsidRPr="00FA0FAA" w:rsidRDefault="00FA0FAA" w:rsidP="00FA0FAA">
      <w:pPr>
        <w:rPr>
          <w:rtl/>
          <w:lang w:eastAsia="he-IL"/>
        </w:rPr>
      </w:pPr>
      <w:bookmarkStart w:id="105" w:name="_ETM_Q1_332960"/>
      <w:bookmarkStart w:id="106" w:name="_ETM_Q1_333011"/>
      <w:bookmarkEnd w:id="105"/>
      <w:bookmarkEnd w:id="106"/>
      <w:r w:rsidRPr="00FA0FAA">
        <w:rPr>
          <w:rtl/>
          <w:lang w:eastAsia="he-IL"/>
        </w:rPr>
        <w:t xml:space="preserve">בהחלט. </w:t>
      </w:r>
    </w:p>
    <w:p w14:paraId="641D8B6D" w14:textId="77777777" w:rsidR="00197117" w:rsidRDefault="00197117" w:rsidP="00FA0FAA">
      <w:pPr>
        <w:keepNext/>
        <w:ind w:firstLine="0"/>
        <w:rPr>
          <w:rtl/>
          <w:lang w:eastAsia="he-IL"/>
        </w:rPr>
      </w:pPr>
      <w:bookmarkStart w:id="107" w:name="_ETM_Q1_335482"/>
      <w:bookmarkStart w:id="108" w:name="_ETM_Q1_335538"/>
      <w:bookmarkStart w:id="109" w:name="_ETM_Q1_336698"/>
      <w:bookmarkEnd w:id="107"/>
      <w:bookmarkEnd w:id="108"/>
      <w:bookmarkEnd w:id="109"/>
    </w:p>
    <w:p w14:paraId="0E46BE6D" w14:textId="61BC79AE" w:rsidR="00197117" w:rsidRDefault="00197117" w:rsidP="00197117">
      <w:pPr>
        <w:pStyle w:val="a5"/>
        <w:keepNext/>
        <w:rPr>
          <w:rtl/>
        </w:rPr>
      </w:pPr>
      <w:r w:rsidRPr="00197117">
        <w:rPr>
          <w:rStyle w:val="TagStyle"/>
          <w:rtl/>
        </w:rPr>
        <w:t xml:space="preserve"> &lt;&lt; דובר &gt;&gt; </w:t>
      </w:r>
      <w:r>
        <w:rPr>
          <w:rtl/>
        </w:rPr>
        <w:t>אילת וולברג:</w:t>
      </w:r>
      <w:r w:rsidRPr="00197117">
        <w:rPr>
          <w:rStyle w:val="TagStyle"/>
          <w:rtl/>
        </w:rPr>
        <w:t xml:space="preserve"> &lt;&lt; דובר &gt;&gt;</w:t>
      </w:r>
      <w:r w:rsidR="00020830">
        <w:rPr>
          <w:rtl/>
        </w:rPr>
        <w:t xml:space="preserve"> </w:t>
      </w:r>
    </w:p>
    <w:p w14:paraId="08A6F6ED" w14:textId="77777777" w:rsidR="00197117" w:rsidRDefault="00197117" w:rsidP="00197117">
      <w:pPr>
        <w:pStyle w:val="KeepWithNext"/>
        <w:rPr>
          <w:rtl/>
          <w:lang w:eastAsia="he-IL"/>
        </w:rPr>
      </w:pPr>
    </w:p>
    <w:p w14:paraId="3B266CB7" w14:textId="77777777" w:rsidR="00FA0FAA" w:rsidRPr="00FA0FAA" w:rsidRDefault="00FA0FAA" w:rsidP="00FA0FAA">
      <w:pPr>
        <w:rPr>
          <w:rtl/>
          <w:lang w:eastAsia="he-IL"/>
        </w:rPr>
      </w:pPr>
      <w:bookmarkStart w:id="110" w:name="_ETM_Q1_337046"/>
      <w:bookmarkStart w:id="111" w:name="_ETM_Q1_337082"/>
      <w:bookmarkEnd w:id="110"/>
      <w:bookmarkEnd w:id="111"/>
      <w:r w:rsidRPr="00FA0FAA">
        <w:rPr>
          <w:rtl/>
          <w:lang w:eastAsia="he-IL"/>
        </w:rPr>
        <w:t>שאלה נוספת, שהיא</w:t>
      </w:r>
      <w:bookmarkStart w:id="112" w:name="_ETM_Q1_335364"/>
      <w:bookmarkEnd w:id="112"/>
      <w:r w:rsidRPr="00FA0FAA">
        <w:rPr>
          <w:rtl/>
          <w:lang w:eastAsia="he-IL"/>
        </w:rPr>
        <w:t xml:space="preserve"> נכונה גם בהמשך לנושא של הרשאת גישה מתמשכת, מתי מבחינתכם, </w:t>
      </w:r>
      <w:bookmarkStart w:id="113" w:name="_ETM_Q1_338736"/>
      <w:bookmarkEnd w:id="113"/>
      <w:r w:rsidRPr="00FA0FAA">
        <w:rPr>
          <w:rtl/>
          <w:lang w:eastAsia="he-IL"/>
        </w:rPr>
        <w:t xml:space="preserve">לגבי כל הגמלאות האלה, כשאנחנו אומרים שאתם יכולים לקבל את </w:t>
      </w:r>
      <w:bookmarkStart w:id="114" w:name="_ETM_Q1_342291"/>
      <w:bookmarkEnd w:id="114"/>
      <w:r w:rsidRPr="00FA0FAA">
        <w:rPr>
          <w:rtl/>
          <w:lang w:eastAsia="he-IL"/>
        </w:rPr>
        <w:t xml:space="preserve">המידע למטרת מתן זכות, עד מתי אתם רואים את סיום </w:t>
      </w:r>
      <w:bookmarkStart w:id="115" w:name="_ETM_Q1_351955"/>
      <w:bookmarkEnd w:id="115"/>
      <w:r w:rsidRPr="00FA0FAA">
        <w:rPr>
          <w:rtl/>
          <w:lang w:eastAsia="he-IL"/>
        </w:rPr>
        <w:t xml:space="preserve">מתן הזכות? באיזה שלב? מתי אתם יכולים להמשיך לבקש מידע </w:t>
      </w:r>
      <w:bookmarkStart w:id="116" w:name="_ETM_Q1_354777"/>
      <w:bookmarkEnd w:id="116"/>
      <w:r w:rsidRPr="00FA0FAA">
        <w:rPr>
          <w:rtl/>
          <w:lang w:eastAsia="he-IL"/>
        </w:rPr>
        <w:t xml:space="preserve">לפי החוק הזה? </w:t>
      </w:r>
      <w:bookmarkStart w:id="117" w:name="_ETM_Q1_357800"/>
      <w:bookmarkEnd w:id="117"/>
    </w:p>
    <w:p w14:paraId="288C8BA5" w14:textId="77777777" w:rsidR="00197117" w:rsidRDefault="00197117" w:rsidP="00FA0FAA">
      <w:pPr>
        <w:keepNext/>
        <w:ind w:firstLine="0"/>
        <w:rPr>
          <w:rtl/>
          <w:lang w:eastAsia="he-IL"/>
        </w:rPr>
      </w:pPr>
      <w:bookmarkStart w:id="118" w:name="_ETM_Q1_357911"/>
      <w:bookmarkStart w:id="119" w:name="_ETM_Q1_359464"/>
      <w:bookmarkEnd w:id="118"/>
      <w:bookmarkEnd w:id="119"/>
    </w:p>
    <w:p w14:paraId="28F72D58" w14:textId="69745599" w:rsidR="00197117" w:rsidRDefault="00197117" w:rsidP="00197117">
      <w:pPr>
        <w:pStyle w:val="afb"/>
        <w:keepNext/>
        <w:rPr>
          <w:rtl/>
          <w:lang w:eastAsia="he-IL"/>
        </w:rPr>
      </w:pPr>
      <w:bookmarkStart w:id="120" w:name="ET_guest_אילת_כהן_קלוזנר_341"/>
      <w:r w:rsidRPr="00197117">
        <w:rPr>
          <w:rStyle w:val="TagStyle"/>
          <w:rtl/>
        </w:rPr>
        <w:t xml:space="preserve"> &lt;&lt; אורח &gt;&gt; </w:t>
      </w:r>
      <w:r>
        <w:rPr>
          <w:rtl/>
          <w:lang w:eastAsia="he-IL"/>
        </w:rPr>
        <w:t xml:space="preserve">אילת כהן </w:t>
      </w:r>
      <w:proofErr w:type="spellStart"/>
      <w:r>
        <w:rPr>
          <w:rtl/>
          <w:lang w:eastAsia="he-IL"/>
        </w:rPr>
        <w:t>קלוזנר</w:t>
      </w:r>
      <w:proofErr w:type="spellEnd"/>
      <w:r>
        <w:rPr>
          <w:rtl/>
          <w:lang w:eastAsia="he-IL"/>
        </w:rPr>
        <w:t>:</w:t>
      </w:r>
      <w:r w:rsidRPr="00197117">
        <w:rPr>
          <w:rStyle w:val="TagStyle"/>
          <w:rtl/>
        </w:rPr>
        <w:t xml:space="preserve"> &lt;&lt; אורח &gt;&gt;</w:t>
      </w:r>
      <w:r w:rsidR="00020830">
        <w:rPr>
          <w:rtl/>
          <w:lang w:eastAsia="he-IL"/>
        </w:rPr>
        <w:t xml:space="preserve"> </w:t>
      </w:r>
      <w:bookmarkEnd w:id="120"/>
    </w:p>
    <w:p w14:paraId="430D3819" w14:textId="77777777" w:rsidR="00197117" w:rsidRDefault="00197117" w:rsidP="00197117">
      <w:pPr>
        <w:pStyle w:val="KeepWithNext"/>
        <w:rPr>
          <w:rtl/>
          <w:lang w:eastAsia="he-IL"/>
        </w:rPr>
      </w:pPr>
    </w:p>
    <w:p w14:paraId="009DE0F0" w14:textId="77777777" w:rsidR="00FA0FAA" w:rsidRPr="00FA0FAA" w:rsidRDefault="00FA0FAA" w:rsidP="00FA0FAA">
      <w:pPr>
        <w:rPr>
          <w:rtl/>
          <w:lang w:eastAsia="he-IL"/>
        </w:rPr>
      </w:pPr>
      <w:r w:rsidRPr="00FA0FAA">
        <w:rPr>
          <w:rtl/>
          <w:lang w:eastAsia="he-IL"/>
        </w:rPr>
        <w:t>כ</w:t>
      </w:r>
      <w:bookmarkStart w:id="121" w:name="_ETM_Q1_359948"/>
      <w:bookmarkStart w:id="122" w:name="_ETM_Q1_359983"/>
      <w:bookmarkEnd w:id="121"/>
      <w:bookmarkEnd w:id="122"/>
      <w:r w:rsidRPr="00FA0FAA">
        <w:rPr>
          <w:rtl/>
          <w:lang w:eastAsia="he-IL"/>
        </w:rPr>
        <w:t>מו שאמרנו בדיון הקודם, מבחינת</w:t>
      </w:r>
      <w:bookmarkStart w:id="123" w:name="_ETM_Q1_363271"/>
      <w:bookmarkEnd w:id="123"/>
      <w:r w:rsidRPr="00FA0FAA">
        <w:rPr>
          <w:rtl/>
          <w:lang w:eastAsia="he-IL"/>
        </w:rPr>
        <w:t xml:space="preserve">נו עד התייצבות הנכות, מכיוון שבדרך כלל בכל מצב רפואי </w:t>
      </w:r>
      <w:bookmarkStart w:id="124" w:name="_ETM_Q1_369020"/>
      <w:bookmarkEnd w:id="124"/>
      <w:r w:rsidRPr="00FA0FAA">
        <w:rPr>
          <w:rtl/>
          <w:lang w:eastAsia="he-IL"/>
        </w:rPr>
        <w:t xml:space="preserve">לוקח בין שנתיים לשלוש, אני יודעת שפה </w:t>
      </w:r>
      <w:bookmarkStart w:id="125" w:name="_ETM_Q1_372108"/>
      <w:bookmarkEnd w:id="125"/>
      <w:r w:rsidRPr="00FA0FAA">
        <w:rPr>
          <w:rtl/>
          <w:lang w:eastAsia="he-IL"/>
        </w:rPr>
        <w:t xml:space="preserve">בחוק מדובר על שנה, אבל מבחינתנו שנתיים-שלוש עד שמתייצבת הנכות, קובעים זמני לחצי שנה, לשנה, מתייצבת הנכות קובעים את הנכות </w:t>
      </w:r>
      <w:bookmarkStart w:id="126" w:name="_ETM_Q1_379933"/>
      <w:bookmarkEnd w:id="126"/>
      <w:r w:rsidRPr="00FA0FAA">
        <w:rPr>
          <w:rtl/>
          <w:lang w:eastAsia="he-IL"/>
        </w:rPr>
        <w:t xml:space="preserve">היציבה ובזה נגמר התהליך הגדול של קביעת הנכות כמו שהיא. </w:t>
      </w:r>
      <w:bookmarkStart w:id="127" w:name="_ETM_Q1_386688"/>
      <w:bookmarkEnd w:id="127"/>
      <w:r w:rsidRPr="00FA0FAA">
        <w:rPr>
          <w:rtl/>
          <w:lang w:eastAsia="he-IL"/>
        </w:rPr>
        <w:t>מה שבחברות הביטוח מתחילים רק שנתיים אחרי, אנחנו עושים</w:t>
      </w:r>
      <w:bookmarkStart w:id="128" w:name="_ETM_Q1_388129"/>
      <w:bookmarkEnd w:id="128"/>
      <w:r w:rsidRPr="00FA0FAA">
        <w:rPr>
          <w:rtl/>
          <w:lang w:eastAsia="he-IL"/>
        </w:rPr>
        <w:t xml:space="preserve"> את כל הדרך. </w:t>
      </w:r>
      <w:bookmarkStart w:id="129" w:name="_ETM_Q1_389488"/>
      <w:bookmarkStart w:id="130" w:name="_ETM_Q1_389557"/>
      <w:bookmarkStart w:id="131" w:name="_ETM_Q1_389640"/>
      <w:bookmarkStart w:id="132" w:name="_ETM_Q1_389710"/>
      <w:bookmarkEnd w:id="129"/>
      <w:bookmarkEnd w:id="130"/>
      <w:bookmarkEnd w:id="131"/>
      <w:bookmarkEnd w:id="132"/>
      <w:r w:rsidRPr="00FA0FAA">
        <w:rPr>
          <w:rtl/>
          <w:lang w:eastAsia="he-IL"/>
        </w:rPr>
        <w:t xml:space="preserve">מבחינתנו זה הכי טוב, כדי לא </w:t>
      </w:r>
      <w:bookmarkStart w:id="133" w:name="_ETM_Q1_390564"/>
      <w:bookmarkEnd w:id="133"/>
      <w:r w:rsidRPr="00FA0FAA">
        <w:rPr>
          <w:rtl/>
          <w:lang w:eastAsia="he-IL"/>
        </w:rPr>
        <w:t>לטרטר את הבן אדם כל הזמן ב-</w:t>
      </w:r>
      <w:r w:rsidRPr="00FA0FAA">
        <w:rPr>
          <w:lang w:eastAsia="he-IL"/>
        </w:rPr>
        <w:t>SMS</w:t>
      </w:r>
      <w:r w:rsidRPr="00FA0FAA">
        <w:rPr>
          <w:rtl/>
          <w:lang w:eastAsia="he-IL"/>
        </w:rPr>
        <w:t>'ים והרשאות ולמשרד הבריאו</w:t>
      </w:r>
      <w:bookmarkStart w:id="134" w:name="_ETM_Q1_394211"/>
      <w:bookmarkEnd w:id="134"/>
      <w:r w:rsidRPr="00FA0FAA">
        <w:rPr>
          <w:rtl/>
          <w:lang w:eastAsia="he-IL"/>
        </w:rPr>
        <w:t xml:space="preserve">ת ובחזרה אלינו כשעוד לא התייצבה הנכות. </w:t>
      </w:r>
    </w:p>
    <w:p w14:paraId="7FF08738" w14:textId="77777777" w:rsidR="00197117" w:rsidRDefault="00197117" w:rsidP="00FA0FAA">
      <w:pPr>
        <w:keepNext/>
        <w:ind w:firstLine="0"/>
        <w:rPr>
          <w:rtl/>
          <w:lang w:eastAsia="he-IL"/>
        </w:rPr>
      </w:pPr>
      <w:bookmarkStart w:id="135" w:name="_ETM_Q1_399886"/>
      <w:bookmarkStart w:id="136" w:name="_ETM_Q1_399959"/>
      <w:bookmarkStart w:id="137" w:name="_ETM_Q1_400982"/>
      <w:bookmarkEnd w:id="135"/>
      <w:bookmarkEnd w:id="136"/>
      <w:bookmarkEnd w:id="137"/>
    </w:p>
    <w:p w14:paraId="10900206" w14:textId="46B9BD5A" w:rsidR="00197117" w:rsidRDefault="00197117" w:rsidP="00197117">
      <w:pPr>
        <w:pStyle w:val="a5"/>
        <w:keepNext/>
        <w:rPr>
          <w:rtl/>
        </w:rPr>
      </w:pPr>
      <w:r w:rsidRPr="00197117">
        <w:rPr>
          <w:rStyle w:val="TagStyle"/>
          <w:rtl/>
        </w:rPr>
        <w:t xml:space="preserve"> &lt;&lt; דובר &gt;&gt; </w:t>
      </w:r>
      <w:r>
        <w:rPr>
          <w:rtl/>
        </w:rPr>
        <w:t>אילת וולברג:</w:t>
      </w:r>
      <w:r w:rsidRPr="00197117">
        <w:rPr>
          <w:rStyle w:val="TagStyle"/>
          <w:rtl/>
        </w:rPr>
        <w:t xml:space="preserve"> &lt;&lt; דובר &gt;&gt;</w:t>
      </w:r>
      <w:r w:rsidR="00020830">
        <w:rPr>
          <w:rtl/>
        </w:rPr>
        <w:t xml:space="preserve"> </w:t>
      </w:r>
    </w:p>
    <w:p w14:paraId="45C7DFD9" w14:textId="77777777" w:rsidR="00197117" w:rsidRDefault="00197117" w:rsidP="00197117">
      <w:pPr>
        <w:pStyle w:val="KeepWithNext"/>
        <w:rPr>
          <w:rtl/>
          <w:lang w:eastAsia="he-IL"/>
        </w:rPr>
      </w:pPr>
    </w:p>
    <w:p w14:paraId="0BE364A8" w14:textId="77777777" w:rsidR="00FA0FAA" w:rsidRPr="00FA0FAA" w:rsidRDefault="00FA0FAA" w:rsidP="00FA0FAA">
      <w:pPr>
        <w:rPr>
          <w:rtl/>
          <w:lang w:eastAsia="he-IL"/>
        </w:rPr>
      </w:pPr>
      <w:bookmarkStart w:id="138" w:name="_ETM_Q1_401442"/>
      <w:bookmarkEnd w:id="138"/>
      <w:r w:rsidRPr="00FA0FAA">
        <w:rPr>
          <w:rtl/>
          <w:lang w:eastAsia="he-IL"/>
        </w:rPr>
        <w:t>נ</w:t>
      </w:r>
      <w:bookmarkStart w:id="139" w:name="_ETM_Q1_401494"/>
      <w:bookmarkEnd w:id="139"/>
      <w:r w:rsidRPr="00FA0FAA">
        <w:rPr>
          <w:rtl/>
          <w:lang w:eastAsia="he-IL"/>
        </w:rPr>
        <w:t xml:space="preserve">משיך בעניין </w:t>
      </w:r>
      <w:bookmarkStart w:id="140" w:name="_ETM_Q1_403167"/>
      <w:bookmarkEnd w:id="140"/>
      <w:r w:rsidRPr="00FA0FAA">
        <w:rPr>
          <w:rtl/>
          <w:lang w:eastAsia="he-IL"/>
        </w:rPr>
        <w:t>הזה כשנדבר על הרשאת הגישה המתמשכת, התיקונים המוצעים.</w:t>
      </w:r>
      <w:bookmarkStart w:id="141" w:name="_ETM_Q1_408257"/>
      <w:bookmarkEnd w:id="141"/>
    </w:p>
    <w:p w14:paraId="1F3131ED" w14:textId="77777777" w:rsidR="00197117" w:rsidRDefault="00197117" w:rsidP="00FA0FAA">
      <w:pPr>
        <w:keepNext/>
        <w:ind w:firstLine="0"/>
        <w:rPr>
          <w:rtl/>
          <w:lang w:eastAsia="he-IL"/>
        </w:rPr>
      </w:pPr>
      <w:bookmarkStart w:id="142" w:name="_ETM_Q1_409515"/>
      <w:bookmarkStart w:id="143" w:name="_ETM_Q1_409585"/>
      <w:bookmarkStart w:id="144" w:name="_ETM_Q1_408317"/>
      <w:bookmarkStart w:id="145" w:name="_ETM_Q1_411720"/>
      <w:bookmarkEnd w:id="142"/>
      <w:bookmarkEnd w:id="143"/>
      <w:bookmarkEnd w:id="144"/>
      <w:bookmarkEnd w:id="145"/>
    </w:p>
    <w:p w14:paraId="05EA3B8C" w14:textId="078A3FCF" w:rsidR="00197117" w:rsidRDefault="00197117" w:rsidP="00197117">
      <w:pPr>
        <w:pStyle w:val="af8"/>
        <w:keepNext/>
        <w:rPr>
          <w:rtl/>
        </w:rPr>
      </w:pPr>
      <w:r w:rsidRPr="00197117">
        <w:rPr>
          <w:rStyle w:val="TagStyle"/>
          <w:rtl/>
        </w:rPr>
        <w:t xml:space="preserve"> &lt;&lt; </w:t>
      </w:r>
      <w:proofErr w:type="spellStart"/>
      <w:r w:rsidRPr="00197117">
        <w:rPr>
          <w:rStyle w:val="TagStyle"/>
          <w:rtl/>
        </w:rPr>
        <w:t>יור</w:t>
      </w:r>
      <w:proofErr w:type="spellEnd"/>
      <w:r w:rsidRPr="00197117">
        <w:rPr>
          <w:rStyle w:val="TagStyle"/>
          <w:rtl/>
        </w:rPr>
        <w:t xml:space="preserve"> &gt;&gt; </w:t>
      </w:r>
      <w:r>
        <w:rPr>
          <w:rtl/>
        </w:rPr>
        <w:t xml:space="preserve">היו"ר יונתן </w:t>
      </w:r>
      <w:proofErr w:type="spellStart"/>
      <w:r>
        <w:rPr>
          <w:rtl/>
        </w:rPr>
        <w:t>מישרקי</w:t>
      </w:r>
      <w:proofErr w:type="spellEnd"/>
      <w:r>
        <w:rPr>
          <w:rtl/>
        </w:rPr>
        <w:t>:</w:t>
      </w:r>
      <w:r w:rsidRPr="00197117">
        <w:rPr>
          <w:rStyle w:val="TagStyle"/>
          <w:rtl/>
        </w:rPr>
        <w:t xml:space="preserve"> &lt;&lt; </w:t>
      </w:r>
      <w:proofErr w:type="spellStart"/>
      <w:r w:rsidRPr="00197117">
        <w:rPr>
          <w:rStyle w:val="TagStyle"/>
          <w:rtl/>
        </w:rPr>
        <w:t>יור</w:t>
      </w:r>
      <w:proofErr w:type="spellEnd"/>
      <w:r w:rsidRPr="00197117">
        <w:rPr>
          <w:rStyle w:val="TagStyle"/>
          <w:rtl/>
        </w:rPr>
        <w:t xml:space="preserve"> &gt;&gt;</w:t>
      </w:r>
      <w:r w:rsidR="00020830">
        <w:rPr>
          <w:rtl/>
        </w:rPr>
        <w:t xml:space="preserve"> </w:t>
      </w:r>
    </w:p>
    <w:p w14:paraId="44F179C4" w14:textId="77777777" w:rsidR="00197117" w:rsidRDefault="00197117" w:rsidP="00197117">
      <w:pPr>
        <w:pStyle w:val="KeepWithNext"/>
        <w:rPr>
          <w:rtl/>
          <w:lang w:eastAsia="he-IL"/>
        </w:rPr>
      </w:pPr>
    </w:p>
    <w:p w14:paraId="691ADB44" w14:textId="77777777" w:rsidR="00FA0FAA" w:rsidRPr="00FA0FAA" w:rsidRDefault="00FA0FAA" w:rsidP="00FA0FAA">
      <w:pPr>
        <w:rPr>
          <w:rtl/>
          <w:lang w:eastAsia="he-IL"/>
        </w:rPr>
      </w:pPr>
      <w:r w:rsidRPr="00FA0FAA">
        <w:rPr>
          <w:rtl/>
          <w:lang w:eastAsia="he-IL"/>
        </w:rPr>
        <w:t xml:space="preserve">יש מה להוסיף? </w:t>
      </w:r>
      <w:bookmarkStart w:id="146" w:name="_ETM_Q1_410189"/>
      <w:bookmarkStart w:id="147" w:name="_ETM_Q1_413206"/>
      <w:bookmarkEnd w:id="146"/>
      <w:bookmarkEnd w:id="147"/>
      <w:r w:rsidRPr="00FA0FAA">
        <w:rPr>
          <w:rtl/>
          <w:lang w:eastAsia="he-IL"/>
        </w:rPr>
        <w:t xml:space="preserve">אם יוסף יבקש לדבר ניתן לו, אבל לא כרגע. </w:t>
      </w:r>
    </w:p>
    <w:p w14:paraId="1BB1C13B" w14:textId="77777777" w:rsidR="00197117" w:rsidRDefault="00197117" w:rsidP="00197117">
      <w:pPr>
        <w:rPr>
          <w:rFonts w:ascii="David" w:hAnsi="David"/>
          <w:u w:val="single"/>
          <w:rtl/>
          <w:lang w:eastAsia="he-IL"/>
        </w:rPr>
      </w:pPr>
      <w:bookmarkStart w:id="148" w:name="_ETM_Q1_415681"/>
      <w:bookmarkStart w:id="149" w:name="_ETM_Q1_415763"/>
      <w:bookmarkEnd w:id="148"/>
      <w:bookmarkEnd w:id="149"/>
    </w:p>
    <w:p w14:paraId="1ED9D851" w14:textId="73251C00" w:rsidR="00197117" w:rsidRDefault="00197117" w:rsidP="00197117">
      <w:pPr>
        <w:pStyle w:val="a5"/>
        <w:keepNext/>
        <w:rPr>
          <w:rtl/>
        </w:rPr>
      </w:pPr>
      <w:bookmarkStart w:id="150" w:name="ET_speaker_אילת_וולברג_345"/>
      <w:r w:rsidRPr="00197117">
        <w:rPr>
          <w:rStyle w:val="TagStyle"/>
          <w:rtl/>
        </w:rPr>
        <w:t xml:space="preserve"> &lt;&lt; דובר &gt;&gt; </w:t>
      </w:r>
      <w:r>
        <w:rPr>
          <w:rtl/>
        </w:rPr>
        <w:t>אילת וולברג:</w:t>
      </w:r>
      <w:r w:rsidRPr="00197117">
        <w:rPr>
          <w:rStyle w:val="TagStyle"/>
          <w:rtl/>
        </w:rPr>
        <w:t xml:space="preserve"> &lt;&lt; דובר &gt;&gt;</w:t>
      </w:r>
      <w:r w:rsidR="00020830">
        <w:rPr>
          <w:rtl/>
        </w:rPr>
        <w:t xml:space="preserve"> </w:t>
      </w:r>
      <w:bookmarkEnd w:id="150"/>
    </w:p>
    <w:p w14:paraId="0D2937BA" w14:textId="77777777" w:rsidR="00197117" w:rsidRDefault="00197117" w:rsidP="00197117">
      <w:pPr>
        <w:pStyle w:val="KeepWithNext"/>
        <w:rPr>
          <w:rtl/>
          <w:lang w:eastAsia="he-IL"/>
        </w:rPr>
      </w:pPr>
    </w:p>
    <w:tbl>
      <w:tblPr>
        <w:bidiVisual/>
        <w:tblW w:w="7800" w:type="dxa"/>
        <w:tblInd w:w="865" w:type="dxa"/>
        <w:tblLayout w:type="fixed"/>
        <w:tblCellMar>
          <w:top w:w="57" w:type="dxa"/>
          <w:left w:w="0" w:type="dxa"/>
          <w:bottom w:w="57" w:type="dxa"/>
          <w:right w:w="0" w:type="dxa"/>
        </w:tblCellMar>
        <w:tblLook w:val="01E0" w:firstRow="1" w:lastRow="1" w:firstColumn="1" w:lastColumn="1" w:noHBand="0" w:noVBand="0"/>
      </w:tblPr>
      <w:tblGrid>
        <w:gridCol w:w="1564"/>
        <w:gridCol w:w="709"/>
        <w:gridCol w:w="5527"/>
      </w:tblGrid>
      <w:tr w:rsidR="00FA0FAA" w:rsidRPr="00FA0FAA" w14:paraId="7B1B4369" w14:textId="77777777">
        <w:trPr>
          <w:cantSplit/>
        </w:trPr>
        <w:tc>
          <w:tcPr>
            <w:tcW w:w="1564" w:type="dxa"/>
          </w:tcPr>
          <w:p w14:paraId="4B416179" w14:textId="77777777" w:rsidR="00FA0FAA" w:rsidRPr="00FA0FAA" w:rsidRDefault="00FA0FAA" w:rsidP="00FA0FAA">
            <w:pPr>
              <w:keepLines/>
              <w:widowControl w:val="0"/>
              <w:tabs>
                <w:tab w:val="left" w:pos="624"/>
                <w:tab w:val="left" w:pos="1247"/>
              </w:tabs>
              <w:snapToGrid w:val="0"/>
              <w:spacing w:line="360" w:lineRule="auto"/>
              <w:ind w:firstLine="0"/>
              <w:outlineLvl w:val="2"/>
              <w:rPr>
                <w:rFonts w:ascii="Arial" w:eastAsia="Arial Unicode MS" w:hAnsi="Arial"/>
                <w:rtl/>
              </w:rPr>
            </w:pPr>
            <w:bookmarkStart w:id="151" w:name="_ETM_Q1_228168"/>
            <w:bookmarkStart w:id="152" w:name="_ETM_Q1_228098"/>
            <w:bookmarkStart w:id="153" w:name="_ETM_Q1_228016"/>
            <w:bookmarkStart w:id="154" w:name="_ETM_Q1_227937"/>
            <w:bookmarkStart w:id="155" w:name="_ETM_Q1_247120"/>
            <w:bookmarkStart w:id="156" w:name="_ETM_Q1_247055"/>
            <w:bookmarkStart w:id="157" w:name="_ETM_Q1_412350"/>
            <w:bookmarkStart w:id="158" w:name="_ETM_Q1_412317"/>
            <w:bookmarkStart w:id="159" w:name="_ETM_Q1_412304"/>
            <w:bookmarkStart w:id="160" w:name="_ETM_Q1_412271"/>
            <w:bookmarkStart w:id="161" w:name="_ETM_Q1_412248"/>
            <w:bookmarkStart w:id="162" w:name="_ETM_Q1_412202"/>
            <w:bookmarkStart w:id="163" w:name="_ETM_Q1_413260"/>
            <w:bookmarkStart w:id="164" w:name="_ETM_Q1_414926"/>
            <w:bookmarkStart w:id="165" w:name="_ETM_Q1_414888"/>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p>
        </w:tc>
        <w:tc>
          <w:tcPr>
            <w:tcW w:w="709" w:type="dxa"/>
          </w:tcPr>
          <w:p w14:paraId="26452C36" w14:textId="77777777" w:rsidR="00FA0FAA" w:rsidRPr="00FA0FAA" w:rsidRDefault="00FA0FAA" w:rsidP="00FA0FAA">
            <w:pPr>
              <w:keepLines/>
              <w:widowControl w:val="0"/>
              <w:tabs>
                <w:tab w:val="left" w:pos="624"/>
                <w:tab w:val="left" w:pos="1247"/>
              </w:tabs>
              <w:snapToGrid w:val="0"/>
              <w:spacing w:line="360" w:lineRule="auto"/>
              <w:ind w:firstLine="0"/>
              <w:rPr>
                <w:rFonts w:ascii="Arial" w:eastAsia="Arial Unicode MS" w:hAnsi="Arial"/>
              </w:rPr>
            </w:pPr>
          </w:p>
        </w:tc>
        <w:tc>
          <w:tcPr>
            <w:tcW w:w="5527" w:type="dxa"/>
            <w:hideMark/>
          </w:tcPr>
          <w:p w14:paraId="46BDD182" w14:textId="77777777" w:rsidR="00FA0FAA" w:rsidRPr="00FA0FAA" w:rsidRDefault="00FA0FAA" w:rsidP="00FA0FAA">
            <w:pPr>
              <w:keepLines/>
              <w:widowControl w:val="0"/>
              <w:numPr>
                <w:ilvl w:val="0"/>
                <w:numId w:val="13"/>
              </w:numPr>
              <w:tabs>
                <w:tab w:val="left" w:pos="624"/>
                <w:tab w:val="left" w:pos="1247"/>
              </w:tabs>
              <w:snapToGrid w:val="0"/>
              <w:spacing w:line="360" w:lineRule="auto"/>
              <w:ind w:left="357" w:hanging="357"/>
              <w:contextualSpacing/>
              <w:rPr>
                <w:rFonts w:ascii="Arial" w:eastAsia="Arial Unicode MS" w:hAnsi="Arial"/>
                <w:rtl/>
              </w:rPr>
            </w:pPr>
            <w:r w:rsidRPr="00FA0FAA">
              <w:rPr>
                <w:rFonts w:ascii="Arial" w:eastAsia="Arial Unicode MS" w:hAnsi="Arial"/>
                <w:rtl/>
              </w:rPr>
              <w:t>משרד הביטחון, לעניין כל זכות, לרבות תגמול, זכאות נוספת, הענקה, תשלום או כל טובת הנאה, המשתלמת או הניתנת לפי חוק הנכים (תגמולים ושיקום), התשי"ט-1959 [נוסח משולב], או מכוח הוראות ונהלים של משרד הביטחון, או לפי חוק אחר המחיל את הוראותיו של החוק האמור;</w:t>
            </w:r>
          </w:p>
        </w:tc>
      </w:tr>
    </w:tbl>
    <w:p w14:paraId="5FF61585" w14:textId="77777777" w:rsidR="00FA0FAA" w:rsidRPr="00FA0FAA" w:rsidRDefault="00FA0FAA" w:rsidP="00FA0FAA">
      <w:pPr>
        <w:rPr>
          <w:rtl/>
          <w:lang w:eastAsia="he-IL"/>
        </w:rPr>
      </w:pPr>
      <w:bookmarkStart w:id="166" w:name="_ETM_Q1_433631"/>
      <w:bookmarkStart w:id="167" w:name="_ETM_Q1_434040"/>
      <w:bookmarkStart w:id="168" w:name="_ETM_Q1_434077"/>
      <w:bookmarkEnd w:id="166"/>
      <w:bookmarkEnd w:id="167"/>
      <w:bookmarkEnd w:id="168"/>
      <w:r w:rsidRPr="00FA0FAA">
        <w:rPr>
          <w:rtl/>
          <w:lang w:eastAsia="he-IL"/>
        </w:rPr>
        <w:t xml:space="preserve">עשינו </w:t>
      </w:r>
      <w:bookmarkStart w:id="169" w:name="_ETM_Q1_434869"/>
      <w:bookmarkEnd w:id="169"/>
      <w:r w:rsidRPr="00FA0FAA">
        <w:rPr>
          <w:rtl/>
          <w:lang w:eastAsia="he-IL"/>
        </w:rPr>
        <w:t xml:space="preserve">פה שינוי בנוסח שהוא לא אמור לשנות מהותית את מה </w:t>
      </w:r>
      <w:bookmarkStart w:id="170" w:name="_ETM_Q1_440541"/>
      <w:bookmarkEnd w:id="170"/>
      <w:r w:rsidRPr="00FA0FAA">
        <w:rPr>
          <w:rtl/>
          <w:lang w:eastAsia="he-IL"/>
        </w:rPr>
        <w:t xml:space="preserve">שהופיע קודם. לדוגמה, בכל הפרטים של </w:t>
      </w:r>
      <w:bookmarkStart w:id="171" w:name="_ETM_Q1_446889"/>
      <w:bookmarkEnd w:id="171"/>
      <w:r w:rsidRPr="00FA0FAA">
        <w:rPr>
          <w:rtl/>
          <w:lang w:eastAsia="he-IL"/>
        </w:rPr>
        <w:t xml:space="preserve">הביטוח הלאומי התייחסנו לזכות עצמה, לאיזה זכויות נותנים מכוח איזה </w:t>
      </w:r>
      <w:bookmarkStart w:id="172" w:name="_ETM_Q1_453704"/>
      <w:bookmarkEnd w:id="172"/>
      <w:r w:rsidRPr="00FA0FAA">
        <w:rPr>
          <w:rtl/>
          <w:lang w:eastAsia="he-IL"/>
        </w:rPr>
        <w:t>חוק, אז התאמנו גם לגבי משרד הביטחון את הנוסח. אולי</w:t>
      </w:r>
      <w:bookmarkStart w:id="173" w:name="_ETM_Q1_457365"/>
      <w:bookmarkEnd w:id="173"/>
      <w:r w:rsidRPr="00FA0FAA">
        <w:rPr>
          <w:rtl/>
          <w:lang w:eastAsia="he-IL"/>
        </w:rPr>
        <w:t xml:space="preserve"> הם ירצו לחדד. </w:t>
      </w:r>
    </w:p>
    <w:p w14:paraId="0B0A4E57" w14:textId="77777777" w:rsidR="00197117" w:rsidRDefault="00197117" w:rsidP="00FA0FAA">
      <w:pPr>
        <w:keepNext/>
        <w:ind w:firstLine="0"/>
        <w:rPr>
          <w:rtl/>
          <w:lang w:eastAsia="he-IL"/>
        </w:rPr>
      </w:pPr>
      <w:bookmarkStart w:id="174" w:name="_ETM_Q1_459149"/>
      <w:bookmarkStart w:id="175" w:name="_ETM_Q1_459201"/>
      <w:bookmarkEnd w:id="174"/>
      <w:bookmarkEnd w:id="175"/>
    </w:p>
    <w:p w14:paraId="3E7848ED" w14:textId="2B1F9DF7" w:rsidR="00197117" w:rsidRDefault="00197117" w:rsidP="00197117">
      <w:pPr>
        <w:pStyle w:val="af8"/>
        <w:keepNext/>
        <w:rPr>
          <w:rtl/>
        </w:rPr>
      </w:pPr>
      <w:bookmarkStart w:id="176" w:name="ET_yor_6447_346"/>
      <w:r w:rsidRPr="00197117">
        <w:rPr>
          <w:rStyle w:val="TagStyle"/>
          <w:rtl/>
        </w:rPr>
        <w:t xml:space="preserve"> &lt;&lt; </w:t>
      </w:r>
      <w:proofErr w:type="spellStart"/>
      <w:r w:rsidRPr="00197117">
        <w:rPr>
          <w:rStyle w:val="TagStyle"/>
          <w:rtl/>
        </w:rPr>
        <w:t>יור</w:t>
      </w:r>
      <w:proofErr w:type="spellEnd"/>
      <w:r w:rsidRPr="00197117">
        <w:rPr>
          <w:rStyle w:val="TagStyle"/>
          <w:rtl/>
        </w:rPr>
        <w:t xml:space="preserve"> &gt;&gt; </w:t>
      </w:r>
      <w:r>
        <w:rPr>
          <w:rtl/>
        </w:rPr>
        <w:t xml:space="preserve">היו"ר יונתן </w:t>
      </w:r>
      <w:proofErr w:type="spellStart"/>
      <w:r>
        <w:rPr>
          <w:rtl/>
        </w:rPr>
        <w:t>מישרקי</w:t>
      </w:r>
      <w:proofErr w:type="spellEnd"/>
      <w:r>
        <w:rPr>
          <w:rtl/>
        </w:rPr>
        <w:t>:</w:t>
      </w:r>
      <w:r w:rsidRPr="00197117">
        <w:rPr>
          <w:rStyle w:val="TagStyle"/>
          <w:rtl/>
        </w:rPr>
        <w:t xml:space="preserve"> &lt;&lt; </w:t>
      </w:r>
      <w:proofErr w:type="spellStart"/>
      <w:r w:rsidRPr="00197117">
        <w:rPr>
          <w:rStyle w:val="TagStyle"/>
          <w:rtl/>
        </w:rPr>
        <w:t>יור</w:t>
      </w:r>
      <w:proofErr w:type="spellEnd"/>
      <w:r w:rsidRPr="00197117">
        <w:rPr>
          <w:rStyle w:val="TagStyle"/>
          <w:rtl/>
        </w:rPr>
        <w:t xml:space="preserve"> &gt;&gt;</w:t>
      </w:r>
      <w:r w:rsidR="00020830">
        <w:rPr>
          <w:rtl/>
        </w:rPr>
        <w:t xml:space="preserve"> </w:t>
      </w:r>
      <w:bookmarkEnd w:id="176"/>
    </w:p>
    <w:p w14:paraId="72C1A6DE" w14:textId="77777777" w:rsidR="00197117" w:rsidRDefault="00197117" w:rsidP="00197117">
      <w:pPr>
        <w:pStyle w:val="KeepWithNext"/>
        <w:rPr>
          <w:rtl/>
          <w:lang w:eastAsia="he-IL"/>
        </w:rPr>
      </w:pPr>
    </w:p>
    <w:p w14:paraId="29E10ECD" w14:textId="77777777" w:rsidR="00FA0FAA" w:rsidRPr="00FA0FAA" w:rsidRDefault="00FA0FAA" w:rsidP="00FA0FAA">
      <w:pPr>
        <w:rPr>
          <w:rtl/>
          <w:lang w:eastAsia="he-IL"/>
        </w:rPr>
      </w:pPr>
      <w:bookmarkStart w:id="177" w:name="_ETM_Q1_460574"/>
      <w:bookmarkStart w:id="178" w:name="_ETM_Q1_460611"/>
      <w:bookmarkEnd w:id="177"/>
      <w:bookmarkEnd w:id="178"/>
      <w:r w:rsidRPr="00FA0FAA">
        <w:rPr>
          <w:rtl/>
          <w:lang w:eastAsia="he-IL"/>
        </w:rPr>
        <w:t xml:space="preserve">בבקשה, משרד הביטחון. </w:t>
      </w:r>
    </w:p>
    <w:p w14:paraId="6766A697" w14:textId="77777777" w:rsidR="00197117" w:rsidRDefault="00197117" w:rsidP="00FA0FAA">
      <w:pPr>
        <w:keepNext/>
        <w:ind w:firstLine="0"/>
        <w:rPr>
          <w:rtl/>
          <w:lang w:eastAsia="he-IL"/>
        </w:rPr>
      </w:pPr>
      <w:bookmarkStart w:id="179" w:name="_ETM_Q1_463085"/>
      <w:bookmarkStart w:id="180" w:name="_ETM_Q1_463141"/>
      <w:bookmarkStart w:id="181" w:name="_ETM_Q1_466660"/>
      <w:bookmarkEnd w:id="179"/>
      <w:bookmarkEnd w:id="180"/>
      <w:bookmarkEnd w:id="181"/>
    </w:p>
    <w:p w14:paraId="46F7678F" w14:textId="48CBF9F6" w:rsidR="00197117" w:rsidRDefault="00197117" w:rsidP="00197117">
      <w:pPr>
        <w:pStyle w:val="afb"/>
        <w:keepNext/>
        <w:rPr>
          <w:rtl/>
          <w:lang w:eastAsia="he-IL"/>
        </w:rPr>
      </w:pPr>
      <w:bookmarkStart w:id="182" w:name="ET_guest_אביבה_פאר_347"/>
      <w:r w:rsidRPr="00197117">
        <w:rPr>
          <w:rStyle w:val="TagStyle"/>
          <w:rtl/>
        </w:rPr>
        <w:t xml:space="preserve"> &lt;&lt; אורח &gt;&gt; </w:t>
      </w:r>
      <w:r>
        <w:rPr>
          <w:rtl/>
          <w:lang w:eastAsia="he-IL"/>
        </w:rPr>
        <w:t>אביבה פאר:</w:t>
      </w:r>
      <w:r w:rsidRPr="00197117">
        <w:rPr>
          <w:rStyle w:val="TagStyle"/>
          <w:rtl/>
        </w:rPr>
        <w:t xml:space="preserve"> &lt;&lt; אורח &gt;&gt;</w:t>
      </w:r>
      <w:r w:rsidR="00020830">
        <w:rPr>
          <w:rtl/>
          <w:lang w:eastAsia="he-IL"/>
        </w:rPr>
        <w:t xml:space="preserve"> </w:t>
      </w:r>
      <w:bookmarkEnd w:id="182"/>
    </w:p>
    <w:p w14:paraId="7EBEB058" w14:textId="77777777" w:rsidR="00197117" w:rsidRDefault="00197117" w:rsidP="00197117">
      <w:pPr>
        <w:pStyle w:val="KeepWithNext"/>
        <w:rPr>
          <w:rtl/>
          <w:lang w:eastAsia="he-IL"/>
        </w:rPr>
      </w:pPr>
    </w:p>
    <w:p w14:paraId="42FC35D4" w14:textId="77777777" w:rsidR="00FA0FAA" w:rsidRPr="00FA0FAA" w:rsidRDefault="00FA0FAA" w:rsidP="00FA0FAA">
      <w:pPr>
        <w:rPr>
          <w:rtl/>
          <w:lang w:eastAsia="he-IL"/>
        </w:rPr>
      </w:pPr>
      <w:bookmarkStart w:id="183" w:name="_ETM_Q1_467028"/>
      <w:bookmarkStart w:id="184" w:name="_ETM_Q1_467062"/>
      <w:bookmarkEnd w:id="183"/>
      <w:bookmarkEnd w:id="184"/>
      <w:r w:rsidRPr="00FA0FAA">
        <w:rPr>
          <w:rtl/>
          <w:lang w:eastAsia="he-IL"/>
        </w:rPr>
        <w:t xml:space="preserve">לבקשתה של אילת, </w:t>
      </w:r>
      <w:bookmarkStart w:id="185" w:name="_ETM_Q1_471261"/>
      <w:bookmarkEnd w:id="185"/>
      <w:r w:rsidRPr="00FA0FAA">
        <w:rPr>
          <w:rtl/>
          <w:lang w:eastAsia="he-IL"/>
        </w:rPr>
        <w:t xml:space="preserve">לאור מבנה התוספת, התאמנו את הנוסח כך שידבר על הזכויות </w:t>
      </w:r>
      <w:bookmarkStart w:id="186" w:name="_ETM_Q1_476084"/>
      <w:bookmarkEnd w:id="186"/>
      <w:r w:rsidRPr="00FA0FAA">
        <w:rPr>
          <w:rtl/>
          <w:lang w:eastAsia="he-IL"/>
        </w:rPr>
        <w:t xml:space="preserve">עצמן ולא על הדרך לממש אותן, ומה שחשוב לנו לחדד </w:t>
      </w:r>
      <w:bookmarkStart w:id="187" w:name="_ETM_Q1_477927"/>
      <w:bookmarkEnd w:id="187"/>
      <w:r w:rsidRPr="00FA0FAA">
        <w:rPr>
          <w:rtl/>
          <w:lang w:eastAsia="he-IL"/>
        </w:rPr>
        <w:t xml:space="preserve">ולדייק, שלכל זכות שמנויה פה התהליך המקדים הוא בקשה. בשלב הראשוני זה בקשה להכרה בנכות לפי חוק הנכים, </w:t>
      </w:r>
      <w:bookmarkStart w:id="188" w:name="_ETM_Q1_489852"/>
      <w:bookmarkEnd w:id="188"/>
      <w:r w:rsidRPr="00FA0FAA">
        <w:rPr>
          <w:rtl/>
          <w:lang w:eastAsia="he-IL"/>
        </w:rPr>
        <w:t xml:space="preserve">כך נדרש מידע רפואי, שלב נוסף זה שלב קביעת הנכות </w:t>
      </w:r>
      <w:bookmarkStart w:id="189" w:name="_ETM_Q1_492503"/>
      <w:bookmarkEnd w:id="189"/>
      <w:r w:rsidRPr="00FA0FAA">
        <w:rPr>
          <w:rtl/>
          <w:lang w:eastAsia="he-IL"/>
        </w:rPr>
        <w:t xml:space="preserve">ובהנחה שיש את שלב ההכרה וקביעת הנכות אז גם </w:t>
      </w:r>
      <w:bookmarkStart w:id="190" w:name="_ETM_Q1_498345"/>
      <w:bookmarkEnd w:id="190"/>
      <w:r w:rsidRPr="00FA0FAA">
        <w:rPr>
          <w:rtl/>
          <w:lang w:eastAsia="he-IL"/>
        </w:rPr>
        <w:t xml:space="preserve">אנחנו מצליחים להגיע לשלב של מימוש הזכויות עצמן, שזה או </w:t>
      </w:r>
      <w:bookmarkStart w:id="191" w:name="_ETM_Q1_501454"/>
      <w:bookmarkEnd w:id="191"/>
      <w:r w:rsidRPr="00FA0FAA">
        <w:rPr>
          <w:rtl/>
          <w:lang w:eastAsia="he-IL"/>
        </w:rPr>
        <w:t xml:space="preserve">התגמולים הקבועים הניתנים באופן אוטומטי מעצם קביעת הנכות וההכרה, או </w:t>
      </w:r>
      <w:bookmarkStart w:id="192" w:name="_ETM_Q1_506764"/>
      <w:bookmarkEnd w:id="192"/>
      <w:r w:rsidRPr="00FA0FAA">
        <w:rPr>
          <w:rtl/>
          <w:lang w:eastAsia="he-IL"/>
        </w:rPr>
        <w:t xml:space="preserve">תגמולי מחיה למשל, שנדרשת בדיקה רפואית של כושר עבודה וכיוצא </w:t>
      </w:r>
      <w:bookmarkStart w:id="193" w:name="_ETM_Q1_513740"/>
      <w:bookmarkEnd w:id="193"/>
      <w:r w:rsidRPr="00FA0FAA">
        <w:rPr>
          <w:rtl/>
          <w:lang w:eastAsia="he-IL"/>
        </w:rPr>
        <w:t xml:space="preserve">בזה. אז זה החידוד וחשוב לנו להבהיר שהמטרה של איסוף </w:t>
      </w:r>
      <w:bookmarkStart w:id="194" w:name="_ETM_Q1_516266"/>
      <w:bookmarkEnd w:id="194"/>
      <w:r w:rsidRPr="00FA0FAA">
        <w:rPr>
          <w:rtl/>
          <w:lang w:eastAsia="he-IL"/>
        </w:rPr>
        <w:t xml:space="preserve">המידע היא לכל השלבים, כולל שלב ההכרה ושלב קביעת הנכות. </w:t>
      </w:r>
      <w:bookmarkStart w:id="195" w:name="_ETM_Q1_524523"/>
      <w:bookmarkEnd w:id="195"/>
    </w:p>
    <w:p w14:paraId="60A9D7D6" w14:textId="77777777" w:rsidR="00FA0FAA" w:rsidRPr="00FA0FAA" w:rsidRDefault="00FA0FAA" w:rsidP="00FA0FAA">
      <w:pPr>
        <w:rPr>
          <w:rtl/>
          <w:lang w:eastAsia="he-IL"/>
        </w:rPr>
      </w:pPr>
      <w:bookmarkStart w:id="196" w:name="_ETM_Q1_524763"/>
      <w:bookmarkStart w:id="197" w:name="_ETM_Q1_524824"/>
      <w:bookmarkStart w:id="198" w:name="_ETM_Q1_524914"/>
      <w:bookmarkEnd w:id="196"/>
      <w:bookmarkEnd w:id="197"/>
      <w:bookmarkEnd w:id="198"/>
    </w:p>
    <w:p w14:paraId="6ECA1F88" w14:textId="77777777" w:rsidR="00FA0FAA" w:rsidRPr="00FA0FAA" w:rsidRDefault="00FA0FAA" w:rsidP="00FA0FAA">
      <w:pPr>
        <w:rPr>
          <w:rtl/>
          <w:lang w:eastAsia="he-IL"/>
        </w:rPr>
      </w:pPr>
      <w:bookmarkStart w:id="199" w:name="_ETM_Q1_524962"/>
      <w:bookmarkEnd w:id="199"/>
      <w:r w:rsidRPr="00FA0FAA">
        <w:rPr>
          <w:rtl/>
          <w:lang w:eastAsia="he-IL"/>
        </w:rPr>
        <w:t>עוד עניין שנוסף בנוסח. כמובן חוק הנכים חל על</w:t>
      </w:r>
      <w:bookmarkStart w:id="200" w:name="_ETM_Q1_527743"/>
      <w:bookmarkEnd w:id="200"/>
      <w:r w:rsidRPr="00FA0FAA">
        <w:rPr>
          <w:rtl/>
          <w:lang w:eastAsia="he-IL"/>
        </w:rPr>
        <w:t xml:space="preserve"> אוכלוסיות נוספות, שוטרים, סוהרים, משמר הכנסת ועובדי משרד </w:t>
      </w:r>
      <w:bookmarkStart w:id="201" w:name="_ETM_Q1_536534"/>
      <w:bookmarkEnd w:id="201"/>
      <w:r w:rsidRPr="00FA0FAA">
        <w:rPr>
          <w:rtl/>
          <w:lang w:eastAsia="he-IL"/>
        </w:rPr>
        <w:t xml:space="preserve">רוה"מ בתפקידים מסוימים ולמעשה </w:t>
      </w:r>
      <w:proofErr w:type="spellStart"/>
      <w:r w:rsidRPr="00FA0FAA">
        <w:rPr>
          <w:rtl/>
          <w:lang w:eastAsia="he-IL"/>
        </w:rPr>
        <w:t>הסיפה</w:t>
      </w:r>
      <w:proofErr w:type="spellEnd"/>
      <w:r w:rsidRPr="00FA0FAA">
        <w:rPr>
          <w:rtl/>
          <w:lang w:eastAsia="he-IL"/>
        </w:rPr>
        <w:t xml:space="preserve"> של הנוסח מתייחסת אליהם</w:t>
      </w:r>
      <w:bookmarkStart w:id="202" w:name="_ETM_Q1_542633"/>
      <w:bookmarkEnd w:id="202"/>
      <w:r w:rsidRPr="00FA0FAA">
        <w:rPr>
          <w:rtl/>
          <w:lang w:eastAsia="he-IL"/>
        </w:rPr>
        <w:t xml:space="preserve"> ומחילה את הוראות החוק הרלוונטיות גם ביחס אליהם. </w:t>
      </w:r>
    </w:p>
    <w:p w14:paraId="5B2888BC" w14:textId="77777777" w:rsidR="00FA0FAA" w:rsidRPr="00FA0FAA" w:rsidRDefault="00FA0FAA" w:rsidP="00FA0FAA">
      <w:pPr>
        <w:rPr>
          <w:rtl/>
          <w:lang w:eastAsia="he-IL"/>
        </w:rPr>
      </w:pPr>
      <w:bookmarkStart w:id="203" w:name="_ETM_Q1_443437"/>
      <w:bookmarkStart w:id="204" w:name="_ETM_Q1_443506"/>
      <w:bookmarkStart w:id="205" w:name="_ETM_Q1_547924"/>
      <w:bookmarkEnd w:id="203"/>
      <w:bookmarkEnd w:id="204"/>
      <w:bookmarkEnd w:id="205"/>
    </w:p>
    <w:p w14:paraId="27CB402A" w14:textId="694D69FA" w:rsidR="00197117" w:rsidRDefault="00197117" w:rsidP="00197117">
      <w:pPr>
        <w:pStyle w:val="a5"/>
        <w:keepNext/>
        <w:rPr>
          <w:rtl/>
        </w:rPr>
      </w:pPr>
      <w:bookmarkStart w:id="206" w:name="ET_speaker_אילת_וולברג_348"/>
      <w:r w:rsidRPr="00197117">
        <w:rPr>
          <w:rStyle w:val="TagStyle"/>
          <w:rtl/>
        </w:rPr>
        <w:t xml:space="preserve"> &lt;&lt; דובר &gt;&gt; </w:t>
      </w:r>
      <w:r>
        <w:rPr>
          <w:rtl/>
        </w:rPr>
        <w:t>אילת וולברג:</w:t>
      </w:r>
      <w:r w:rsidRPr="00197117">
        <w:rPr>
          <w:rStyle w:val="TagStyle"/>
          <w:rtl/>
        </w:rPr>
        <w:t xml:space="preserve"> &lt;&lt; דובר &gt;&gt;</w:t>
      </w:r>
      <w:r w:rsidR="00020830">
        <w:rPr>
          <w:rtl/>
        </w:rPr>
        <w:t xml:space="preserve"> </w:t>
      </w:r>
      <w:bookmarkEnd w:id="206"/>
    </w:p>
    <w:p w14:paraId="5F825528" w14:textId="77777777" w:rsidR="00197117" w:rsidRDefault="00197117" w:rsidP="00197117">
      <w:pPr>
        <w:pStyle w:val="KeepWithNext"/>
        <w:rPr>
          <w:rtl/>
          <w:lang w:eastAsia="he-IL"/>
        </w:rPr>
      </w:pPr>
    </w:p>
    <w:p w14:paraId="7E88311B" w14:textId="77777777" w:rsidR="00FA0FAA" w:rsidRPr="00FA0FAA" w:rsidRDefault="00FA0FAA" w:rsidP="00FA0FAA">
      <w:pPr>
        <w:rPr>
          <w:rtl/>
          <w:lang w:eastAsia="he-IL"/>
        </w:rPr>
      </w:pPr>
      <w:bookmarkStart w:id="207" w:name="_ETM_Q1_548284"/>
      <w:bookmarkStart w:id="208" w:name="_ETM_Q1_548313"/>
      <w:bookmarkEnd w:id="207"/>
      <w:bookmarkEnd w:id="208"/>
      <w:r w:rsidRPr="00FA0FAA">
        <w:rPr>
          <w:rtl/>
          <w:lang w:eastAsia="he-IL"/>
        </w:rPr>
        <w:t xml:space="preserve">היא </w:t>
      </w:r>
      <w:bookmarkStart w:id="209" w:name="_ETM_Q1_548644"/>
      <w:bookmarkEnd w:id="209"/>
      <w:r w:rsidRPr="00FA0FAA">
        <w:rPr>
          <w:rtl/>
          <w:lang w:eastAsia="he-IL"/>
        </w:rPr>
        <w:t xml:space="preserve">מבהירה שגם לגביהם יוכלו להעביר מידע רפואי לפי הוראות החוק </w:t>
      </w:r>
      <w:bookmarkStart w:id="210" w:name="_ETM_Q1_549596"/>
      <w:bookmarkEnd w:id="210"/>
      <w:r w:rsidRPr="00FA0FAA">
        <w:rPr>
          <w:rtl/>
          <w:lang w:eastAsia="he-IL"/>
        </w:rPr>
        <w:t xml:space="preserve">הזה. </w:t>
      </w:r>
    </w:p>
    <w:p w14:paraId="4F616D1D" w14:textId="77777777" w:rsidR="00197117" w:rsidRDefault="00197117" w:rsidP="00FA0FAA">
      <w:pPr>
        <w:keepNext/>
        <w:ind w:firstLine="0"/>
        <w:rPr>
          <w:rtl/>
          <w:lang w:eastAsia="he-IL"/>
        </w:rPr>
      </w:pPr>
      <w:bookmarkStart w:id="211" w:name="_ETM_Q1_551653"/>
      <w:bookmarkStart w:id="212" w:name="_ETM_Q1_551720"/>
      <w:bookmarkStart w:id="213" w:name="_ETM_Q1_549493"/>
      <w:bookmarkEnd w:id="211"/>
      <w:bookmarkEnd w:id="212"/>
      <w:bookmarkEnd w:id="213"/>
    </w:p>
    <w:p w14:paraId="149812B3" w14:textId="64B9E666" w:rsidR="00197117" w:rsidRDefault="00197117" w:rsidP="00197117">
      <w:pPr>
        <w:pStyle w:val="afb"/>
        <w:keepNext/>
        <w:rPr>
          <w:rtl/>
          <w:lang w:eastAsia="he-IL"/>
        </w:rPr>
      </w:pPr>
      <w:bookmarkStart w:id="214" w:name="ET_guest_אביבה_פאר_349"/>
      <w:r w:rsidRPr="00197117">
        <w:rPr>
          <w:rStyle w:val="TagStyle"/>
          <w:rtl/>
        </w:rPr>
        <w:t xml:space="preserve"> &lt;&lt; אורח &gt;&gt; </w:t>
      </w:r>
      <w:r>
        <w:rPr>
          <w:rtl/>
          <w:lang w:eastAsia="he-IL"/>
        </w:rPr>
        <w:t>אביבה פאר:</w:t>
      </w:r>
      <w:r w:rsidRPr="00197117">
        <w:rPr>
          <w:rStyle w:val="TagStyle"/>
          <w:rtl/>
        </w:rPr>
        <w:t xml:space="preserve"> &lt;&lt; אורח &gt;&gt;</w:t>
      </w:r>
      <w:r w:rsidR="00020830">
        <w:rPr>
          <w:rtl/>
          <w:lang w:eastAsia="he-IL"/>
        </w:rPr>
        <w:t xml:space="preserve"> </w:t>
      </w:r>
      <w:bookmarkEnd w:id="214"/>
    </w:p>
    <w:p w14:paraId="634E4B3E" w14:textId="77777777" w:rsidR="00197117" w:rsidRDefault="00197117" w:rsidP="00197117">
      <w:pPr>
        <w:pStyle w:val="KeepWithNext"/>
        <w:rPr>
          <w:rtl/>
          <w:lang w:eastAsia="he-IL"/>
        </w:rPr>
      </w:pPr>
    </w:p>
    <w:p w14:paraId="115F4B1E" w14:textId="77777777" w:rsidR="00FA0FAA" w:rsidRPr="00FA0FAA" w:rsidRDefault="00FA0FAA" w:rsidP="00FA0FAA">
      <w:pPr>
        <w:rPr>
          <w:rtl/>
          <w:lang w:eastAsia="he-IL"/>
        </w:rPr>
      </w:pPr>
      <w:bookmarkStart w:id="215" w:name="_ETM_Q1_549807"/>
      <w:bookmarkStart w:id="216" w:name="_ETM_Q1_549834"/>
      <w:bookmarkEnd w:id="215"/>
      <w:bookmarkEnd w:id="216"/>
      <w:r w:rsidRPr="00FA0FAA">
        <w:rPr>
          <w:rtl/>
          <w:lang w:eastAsia="he-IL"/>
        </w:rPr>
        <w:t>כן לצורך ה</w:t>
      </w:r>
      <w:bookmarkStart w:id="217" w:name="_ETM_Q1_550441"/>
      <w:bookmarkStart w:id="218" w:name="_ETM_Q1_550514"/>
      <w:bookmarkEnd w:id="217"/>
      <w:bookmarkEnd w:id="218"/>
      <w:r w:rsidRPr="00FA0FAA">
        <w:rPr>
          <w:rtl/>
          <w:lang w:eastAsia="he-IL"/>
        </w:rPr>
        <w:t xml:space="preserve">תאמת הבקשות לפי חוק הנכים. </w:t>
      </w:r>
      <w:bookmarkStart w:id="219" w:name="_ETM_Q1_555069"/>
      <w:bookmarkEnd w:id="219"/>
    </w:p>
    <w:p w14:paraId="13201274" w14:textId="77777777" w:rsidR="00197117" w:rsidRDefault="00197117" w:rsidP="00FA0FAA">
      <w:pPr>
        <w:keepNext/>
        <w:ind w:firstLine="0"/>
        <w:rPr>
          <w:rtl/>
          <w:lang w:eastAsia="he-IL"/>
        </w:rPr>
      </w:pPr>
      <w:bookmarkStart w:id="220" w:name="_ETM_Q1_555120"/>
      <w:bookmarkStart w:id="221" w:name="_ETM_Q1_556645"/>
      <w:bookmarkEnd w:id="220"/>
      <w:bookmarkEnd w:id="221"/>
    </w:p>
    <w:p w14:paraId="678E6136" w14:textId="3453C681" w:rsidR="00197117" w:rsidRDefault="00197117" w:rsidP="00197117">
      <w:pPr>
        <w:pStyle w:val="a5"/>
        <w:keepNext/>
        <w:rPr>
          <w:rtl/>
        </w:rPr>
      </w:pPr>
      <w:bookmarkStart w:id="222" w:name="ET_speaker_אילת_וולברג_350"/>
      <w:r w:rsidRPr="00197117">
        <w:rPr>
          <w:rStyle w:val="TagStyle"/>
          <w:rtl/>
        </w:rPr>
        <w:t xml:space="preserve"> &lt;&lt; דובר &gt;&gt; </w:t>
      </w:r>
      <w:r>
        <w:rPr>
          <w:rtl/>
        </w:rPr>
        <w:t>אילת וולברג:</w:t>
      </w:r>
      <w:r w:rsidRPr="00197117">
        <w:rPr>
          <w:rStyle w:val="TagStyle"/>
          <w:rtl/>
        </w:rPr>
        <w:t xml:space="preserve"> &lt;&lt; דובר &gt;&gt;</w:t>
      </w:r>
      <w:r w:rsidR="00020830">
        <w:rPr>
          <w:rtl/>
        </w:rPr>
        <w:t xml:space="preserve"> </w:t>
      </w:r>
      <w:bookmarkEnd w:id="222"/>
    </w:p>
    <w:p w14:paraId="746FB60A" w14:textId="77777777" w:rsidR="00197117" w:rsidRDefault="00197117" w:rsidP="00197117">
      <w:pPr>
        <w:pStyle w:val="KeepWithNext"/>
        <w:rPr>
          <w:rtl/>
          <w:lang w:eastAsia="he-IL"/>
        </w:rPr>
      </w:pPr>
    </w:p>
    <w:tbl>
      <w:tblPr>
        <w:bidiVisual/>
        <w:tblW w:w="7800" w:type="dxa"/>
        <w:tblInd w:w="865" w:type="dxa"/>
        <w:tblLayout w:type="fixed"/>
        <w:tblCellMar>
          <w:top w:w="57" w:type="dxa"/>
          <w:left w:w="0" w:type="dxa"/>
          <w:bottom w:w="57" w:type="dxa"/>
          <w:right w:w="0" w:type="dxa"/>
        </w:tblCellMar>
        <w:tblLook w:val="01E0" w:firstRow="1" w:lastRow="1" w:firstColumn="1" w:lastColumn="1" w:noHBand="0" w:noVBand="0"/>
      </w:tblPr>
      <w:tblGrid>
        <w:gridCol w:w="1564"/>
        <w:gridCol w:w="709"/>
        <w:gridCol w:w="5527"/>
      </w:tblGrid>
      <w:tr w:rsidR="00FA0FAA" w:rsidRPr="00FA0FAA" w14:paraId="13BB4C42" w14:textId="77777777">
        <w:trPr>
          <w:cantSplit/>
        </w:trPr>
        <w:tc>
          <w:tcPr>
            <w:tcW w:w="1564" w:type="dxa"/>
          </w:tcPr>
          <w:p w14:paraId="053E4F9F" w14:textId="77777777" w:rsidR="00FA0FAA" w:rsidRPr="00FA0FAA" w:rsidRDefault="00FA0FAA" w:rsidP="00FA0FAA">
            <w:pPr>
              <w:keepLines/>
              <w:widowControl w:val="0"/>
              <w:tabs>
                <w:tab w:val="left" w:pos="624"/>
                <w:tab w:val="left" w:pos="1247"/>
              </w:tabs>
              <w:snapToGrid w:val="0"/>
              <w:spacing w:line="240" w:lineRule="auto"/>
              <w:ind w:firstLine="0"/>
              <w:outlineLvl w:val="2"/>
              <w:rPr>
                <w:rFonts w:ascii="Arial" w:eastAsia="Arial Unicode MS" w:hAnsi="Arial"/>
                <w:rtl/>
              </w:rPr>
            </w:pPr>
            <w:bookmarkStart w:id="223" w:name="_ETM_Q1_443654"/>
            <w:bookmarkStart w:id="224" w:name="_ETM_Q1_443596"/>
            <w:bookmarkStart w:id="225" w:name="_ETM_Q1_546533"/>
            <w:bookmarkStart w:id="226" w:name="_ETM_Q1_546484"/>
            <w:bookmarkStart w:id="227" w:name="_ETM_Q1_557114"/>
            <w:bookmarkStart w:id="228" w:name="_ETM_Q1_557073"/>
            <w:bookmarkEnd w:id="223"/>
            <w:bookmarkEnd w:id="224"/>
            <w:bookmarkEnd w:id="225"/>
            <w:bookmarkEnd w:id="226"/>
            <w:bookmarkEnd w:id="227"/>
            <w:bookmarkEnd w:id="228"/>
          </w:p>
        </w:tc>
        <w:tc>
          <w:tcPr>
            <w:tcW w:w="709" w:type="dxa"/>
          </w:tcPr>
          <w:p w14:paraId="428140C2" w14:textId="77777777" w:rsidR="00FA0FAA" w:rsidRPr="00FA0FAA" w:rsidRDefault="00FA0FAA" w:rsidP="00FA0FAA">
            <w:pPr>
              <w:keepLines/>
              <w:widowControl w:val="0"/>
              <w:tabs>
                <w:tab w:val="left" w:pos="624"/>
                <w:tab w:val="left" w:pos="1247"/>
              </w:tabs>
              <w:snapToGrid w:val="0"/>
              <w:spacing w:line="240" w:lineRule="auto"/>
              <w:ind w:firstLine="0"/>
              <w:rPr>
                <w:rFonts w:ascii="Arial" w:eastAsia="Arial Unicode MS" w:hAnsi="Arial"/>
              </w:rPr>
            </w:pPr>
          </w:p>
        </w:tc>
        <w:tc>
          <w:tcPr>
            <w:tcW w:w="5527" w:type="dxa"/>
            <w:hideMark/>
          </w:tcPr>
          <w:p w14:paraId="739E1C94" w14:textId="77777777" w:rsidR="00FA0FAA" w:rsidRPr="00FA0FAA" w:rsidRDefault="00FA0FAA" w:rsidP="00FA0FAA">
            <w:pPr>
              <w:keepLines/>
              <w:widowControl w:val="0"/>
              <w:numPr>
                <w:ilvl w:val="0"/>
                <w:numId w:val="13"/>
              </w:numPr>
              <w:tabs>
                <w:tab w:val="left" w:pos="624"/>
                <w:tab w:val="left" w:pos="1247"/>
              </w:tabs>
              <w:snapToGrid w:val="0"/>
              <w:spacing w:line="240" w:lineRule="auto"/>
              <w:ind w:left="357" w:hanging="357"/>
              <w:contextualSpacing/>
              <w:rPr>
                <w:rFonts w:ascii="Arial" w:eastAsia="Arial Unicode MS" w:hAnsi="Arial"/>
                <w:rtl/>
              </w:rPr>
            </w:pPr>
            <w:r w:rsidRPr="00FA0FAA">
              <w:rPr>
                <w:rFonts w:ascii="Arial" w:eastAsia="Arial Unicode MS" w:hAnsi="Arial"/>
                <w:rtl/>
              </w:rPr>
              <w:t>משרד הבריאות לעניין כל אחד מאלה:</w:t>
            </w:r>
          </w:p>
        </w:tc>
      </w:tr>
      <w:tr w:rsidR="00FA0FAA" w:rsidRPr="00FA0FAA" w14:paraId="5B8195A4" w14:textId="77777777">
        <w:trPr>
          <w:cantSplit/>
        </w:trPr>
        <w:tc>
          <w:tcPr>
            <w:tcW w:w="1564" w:type="dxa"/>
          </w:tcPr>
          <w:p w14:paraId="1369486F" w14:textId="77777777" w:rsidR="00FA0FAA" w:rsidRPr="00FA0FAA" w:rsidRDefault="00FA0FAA" w:rsidP="00FA0FAA">
            <w:pPr>
              <w:keepLines/>
              <w:widowControl w:val="0"/>
              <w:tabs>
                <w:tab w:val="left" w:pos="624"/>
                <w:tab w:val="left" w:pos="1247"/>
              </w:tabs>
              <w:snapToGrid w:val="0"/>
              <w:spacing w:line="360" w:lineRule="auto"/>
              <w:ind w:firstLine="0"/>
              <w:outlineLvl w:val="2"/>
              <w:rPr>
                <w:rFonts w:ascii="Arial" w:eastAsia="Arial Unicode MS" w:hAnsi="Arial"/>
                <w:rtl/>
              </w:rPr>
            </w:pPr>
          </w:p>
        </w:tc>
        <w:tc>
          <w:tcPr>
            <w:tcW w:w="709" w:type="dxa"/>
          </w:tcPr>
          <w:p w14:paraId="490C969A" w14:textId="77777777" w:rsidR="00FA0FAA" w:rsidRPr="00FA0FAA" w:rsidRDefault="00FA0FAA" w:rsidP="00FA0FAA">
            <w:pPr>
              <w:keepLines/>
              <w:widowControl w:val="0"/>
              <w:tabs>
                <w:tab w:val="left" w:pos="624"/>
                <w:tab w:val="left" w:pos="1247"/>
              </w:tabs>
              <w:snapToGrid w:val="0"/>
              <w:spacing w:line="360" w:lineRule="auto"/>
              <w:ind w:firstLine="0"/>
              <w:rPr>
                <w:rFonts w:ascii="Arial" w:eastAsia="Arial Unicode MS" w:hAnsi="Arial"/>
              </w:rPr>
            </w:pPr>
          </w:p>
        </w:tc>
        <w:tc>
          <w:tcPr>
            <w:tcW w:w="5527" w:type="dxa"/>
            <w:hideMark/>
          </w:tcPr>
          <w:p w14:paraId="02FA6857" w14:textId="77777777" w:rsidR="00FA0FAA" w:rsidRPr="00FA0FAA" w:rsidRDefault="00FA0FAA" w:rsidP="00FA0FAA">
            <w:pPr>
              <w:keepLines/>
              <w:widowControl w:val="0"/>
              <w:numPr>
                <w:ilvl w:val="0"/>
                <w:numId w:val="15"/>
              </w:numPr>
              <w:tabs>
                <w:tab w:val="left" w:pos="624"/>
                <w:tab w:val="left" w:pos="1247"/>
              </w:tabs>
              <w:snapToGrid w:val="0"/>
              <w:spacing w:line="360" w:lineRule="auto"/>
              <w:contextualSpacing/>
              <w:rPr>
                <w:rFonts w:ascii="Arial" w:eastAsia="Arial Unicode MS" w:hAnsi="Arial"/>
                <w:rtl/>
              </w:rPr>
            </w:pPr>
            <w:r w:rsidRPr="00FA0FAA">
              <w:rPr>
                <w:rFonts w:ascii="Arial" w:eastAsia="Arial Unicode MS" w:hAnsi="Arial"/>
                <w:rtl/>
              </w:rPr>
              <w:t xml:space="preserve"> קביעת אחוזי מוגבלות בניידות לעניין ההסכם בדבר גמלת ניידות שנערך לפי סעיף 9 לחוק הביטוח הלאומי;</w:t>
            </w:r>
          </w:p>
        </w:tc>
      </w:tr>
    </w:tbl>
    <w:p w14:paraId="15568BBA" w14:textId="77777777" w:rsidR="00FA0FAA" w:rsidRPr="00FA0FAA" w:rsidRDefault="00FA0FAA" w:rsidP="00FA0FAA">
      <w:pPr>
        <w:rPr>
          <w:rtl/>
        </w:rPr>
      </w:pPr>
      <w:bookmarkStart w:id="229" w:name="_ETM_Q1_566419"/>
      <w:bookmarkEnd w:id="229"/>
    </w:p>
    <w:p w14:paraId="343B0C34" w14:textId="77777777" w:rsidR="00FA0FAA" w:rsidRPr="00FA0FAA" w:rsidRDefault="00FA0FAA" w:rsidP="00FA0FAA">
      <w:pPr>
        <w:rPr>
          <w:rtl/>
          <w:lang w:eastAsia="he-IL"/>
        </w:rPr>
      </w:pPr>
      <w:bookmarkStart w:id="230" w:name="_ETM_Q1_566851"/>
      <w:bookmarkEnd w:id="230"/>
      <w:r w:rsidRPr="00FA0FAA">
        <w:rPr>
          <w:rtl/>
          <w:lang w:eastAsia="he-IL"/>
        </w:rPr>
        <w:t>כ</w:t>
      </w:r>
      <w:bookmarkStart w:id="231" w:name="_ETM_Q1_566901"/>
      <w:bookmarkEnd w:id="231"/>
      <w:r w:rsidRPr="00FA0FAA">
        <w:rPr>
          <w:rtl/>
          <w:lang w:eastAsia="he-IL"/>
        </w:rPr>
        <w:t xml:space="preserve">אן </w:t>
      </w:r>
      <w:bookmarkStart w:id="232" w:name="_ETM_Q1_567194"/>
      <w:bookmarkEnd w:id="232"/>
      <w:r w:rsidRPr="00FA0FAA">
        <w:rPr>
          <w:rtl/>
          <w:lang w:eastAsia="he-IL"/>
        </w:rPr>
        <w:t xml:space="preserve">תיקנו את הנוסח מכיוון </w:t>
      </w:r>
      <w:bookmarkStart w:id="233" w:name="_ETM_Q1_566582"/>
      <w:bookmarkEnd w:id="233"/>
      <w:r w:rsidRPr="00FA0FAA">
        <w:rPr>
          <w:rtl/>
          <w:lang w:eastAsia="he-IL"/>
        </w:rPr>
        <w:t>שלהבנתי משרד הבריאות עושה פה שירות</w:t>
      </w:r>
      <w:bookmarkStart w:id="234" w:name="_ETM_Q1_572320"/>
      <w:bookmarkEnd w:id="234"/>
      <w:r w:rsidRPr="00FA0FAA">
        <w:rPr>
          <w:rtl/>
          <w:lang w:eastAsia="he-IL"/>
        </w:rPr>
        <w:t xml:space="preserve"> לביטוח הלאומי, מי שמשלם את הגמלה </w:t>
      </w:r>
      <w:bookmarkStart w:id="235" w:name="_ETM_Q1_573981"/>
      <w:bookmarkEnd w:id="235"/>
      <w:r w:rsidRPr="00FA0FAA">
        <w:rPr>
          <w:rtl/>
          <w:lang w:eastAsia="he-IL"/>
        </w:rPr>
        <w:t>זה הביטוח הלאומי ומשרד הבריאות רק נמצא בשלב מסוים בתהליך</w:t>
      </w:r>
      <w:bookmarkStart w:id="236" w:name="_ETM_Q1_580926"/>
      <w:bookmarkEnd w:id="236"/>
      <w:r w:rsidRPr="00FA0FAA">
        <w:rPr>
          <w:rtl/>
          <w:lang w:eastAsia="he-IL"/>
        </w:rPr>
        <w:t xml:space="preserve"> שהוא קביעת אחוזי המוגבלות בניידות. לכן פה לא התייחסנו</w:t>
      </w:r>
      <w:bookmarkStart w:id="237" w:name="_ETM_Q1_583912"/>
      <w:bookmarkEnd w:id="237"/>
      <w:r w:rsidRPr="00FA0FAA">
        <w:rPr>
          <w:rtl/>
          <w:lang w:eastAsia="he-IL"/>
        </w:rPr>
        <w:t xml:space="preserve"> לזכות בכללותה, גמלת ניידות, אלא רק לשלב הספציפי שב</w:t>
      </w:r>
      <w:bookmarkStart w:id="238" w:name="_ETM_Q1_588464"/>
      <w:bookmarkEnd w:id="238"/>
      <w:r w:rsidRPr="00FA0FAA">
        <w:rPr>
          <w:rtl/>
          <w:lang w:eastAsia="he-IL"/>
        </w:rPr>
        <w:t xml:space="preserve">ו משרד הבריאות נכנס לתמונה. </w:t>
      </w:r>
    </w:p>
    <w:p w14:paraId="32F39AE6" w14:textId="77777777" w:rsidR="00197117" w:rsidRDefault="00197117" w:rsidP="00FA0FAA">
      <w:pPr>
        <w:keepNext/>
        <w:ind w:firstLine="0"/>
        <w:rPr>
          <w:rtl/>
          <w:lang w:eastAsia="he-IL"/>
        </w:rPr>
      </w:pPr>
      <w:bookmarkStart w:id="239" w:name="_ETM_Q1_593800"/>
      <w:bookmarkStart w:id="240" w:name="_ETM_Q1_593862"/>
      <w:bookmarkEnd w:id="239"/>
      <w:bookmarkEnd w:id="240"/>
    </w:p>
    <w:p w14:paraId="41C9A58B" w14:textId="2E6E4EA1" w:rsidR="00197117" w:rsidRDefault="00197117" w:rsidP="00197117">
      <w:pPr>
        <w:pStyle w:val="af8"/>
        <w:keepNext/>
        <w:rPr>
          <w:rtl/>
        </w:rPr>
      </w:pPr>
      <w:bookmarkStart w:id="241" w:name="ET_yor_6447_351"/>
      <w:r w:rsidRPr="00197117">
        <w:rPr>
          <w:rStyle w:val="TagStyle"/>
          <w:rtl/>
        </w:rPr>
        <w:t xml:space="preserve"> &lt;&lt; </w:t>
      </w:r>
      <w:proofErr w:type="spellStart"/>
      <w:r w:rsidRPr="00197117">
        <w:rPr>
          <w:rStyle w:val="TagStyle"/>
          <w:rtl/>
        </w:rPr>
        <w:t>יור</w:t>
      </w:r>
      <w:proofErr w:type="spellEnd"/>
      <w:r w:rsidRPr="00197117">
        <w:rPr>
          <w:rStyle w:val="TagStyle"/>
          <w:rtl/>
        </w:rPr>
        <w:t xml:space="preserve"> &gt;&gt; </w:t>
      </w:r>
      <w:r>
        <w:rPr>
          <w:rtl/>
        </w:rPr>
        <w:t xml:space="preserve">היו"ר יונתן </w:t>
      </w:r>
      <w:proofErr w:type="spellStart"/>
      <w:r>
        <w:rPr>
          <w:rtl/>
        </w:rPr>
        <w:t>מישרקי</w:t>
      </w:r>
      <w:proofErr w:type="spellEnd"/>
      <w:r>
        <w:rPr>
          <w:rtl/>
        </w:rPr>
        <w:t>:</w:t>
      </w:r>
      <w:r w:rsidRPr="00197117">
        <w:rPr>
          <w:rStyle w:val="TagStyle"/>
          <w:rtl/>
        </w:rPr>
        <w:t xml:space="preserve"> &lt;&lt; </w:t>
      </w:r>
      <w:proofErr w:type="spellStart"/>
      <w:r w:rsidRPr="00197117">
        <w:rPr>
          <w:rStyle w:val="TagStyle"/>
          <w:rtl/>
        </w:rPr>
        <w:t>יור</w:t>
      </w:r>
      <w:proofErr w:type="spellEnd"/>
      <w:r w:rsidRPr="00197117">
        <w:rPr>
          <w:rStyle w:val="TagStyle"/>
          <w:rtl/>
        </w:rPr>
        <w:t xml:space="preserve"> &gt;&gt;</w:t>
      </w:r>
      <w:r w:rsidR="00020830">
        <w:rPr>
          <w:rtl/>
        </w:rPr>
        <w:t xml:space="preserve"> </w:t>
      </w:r>
      <w:bookmarkEnd w:id="241"/>
    </w:p>
    <w:p w14:paraId="7BF2079F" w14:textId="77777777" w:rsidR="00197117" w:rsidRDefault="00197117" w:rsidP="00197117">
      <w:pPr>
        <w:pStyle w:val="KeepWithNext"/>
        <w:rPr>
          <w:rtl/>
          <w:lang w:eastAsia="he-IL"/>
        </w:rPr>
      </w:pPr>
    </w:p>
    <w:p w14:paraId="6B4F3FB6" w14:textId="77777777" w:rsidR="00FA0FAA" w:rsidRPr="00FA0FAA" w:rsidRDefault="00FA0FAA" w:rsidP="00FA0FAA">
      <w:pPr>
        <w:rPr>
          <w:rtl/>
          <w:lang w:eastAsia="he-IL"/>
        </w:rPr>
      </w:pPr>
      <w:bookmarkStart w:id="242" w:name="_ETM_Q1_589668"/>
      <w:bookmarkStart w:id="243" w:name="_ETM_Q1_589711"/>
      <w:bookmarkEnd w:id="242"/>
      <w:bookmarkEnd w:id="243"/>
      <w:proofErr w:type="spellStart"/>
      <w:r w:rsidRPr="00FA0FAA">
        <w:rPr>
          <w:rtl/>
          <w:lang w:eastAsia="he-IL"/>
        </w:rPr>
        <w:t>אוקיי</w:t>
      </w:r>
      <w:proofErr w:type="spellEnd"/>
      <w:r w:rsidRPr="00FA0FAA">
        <w:rPr>
          <w:rtl/>
          <w:lang w:eastAsia="he-IL"/>
        </w:rPr>
        <w:t>, בסדר.</w:t>
      </w:r>
      <w:bookmarkStart w:id="244" w:name="_ETM_Q1_591101"/>
      <w:bookmarkEnd w:id="244"/>
    </w:p>
    <w:p w14:paraId="4133C006" w14:textId="77777777" w:rsidR="00197117" w:rsidRDefault="00197117" w:rsidP="00FA0FAA">
      <w:pPr>
        <w:keepNext/>
        <w:ind w:firstLine="0"/>
        <w:rPr>
          <w:rtl/>
          <w:lang w:eastAsia="he-IL"/>
        </w:rPr>
      </w:pPr>
      <w:bookmarkStart w:id="245" w:name="_ETM_Q1_591154"/>
      <w:bookmarkStart w:id="246" w:name="_ETM_Q1_591997"/>
      <w:bookmarkEnd w:id="245"/>
      <w:bookmarkEnd w:id="246"/>
    </w:p>
    <w:p w14:paraId="78593A0C" w14:textId="2618C376" w:rsidR="00197117" w:rsidRDefault="00197117" w:rsidP="00197117">
      <w:pPr>
        <w:pStyle w:val="a5"/>
        <w:keepNext/>
        <w:rPr>
          <w:rtl/>
        </w:rPr>
      </w:pPr>
      <w:bookmarkStart w:id="247" w:name="ET_speaker_אילת_וולברג_352"/>
      <w:r w:rsidRPr="00197117">
        <w:rPr>
          <w:rStyle w:val="TagStyle"/>
          <w:rtl/>
        </w:rPr>
        <w:t xml:space="preserve"> &lt;&lt; דובר &gt;&gt; </w:t>
      </w:r>
      <w:r>
        <w:rPr>
          <w:rtl/>
        </w:rPr>
        <w:t>אילת וולברג:</w:t>
      </w:r>
      <w:r w:rsidRPr="00197117">
        <w:rPr>
          <w:rStyle w:val="TagStyle"/>
          <w:rtl/>
        </w:rPr>
        <w:t xml:space="preserve"> &lt;&lt; דובר &gt;&gt;</w:t>
      </w:r>
      <w:r w:rsidR="00020830">
        <w:rPr>
          <w:rtl/>
        </w:rPr>
        <w:t xml:space="preserve"> </w:t>
      </w:r>
      <w:bookmarkEnd w:id="247"/>
    </w:p>
    <w:p w14:paraId="10E3F330" w14:textId="77777777" w:rsidR="00197117" w:rsidRDefault="00197117" w:rsidP="00197117">
      <w:pPr>
        <w:pStyle w:val="KeepWithNext"/>
        <w:rPr>
          <w:rtl/>
          <w:lang w:eastAsia="he-IL"/>
        </w:rPr>
      </w:pPr>
    </w:p>
    <w:tbl>
      <w:tblPr>
        <w:bidiVisual/>
        <w:tblW w:w="7800" w:type="dxa"/>
        <w:tblInd w:w="865" w:type="dxa"/>
        <w:tblLayout w:type="fixed"/>
        <w:tblCellMar>
          <w:top w:w="57" w:type="dxa"/>
          <w:left w:w="0" w:type="dxa"/>
          <w:bottom w:w="57" w:type="dxa"/>
          <w:right w:w="0" w:type="dxa"/>
        </w:tblCellMar>
        <w:tblLook w:val="01E0" w:firstRow="1" w:lastRow="1" w:firstColumn="1" w:lastColumn="1" w:noHBand="0" w:noVBand="0"/>
      </w:tblPr>
      <w:tblGrid>
        <w:gridCol w:w="1564"/>
        <w:gridCol w:w="709"/>
        <w:gridCol w:w="5527"/>
      </w:tblGrid>
      <w:tr w:rsidR="00FA0FAA" w:rsidRPr="00FA0FAA" w14:paraId="098B4F67" w14:textId="77777777">
        <w:trPr>
          <w:cantSplit/>
        </w:trPr>
        <w:tc>
          <w:tcPr>
            <w:tcW w:w="1564" w:type="dxa"/>
          </w:tcPr>
          <w:p w14:paraId="5DDBF3D5" w14:textId="77777777" w:rsidR="00FA0FAA" w:rsidRPr="00FA0FAA" w:rsidRDefault="00FA0FAA" w:rsidP="00FA0FAA">
            <w:pPr>
              <w:keepLines/>
              <w:widowControl w:val="0"/>
              <w:tabs>
                <w:tab w:val="left" w:pos="624"/>
                <w:tab w:val="left" w:pos="1247"/>
              </w:tabs>
              <w:snapToGrid w:val="0"/>
              <w:spacing w:line="360" w:lineRule="auto"/>
              <w:ind w:firstLine="0"/>
              <w:outlineLvl w:val="2"/>
              <w:rPr>
                <w:rFonts w:ascii="Arial" w:eastAsia="Arial Unicode MS" w:hAnsi="Arial"/>
                <w:rtl/>
              </w:rPr>
            </w:pPr>
            <w:bookmarkStart w:id="248" w:name="_ETM_Q1_566801"/>
            <w:bookmarkStart w:id="249" w:name="_ETM_Q1_566742"/>
            <w:bookmarkStart w:id="250" w:name="_ETM_Q1_566644"/>
            <w:bookmarkStart w:id="251" w:name="_ETM_Q1_592379"/>
            <w:bookmarkStart w:id="252" w:name="_ETM_Q1_592343"/>
            <w:bookmarkEnd w:id="248"/>
            <w:bookmarkEnd w:id="249"/>
            <w:bookmarkEnd w:id="250"/>
            <w:bookmarkEnd w:id="251"/>
            <w:bookmarkEnd w:id="252"/>
          </w:p>
        </w:tc>
        <w:tc>
          <w:tcPr>
            <w:tcW w:w="709" w:type="dxa"/>
          </w:tcPr>
          <w:p w14:paraId="5A261F06" w14:textId="77777777" w:rsidR="00FA0FAA" w:rsidRPr="00FA0FAA" w:rsidRDefault="00FA0FAA" w:rsidP="00FA0FAA">
            <w:pPr>
              <w:keepLines/>
              <w:widowControl w:val="0"/>
              <w:tabs>
                <w:tab w:val="left" w:pos="624"/>
                <w:tab w:val="left" w:pos="1247"/>
              </w:tabs>
              <w:snapToGrid w:val="0"/>
              <w:spacing w:line="360" w:lineRule="auto"/>
              <w:ind w:firstLine="0"/>
              <w:rPr>
                <w:rFonts w:ascii="Arial" w:eastAsia="Arial Unicode MS" w:hAnsi="Arial"/>
              </w:rPr>
            </w:pPr>
          </w:p>
        </w:tc>
        <w:tc>
          <w:tcPr>
            <w:tcW w:w="5527" w:type="dxa"/>
            <w:hideMark/>
          </w:tcPr>
          <w:p w14:paraId="0381118F" w14:textId="77777777" w:rsidR="00FA0FAA" w:rsidRPr="00FA0FAA" w:rsidRDefault="00FA0FAA" w:rsidP="00FA0FAA">
            <w:pPr>
              <w:keepLines/>
              <w:widowControl w:val="0"/>
              <w:numPr>
                <w:ilvl w:val="0"/>
                <w:numId w:val="15"/>
              </w:numPr>
              <w:tabs>
                <w:tab w:val="left" w:pos="624"/>
                <w:tab w:val="left" w:pos="1247"/>
              </w:tabs>
              <w:snapToGrid w:val="0"/>
              <w:spacing w:line="360" w:lineRule="auto"/>
              <w:contextualSpacing/>
              <w:rPr>
                <w:rFonts w:ascii="Arial" w:eastAsia="Arial Unicode MS" w:hAnsi="Arial"/>
                <w:rtl/>
              </w:rPr>
            </w:pPr>
            <w:r w:rsidRPr="00FA0FAA">
              <w:rPr>
                <w:rFonts w:ascii="Arial" w:eastAsia="Arial Unicode MS" w:hAnsi="Arial"/>
                <w:rtl/>
              </w:rPr>
              <w:t xml:space="preserve"> </w:t>
            </w:r>
            <w:proofErr w:type="spellStart"/>
            <w:r w:rsidRPr="00FA0FAA">
              <w:rPr>
                <w:rFonts w:ascii="Arial" w:eastAsia="Arial Unicode MS" w:hAnsi="Arial"/>
                <w:rtl/>
              </w:rPr>
              <w:t>תוכנית</w:t>
            </w:r>
            <w:proofErr w:type="spellEnd"/>
            <w:r w:rsidRPr="00FA0FAA">
              <w:rPr>
                <w:rFonts w:ascii="Arial" w:eastAsia="Arial Unicode MS" w:hAnsi="Arial"/>
                <w:rtl/>
              </w:rPr>
              <w:t xml:space="preserve"> שיקום למתמודד נפש לפי חוק שיקום מתמודדי נפש בקהילה, התש"ס-2000;</w:t>
            </w:r>
          </w:p>
        </w:tc>
      </w:tr>
    </w:tbl>
    <w:p w14:paraId="4071DB97" w14:textId="77777777" w:rsidR="00FA0FAA" w:rsidRPr="00FA0FAA" w:rsidRDefault="00FA0FAA" w:rsidP="00FA0FAA">
      <w:pPr>
        <w:rPr>
          <w:rtl/>
          <w:lang w:eastAsia="he-IL"/>
        </w:rPr>
      </w:pPr>
      <w:bookmarkStart w:id="253" w:name="_ETM_Q1_603681"/>
      <w:bookmarkEnd w:id="253"/>
      <w:r w:rsidRPr="00FA0FAA">
        <w:rPr>
          <w:rtl/>
          <w:lang w:eastAsia="he-IL"/>
        </w:rPr>
        <w:t xml:space="preserve">אני אשמח שמשרד הבריאות יסביר פה בשביל מה נדרש המידע הרפואי בשיקום </w:t>
      </w:r>
      <w:bookmarkStart w:id="254" w:name="_ETM_Q1_608203"/>
      <w:bookmarkEnd w:id="254"/>
      <w:r w:rsidRPr="00FA0FAA">
        <w:rPr>
          <w:rtl/>
          <w:lang w:eastAsia="he-IL"/>
        </w:rPr>
        <w:t xml:space="preserve">מתמודדי נפש. </w:t>
      </w:r>
    </w:p>
    <w:p w14:paraId="69729047" w14:textId="77777777" w:rsidR="00197117" w:rsidRDefault="00197117" w:rsidP="00FA0FAA">
      <w:pPr>
        <w:keepNext/>
        <w:ind w:firstLine="0"/>
        <w:rPr>
          <w:rtl/>
          <w:lang w:eastAsia="he-IL"/>
        </w:rPr>
      </w:pPr>
      <w:bookmarkStart w:id="255" w:name="_ETM_Q1_613889"/>
      <w:bookmarkStart w:id="256" w:name="_ETM_Q1_613973"/>
      <w:bookmarkEnd w:id="255"/>
      <w:bookmarkEnd w:id="256"/>
    </w:p>
    <w:p w14:paraId="3BEC60D2" w14:textId="640F4BAD" w:rsidR="00197117" w:rsidRDefault="00197117" w:rsidP="00197117">
      <w:pPr>
        <w:pStyle w:val="afb"/>
        <w:keepNext/>
        <w:rPr>
          <w:rtl/>
          <w:lang w:eastAsia="he-IL"/>
        </w:rPr>
      </w:pPr>
      <w:bookmarkStart w:id="257" w:name="ET_guest_יואל_בן_אור_353"/>
      <w:r w:rsidRPr="00197117">
        <w:rPr>
          <w:rStyle w:val="TagStyle"/>
          <w:rtl/>
        </w:rPr>
        <w:t xml:space="preserve"> &lt;&lt; אורח &gt;&gt; </w:t>
      </w:r>
      <w:r>
        <w:rPr>
          <w:rtl/>
          <w:lang w:eastAsia="he-IL"/>
        </w:rPr>
        <w:t>יואל בן אור:</w:t>
      </w:r>
      <w:r w:rsidRPr="00197117">
        <w:rPr>
          <w:rStyle w:val="TagStyle"/>
          <w:rtl/>
        </w:rPr>
        <w:t xml:space="preserve"> &lt;&lt; אורח &gt;&gt;</w:t>
      </w:r>
      <w:r w:rsidR="00020830">
        <w:rPr>
          <w:rtl/>
          <w:lang w:eastAsia="he-IL"/>
        </w:rPr>
        <w:t xml:space="preserve"> </w:t>
      </w:r>
      <w:bookmarkEnd w:id="257"/>
    </w:p>
    <w:p w14:paraId="7E8023D3" w14:textId="77777777" w:rsidR="00197117" w:rsidRDefault="00197117" w:rsidP="00197117">
      <w:pPr>
        <w:pStyle w:val="KeepWithNext"/>
        <w:rPr>
          <w:rtl/>
          <w:lang w:eastAsia="he-IL"/>
        </w:rPr>
      </w:pPr>
    </w:p>
    <w:p w14:paraId="2935E192" w14:textId="77777777" w:rsidR="00FA0FAA" w:rsidRPr="00FA0FAA" w:rsidRDefault="00FA0FAA" w:rsidP="00FA0FAA">
      <w:pPr>
        <w:rPr>
          <w:rtl/>
          <w:lang w:eastAsia="he-IL"/>
        </w:rPr>
      </w:pPr>
      <w:bookmarkStart w:id="258" w:name="_ETM_Q1_615862"/>
      <w:bookmarkStart w:id="259" w:name="_ETM_Q1_615898"/>
      <w:bookmarkEnd w:id="258"/>
      <w:bookmarkEnd w:id="259"/>
      <w:r w:rsidRPr="00FA0FAA">
        <w:rPr>
          <w:rtl/>
          <w:lang w:eastAsia="he-IL"/>
        </w:rPr>
        <w:t xml:space="preserve">לפי חוק שיקום מתמודדי נפש בקהילה, המתמודדים </w:t>
      </w:r>
      <w:bookmarkStart w:id="260" w:name="_ETM_Q1_619588"/>
      <w:bookmarkEnd w:id="260"/>
      <w:r w:rsidRPr="00FA0FAA">
        <w:rPr>
          <w:rtl/>
          <w:lang w:eastAsia="he-IL"/>
        </w:rPr>
        <w:t xml:space="preserve">זכאים לסל שלם של זכויות וכדי להעניק אותו בסוף </w:t>
      </w:r>
      <w:bookmarkStart w:id="261" w:name="_ETM_Q1_626940"/>
      <w:bookmarkEnd w:id="261"/>
      <w:r w:rsidRPr="00FA0FAA">
        <w:rPr>
          <w:rtl/>
          <w:lang w:eastAsia="he-IL"/>
        </w:rPr>
        <w:t xml:space="preserve">יש ועדה במשרד שמקבלת מידע רפואי ועל בסיסו קובעת את </w:t>
      </w:r>
      <w:bookmarkStart w:id="262" w:name="_ETM_Q1_630793"/>
      <w:bookmarkEnd w:id="262"/>
      <w:proofErr w:type="spellStart"/>
      <w:r w:rsidRPr="00FA0FAA">
        <w:rPr>
          <w:rtl/>
          <w:lang w:eastAsia="he-IL"/>
        </w:rPr>
        <w:t>תוכנית</w:t>
      </w:r>
      <w:proofErr w:type="spellEnd"/>
      <w:r w:rsidRPr="00FA0FAA">
        <w:rPr>
          <w:rtl/>
          <w:lang w:eastAsia="he-IL"/>
        </w:rPr>
        <w:t xml:space="preserve"> השיקום. </w:t>
      </w:r>
    </w:p>
    <w:p w14:paraId="0B78ACCA" w14:textId="77777777" w:rsidR="00197117" w:rsidRDefault="00197117" w:rsidP="00FA0FAA">
      <w:pPr>
        <w:keepNext/>
        <w:ind w:firstLine="0"/>
        <w:rPr>
          <w:rFonts w:ascii="David" w:hAnsi="David"/>
          <w:u w:val="single"/>
          <w:rtl/>
          <w:lang w:eastAsia="he-IL"/>
        </w:rPr>
      </w:pPr>
      <w:bookmarkStart w:id="263" w:name="_ETM_Q1_633440"/>
      <w:bookmarkStart w:id="264" w:name="_ETM_Q1_633503"/>
      <w:bookmarkStart w:id="265" w:name="_ETM_Q1_634944"/>
      <w:bookmarkStart w:id="266" w:name="_ETM_Q1_636406"/>
      <w:bookmarkEnd w:id="263"/>
      <w:bookmarkEnd w:id="264"/>
      <w:bookmarkEnd w:id="265"/>
      <w:bookmarkEnd w:id="266"/>
    </w:p>
    <w:p w14:paraId="593F0BA1" w14:textId="23F9D134" w:rsidR="00197117" w:rsidRDefault="00197117" w:rsidP="00197117">
      <w:pPr>
        <w:pStyle w:val="af8"/>
        <w:keepNext/>
        <w:rPr>
          <w:rtl/>
        </w:rPr>
      </w:pPr>
      <w:r w:rsidRPr="00197117">
        <w:rPr>
          <w:rStyle w:val="TagStyle"/>
          <w:rtl/>
        </w:rPr>
        <w:t xml:space="preserve"> &lt;&lt; </w:t>
      </w:r>
      <w:proofErr w:type="spellStart"/>
      <w:r w:rsidRPr="00197117">
        <w:rPr>
          <w:rStyle w:val="TagStyle"/>
          <w:rtl/>
        </w:rPr>
        <w:t>יור</w:t>
      </w:r>
      <w:proofErr w:type="spellEnd"/>
      <w:r w:rsidRPr="00197117">
        <w:rPr>
          <w:rStyle w:val="TagStyle"/>
          <w:rtl/>
        </w:rPr>
        <w:t xml:space="preserve"> &gt;&gt; </w:t>
      </w:r>
      <w:r>
        <w:rPr>
          <w:rtl/>
        </w:rPr>
        <w:t xml:space="preserve">היו"ר יונתן </w:t>
      </w:r>
      <w:proofErr w:type="spellStart"/>
      <w:r>
        <w:rPr>
          <w:rtl/>
        </w:rPr>
        <w:t>מישרקי</w:t>
      </w:r>
      <w:proofErr w:type="spellEnd"/>
      <w:r>
        <w:rPr>
          <w:rtl/>
        </w:rPr>
        <w:t>:</w:t>
      </w:r>
      <w:r w:rsidRPr="00197117">
        <w:rPr>
          <w:rStyle w:val="TagStyle"/>
          <w:rtl/>
        </w:rPr>
        <w:t xml:space="preserve"> &lt;&lt; </w:t>
      </w:r>
      <w:proofErr w:type="spellStart"/>
      <w:r w:rsidRPr="00197117">
        <w:rPr>
          <w:rStyle w:val="TagStyle"/>
          <w:rtl/>
        </w:rPr>
        <w:t>יור</w:t>
      </w:r>
      <w:proofErr w:type="spellEnd"/>
      <w:r w:rsidRPr="00197117">
        <w:rPr>
          <w:rStyle w:val="TagStyle"/>
          <w:rtl/>
        </w:rPr>
        <w:t xml:space="preserve"> &gt;&gt;</w:t>
      </w:r>
      <w:r w:rsidR="00020830">
        <w:rPr>
          <w:rtl/>
        </w:rPr>
        <w:t xml:space="preserve"> </w:t>
      </w:r>
    </w:p>
    <w:p w14:paraId="12890326" w14:textId="77777777" w:rsidR="00197117" w:rsidRDefault="00197117" w:rsidP="00197117">
      <w:pPr>
        <w:pStyle w:val="KeepWithNext"/>
        <w:rPr>
          <w:rtl/>
          <w:lang w:eastAsia="he-IL"/>
        </w:rPr>
      </w:pPr>
    </w:p>
    <w:p w14:paraId="1DB2FCFD" w14:textId="77777777" w:rsidR="00FA0FAA" w:rsidRPr="00FA0FAA" w:rsidRDefault="00FA0FAA" w:rsidP="00FA0FAA">
      <w:pPr>
        <w:rPr>
          <w:rtl/>
          <w:lang w:eastAsia="he-IL"/>
        </w:rPr>
      </w:pPr>
      <w:bookmarkStart w:id="267" w:name="_ETM_Q1_636813"/>
      <w:bookmarkStart w:id="268" w:name="_ETM_Q1_636845"/>
      <w:bookmarkEnd w:id="267"/>
      <w:bookmarkEnd w:id="268"/>
      <w:r w:rsidRPr="00FA0FAA">
        <w:rPr>
          <w:rtl/>
          <w:lang w:eastAsia="he-IL"/>
        </w:rPr>
        <w:t xml:space="preserve">דווקא בנושא של מתמודדי נפש, כשהעניין הוא מאוד </w:t>
      </w:r>
      <w:bookmarkStart w:id="269" w:name="_ETM_Q1_642238"/>
      <w:bookmarkEnd w:id="269"/>
      <w:r w:rsidRPr="00FA0FAA">
        <w:rPr>
          <w:rtl/>
          <w:lang w:eastAsia="he-IL"/>
        </w:rPr>
        <w:t>מאוד רגיש, אני מניח לרובם, אנחנו נצטרך לדייק את</w:t>
      </w:r>
      <w:bookmarkStart w:id="270" w:name="_ETM_Q1_647885"/>
      <w:bookmarkEnd w:id="270"/>
      <w:r w:rsidRPr="00FA0FAA">
        <w:rPr>
          <w:rtl/>
          <w:lang w:eastAsia="he-IL"/>
        </w:rPr>
        <w:t xml:space="preserve"> הנושא של הרשאות מתמשכות, או שלמשרד הבריאות יש בכל מקרה? </w:t>
      </w:r>
      <w:bookmarkStart w:id="271" w:name="_ETM_Q1_652230"/>
      <w:bookmarkEnd w:id="271"/>
    </w:p>
    <w:p w14:paraId="00F30CC9" w14:textId="77777777" w:rsidR="00197117" w:rsidRDefault="00197117" w:rsidP="00FA0FAA">
      <w:pPr>
        <w:keepNext/>
        <w:ind w:firstLine="0"/>
        <w:rPr>
          <w:rtl/>
          <w:lang w:eastAsia="he-IL"/>
        </w:rPr>
      </w:pPr>
      <w:bookmarkStart w:id="272" w:name="_ETM_Q1_652374"/>
      <w:bookmarkStart w:id="273" w:name="_ETM_Q1_652441"/>
      <w:bookmarkEnd w:id="272"/>
      <w:bookmarkEnd w:id="273"/>
    </w:p>
    <w:p w14:paraId="56DFE661" w14:textId="1C1CCB05" w:rsidR="00197117" w:rsidRDefault="00197117" w:rsidP="00197117">
      <w:pPr>
        <w:pStyle w:val="a5"/>
        <w:keepNext/>
        <w:rPr>
          <w:rtl/>
        </w:rPr>
      </w:pPr>
      <w:r w:rsidRPr="00197117">
        <w:rPr>
          <w:rStyle w:val="TagStyle"/>
          <w:rtl/>
        </w:rPr>
        <w:t xml:space="preserve"> &lt;&lt; דובר &gt;&gt; </w:t>
      </w:r>
      <w:r>
        <w:rPr>
          <w:rtl/>
        </w:rPr>
        <w:t>אילת וולברג:</w:t>
      </w:r>
      <w:r w:rsidRPr="00197117">
        <w:rPr>
          <w:rStyle w:val="TagStyle"/>
          <w:rtl/>
        </w:rPr>
        <w:t xml:space="preserve"> &lt;&lt; דובר &gt;&gt;</w:t>
      </w:r>
      <w:r w:rsidR="00020830">
        <w:rPr>
          <w:rtl/>
        </w:rPr>
        <w:t xml:space="preserve"> </w:t>
      </w:r>
    </w:p>
    <w:p w14:paraId="5128442A" w14:textId="77777777" w:rsidR="00197117" w:rsidRDefault="00197117" w:rsidP="00197117">
      <w:pPr>
        <w:pStyle w:val="KeepWithNext"/>
        <w:rPr>
          <w:rtl/>
          <w:lang w:eastAsia="he-IL"/>
        </w:rPr>
      </w:pPr>
    </w:p>
    <w:p w14:paraId="79A5390F" w14:textId="77777777" w:rsidR="00FA0FAA" w:rsidRPr="00FA0FAA" w:rsidRDefault="00FA0FAA" w:rsidP="00FA0FAA">
      <w:pPr>
        <w:rPr>
          <w:rtl/>
          <w:lang w:eastAsia="he-IL"/>
        </w:rPr>
      </w:pPr>
      <w:bookmarkStart w:id="274" w:name="_ETM_Q1_653752"/>
      <w:bookmarkEnd w:id="274"/>
      <w:r w:rsidRPr="00FA0FAA">
        <w:rPr>
          <w:rtl/>
          <w:lang w:eastAsia="he-IL"/>
        </w:rPr>
        <w:t>ל</w:t>
      </w:r>
      <w:bookmarkStart w:id="275" w:name="_ETM_Q1_653780"/>
      <w:bookmarkEnd w:id="275"/>
      <w:r w:rsidRPr="00FA0FAA">
        <w:rPr>
          <w:rtl/>
          <w:lang w:eastAsia="he-IL"/>
        </w:rPr>
        <w:t xml:space="preserve">א, משרד הבריאות בכל השירותים שהוא נותן לפי התוספת השלישית </w:t>
      </w:r>
      <w:bookmarkStart w:id="276" w:name="_ETM_Q1_660512"/>
      <w:bookmarkEnd w:id="276"/>
      <w:r w:rsidRPr="00FA0FAA">
        <w:rPr>
          <w:rtl/>
          <w:lang w:eastAsia="he-IL"/>
        </w:rPr>
        <w:t xml:space="preserve">זה לא פה, אנחנו פה לעניין מיצוי זכויות בשירותים אחרים, </w:t>
      </w:r>
      <w:bookmarkStart w:id="277" w:name="_ETM_Q1_663157"/>
      <w:bookmarkEnd w:id="277"/>
      <w:r w:rsidRPr="00FA0FAA">
        <w:rPr>
          <w:rtl/>
          <w:lang w:eastAsia="he-IL"/>
        </w:rPr>
        <w:t>רק לגבי מקבל מידע, לא בכובע ש</w:t>
      </w:r>
      <w:bookmarkStart w:id="278" w:name="_ETM_Q1_666740"/>
      <w:bookmarkEnd w:id="278"/>
      <w:r w:rsidRPr="00FA0FAA">
        <w:rPr>
          <w:rtl/>
          <w:lang w:eastAsia="he-IL"/>
        </w:rPr>
        <w:t xml:space="preserve">הם גם מקורות מידע. כשנתייחס להוראות של הרשאת </w:t>
      </w:r>
      <w:bookmarkStart w:id="279" w:name="_ETM_Q1_671467"/>
      <w:bookmarkEnd w:id="279"/>
      <w:r w:rsidRPr="00FA0FAA">
        <w:rPr>
          <w:rtl/>
          <w:lang w:eastAsia="he-IL"/>
        </w:rPr>
        <w:t>גישה מתמשכת,</w:t>
      </w:r>
      <w:bookmarkStart w:id="280" w:name="_ETM_Q1_675907"/>
      <w:bookmarkEnd w:id="280"/>
      <w:r w:rsidRPr="00FA0FAA">
        <w:rPr>
          <w:rtl/>
          <w:lang w:eastAsia="he-IL"/>
        </w:rPr>
        <w:t xml:space="preserve"> חשוב שזה גם יהיה לנו ברקע. </w:t>
      </w:r>
    </w:p>
    <w:p w14:paraId="6A2CED15" w14:textId="77777777" w:rsidR="00197117" w:rsidRDefault="00197117" w:rsidP="00FA0FAA">
      <w:pPr>
        <w:keepNext/>
        <w:ind w:firstLine="0"/>
        <w:rPr>
          <w:rtl/>
          <w:lang w:eastAsia="he-IL"/>
        </w:rPr>
      </w:pPr>
      <w:bookmarkStart w:id="281" w:name="_ETM_Q1_674946"/>
      <w:bookmarkStart w:id="282" w:name="_ETM_Q1_674997"/>
      <w:bookmarkStart w:id="283" w:name="_ETM_Q1_675945"/>
      <w:bookmarkEnd w:id="281"/>
      <w:bookmarkEnd w:id="282"/>
      <w:bookmarkEnd w:id="283"/>
    </w:p>
    <w:p w14:paraId="09D816A7" w14:textId="36E92008" w:rsidR="00197117" w:rsidRDefault="00197117" w:rsidP="00197117">
      <w:pPr>
        <w:pStyle w:val="afb"/>
        <w:keepNext/>
        <w:rPr>
          <w:rtl/>
          <w:lang w:eastAsia="he-IL"/>
        </w:rPr>
      </w:pPr>
      <w:bookmarkStart w:id="284" w:name="ET_guest_יואל_בן_אור_356"/>
      <w:r w:rsidRPr="00197117">
        <w:rPr>
          <w:rStyle w:val="TagStyle"/>
          <w:rtl/>
        </w:rPr>
        <w:t xml:space="preserve"> &lt;&lt; אורח &gt;&gt; </w:t>
      </w:r>
      <w:r>
        <w:rPr>
          <w:rtl/>
          <w:lang w:eastAsia="he-IL"/>
        </w:rPr>
        <w:t>יואל בן אור:</w:t>
      </w:r>
      <w:r w:rsidRPr="00197117">
        <w:rPr>
          <w:rStyle w:val="TagStyle"/>
          <w:rtl/>
        </w:rPr>
        <w:t xml:space="preserve"> &lt;&lt; אורח &gt;&gt;</w:t>
      </w:r>
      <w:r w:rsidR="00020830">
        <w:rPr>
          <w:rtl/>
          <w:lang w:eastAsia="he-IL"/>
        </w:rPr>
        <w:t xml:space="preserve"> </w:t>
      </w:r>
      <w:bookmarkEnd w:id="284"/>
    </w:p>
    <w:p w14:paraId="7E6B7EE0" w14:textId="77777777" w:rsidR="00197117" w:rsidRDefault="00197117" w:rsidP="00197117">
      <w:pPr>
        <w:pStyle w:val="KeepWithNext"/>
        <w:rPr>
          <w:rtl/>
          <w:lang w:eastAsia="he-IL"/>
        </w:rPr>
      </w:pPr>
    </w:p>
    <w:p w14:paraId="592EF7E0" w14:textId="77777777" w:rsidR="00FA0FAA" w:rsidRPr="00FA0FAA" w:rsidRDefault="00FA0FAA" w:rsidP="00FA0FAA">
      <w:pPr>
        <w:rPr>
          <w:rtl/>
          <w:lang w:eastAsia="he-IL"/>
        </w:rPr>
      </w:pPr>
      <w:bookmarkStart w:id="285" w:name="_ETM_Q1_676274"/>
      <w:bookmarkStart w:id="286" w:name="_ETM_Q1_676306"/>
      <w:bookmarkEnd w:id="285"/>
      <w:bookmarkEnd w:id="286"/>
      <w:r w:rsidRPr="00FA0FAA">
        <w:rPr>
          <w:rtl/>
          <w:lang w:eastAsia="he-IL"/>
        </w:rPr>
        <w:t xml:space="preserve">כלל ההוראות של מיצוי זכויות יחולו </w:t>
      </w:r>
      <w:bookmarkStart w:id="287" w:name="_ETM_Q1_678579"/>
      <w:bookmarkEnd w:id="287"/>
      <w:r w:rsidRPr="00FA0FAA">
        <w:rPr>
          <w:rtl/>
          <w:lang w:eastAsia="he-IL"/>
        </w:rPr>
        <w:t>גם על משרד הבריאות בהיבטים האלה.</w:t>
      </w:r>
      <w:bookmarkStart w:id="288" w:name="_ETM_Q1_685655"/>
      <w:bookmarkEnd w:id="288"/>
      <w:r w:rsidRPr="00FA0FAA">
        <w:rPr>
          <w:rtl/>
          <w:lang w:eastAsia="he-IL"/>
        </w:rPr>
        <w:t xml:space="preserve"> </w:t>
      </w:r>
    </w:p>
    <w:p w14:paraId="052338A1" w14:textId="77777777" w:rsidR="00197117" w:rsidRDefault="00197117" w:rsidP="00FA0FAA">
      <w:pPr>
        <w:rPr>
          <w:rtl/>
          <w:lang w:eastAsia="he-IL"/>
        </w:rPr>
      </w:pPr>
      <w:bookmarkStart w:id="289" w:name="_ETM_Q1_686788"/>
      <w:bookmarkStart w:id="290" w:name="_ETM_Q1_686842"/>
      <w:bookmarkStart w:id="291" w:name="_ETM_Q1_684452"/>
      <w:bookmarkStart w:id="292" w:name="_ETM_Q1_688761"/>
      <w:bookmarkEnd w:id="289"/>
      <w:bookmarkEnd w:id="290"/>
      <w:bookmarkEnd w:id="291"/>
      <w:bookmarkEnd w:id="292"/>
    </w:p>
    <w:p w14:paraId="3E28C852" w14:textId="3330CD5A" w:rsidR="00197117" w:rsidRDefault="00197117" w:rsidP="00197117">
      <w:pPr>
        <w:pStyle w:val="a5"/>
        <w:keepNext/>
        <w:rPr>
          <w:rtl/>
        </w:rPr>
      </w:pPr>
      <w:r w:rsidRPr="00197117">
        <w:rPr>
          <w:rStyle w:val="TagStyle"/>
          <w:rtl/>
        </w:rPr>
        <w:t xml:space="preserve"> &lt;&lt; דובר &gt;&gt; </w:t>
      </w:r>
      <w:r>
        <w:rPr>
          <w:rtl/>
        </w:rPr>
        <w:t>אילת וולברג:</w:t>
      </w:r>
      <w:r w:rsidRPr="00197117">
        <w:rPr>
          <w:rStyle w:val="TagStyle"/>
          <w:rtl/>
        </w:rPr>
        <w:t xml:space="preserve"> &lt;&lt; דובר &gt;&gt;</w:t>
      </w:r>
      <w:r w:rsidR="00020830">
        <w:rPr>
          <w:rtl/>
        </w:rPr>
        <w:t xml:space="preserve"> </w:t>
      </w:r>
    </w:p>
    <w:p w14:paraId="09E576AD" w14:textId="77777777" w:rsidR="00197117" w:rsidRDefault="00197117" w:rsidP="00197117">
      <w:pPr>
        <w:pStyle w:val="KeepWithNext"/>
        <w:rPr>
          <w:rtl/>
          <w:lang w:eastAsia="he-IL"/>
        </w:rPr>
      </w:pPr>
    </w:p>
    <w:tbl>
      <w:tblPr>
        <w:bidiVisual/>
        <w:tblW w:w="7800" w:type="dxa"/>
        <w:tblInd w:w="865" w:type="dxa"/>
        <w:tblLayout w:type="fixed"/>
        <w:tblCellMar>
          <w:top w:w="57" w:type="dxa"/>
          <w:left w:w="0" w:type="dxa"/>
          <w:bottom w:w="57" w:type="dxa"/>
          <w:right w:w="0" w:type="dxa"/>
        </w:tblCellMar>
        <w:tblLook w:val="01E0" w:firstRow="1" w:lastRow="1" w:firstColumn="1" w:lastColumn="1" w:noHBand="0" w:noVBand="0"/>
      </w:tblPr>
      <w:tblGrid>
        <w:gridCol w:w="1564"/>
        <w:gridCol w:w="709"/>
        <w:gridCol w:w="5527"/>
      </w:tblGrid>
      <w:tr w:rsidR="00FA0FAA" w:rsidRPr="00FA0FAA" w14:paraId="7E98B3AB" w14:textId="77777777">
        <w:trPr>
          <w:cantSplit/>
        </w:trPr>
        <w:tc>
          <w:tcPr>
            <w:tcW w:w="1564" w:type="dxa"/>
          </w:tcPr>
          <w:p w14:paraId="7E084C18" w14:textId="77777777" w:rsidR="00FA0FAA" w:rsidRPr="00FA0FAA" w:rsidRDefault="00FA0FAA" w:rsidP="00FA0FAA">
            <w:pPr>
              <w:keepLines/>
              <w:widowControl w:val="0"/>
              <w:tabs>
                <w:tab w:val="left" w:pos="624"/>
                <w:tab w:val="left" w:pos="1247"/>
              </w:tabs>
              <w:snapToGrid w:val="0"/>
              <w:spacing w:line="360" w:lineRule="auto"/>
              <w:ind w:firstLine="0"/>
              <w:outlineLvl w:val="2"/>
              <w:rPr>
                <w:rFonts w:ascii="Arial" w:eastAsia="Arial Unicode MS" w:hAnsi="Arial"/>
              </w:rPr>
            </w:pPr>
          </w:p>
        </w:tc>
        <w:tc>
          <w:tcPr>
            <w:tcW w:w="709" w:type="dxa"/>
          </w:tcPr>
          <w:p w14:paraId="1F5C4183" w14:textId="77777777" w:rsidR="00FA0FAA" w:rsidRPr="00FA0FAA" w:rsidRDefault="00FA0FAA" w:rsidP="00FA0FAA">
            <w:pPr>
              <w:keepLines/>
              <w:widowControl w:val="0"/>
              <w:tabs>
                <w:tab w:val="left" w:pos="624"/>
                <w:tab w:val="left" w:pos="1247"/>
              </w:tabs>
              <w:snapToGrid w:val="0"/>
              <w:spacing w:line="360" w:lineRule="auto"/>
              <w:ind w:firstLine="0"/>
              <w:rPr>
                <w:rFonts w:ascii="Arial" w:eastAsia="Arial Unicode MS" w:hAnsi="Arial"/>
              </w:rPr>
            </w:pPr>
          </w:p>
        </w:tc>
        <w:tc>
          <w:tcPr>
            <w:tcW w:w="5527" w:type="dxa"/>
            <w:hideMark/>
          </w:tcPr>
          <w:p w14:paraId="3149FDC1" w14:textId="77777777" w:rsidR="00FA0FAA" w:rsidRPr="00FA0FAA" w:rsidRDefault="00FA0FAA" w:rsidP="00FA0FAA">
            <w:pPr>
              <w:keepLines/>
              <w:widowControl w:val="0"/>
              <w:numPr>
                <w:ilvl w:val="0"/>
                <w:numId w:val="15"/>
              </w:numPr>
              <w:tabs>
                <w:tab w:val="left" w:pos="624"/>
                <w:tab w:val="left" w:pos="1247"/>
              </w:tabs>
              <w:snapToGrid w:val="0"/>
              <w:spacing w:line="360" w:lineRule="auto"/>
              <w:contextualSpacing/>
              <w:rPr>
                <w:rFonts w:ascii="Arial" w:eastAsia="Arial Unicode MS" w:hAnsi="Arial"/>
                <w:rtl/>
              </w:rPr>
            </w:pPr>
            <w:r w:rsidRPr="00FA0FAA">
              <w:rPr>
                <w:rFonts w:ascii="Arial" w:eastAsia="Arial Unicode MS" w:hAnsi="Arial"/>
                <w:rtl/>
              </w:rPr>
              <w:t xml:space="preserve"> המלצת הרשות הרפואית לרשות הרישוי לפי סעיף 12ב(ג) לפקודת התעבורה;</w:t>
            </w:r>
          </w:p>
        </w:tc>
      </w:tr>
    </w:tbl>
    <w:p w14:paraId="4331B02A" w14:textId="77777777" w:rsidR="00FA0FAA" w:rsidRPr="00FA0FAA" w:rsidRDefault="00FA0FAA" w:rsidP="00FA0FAA">
      <w:pPr>
        <w:rPr>
          <w:rtl/>
        </w:rPr>
      </w:pPr>
    </w:p>
    <w:p w14:paraId="64401DA3" w14:textId="77777777" w:rsidR="00FA0FAA" w:rsidRPr="00FA0FAA" w:rsidRDefault="00FA0FAA" w:rsidP="00FA0FAA">
      <w:pPr>
        <w:rPr>
          <w:rtl/>
          <w:lang w:eastAsia="he-IL"/>
        </w:rPr>
      </w:pPr>
      <w:bookmarkStart w:id="293" w:name="_ETM_Q1_693483"/>
      <w:bookmarkStart w:id="294" w:name="_ETM_Q1_693508"/>
      <w:bookmarkEnd w:id="293"/>
      <w:bookmarkEnd w:id="294"/>
      <w:r w:rsidRPr="00FA0FAA">
        <w:rPr>
          <w:rtl/>
          <w:lang w:eastAsia="he-IL"/>
        </w:rPr>
        <w:t xml:space="preserve">אני אשמח להסבר. זה חלק מהפעילות של </w:t>
      </w:r>
      <w:proofErr w:type="spellStart"/>
      <w:r w:rsidRPr="00FA0FAA">
        <w:rPr>
          <w:rtl/>
          <w:lang w:eastAsia="he-IL"/>
        </w:rPr>
        <w:t>המרב"ד</w:t>
      </w:r>
      <w:proofErr w:type="spellEnd"/>
      <w:r w:rsidRPr="00FA0FAA">
        <w:rPr>
          <w:rtl/>
          <w:lang w:eastAsia="he-IL"/>
        </w:rPr>
        <w:t xml:space="preserve">, </w:t>
      </w:r>
      <w:bookmarkStart w:id="295" w:name="_ETM_Q1_700125"/>
      <w:bookmarkEnd w:id="295"/>
      <w:r w:rsidRPr="00FA0FAA">
        <w:rPr>
          <w:rtl/>
          <w:lang w:eastAsia="he-IL"/>
        </w:rPr>
        <w:t xml:space="preserve">אבל רק חלק שלה. </w:t>
      </w:r>
    </w:p>
    <w:p w14:paraId="6ED5A1DC" w14:textId="77777777" w:rsidR="00197117" w:rsidRDefault="00197117" w:rsidP="00FA0FAA">
      <w:pPr>
        <w:keepNext/>
        <w:ind w:firstLine="0"/>
        <w:rPr>
          <w:rtl/>
          <w:lang w:eastAsia="he-IL"/>
        </w:rPr>
      </w:pPr>
      <w:bookmarkStart w:id="296" w:name="_ETM_Q1_705754"/>
      <w:bookmarkStart w:id="297" w:name="_ETM_Q1_705806"/>
      <w:bookmarkStart w:id="298" w:name="_ETM_Q1_707755"/>
      <w:bookmarkEnd w:id="296"/>
      <w:bookmarkEnd w:id="297"/>
      <w:bookmarkEnd w:id="298"/>
    </w:p>
    <w:p w14:paraId="297526A6" w14:textId="08E403A7" w:rsidR="00197117" w:rsidRDefault="00197117" w:rsidP="00197117">
      <w:pPr>
        <w:pStyle w:val="afb"/>
        <w:keepNext/>
        <w:rPr>
          <w:rtl/>
          <w:lang w:eastAsia="he-IL"/>
        </w:rPr>
      </w:pPr>
      <w:bookmarkStart w:id="299" w:name="ET_guest_טל_פלדמן_358"/>
      <w:r w:rsidRPr="00197117">
        <w:rPr>
          <w:rStyle w:val="TagStyle"/>
          <w:rtl/>
        </w:rPr>
        <w:t xml:space="preserve"> &lt;&lt; אורח &gt;&gt; </w:t>
      </w:r>
      <w:r>
        <w:rPr>
          <w:rtl/>
          <w:lang w:eastAsia="he-IL"/>
        </w:rPr>
        <w:t>טל פלדמן:</w:t>
      </w:r>
      <w:r w:rsidRPr="00197117">
        <w:rPr>
          <w:rStyle w:val="TagStyle"/>
          <w:rtl/>
        </w:rPr>
        <w:t xml:space="preserve"> &lt;&lt; אורח &gt;&gt;</w:t>
      </w:r>
      <w:r w:rsidR="00020830">
        <w:rPr>
          <w:rtl/>
          <w:lang w:eastAsia="he-IL"/>
        </w:rPr>
        <w:t xml:space="preserve"> </w:t>
      </w:r>
      <w:bookmarkEnd w:id="299"/>
    </w:p>
    <w:p w14:paraId="42E42D77" w14:textId="77777777" w:rsidR="00197117" w:rsidRDefault="00197117" w:rsidP="00197117">
      <w:pPr>
        <w:pStyle w:val="KeepWithNext"/>
        <w:rPr>
          <w:rtl/>
          <w:lang w:eastAsia="he-IL"/>
        </w:rPr>
      </w:pPr>
    </w:p>
    <w:p w14:paraId="3C627F2D" w14:textId="77777777" w:rsidR="00FA0FAA" w:rsidRPr="00FA0FAA" w:rsidRDefault="00FA0FAA" w:rsidP="00FA0FAA">
      <w:pPr>
        <w:rPr>
          <w:rtl/>
          <w:lang w:eastAsia="he-IL"/>
        </w:rPr>
      </w:pPr>
      <w:bookmarkStart w:id="300" w:name="_ETM_Q1_708114"/>
      <w:bookmarkStart w:id="301" w:name="_ETM_Q1_708159"/>
      <w:bookmarkEnd w:id="300"/>
      <w:bookmarkEnd w:id="301"/>
      <w:r w:rsidRPr="00FA0FAA">
        <w:rPr>
          <w:rtl/>
          <w:lang w:eastAsia="he-IL"/>
        </w:rPr>
        <w:t xml:space="preserve">היום </w:t>
      </w:r>
      <w:proofErr w:type="spellStart"/>
      <w:r w:rsidRPr="00FA0FAA">
        <w:rPr>
          <w:rtl/>
          <w:lang w:eastAsia="he-IL"/>
        </w:rPr>
        <w:t>המרב"ד</w:t>
      </w:r>
      <w:proofErr w:type="spellEnd"/>
      <w:r w:rsidRPr="00FA0FAA">
        <w:rPr>
          <w:rtl/>
          <w:lang w:eastAsia="he-IL"/>
        </w:rPr>
        <w:t xml:space="preserve"> עושה כל </w:t>
      </w:r>
      <w:bookmarkStart w:id="302" w:name="_ETM_Q1_707704"/>
      <w:bookmarkEnd w:id="302"/>
      <w:r w:rsidRPr="00FA0FAA">
        <w:rPr>
          <w:rtl/>
          <w:lang w:eastAsia="he-IL"/>
        </w:rPr>
        <w:t xml:space="preserve">מיני תפקידים לפי פקודת התעבורה, גם התפקידים של הרשות הרפואית, </w:t>
      </w:r>
      <w:bookmarkStart w:id="303" w:name="_ETM_Q1_716325"/>
      <w:bookmarkEnd w:id="303"/>
      <w:r w:rsidRPr="00FA0FAA">
        <w:rPr>
          <w:rtl/>
          <w:lang w:eastAsia="he-IL"/>
        </w:rPr>
        <w:t xml:space="preserve">שאלו המצבים שרופא מחויב לדווח על נהג שבגלל מצב רפואי </w:t>
      </w:r>
      <w:bookmarkStart w:id="304" w:name="_ETM_Q1_724066"/>
      <w:bookmarkEnd w:id="304"/>
      <w:r w:rsidRPr="00FA0FAA">
        <w:rPr>
          <w:rtl/>
          <w:lang w:eastAsia="he-IL"/>
        </w:rPr>
        <w:t>מסוכן לעצמו ולסביבה, זה מה שהכנסנו. במצב שיש דיווח כזה</w:t>
      </w:r>
      <w:bookmarkStart w:id="305" w:name="_ETM_Q1_730746"/>
      <w:bookmarkEnd w:id="305"/>
      <w:r w:rsidRPr="00FA0FAA">
        <w:rPr>
          <w:rtl/>
          <w:lang w:eastAsia="he-IL"/>
        </w:rPr>
        <w:t xml:space="preserve"> משרד הבריאות בוחן את אותו נהג ונותן המלצה על בסיס </w:t>
      </w:r>
      <w:bookmarkStart w:id="306" w:name="_ETM_Q1_733698"/>
      <w:bookmarkEnd w:id="306"/>
      <w:r w:rsidRPr="00FA0FAA">
        <w:rPr>
          <w:rtl/>
          <w:lang w:eastAsia="he-IL"/>
        </w:rPr>
        <w:t xml:space="preserve">המידע הרפואי שהוא מקבל למשרד התחבורה בנוגע לרישיון. </w:t>
      </w:r>
    </w:p>
    <w:p w14:paraId="29B5A47C" w14:textId="77777777" w:rsidR="00FA0FAA" w:rsidRPr="00FA0FAA" w:rsidRDefault="00FA0FAA" w:rsidP="00FA0FAA">
      <w:pPr>
        <w:rPr>
          <w:rtl/>
          <w:lang w:eastAsia="he-IL"/>
        </w:rPr>
      </w:pPr>
      <w:bookmarkStart w:id="307" w:name="_ETM_Q1_737649"/>
      <w:bookmarkStart w:id="308" w:name="_ETM_Q1_737719"/>
      <w:bookmarkStart w:id="309" w:name="_ETM_Q1_737792"/>
      <w:bookmarkEnd w:id="307"/>
      <w:bookmarkEnd w:id="308"/>
      <w:bookmarkEnd w:id="309"/>
    </w:p>
    <w:p w14:paraId="3873F94C" w14:textId="77777777" w:rsidR="00FA0FAA" w:rsidRPr="00FA0FAA" w:rsidRDefault="00FA0FAA" w:rsidP="00FA0FAA">
      <w:pPr>
        <w:rPr>
          <w:rtl/>
          <w:lang w:eastAsia="he-IL"/>
        </w:rPr>
      </w:pPr>
      <w:bookmarkStart w:id="310" w:name="_ETM_Q1_737859"/>
      <w:bookmarkEnd w:id="310"/>
      <w:r w:rsidRPr="00FA0FAA">
        <w:rPr>
          <w:rtl/>
          <w:lang w:eastAsia="he-IL"/>
        </w:rPr>
        <w:t xml:space="preserve">יש </w:t>
      </w:r>
      <w:bookmarkStart w:id="311" w:name="_ETM_Q1_738136"/>
      <w:bookmarkEnd w:id="311"/>
      <w:r w:rsidRPr="00FA0FAA">
        <w:rPr>
          <w:rtl/>
          <w:lang w:eastAsia="he-IL"/>
        </w:rPr>
        <w:t xml:space="preserve">עוד מצבים ופעולות של </w:t>
      </w:r>
      <w:proofErr w:type="spellStart"/>
      <w:r w:rsidRPr="00FA0FAA">
        <w:rPr>
          <w:rtl/>
          <w:lang w:eastAsia="he-IL"/>
        </w:rPr>
        <w:t>המרב"ד</w:t>
      </w:r>
      <w:proofErr w:type="spellEnd"/>
      <w:r w:rsidRPr="00FA0FAA">
        <w:rPr>
          <w:rtl/>
          <w:lang w:eastAsia="he-IL"/>
        </w:rPr>
        <w:t xml:space="preserve"> שבהם הוא בוחן מצב רפוא</w:t>
      </w:r>
      <w:bookmarkStart w:id="312" w:name="_ETM_Q1_741111"/>
      <w:bookmarkEnd w:id="312"/>
      <w:r w:rsidRPr="00FA0FAA">
        <w:rPr>
          <w:rtl/>
          <w:lang w:eastAsia="he-IL"/>
        </w:rPr>
        <w:t xml:space="preserve">י של נהגים מכוח סעיפים אחרים לפקודת התעבורה. אלו </w:t>
      </w:r>
      <w:bookmarkStart w:id="313" w:name="_ETM_Q1_748423"/>
      <w:bookmarkEnd w:id="313"/>
      <w:r w:rsidRPr="00FA0FAA">
        <w:rPr>
          <w:rtl/>
          <w:lang w:eastAsia="he-IL"/>
        </w:rPr>
        <w:t xml:space="preserve">הנושאים של הרופא המוסמך, שבדיונים ארוכים בין המשרדים להחזיר </w:t>
      </w:r>
      <w:bookmarkStart w:id="314" w:name="_ETM_Q1_753007"/>
      <w:bookmarkEnd w:id="314"/>
      <w:r w:rsidRPr="00FA0FAA">
        <w:rPr>
          <w:rtl/>
          <w:lang w:eastAsia="he-IL"/>
        </w:rPr>
        <w:t xml:space="preserve">את זה חזרה למשרד התחבורה, ולכן לא הכנסנו את הנושא </w:t>
      </w:r>
      <w:bookmarkStart w:id="315" w:name="_ETM_Q1_755963"/>
      <w:bookmarkEnd w:id="315"/>
      <w:r w:rsidRPr="00FA0FAA">
        <w:rPr>
          <w:rtl/>
          <w:lang w:eastAsia="he-IL"/>
        </w:rPr>
        <w:t xml:space="preserve">הזה. אז רק הרשות הרפואית ולא הרופא המוסמך. </w:t>
      </w:r>
    </w:p>
    <w:p w14:paraId="6C09505C" w14:textId="77777777" w:rsidR="00197117" w:rsidRDefault="00197117" w:rsidP="00FA0FAA">
      <w:pPr>
        <w:keepNext/>
        <w:ind w:firstLine="0"/>
        <w:rPr>
          <w:rtl/>
          <w:lang w:eastAsia="he-IL"/>
        </w:rPr>
      </w:pPr>
      <w:bookmarkStart w:id="316" w:name="_ETM_Q1_761307"/>
      <w:bookmarkStart w:id="317" w:name="_ETM_Q1_761387"/>
      <w:bookmarkStart w:id="318" w:name="_ETM_Q1_757949"/>
      <w:bookmarkEnd w:id="316"/>
      <w:bookmarkEnd w:id="317"/>
      <w:bookmarkEnd w:id="318"/>
    </w:p>
    <w:p w14:paraId="4F6C3403" w14:textId="531BACBE" w:rsidR="00197117" w:rsidRDefault="00197117" w:rsidP="00197117">
      <w:pPr>
        <w:pStyle w:val="a5"/>
        <w:keepNext/>
        <w:rPr>
          <w:rtl/>
        </w:rPr>
      </w:pPr>
      <w:r w:rsidRPr="00197117">
        <w:rPr>
          <w:rStyle w:val="TagStyle"/>
          <w:rtl/>
        </w:rPr>
        <w:t xml:space="preserve"> &lt;&lt; דובר &gt;&gt; </w:t>
      </w:r>
      <w:r>
        <w:rPr>
          <w:rtl/>
        </w:rPr>
        <w:t>אילת וולברג:</w:t>
      </w:r>
      <w:r w:rsidRPr="00197117">
        <w:rPr>
          <w:rStyle w:val="TagStyle"/>
          <w:rtl/>
        </w:rPr>
        <w:t xml:space="preserve"> &lt;&lt; דובר &gt;&gt;</w:t>
      </w:r>
      <w:r w:rsidR="00020830">
        <w:rPr>
          <w:rtl/>
        </w:rPr>
        <w:t xml:space="preserve"> </w:t>
      </w:r>
    </w:p>
    <w:p w14:paraId="4C5E47DB" w14:textId="77777777" w:rsidR="00197117" w:rsidRDefault="00197117" w:rsidP="00197117">
      <w:pPr>
        <w:pStyle w:val="KeepWithNext"/>
        <w:rPr>
          <w:rtl/>
          <w:lang w:eastAsia="he-IL"/>
        </w:rPr>
      </w:pPr>
    </w:p>
    <w:p w14:paraId="29A84FCB" w14:textId="77777777" w:rsidR="00FA0FAA" w:rsidRPr="00FA0FAA" w:rsidRDefault="00FA0FAA" w:rsidP="00FA0FAA">
      <w:pPr>
        <w:rPr>
          <w:rtl/>
          <w:lang w:eastAsia="he-IL"/>
        </w:rPr>
      </w:pPr>
      <w:bookmarkStart w:id="319" w:name="_ETM_Q1_758367"/>
      <w:bookmarkEnd w:id="319"/>
      <w:r w:rsidRPr="00FA0FAA">
        <w:rPr>
          <w:rtl/>
          <w:lang w:eastAsia="he-IL"/>
        </w:rPr>
        <w:t>ו</w:t>
      </w:r>
      <w:bookmarkStart w:id="320" w:name="_ETM_Q1_758405"/>
      <w:bookmarkEnd w:id="320"/>
      <w:r w:rsidRPr="00FA0FAA">
        <w:rPr>
          <w:rtl/>
          <w:lang w:eastAsia="he-IL"/>
        </w:rPr>
        <w:t xml:space="preserve">הרשות הרפואית </w:t>
      </w:r>
      <w:bookmarkStart w:id="321" w:name="_ETM_Q1_760006"/>
      <w:bookmarkEnd w:id="321"/>
      <w:r w:rsidRPr="00FA0FAA">
        <w:rPr>
          <w:rtl/>
          <w:lang w:eastAsia="he-IL"/>
        </w:rPr>
        <w:t>כיום היא במשרד הבריאות? אבל אין הוראה, אני מסתכלת בחוק בסעיף 12ב בכללותו - - -</w:t>
      </w:r>
    </w:p>
    <w:p w14:paraId="5FC309F7" w14:textId="77777777" w:rsidR="00197117" w:rsidRDefault="00197117" w:rsidP="00FA0FAA">
      <w:pPr>
        <w:keepNext/>
        <w:ind w:firstLine="0"/>
        <w:rPr>
          <w:rtl/>
          <w:lang w:eastAsia="he-IL"/>
        </w:rPr>
      </w:pPr>
      <w:bookmarkStart w:id="322" w:name="_ETM_Q1_772908"/>
      <w:bookmarkStart w:id="323" w:name="_ETM_Q1_772965"/>
      <w:bookmarkEnd w:id="322"/>
      <w:bookmarkEnd w:id="323"/>
    </w:p>
    <w:p w14:paraId="49DA1C05" w14:textId="21659FAE" w:rsidR="00197117" w:rsidRDefault="00197117" w:rsidP="00197117">
      <w:pPr>
        <w:pStyle w:val="afb"/>
        <w:keepNext/>
        <w:rPr>
          <w:rtl/>
          <w:lang w:eastAsia="he-IL"/>
        </w:rPr>
      </w:pPr>
      <w:bookmarkStart w:id="324" w:name="ET_guest_טל_פלדמן_360"/>
      <w:r w:rsidRPr="00197117">
        <w:rPr>
          <w:rStyle w:val="TagStyle"/>
          <w:rtl/>
        </w:rPr>
        <w:t xml:space="preserve"> &lt;&lt; אורח &gt;&gt; </w:t>
      </w:r>
      <w:r>
        <w:rPr>
          <w:rtl/>
          <w:lang w:eastAsia="he-IL"/>
        </w:rPr>
        <w:t>טל פלדמן:</w:t>
      </w:r>
      <w:r w:rsidRPr="00197117">
        <w:rPr>
          <w:rStyle w:val="TagStyle"/>
          <w:rtl/>
        </w:rPr>
        <w:t xml:space="preserve"> &lt;&lt; אורח &gt;&gt;</w:t>
      </w:r>
      <w:r w:rsidR="00020830">
        <w:rPr>
          <w:rtl/>
          <w:lang w:eastAsia="he-IL"/>
        </w:rPr>
        <w:t xml:space="preserve"> </w:t>
      </w:r>
      <w:bookmarkEnd w:id="324"/>
    </w:p>
    <w:p w14:paraId="4842C8A9" w14:textId="77777777" w:rsidR="00197117" w:rsidRDefault="00197117" w:rsidP="00197117">
      <w:pPr>
        <w:pStyle w:val="KeepWithNext"/>
        <w:rPr>
          <w:rtl/>
          <w:lang w:eastAsia="he-IL"/>
        </w:rPr>
      </w:pPr>
    </w:p>
    <w:p w14:paraId="24348745" w14:textId="77777777" w:rsidR="00FA0FAA" w:rsidRPr="00FA0FAA" w:rsidRDefault="00FA0FAA" w:rsidP="00FA0FAA">
      <w:pPr>
        <w:rPr>
          <w:rtl/>
          <w:lang w:eastAsia="he-IL"/>
        </w:rPr>
      </w:pPr>
      <w:r w:rsidRPr="00FA0FAA">
        <w:rPr>
          <w:rtl/>
          <w:lang w:eastAsia="he-IL"/>
        </w:rPr>
        <w:t xml:space="preserve">הסמכות </w:t>
      </w:r>
      <w:bookmarkStart w:id="325" w:name="_ETM_Q1_771024"/>
      <w:bookmarkEnd w:id="325"/>
      <w:r w:rsidRPr="00FA0FAA">
        <w:rPr>
          <w:rtl/>
          <w:lang w:eastAsia="he-IL"/>
        </w:rPr>
        <w:t xml:space="preserve">שם היא של שר הבריאות וההסמכה היא </w:t>
      </w:r>
      <w:proofErr w:type="spellStart"/>
      <w:r w:rsidRPr="00FA0FAA">
        <w:rPr>
          <w:rtl/>
          <w:lang w:eastAsia="he-IL"/>
        </w:rPr>
        <w:t>למרב"ד</w:t>
      </w:r>
      <w:proofErr w:type="spellEnd"/>
      <w:r w:rsidRPr="00FA0FAA">
        <w:rPr>
          <w:rtl/>
          <w:lang w:eastAsia="he-IL"/>
        </w:rPr>
        <w:t xml:space="preserve">, בניגוד לרופא </w:t>
      </w:r>
      <w:bookmarkStart w:id="326" w:name="_ETM_Q1_778432"/>
      <w:bookmarkEnd w:id="326"/>
      <w:r w:rsidRPr="00FA0FAA">
        <w:rPr>
          <w:rtl/>
          <w:lang w:eastAsia="he-IL"/>
        </w:rPr>
        <w:t xml:space="preserve">המוסמך ששם הסמכות היא למשרד התחבורה. </w:t>
      </w:r>
    </w:p>
    <w:p w14:paraId="7E86A957" w14:textId="77777777" w:rsidR="00197117" w:rsidRDefault="00197117" w:rsidP="00FA0FAA">
      <w:pPr>
        <w:keepNext/>
        <w:ind w:firstLine="0"/>
        <w:rPr>
          <w:rtl/>
          <w:lang w:eastAsia="he-IL"/>
        </w:rPr>
      </w:pPr>
      <w:bookmarkStart w:id="327" w:name="_ETM_Q1_779907"/>
      <w:bookmarkStart w:id="328" w:name="_ETM_Q1_779957"/>
      <w:bookmarkEnd w:id="327"/>
      <w:bookmarkEnd w:id="328"/>
    </w:p>
    <w:p w14:paraId="27DBEAF4" w14:textId="43C66533" w:rsidR="00197117" w:rsidRDefault="00197117" w:rsidP="00197117">
      <w:pPr>
        <w:pStyle w:val="a5"/>
        <w:keepNext/>
        <w:rPr>
          <w:rtl/>
        </w:rPr>
      </w:pPr>
      <w:bookmarkStart w:id="329" w:name="ET_speaker_אילת_וולברג_361"/>
      <w:r w:rsidRPr="00197117">
        <w:rPr>
          <w:rStyle w:val="TagStyle"/>
          <w:rtl/>
        </w:rPr>
        <w:t xml:space="preserve"> &lt;&lt; דובר &gt;&gt; </w:t>
      </w:r>
      <w:r>
        <w:rPr>
          <w:rtl/>
        </w:rPr>
        <w:t>אילת וולברג:</w:t>
      </w:r>
      <w:r w:rsidRPr="00197117">
        <w:rPr>
          <w:rStyle w:val="TagStyle"/>
          <w:rtl/>
        </w:rPr>
        <w:t xml:space="preserve"> &lt;&lt; דובר &gt;&gt;</w:t>
      </w:r>
      <w:r w:rsidR="00020830">
        <w:rPr>
          <w:rtl/>
        </w:rPr>
        <w:t xml:space="preserve"> </w:t>
      </w:r>
      <w:bookmarkEnd w:id="329"/>
    </w:p>
    <w:p w14:paraId="7A4D5DC9" w14:textId="77777777" w:rsidR="00197117" w:rsidRDefault="00197117" w:rsidP="00197117">
      <w:pPr>
        <w:pStyle w:val="KeepWithNext"/>
        <w:rPr>
          <w:rtl/>
          <w:lang w:eastAsia="he-IL"/>
        </w:rPr>
      </w:pPr>
    </w:p>
    <w:tbl>
      <w:tblPr>
        <w:bidiVisual/>
        <w:tblW w:w="7800" w:type="dxa"/>
        <w:tblInd w:w="865" w:type="dxa"/>
        <w:tblLayout w:type="fixed"/>
        <w:tblCellMar>
          <w:top w:w="57" w:type="dxa"/>
          <w:left w:w="0" w:type="dxa"/>
          <w:bottom w:w="57" w:type="dxa"/>
          <w:right w:w="0" w:type="dxa"/>
        </w:tblCellMar>
        <w:tblLook w:val="01E0" w:firstRow="1" w:lastRow="1" w:firstColumn="1" w:lastColumn="1" w:noHBand="0" w:noVBand="0"/>
      </w:tblPr>
      <w:tblGrid>
        <w:gridCol w:w="1564"/>
        <w:gridCol w:w="709"/>
        <w:gridCol w:w="5527"/>
      </w:tblGrid>
      <w:tr w:rsidR="00FA0FAA" w:rsidRPr="00FA0FAA" w14:paraId="452F0851" w14:textId="77777777">
        <w:trPr>
          <w:cantSplit/>
        </w:trPr>
        <w:tc>
          <w:tcPr>
            <w:tcW w:w="1564" w:type="dxa"/>
          </w:tcPr>
          <w:p w14:paraId="715D1BB3" w14:textId="77777777" w:rsidR="00FA0FAA" w:rsidRPr="00FA0FAA" w:rsidRDefault="00FA0FAA" w:rsidP="00FA0FAA">
            <w:pPr>
              <w:keepLines/>
              <w:widowControl w:val="0"/>
              <w:tabs>
                <w:tab w:val="left" w:pos="624"/>
                <w:tab w:val="left" w:pos="1247"/>
              </w:tabs>
              <w:snapToGrid w:val="0"/>
              <w:spacing w:line="360" w:lineRule="auto"/>
              <w:ind w:firstLine="0"/>
              <w:outlineLvl w:val="2"/>
              <w:rPr>
                <w:rFonts w:ascii="Arial" w:eastAsia="Arial Unicode MS" w:hAnsi="Arial"/>
                <w:rtl/>
              </w:rPr>
            </w:pPr>
            <w:bookmarkStart w:id="330" w:name="_ETM_Q1_784014"/>
            <w:bookmarkStart w:id="331" w:name="_ETM_Q1_783970"/>
            <w:bookmarkEnd w:id="330"/>
            <w:bookmarkEnd w:id="331"/>
          </w:p>
        </w:tc>
        <w:tc>
          <w:tcPr>
            <w:tcW w:w="709" w:type="dxa"/>
          </w:tcPr>
          <w:p w14:paraId="1BFC99D7" w14:textId="77777777" w:rsidR="00FA0FAA" w:rsidRPr="00FA0FAA" w:rsidRDefault="00FA0FAA" w:rsidP="00FA0FAA">
            <w:pPr>
              <w:keepLines/>
              <w:widowControl w:val="0"/>
              <w:tabs>
                <w:tab w:val="left" w:pos="624"/>
                <w:tab w:val="left" w:pos="1247"/>
              </w:tabs>
              <w:snapToGrid w:val="0"/>
              <w:spacing w:line="360" w:lineRule="auto"/>
              <w:ind w:firstLine="0"/>
              <w:rPr>
                <w:rFonts w:ascii="Arial" w:eastAsia="Arial Unicode MS" w:hAnsi="Arial"/>
              </w:rPr>
            </w:pPr>
          </w:p>
        </w:tc>
        <w:tc>
          <w:tcPr>
            <w:tcW w:w="5527" w:type="dxa"/>
            <w:hideMark/>
          </w:tcPr>
          <w:p w14:paraId="44A691AA" w14:textId="77777777" w:rsidR="00FA0FAA" w:rsidRPr="00FA0FAA" w:rsidRDefault="00FA0FAA" w:rsidP="00FA0FAA">
            <w:pPr>
              <w:keepLines/>
              <w:widowControl w:val="0"/>
              <w:numPr>
                <w:ilvl w:val="0"/>
                <w:numId w:val="13"/>
              </w:numPr>
              <w:tabs>
                <w:tab w:val="left" w:pos="624"/>
                <w:tab w:val="left" w:pos="1247"/>
              </w:tabs>
              <w:snapToGrid w:val="0"/>
              <w:spacing w:line="360" w:lineRule="auto"/>
              <w:ind w:left="357" w:hanging="357"/>
              <w:contextualSpacing/>
              <w:rPr>
                <w:rFonts w:ascii="Arial" w:eastAsia="Arial Unicode MS" w:hAnsi="Arial"/>
                <w:rtl/>
              </w:rPr>
            </w:pPr>
            <w:r w:rsidRPr="00FA0FAA">
              <w:rPr>
                <w:rFonts w:ascii="Arial" w:eastAsia="Arial Unicode MS" w:hAnsi="Arial"/>
                <w:rtl/>
              </w:rPr>
              <w:t>משרד הרווחה והביטחון החברתי, לעניין כל אחד מאלה:</w:t>
            </w:r>
          </w:p>
        </w:tc>
      </w:tr>
      <w:tr w:rsidR="00FA0FAA" w:rsidRPr="00FA0FAA" w14:paraId="6748019D" w14:textId="77777777">
        <w:trPr>
          <w:cantSplit/>
        </w:trPr>
        <w:tc>
          <w:tcPr>
            <w:tcW w:w="1564" w:type="dxa"/>
          </w:tcPr>
          <w:p w14:paraId="385ED1EF" w14:textId="77777777" w:rsidR="00FA0FAA" w:rsidRPr="00FA0FAA" w:rsidRDefault="00FA0FAA" w:rsidP="00FA0FAA">
            <w:pPr>
              <w:keepLines/>
              <w:widowControl w:val="0"/>
              <w:tabs>
                <w:tab w:val="left" w:pos="624"/>
                <w:tab w:val="left" w:pos="1247"/>
              </w:tabs>
              <w:snapToGrid w:val="0"/>
              <w:spacing w:line="360" w:lineRule="auto"/>
              <w:ind w:firstLine="0"/>
              <w:outlineLvl w:val="2"/>
              <w:rPr>
                <w:rFonts w:ascii="Arial" w:eastAsia="Arial Unicode MS" w:hAnsi="Arial"/>
                <w:rtl/>
              </w:rPr>
            </w:pPr>
          </w:p>
        </w:tc>
        <w:tc>
          <w:tcPr>
            <w:tcW w:w="709" w:type="dxa"/>
          </w:tcPr>
          <w:p w14:paraId="28A894BE" w14:textId="77777777" w:rsidR="00FA0FAA" w:rsidRPr="00FA0FAA" w:rsidRDefault="00FA0FAA" w:rsidP="00FA0FAA">
            <w:pPr>
              <w:keepLines/>
              <w:widowControl w:val="0"/>
              <w:tabs>
                <w:tab w:val="left" w:pos="624"/>
                <w:tab w:val="left" w:pos="1247"/>
              </w:tabs>
              <w:snapToGrid w:val="0"/>
              <w:spacing w:line="360" w:lineRule="auto"/>
              <w:ind w:firstLine="0"/>
              <w:rPr>
                <w:rFonts w:ascii="Arial" w:eastAsia="Arial Unicode MS" w:hAnsi="Arial"/>
              </w:rPr>
            </w:pPr>
          </w:p>
        </w:tc>
        <w:tc>
          <w:tcPr>
            <w:tcW w:w="5527" w:type="dxa"/>
            <w:hideMark/>
          </w:tcPr>
          <w:p w14:paraId="665F0B79" w14:textId="77777777" w:rsidR="00FA0FAA" w:rsidRPr="00FA0FAA" w:rsidRDefault="00FA0FAA" w:rsidP="00FA0FAA">
            <w:pPr>
              <w:keepLines/>
              <w:widowControl w:val="0"/>
              <w:numPr>
                <w:ilvl w:val="0"/>
                <w:numId w:val="16"/>
              </w:numPr>
              <w:tabs>
                <w:tab w:val="left" w:pos="624"/>
                <w:tab w:val="left" w:pos="1247"/>
              </w:tabs>
              <w:snapToGrid w:val="0"/>
              <w:spacing w:line="360" w:lineRule="auto"/>
              <w:contextualSpacing/>
              <w:rPr>
                <w:rFonts w:ascii="Arial" w:eastAsia="Arial Unicode MS" w:hAnsi="Arial"/>
                <w:rtl/>
              </w:rPr>
            </w:pPr>
            <w:r w:rsidRPr="00FA0FAA">
              <w:rPr>
                <w:rFonts w:ascii="Arial" w:eastAsia="Arial Unicode MS" w:hAnsi="Arial"/>
                <w:rtl/>
              </w:rPr>
              <w:t xml:space="preserve"> אבחון לפי סעיף 7 לחוק הסעד (טיפול באנשים עם מוגבלות שכלית-התפתחותית), התשכ"ט-1969, ובלבד שהמידע מועבר למאגר מידע שבעל השליטה בו הוא משרד הרווחה והביטחון החברתי, אשר מנהל את מערכות המחשוב שבהן נשמר המידע;</w:t>
            </w:r>
          </w:p>
        </w:tc>
      </w:tr>
    </w:tbl>
    <w:p w14:paraId="5072CA03" w14:textId="77777777" w:rsidR="00FA0FAA" w:rsidRPr="00FA0FAA" w:rsidRDefault="00FA0FAA" w:rsidP="00FA0FAA">
      <w:pPr>
        <w:rPr>
          <w:rtl/>
          <w:lang w:eastAsia="he-IL"/>
        </w:rPr>
      </w:pPr>
      <w:r w:rsidRPr="00FA0FAA">
        <w:rPr>
          <w:rtl/>
          <w:lang w:eastAsia="he-IL"/>
        </w:rPr>
        <w:t>פה נדרשים שני הסברים</w:t>
      </w:r>
      <w:bookmarkStart w:id="332" w:name="_ETM_Q1_799893"/>
      <w:bookmarkStart w:id="333" w:name="_ETM_Q1_800132"/>
      <w:bookmarkEnd w:id="332"/>
      <w:bookmarkEnd w:id="333"/>
      <w:r w:rsidRPr="00FA0FAA">
        <w:rPr>
          <w:rtl/>
          <w:lang w:eastAsia="he-IL"/>
        </w:rPr>
        <w:t xml:space="preserve">, א', לשם מה יידרש המידע, ו-ב', דיברנו לגבי זה, </w:t>
      </w:r>
      <w:bookmarkStart w:id="334" w:name="_ETM_Q1_816083"/>
      <w:bookmarkEnd w:id="334"/>
      <w:r w:rsidRPr="00FA0FAA">
        <w:rPr>
          <w:rtl/>
          <w:lang w:eastAsia="he-IL"/>
        </w:rPr>
        <w:t xml:space="preserve">זה היה גם בעבר, אבל להבין שוב פעם את התנאי </w:t>
      </w:r>
      <w:bookmarkStart w:id="335" w:name="_ETM_Q1_817221"/>
      <w:bookmarkEnd w:id="335"/>
      <w:r w:rsidRPr="00FA0FAA">
        <w:rPr>
          <w:rtl/>
          <w:lang w:eastAsia="he-IL"/>
        </w:rPr>
        <w:t xml:space="preserve">הספציפי שנוגע לעניין בעל השליטה שהוא משרד הרווחה שמנהל את </w:t>
      </w:r>
      <w:bookmarkStart w:id="336" w:name="_ETM_Q1_823086"/>
      <w:bookmarkEnd w:id="336"/>
      <w:r w:rsidRPr="00FA0FAA">
        <w:rPr>
          <w:rtl/>
          <w:lang w:eastAsia="he-IL"/>
        </w:rPr>
        <w:t xml:space="preserve">מערכות המחשוב. </w:t>
      </w:r>
    </w:p>
    <w:p w14:paraId="64AAD001" w14:textId="77777777" w:rsidR="00197117" w:rsidRDefault="00197117" w:rsidP="00FA0FAA">
      <w:pPr>
        <w:keepNext/>
        <w:ind w:firstLine="0"/>
        <w:rPr>
          <w:rtl/>
          <w:lang w:eastAsia="he-IL"/>
        </w:rPr>
      </w:pPr>
      <w:bookmarkStart w:id="337" w:name="_ETM_Q1_825030"/>
      <w:bookmarkStart w:id="338" w:name="_ETM_Q1_825094"/>
      <w:bookmarkStart w:id="339" w:name="_ETM_Q1_829526"/>
      <w:bookmarkEnd w:id="337"/>
      <w:bookmarkEnd w:id="338"/>
      <w:bookmarkEnd w:id="339"/>
    </w:p>
    <w:p w14:paraId="36D63A63" w14:textId="44067078" w:rsidR="00197117" w:rsidRDefault="00197117" w:rsidP="00197117">
      <w:pPr>
        <w:pStyle w:val="afb"/>
        <w:keepNext/>
        <w:rPr>
          <w:rtl/>
          <w:lang w:eastAsia="he-IL"/>
        </w:rPr>
      </w:pPr>
      <w:bookmarkStart w:id="340" w:name="ET_guest_רון_רוט_362"/>
      <w:r w:rsidRPr="00197117">
        <w:rPr>
          <w:rStyle w:val="TagStyle"/>
          <w:rtl/>
        </w:rPr>
        <w:t xml:space="preserve"> &lt;&lt; אורח &gt;&gt; </w:t>
      </w:r>
      <w:r>
        <w:rPr>
          <w:rtl/>
          <w:lang w:eastAsia="he-IL"/>
        </w:rPr>
        <w:t>רון רוט:</w:t>
      </w:r>
      <w:r w:rsidRPr="00197117">
        <w:rPr>
          <w:rStyle w:val="TagStyle"/>
          <w:rtl/>
        </w:rPr>
        <w:t xml:space="preserve"> &lt;&lt; אורח &gt;&gt;</w:t>
      </w:r>
      <w:r w:rsidR="00020830">
        <w:rPr>
          <w:rtl/>
          <w:lang w:eastAsia="he-IL"/>
        </w:rPr>
        <w:t xml:space="preserve"> </w:t>
      </w:r>
      <w:bookmarkEnd w:id="340"/>
    </w:p>
    <w:p w14:paraId="2738D97B" w14:textId="77777777" w:rsidR="00197117" w:rsidRDefault="00197117" w:rsidP="00197117">
      <w:pPr>
        <w:pStyle w:val="KeepWithNext"/>
        <w:rPr>
          <w:rtl/>
          <w:lang w:eastAsia="he-IL"/>
        </w:rPr>
      </w:pPr>
    </w:p>
    <w:p w14:paraId="562EBC59" w14:textId="00CE3D08" w:rsidR="00FA0FAA" w:rsidRPr="00FA0FAA" w:rsidRDefault="00197117" w:rsidP="00FA0FAA">
      <w:pPr>
        <w:rPr>
          <w:rtl/>
          <w:lang w:eastAsia="he-IL"/>
        </w:rPr>
      </w:pPr>
      <w:bookmarkStart w:id="341" w:name="_ETM_Q1_829912"/>
      <w:bookmarkStart w:id="342" w:name="_ETM_Q1_829950"/>
      <w:bookmarkEnd w:id="341"/>
      <w:bookmarkEnd w:id="342"/>
      <w:r>
        <w:rPr>
          <w:rFonts w:hint="cs"/>
          <w:rtl/>
          <w:lang w:eastAsia="he-IL"/>
        </w:rPr>
        <w:t>ק</w:t>
      </w:r>
      <w:r w:rsidR="00FA0FAA" w:rsidRPr="00FA0FAA">
        <w:rPr>
          <w:rtl/>
          <w:lang w:eastAsia="he-IL"/>
        </w:rPr>
        <w:t xml:space="preserve">ודם כל אנחנו מדברים פה על אבחוני סעיף </w:t>
      </w:r>
      <w:bookmarkStart w:id="343" w:name="_ETM_Q1_835192"/>
      <w:bookmarkEnd w:id="343"/>
      <w:r w:rsidR="00FA0FAA" w:rsidRPr="00FA0FAA">
        <w:rPr>
          <w:rtl/>
          <w:lang w:eastAsia="he-IL"/>
        </w:rPr>
        <w:t>7 לחוק הסעד, אבחון של אדם</w:t>
      </w:r>
      <w:bookmarkStart w:id="344" w:name="_ETM_Q1_839290"/>
      <w:bookmarkEnd w:id="344"/>
      <w:r w:rsidR="00FA0FAA" w:rsidRPr="00FA0FAA">
        <w:rPr>
          <w:rtl/>
          <w:lang w:eastAsia="he-IL"/>
        </w:rPr>
        <w:t xml:space="preserve">, הכרה באדם כאדם עם מוגבלות שכלית-התפתחותית, אנחנו מדברים </w:t>
      </w:r>
      <w:bookmarkStart w:id="345" w:name="_ETM_Q1_845918"/>
      <w:bookmarkEnd w:id="345"/>
      <w:r w:rsidR="00FA0FAA" w:rsidRPr="00FA0FAA">
        <w:rPr>
          <w:rtl/>
          <w:lang w:eastAsia="he-IL"/>
        </w:rPr>
        <w:t xml:space="preserve">על סוג ספציפי של מוגבלות, והוועדה הזאת היא ועדה </w:t>
      </w:r>
      <w:bookmarkStart w:id="346" w:name="_ETM_Q1_849910"/>
      <w:bookmarkEnd w:id="346"/>
      <w:r w:rsidR="00FA0FAA" w:rsidRPr="00FA0FAA">
        <w:rPr>
          <w:rtl/>
          <w:lang w:eastAsia="he-IL"/>
        </w:rPr>
        <w:t>סטטוטורית שהסמכות שלה היא גם לאבחן אדם כאדם</w:t>
      </w:r>
      <w:bookmarkStart w:id="347" w:name="_ETM_Q1_854963"/>
      <w:bookmarkEnd w:id="347"/>
      <w:r w:rsidR="00FA0FAA" w:rsidRPr="00FA0FAA">
        <w:rPr>
          <w:rtl/>
          <w:lang w:eastAsia="he-IL"/>
        </w:rPr>
        <w:t xml:space="preserve"> שהוא עם מוגבלות שכלית-התפתחותית וגם לקבוע את דרכי הטיפול </w:t>
      </w:r>
      <w:bookmarkStart w:id="348" w:name="_ETM_Q1_856925"/>
      <w:bookmarkEnd w:id="348"/>
      <w:r w:rsidR="00FA0FAA" w:rsidRPr="00FA0FAA">
        <w:rPr>
          <w:rtl/>
          <w:lang w:eastAsia="he-IL"/>
        </w:rPr>
        <w:t xml:space="preserve">שנגזרות מהאבחון הזה. </w:t>
      </w:r>
    </w:p>
    <w:p w14:paraId="6A38BD77" w14:textId="77777777" w:rsidR="00197117" w:rsidRDefault="00197117" w:rsidP="00FA0FAA">
      <w:pPr>
        <w:keepNext/>
        <w:ind w:firstLine="0"/>
        <w:rPr>
          <w:rtl/>
          <w:lang w:eastAsia="he-IL"/>
        </w:rPr>
      </w:pPr>
      <w:bookmarkStart w:id="349" w:name="_ETM_Q1_862829"/>
      <w:bookmarkStart w:id="350" w:name="_ETM_Q1_862891"/>
      <w:bookmarkStart w:id="351" w:name="_ETM_Q1_866829"/>
      <w:bookmarkEnd w:id="349"/>
      <w:bookmarkEnd w:id="350"/>
      <w:bookmarkEnd w:id="351"/>
    </w:p>
    <w:p w14:paraId="56D70FF8" w14:textId="3AC56042" w:rsidR="00197117" w:rsidRDefault="00197117" w:rsidP="00197117">
      <w:pPr>
        <w:pStyle w:val="a5"/>
        <w:keepNext/>
        <w:rPr>
          <w:rtl/>
        </w:rPr>
      </w:pPr>
      <w:bookmarkStart w:id="352" w:name="ET_speaker_אילת_וולברג_363"/>
      <w:r w:rsidRPr="00197117">
        <w:rPr>
          <w:rStyle w:val="TagStyle"/>
          <w:rtl/>
        </w:rPr>
        <w:t xml:space="preserve"> &lt;&lt; דובר &gt;&gt; </w:t>
      </w:r>
      <w:r>
        <w:rPr>
          <w:rtl/>
        </w:rPr>
        <w:t>אילת וולברג:</w:t>
      </w:r>
      <w:r w:rsidRPr="00197117">
        <w:rPr>
          <w:rStyle w:val="TagStyle"/>
          <w:rtl/>
        </w:rPr>
        <w:t xml:space="preserve"> &lt;&lt; דובר &gt;&gt;</w:t>
      </w:r>
      <w:r w:rsidR="00020830">
        <w:rPr>
          <w:rtl/>
        </w:rPr>
        <w:t xml:space="preserve"> </w:t>
      </w:r>
      <w:bookmarkEnd w:id="352"/>
    </w:p>
    <w:p w14:paraId="405D3F67" w14:textId="77777777" w:rsidR="00197117" w:rsidRDefault="00197117" w:rsidP="00197117">
      <w:pPr>
        <w:pStyle w:val="KeepWithNext"/>
        <w:rPr>
          <w:rtl/>
          <w:lang w:eastAsia="he-IL"/>
        </w:rPr>
      </w:pPr>
    </w:p>
    <w:p w14:paraId="6412998C" w14:textId="77777777" w:rsidR="00FA0FAA" w:rsidRPr="00FA0FAA" w:rsidRDefault="00FA0FAA" w:rsidP="00FA0FAA">
      <w:pPr>
        <w:rPr>
          <w:rtl/>
          <w:lang w:eastAsia="he-IL"/>
        </w:rPr>
      </w:pPr>
      <w:r w:rsidRPr="00FA0FAA">
        <w:rPr>
          <w:rtl/>
          <w:lang w:eastAsia="he-IL"/>
        </w:rPr>
        <w:t>מ</w:t>
      </w:r>
      <w:bookmarkStart w:id="353" w:name="_ETM_Q1_867219"/>
      <w:bookmarkStart w:id="354" w:name="_ETM_Q1_867242"/>
      <w:bookmarkEnd w:id="353"/>
      <w:bookmarkEnd w:id="354"/>
      <w:r w:rsidRPr="00FA0FAA">
        <w:rPr>
          <w:rtl/>
          <w:lang w:eastAsia="he-IL"/>
        </w:rPr>
        <w:t xml:space="preserve">י חבר בוועדה הזאת? לא מבחינה </w:t>
      </w:r>
      <w:bookmarkStart w:id="355" w:name="_ETM_Q1_866824"/>
      <w:bookmarkEnd w:id="355"/>
      <w:r w:rsidRPr="00FA0FAA">
        <w:rPr>
          <w:rtl/>
          <w:lang w:eastAsia="he-IL"/>
        </w:rPr>
        <w:t>מקצועית, אלא האם הם עובדי מדינה? האם הם גורמים פרטיים</w:t>
      </w:r>
      <w:bookmarkStart w:id="356" w:name="_ETM_Q1_874327"/>
      <w:bookmarkEnd w:id="356"/>
      <w:r w:rsidRPr="00FA0FAA">
        <w:rPr>
          <w:rtl/>
          <w:lang w:eastAsia="he-IL"/>
        </w:rPr>
        <w:t xml:space="preserve"> שאתם מסמיכים? </w:t>
      </w:r>
    </w:p>
    <w:p w14:paraId="38997011" w14:textId="77777777" w:rsidR="00FA0FAA" w:rsidRPr="00FA0FAA" w:rsidRDefault="00FA0FAA" w:rsidP="00FA0FAA">
      <w:pPr>
        <w:rPr>
          <w:rtl/>
          <w:lang w:eastAsia="he-IL"/>
        </w:rPr>
      </w:pPr>
      <w:bookmarkStart w:id="357" w:name="_ETM_Q1_876887"/>
      <w:bookmarkStart w:id="358" w:name="_ETM_Q1_876940"/>
      <w:bookmarkStart w:id="359" w:name="_ETM_Q1_873333"/>
      <w:bookmarkEnd w:id="357"/>
      <w:bookmarkEnd w:id="358"/>
      <w:bookmarkEnd w:id="359"/>
    </w:p>
    <w:p w14:paraId="0B98D421" w14:textId="1A89D102" w:rsidR="00197117" w:rsidRDefault="00197117" w:rsidP="00197117">
      <w:pPr>
        <w:pStyle w:val="afb"/>
        <w:keepNext/>
        <w:rPr>
          <w:rtl/>
          <w:lang w:eastAsia="he-IL"/>
        </w:rPr>
      </w:pPr>
      <w:bookmarkStart w:id="360" w:name="ET_guest_רון_רוט_364"/>
      <w:r w:rsidRPr="00197117">
        <w:rPr>
          <w:rStyle w:val="TagStyle"/>
          <w:rtl/>
        </w:rPr>
        <w:t xml:space="preserve"> &lt;&lt; אורח &gt;&gt; </w:t>
      </w:r>
      <w:r>
        <w:rPr>
          <w:rtl/>
          <w:lang w:eastAsia="he-IL"/>
        </w:rPr>
        <w:t>רון רוט:</w:t>
      </w:r>
      <w:r w:rsidRPr="00197117">
        <w:rPr>
          <w:rStyle w:val="TagStyle"/>
          <w:rtl/>
        </w:rPr>
        <w:t xml:space="preserve"> &lt;&lt; אורח &gt;&gt;</w:t>
      </w:r>
      <w:r w:rsidR="00020830">
        <w:rPr>
          <w:rtl/>
          <w:lang w:eastAsia="he-IL"/>
        </w:rPr>
        <w:t xml:space="preserve"> </w:t>
      </w:r>
      <w:bookmarkEnd w:id="360"/>
    </w:p>
    <w:p w14:paraId="7E07BC19" w14:textId="77777777" w:rsidR="00197117" w:rsidRDefault="00197117" w:rsidP="00197117">
      <w:pPr>
        <w:pStyle w:val="KeepWithNext"/>
        <w:rPr>
          <w:rtl/>
          <w:lang w:eastAsia="he-IL"/>
        </w:rPr>
      </w:pPr>
    </w:p>
    <w:p w14:paraId="669FC57B" w14:textId="77777777" w:rsidR="00FA0FAA" w:rsidRPr="00FA0FAA" w:rsidRDefault="00FA0FAA" w:rsidP="00FA0FAA">
      <w:pPr>
        <w:rPr>
          <w:rtl/>
          <w:lang w:eastAsia="he-IL"/>
        </w:rPr>
      </w:pPr>
      <w:bookmarkStart w:id="361" w:name="_ETM_Q1_873683"/>
      <w:bookmarkStart w:id="362" w:name="_ETM_Q1_873714"/>
      <w:bookmarkEnd w:id="361"/>
      <w:bookmarkEnd w:id="362"/>
      <w:r w:rsidRPr="00FA0FAA">
        <w:rPr>
          <w:rtl/>
          <w:lang w:eastAsia="he-IL"/>
        </w:rPr>
        <w:t xml:space="preserve">הוועדה הסטטוטורית, החברים שלה ממונים על ידי שר </w:t>
      </w:r>
      <w:bookmarkStart w:id="363" w:name="_ETM_Q1_880909"/>
      <w:bookmarkEnd w:id="363"/>
      <w:r w:rsidRPr="00FA0FAA">
        <w:rPr>
          <w:rtl/>
          <w:lang w:eastAsia="he-IL"/>
        </w:rPr>
        <w:t xml:space="preserve">הרווחה. צריך להגיד עוד דבר, אמרנו שהוועדה היא הגורם </w:t>
      </w:r>
      <w:bookmarkStart w:id="364" w:name="_ETM_Q1_883995"/>
      <w:bookmarkEnd w:id="364"/>
      <w:r w:rsidRPr="00FA0FAA">
        <w:rPr>
          <w:rtl/>
          <w:lang w:eastAsia="he-IL"/>
        </w:rPr>
        <w:t>המכריע פה, זה הגוף המוסמך על פי החוק לקבוע</w:t>
      </w:r>
      <w:bookmarkStart w:id="365" w:name="_ETM_Q1_889669"/>
      <w:bookmarkEnd w:id="365"/>
      <w:r w:rsidRPr="00FA0FAA">
        <w:rPr>
          <w:rtl/>
          <w:lang w:eastAsia="he-IL"/>
        </w:rPr>
        <w:t xml:space="preserve"> את ההכרה באדם כאדם עם מוגבלות שכלית-התפתחותית, מש"ה </w:t>
      </w:r>
      <w:bookmarkStart w:id="366" w:name="_ETM_Q1_891639"/>
      <w:bookmarkEnd w:id="366"/>
      <w:r w:rsidRPr="00FA0FAA">
        <w:rPr>
          <w:rtl/>
          <w:lang w:eastAsia="he-IL"/>
        </w:rPr>
        <w:t xml:space="preserve">בלשון משרד הרווחה, וגם לקבוע את דרכי הטיפול, אבל האבחון </w:t>
      </w:r>
      <w:bookmarkStart w:id="367" w:name="_ETM_Q1_899919"/>
      <w:bookmarkEnd w:id="367"/>
      <w:r w:rsidRPr="00FA0FAA">
        <w:rPr>
          <w:rtl/>
          <w:lang w:eastAsia="he-IL"/>
        </w:rPr>
        <w:t xml:space="preserve">עצמו מתבצע גם על ידי מרכזי אבחון שעושים את האבחון </w:t>
      </w:r>
      <w:bookmarkStart w:id="368" w:name="_ETM_Q1_902454"/>
      <w:bookmarkEnd w:id="368"/>
      <w:r w:rsidRPr="00FA0FAA">
        <w:rPr>
          <w:rtl/>
          <w:lang w:eastAsia="he-IL"/>
        </w:rPr>
        <w:t xml:space="preserve">המקצועי, אלה מרכזים שלמשרד הרווחה יש התקשרות איתם. מרכזי </w:t>
      </w:r>
      <w:bookmarkStart w:id="369" w:name="_ETM_Q1_911930"/>
      <w:bookmarkEnd w:id="369"/>
      <w:r w:rsidRPr="00FA0FAA">
        <w:rPr>
          <w:rtl/>
          <w:lang w:eastAsia="he-IL"/>
        </w:rPr>
        <w:t xml:space="preserve">אבחון עושים את הדיאגנוזה המקצועית, מעבירים את החומר לוועדת האבחון, </w:t>
      </w:r>
      <w:bookmarkStart w:id="370" w:name="_ETM_Q1_913257"/>
      <w:bookmarkEnd w:id="370"/>
      <w:r w:rsidRPr="00FA0FAA">
        <w:rPr>
          <w:rtl/>
          <w:lang w:eastAsia="he-IL"/>
        </w:rPr>
        <w:t xml:space="preserve">ועדת האבחון מוסמכת על פי חוק לתת החלטה בנושא הזה </w:t>
      </w:r>
      <w:bookmarkStart w:id="371" w:name="_ETM_Q1_920594"/>
      <w:bookmarkEnd w:id="371"/>
      <w:r w:rsidRPr="00FA0FAA">
        <w:rPr>
          <w:rtl/>
          <w:lang w:eastAsia="he-IL"/>
        </w:rPr>
        <w:t xml:space="preserve">לגבי אותו אדם. </w:t>
      </w:r>
    </w:p>
    <w:p w14:paraId="1A67E0F2" w14:textId="77777777" w:rsidR="00FA0FAA" w:rsidRPr="00FA0FAA" w:rsidRDefault="00FA0FAA" w:rsidP="00FA0FAA">
      <w:pPr>
        <w:rPr>
          <w:rtl/>
          <w:lang w:eastAsia="he-IL"/>
        </w:rPr>
      </w:pPr>
      <w:bookmarkStart w:id="372" w:name="_ETM_Q1_922984"/>
      <w:bookmarkStart w:id="373" w:name="_ETM_Q1_923051"/>
      <w:bookmarkEnd w:id="372"/>
      <w:bookmarkEnd w:id="373"/>
    </w:p>
    <w:p w14:paraId="1E2D658E" w14:textId="77777777" w:rsidR="00FA0FAA" w:rsidRPr="00FA0FAA" w:rsidRDefault="00FA0FAA" w:rsidP="00FA0FAA">
      <w:pPr>
        <w:rPr>
          <w:rtl/>
          <w:lang w:eastAsia="he-IL"/>
        </w:rPr>
      </w:pPr>
      <w:bookmarkStart w:id="374" w:name="_ETM_Q1_923152"/>
      <w:bookmarkStart w:id="375" w:name="_ETM_Q1_923208"/>
      <w:bookmarkEnd w:id="374"/>
      <w:bookmarkEnd w:id="375"/>
      <w:r w:rsidRPr="00FA0FAA">
        <w:rPr>
          <w:rtl/>
          <w:lang w:eastAsia="he-IL"/>
        </w:rPr>
        <w:t xml:space="preserve">כל התהליך הזה היום, צריך להגיד, מתבצע </w:t>
      </w:r>
      <w:bookmarkStart w:id="376" w:name="_ETM_Q1_927489"/>
      <w:bookmarkEnd w:id="376"/>
      <w:r w:rsidRPr="00FA0FAA">
        <w:rPr>
          <w:rtl/>
          <w:lang w:eastAsia="he-IL"/>
        </w:rPr>
        <w:t xml:space="preserve">במערכות של המשרד עצמו. הגורמים עצמם הם לא עובדי משרד, </w:t>
      </w:r>
      <w:bookmarkStart w:id="377" w:name="_ETM_Q1_930599"/>
      <w:bookmarkEnd w:id="377"/>
      <w:r w:rsidRPr="00FA0FAA">
        <w:rPr>
          <w:rtl/>
          <w:lang w:eastAsia="he-IL"/>
        </w:rPr>
        <w:t xml:space="preserve">בטח לא מרכזי האבחון, שאמרנו שאלה גורמים בהתקשרות שמבצעים עבור </w:t>
      </w:r>
      <w:bookmarkStart w:id="378" w:name="_ETM_Q1_935333"/>
      <w:bookmarkEnd w:id="378"/>
      <w:r w:rsidRPr="00FA0FAA">
        <w:rPr>
          <w:rtl/>
          <w:lang w:eastAsia="he-IL"/>
        </w:rPr>
        <w:t xml:space="preserve">המשרד את האבחון המקצועי, וגם לא ועדת האבחון, שהיא ועדה </w:t>
      </w:r>
      <w:bookmarkStart w:id="379" w:name="_ETM_Q1_938700"/>
      <w:bookmarkEnd w:id="379"/>
      <w:r w:rsidRPr="00FA0FAA">
        <w:rPr>
          <w:rtl/>
          <w:lang w:eastAsia="he-IL"/>
        </w:rPr>
        <w:t xml:space="preserve">במינוי סטטוטורי, אבל כיום בפועל הדברים מתבצעים במערכות של המשרד. </w:t>
      </w:r>
      <w:bookmarkStart w:id="380" w:name="_ETM_Q1_948917"/>
      <w:bookmarkEnd w:id="380"/>
      <w:r w:rsidRPr="00FA0FAA">
        <w:rPr>
          <w:rtl/>
          <w:lang w:eastAsia="he-IL"/>
        </w:rPr>
        <w:t>התנאי שנוסף פה נוסף כדי להוציא מעל לכל ספק</w:t>
      </w:r>
      <w:bookmarkStart w:id="381" w:name="_ETM_Q1_951460"/>
      <w:bookmarkEnd w:id="381"/>
      <w:r w:rsidRPr="00FA0FAA">
        <w:rPr>
          <w:rtl/>
          <w:lang w:eastAsia="he-IL"/>
        </w:rPr>
        <w:t xml:space="preserve"> כיוון שבסופו של דבר האבחון למשל, המידע זורם </w:t>
      </w:r>
      <w:bookmarkStart w:id="382" w:name="_ETM_Q1_956900"/>
      <w:bookmarkEnd w:id="382"/>
      <w:r w:rsidRPr="00FA0FAA">
        <w:rPr>
          <w:rtl/>
          <w:lang w:eastAsia="he-IL"/>
        </w:rPr>
        <w:t xml:space="preserve">למרכז שהוא מרכז אבחון, הוא לא משרד ממשלתי, הוא לא גוף ציבורי במובן הזה ולכן התנאי הזה גם נוסף פה. </w:t>
      </w:r>
      <w:bookmarkStart w:id="383" w:name="_ETM_Q1_968913"/>
      <w:bookmarkEnd w:id="383"/>
      <w:r w:rsidRPr="00FA0FAA">
        <w:rPr>
          <w:rtl/>
          <w:lang w:eastAsia="he-IL"/>
        </w:rPr>
        <w:t>למרות, אמרנו, שהיום בפועל זה מתבצע במערכות של המשר</w:t>
      </w:r>
      <w:bookmarkStart w:id="384" w:name="_ETM_Q1_976452"/>
      <w:bookmarkEnd w:id="384"/>
      <w:r w:rsidRPr="00FA0FAA">
        <w:rPr>
          <w:rtl/>
          <w:lang w:eastAsia="he-IL"/>
        </w:rPr>
        <w:t xml:space="preserve">ד. </w:t>
      </w:r>
      <w:bookmarkStart w:id="385" w:name="_ETM_Q1_978147"/>
      <w:bookmarkEnd w:id="385"/>
    </w:p>
    <w:p w14:paraId="556EDE4A" w14:textId="77777777" w:rsidR="00197117" w:rsidRDefault="00197117" w:rsidP="00FA0FAA">
      <w:pPr>
        <w:keepNext/>
        <w:ind w:firstLine="0"/>
        <w:rPr>
          <w:rtl/>
          <w:lang w:eastAsia="he-IL"/>
        </w:rPr>
      </w:pPr>
      <w:bookmarkStart w:id="386" w:name="_ETM_Q1_978216"/>
      <w:bookmarkStart w:id="387" w:name="_ETM_Q1_979274"/>
      <w:bookmarkEnd w:id="386"/>
      <w:bookmarkEnd w:id="387"/>
    </w:p>
    <w:p w14:paraId="1F124B6E" w14:textId="4FC734D3" w:rsidR="00197117" w:rsidRDefault="00197117" w:rsidP="00197117">
      <w:pPr>
        <w:pStyle w:val="a5"/>
        <w:keepNext/>
        <w:rPr>
          <w:rtl/>
        </w:rPr>
      </w:pPr>
      <w:bookmarkStart w:id="388" w:name="ET_speaker_אילת_וולברג_365"/>
      <w:r w:rsidRPr="00197117">
        <w:rPr>
          <w:rStyle w:val="TagStyle"/>
          <w:rtl/>
        </w:rPr>
        <w:t xml:space="preserve"> &lt;&lt; דובר &gt;&gt; </w:t>
      </w:r>
      <w:r>
        <w:rPr>
          <w:rtl/>
        </w:rPr>
        <w:t>אילת וולברג:</w:t>
      </w:r>
      <w:r w:rsidRPr="00197117">
        <w:rPr>
          <w:rStyle w:val="TagStyle"/>
          <w:rtl/>
        </w:rPr>
        <w:t xml:space="preserve"> &lt;&lt; דובר &gt;&gt;</w:t>
      </w:r>
      <w:r w:rsidR="00020830">
        <w:rPr>
          <w:rtl/>
        </w:rPr>
        <w:t xml:space="preserve"> </w:t>
      </w:r>
      <w:bookmarkEnd w:id="388"/>
    </w:p>
    <w:p w14:paraId="0B4652A9" w14:textId="77777777" w:rsidR="00197117" w:rsidRDefault="00197117" w:rsidP="00197117">
      <w:pPr>
        <w:pStyle w:val="KeepWithNext"/>
        <w:rPr>
          <w:rtl/>
          <w:lang w:eastAsia="he-IL"/>
        </w:rPr>
      </w:pPr>
    </w:p>
    <w:p w14:paraId="64C0E414" w14:textId="77777777" w:rsidR="00FA0FAA" w:rsidRPr="00FA0FAA" w:rsidRDefault="00FA0FAA" w:rsidP="00FA0FAA">
      <w:pPr>
        <w:rPr>
          <w:rtl/>
          <w:lang w:eastAsia="he-IL"/>
        </w:rPr>
      </w:pPr>
      <w:bookmarkStart w:id="389" w:name="_ETM_Q1_979750"/>
      <w:bookmarkStart w:id="390" w:name="_ETM_Q1_979797"/>
      <w:bookmarkEnd w:id="389"/>
      <w:bookmarkEnd w:id="390"/>
      <w:r w:rsidRPr="00FA0FAA">
        <w:rPr>
          <w:rtl/>
          <w:lang w:eastAsia="he-IL"/>
        </w:rPr>
        <w:t xml:space="preserve">המרכזים לא מופיעים בסעיף 7. </w:t>
      </w:r>
    </w:p>
    <w:p w14:paraId="2058E173" w14:textId="77777777" w:rsidR="00197117" w:rsidRDefault="00197117" w:rsidP="00FA0FAA">
      <w:pPr>
        <w:keepNext/>
        <w:ind w:firstLine="0"/>
        <w:rPr>
          <w:rtl/>
          <w:lang w:eastAsia="he-IL"/>
        </w:rPr>
      </w:pPr>
      <w:bookmarkStart w:id="391" w:name="_ETM_Q1_983731"/>
      <w:bookmarkStart w:id="392" w:name="_ETM_Q1_983794"/>
      <w:bookmarkEnd w:id="391"/>
      <w:bookmarkEnd w:id="392"/>
    </w:p>
    <w:p w14:paraId="74F55C83" w14:textId="121B9348" w:rsidR="00197117" w:rsidRDefault="00197117" w:rsidP="00197117">
      <w:pPr>
        <w:pStyle w:val="afb"/>
        <w:keepNext/>
        <w:rPr>
          <w:rtl/>
          <w:lang w:eastAsia="he-IL"/>
        </w:rPr>
      </w:pPr>
      <w:bookmarkStart w:id="393" w:name="ET_guest_רון_רוט_366"/>
      <w:r w:rsidRPr="00197117">
        <w:rPr>
          <w:rStyle w:val="TagStyle"/>
          <w:rtl/>
        </w:rPr>
        <w:t xml:space="preserve"> &lt;&lt; אורח &gt;&gt; </w:t>
      </w:r>
      <w:r>
        <w:rPr>
          <w:rtl/>
          <w:lang w:eastAsia="he-IL"/>
        </w:rPr>
        <w:t>רון רוט:</w:t>
      </w:r>
      <w:r w:rsidRPr="00197117">
        <w:rPr>
          <w:rStyle w:val="TagStyle"/>
          <w:rtl/>
        </w:rPr>
        <w:t xml:space="preserve"> &lt;&lt; אורח &gt;&gt;</w:t>
      </w:r>
      <w:r w:rsidR="00020830">
        <w:rPr>
          <w:rtl/>
          <w:lang w:eastAsia="he-IL"/>
        </w:rPr>
        <w:t xml:space="preserve"> </w:t>
      </w:r>
      <w:bookmarkEnd w:id="393"/>
    </w:p>
    <w:p w14:paraId="46B11968" w14:textId="77777777" w:rsidR="00197117" w:rsidRDefault="00197117" w:rsidP="00197117">
      <w:pPr>
        <w:pStyle w:val="KeepWithNext"/>
        <w:rPr>
          <w:rtl/>
          <w:lang w:eastAsia="he-IL"/>
        </w:rPr>
      </w:pPr>
    </w:p>
    <w:p w14:paraId="0AB40A35" w14:textId="77777777" w:rsidR="00FA0FAA" w:rsidRPr="00FA0FAA" w:rsidRDefault="00FA0FAA" w:rsidP="00FA0FAA">
      <w:pPr>
        <w:rPr>
          <w:rtl/>
          <w:lang w:eastAsia="he-IL"/>
        </w:rPr>
      </w:pPr>
      <w:bookmarkStart w:id="394" w:name="_ETM_Q1_981504"/>
      <w:bookmarkStart w:id="395" w:name="_ETM_Q1_981547"/>
      <w:bookmarkEnd w:id="394"/>
      <w:bookmarkEnd w:id="395"/>
      <w:r w:rsidRPr="00FA0FAA">
        <w:rPr>
          <w:rtl/>
          <w:lang w:eastAsia="he-IL"/>
        </w:rPr>
        <w:t xml:space="preserve">המרכזים לא מופיעים פה, </w:t>
      </w:r>
      <w:bookmarkStart w:id="396" w:name="_ETM_Q1_983881"/>
      <w:bookmarkEnd w:id="396"/>
      <w:r w:rsidRPr="00FA0FAA">
        <w:rPr>
          <w:rtl/>
          <w:lang w:eastAsia="he-IL"/>
        </w:rPr>
        <w:t xml:space="preserve">אנחנו מדברים על אבחון לפי סעיף 7. למעשה ועדה יכולה </w:t>
      </w:r>
      <w:bookmarkStart w:id="397" w:name="_ETM_Q1_990664"/>
      <w:bookmarkEnd w:id="397"/>
      <w:r w:rsidRPr="00FA0FAA">
        <w:rPr>
          <w:rtl/>
          <w:lang w:eastAsia="he-IL"/>
        </w:rPr>
        <w:t xml:space="preserve">לעשות את זה, מה שעושים פה זה פיצול התהליך כדי </w:t>
      </w:r>
      <w:bookmarkStart w:id="398" w:name="_ETM_Q1_992697"/>
      <w:bookmarkEnd w:id="398"/>
      <w:r w:rsidRPr="00FA0FAA">
        <w:rPr>
          <w:rtl/>
          <w:lang w:eastAsia="he-IL"/>
        </w:rPr>
        <w:t xml:space="preserve">לייעל אותו, האבחון נעשה ואז ההחלטה על ידי ועדה. </w:t>
      </w:r>
    </w:p>
    <w:p w14:paraId="6A5C69DE" w14:textId="77777777" w:rsidR="00197117" w:rsidRDefault="00197117" w:rsidP="00FA0FAA">
      <w:pPr>
        <w:keepNext/>
        <w:ind w:firstLine="0"/>
        <w:rPr>
          <w:rtl/>
          <w:lang w:eastAsia="he-IL"/>
        </w:rPr>
      </w:pPr>
      <w:bookmarkStart w:id="399" w:name="_ETM_Q1_998169"/>
      <w:bookmarkStart w:id="400" w:name="_ETM_Q1_998226"/>
      <w:bookmarkStart w:id="401" w:name="_ETM_Q1_994735"/>
      <w:bookmarkEnd w:id="399"/>
      <w:bookmarkEnd w:id="400"/>
      <w:bookmarkEnd w:id="401"/>
    </w:p>
    <w:p w14:paraId="1B07389A" w14:textId="31A477B2" w:rsidR="00197117" w:rsidRDefault="00197117" w:rsidP="00197117">
      <w:pPr>
        <w:pStyle w:val="a5"/>
        <w:keepNext/>
        <w:rPr>
          <w:rtl/>
        </w:rPr>
      </w:pPr>
      <w:r w:rsidRPr="00197117">
        <w:rPr>
          <w:rStyle w:val="TagStyle"/>
          <w:rtl/>
        </w:rPr>
        <w:t xml:space="preserve"> &lt;&lt; דובר &gt;&gt; </w:t>
      </w:r>
      <w:r>
        <w:rPr>
          <w:rtl/>
        </w:rPr>
        <w:t>אילת וולברג:</w:t>
      </w:r>
      <w:r w:rsidRPr="00197117">
        <w:rPr>
          <w:rStyle w:val="TagStyle"/>
          <w:rtl/>
        </w:rPr>
        <w:t xml:space="preserve"> &lt;&lt; דובר &gt;&gt;</w:t>
      </w:r>
      <w:r w:rsidR="00020830">
        <w:rPr>
          <w:rtl/>
        </w:rPr>
        <w:t xml:space="preserve"> </w:t>
      </w:r>
    </w:p>
    <w:p w14:paraId="3FCA2238" w14:textId="77777777" w:rsidR="00197117" w:rsidRDefault="00197117" w:rsidP="00197117">
      <w:pPr>
        <w:pStyle w:val="KeepWithNext"/>
        <w:rPr>
          <w:rtl/>
          <w:lang w:eastAsia="he-IL"/>
        </w:rPr>
      </w:pPr>
    </w:p>
    <w:tbl>
      <w:tblPr>
        <w:bidiVisual/>
        <w:tblW w:w="7800" w:type="dxa"/>
        <w:tblInd w:w="865" w:type="dxa"/>
        <w:tblLayout w:type="fixed"/>
        <w:tblCellMar>
          <w:top w:w="57" w:type="dxa"/>
          <w:left w:w="0" w:type="dxa"/>
          <w:bottom w:w="57" w:type="dxa"/>
          <w:right w:w="0" w:type="dxa"/>
        </w:tblCellMar>
        <w:tblLook w:val="01E0" w:firstRow="1" w:lastRow="1" w:firstColumn="1" w:lastColumn="1" w:noHBand="0" w:noVBand="0"/>
      </w:tblPr>
      <w:tblGrid>
        <w:gridCol w:w="1564"/>
        <w:gridCol w:w="709"/>
        <w:gridCol w:w="5527"/>
      </w:tblGrid>
      <w:tr w:rsidR="00FA0FAA" w:rsidRPr="00FA0FAA" w14:paraId="52100B23" w14:textId="77777777">
        <w:trPr>
          <w:cantSplit/>
        </w:trPr>
        <w:tc>
          <w:tcPr>
            <w:tcW w:w="1564" w:type="dxa"/>
          </w:tcPr>
          <w:p w14:paraId="03B02D38" w14:textId="77777777" w:rsidR="00FA0FAA" w:rsidRPr="00FA0FAA" w:rsidRDefault="00FA0FAA" w:rsidP="00FA0FAA">
            <w:pPr>
              <w:keepLines/>
              <w:widowControl w:val="0"/>
              <w:tabs>
                <w:tab w:val="left" w:pos="624"/>
                <w:tab w:val="left" w:pos="1247"/>
              </w:tabs>
              <w:snapToGrid w:val="0"/>
              <w:spacing w:line="360" w:lineRule="auto"/>
              <w:ind w:firstLine="0"/>
              <w:outlineLvl w:val="2"/>
              <w:rPr>
                <w:rFonts w:ascii="Arial" w:eastAsia="Arial Unicode MS" w:hAnsi="Arial"/>
                <w:rtl/>
              </w:rPr>
            </w:pPr>
            <w:bookmarkStart w:id="402" w:name="_ETM_Q1_800353"/>
            <w:bookmarkStart w:id="403" w:name="_ETM_Q1_800299"/>
            <w:bookmarkStart w:id="404" w:name="_ETM_Q1_800187"/>
            <w:bookmarkStart w:id="405" w:name="_ETM_Q1_863049"/>
            <w:bookmarkStart w:id="406" w:name="_ETM_Q1_862998"/>
            <w:bookmarkStart w:id="407" w:name="_ETM_Q1_995150"/>
            <w:bookmarkStart w:id="408" w:name="_ETM_Q1_995116"/>
            <w:bookmarkEnd w:id="402"/>
            <w:bookmarkEnd w:id="403"/>
            <w:bookmarkEnd w:id="404"/>
            <w:bookmarkEnd w:id="405"/>
            <w:bookmarkEnd w:id="406"/>
            <w:bookmarkEnd w:id="407"/>
            <w:bookmarkEnd w:id="408"/>
          </w:p>
        </w:tc>
        <w:tc>
          <w:tcPr>
            <w:tcW w:w="709" w:type="dxa"/>
          </w:tcPr>
          <w:p w14:paraId="18C37C36" w14:textId="77777777" w:rsidR="00FA0FAA" w:rsidRPr="00FA0FAA" w:rsidRDefault="00FA0FAA" w:rsidP="00FA0FAA">
            <w:pPr>
              <w:keepLines/>
              <w:widowControl w:val="0"/>
              <w:tabs>
                <w:tab w:val="left" w:pos="624"/>
                <w:tab w:val="left" w:pos="1247"/>
              </w:tabs>
              <w:snapToGrid w:val="0"/>
              <w:spacing w:line="360" w:lineRule="auto"/>
              <w:ind w:firstLine="0"/>
              <w:rPr>
                <w:rFonts w:ascii="Arial" w:eastAsia="Arial Unicode MS" w:hAnsi="Arial"/>
              </w:rPr>
            </w:pPr>
          </w:p>
        </w:tc>
        <w:tc>
          <w:tcPr>
            <w:tcW w:w="5527" w:type="dxa"/>
            <w:hideMark/>
          </w:tcPr>
          <w:p w14:paraId="1E80E64E" w14:textId="77777777" w:rsidR="00FA0FAA" w:rsidRPr="00FA0FAA" w:rsidRDefault="00FA0FAA" w:rsidP="00FA0FAA">
            <w:pPr>
              <w:keepLines/>
              <w:widowControl w:val="0"/>
              <w:numPr>
                <w:ilvl w:val="0"/>
                <w:numId w:val="16"/>
              </w:numPr>
              <w:tabs>
                <w:tab w:val="left" w:pos="624"/>
                <w:tab w:val="left" w:pos="1247"/>
              </w:tabs>
              <w:snapToGrid w:val="0"/>
              <w:spacing w:line="360" w:lineRule="auto"/>
              <w:contextualSpacing/>
              <w:rPr>
                <w:rFonts w:ascii="Arial" w:eastAsia="Arial Unicode MS" w:hAnsi="Arial"/>
                <w:rtl/>
              </w:rPr>
            </w:pPr>
            <w:r w:rsidRPr="00FA0FAA">
              <w:rPr>
                <w:rFonts w:ascii="Arial" w:eastAsia="Arial Unicode MS" w:hAnsi="Arial"/>
                <w:rtl/>
              </w:rPr>
              <w:t xml:space="preserve"> אבחון קיומה של מוגבלות והערכת רמת התמיכה לפי סעיף 8 לחוק שירותי רווחה לאנשים עם מוגבלות, התשפ"ב-2022, וכן הכרה באדם כזכאי לקבלת שירותי רווחה וקביעת רמת התמיכה שהוא זקוק לה לפי סעיף 14 לחוק האמור, והכול ובלבד שהמידע מועבר למאגר מידע שבעל השליטה בו הוא משרד הרווחה והביטחון החברתי, אשר מנהל את מערכות המחשוב שבהן נשמר המידע;</w:t>
            </w:r>
          </w:p>
        </w:tc>
      </w:tr>
    </w:tbl>
    <w:p w14:paraId="4C881E86" w14:textId="77777777" w:rsidR="00FA0FAA" w:rsidRPr="00FA0FAA" w:rsidRDefault="00FA0FAA" w:rsidP="00FA0FAA">
      <w:pPr>
        <w:keepNext/>
        <w:ind w:firstLine="0"/>
        <w:rPr>
          <w:rtl/>
          <w:lang w:eastAsia="he-IL"/>
        </w:rPr>
      </w:pPr>
      <w:bookmarkStart w:id="409" w:name="_ETM_Q1_1021119"/>
      <w:bookmarkEnd w:id="409"/>
      <w:r w:rsidRPr="00FA0FAA">
        <w:rPr>
          <w:rtl/>
          <w:lang w:eastAsia="he-IL"/>
        </w:rPr>
        <w:t xml:space="preserve"> </w:t>
      </w:r>
      <w:bookmarkStart w:id="410" w:name="_ETM_Q1_1021509"/>
      <w:bookmarkStart w:id="411" w:name="_ETM_Q1_1021544"/>
      <w:bookmarkEnd w:id="410"/>
      <w:bookmarkEnd w:id="411"/>
      <w:r w:rsidRPr="00FA0FAA">
        <w:rPr>
          <w:rFonts w:hint="cs"/>
          <w:rtl/>
          <w:lang w:eastAsia="he-IL"/>
        </w:rPr>
        <w:tab/>
        <w:t xml:space="preserve">פה </w:t>
      </w:r>
      <w:bookmarkStart w:id="412" w:name="_ETM_Q1_1021728"/>
      <w:bookmarkEnd w:id="412"/>
      <w:r w:rsidRPr="00FA0FAA">
        <w:rPr>
          <w:rFonts w:hint="cs"/>
          <w:rtl/>
          <w:lang w:eastAsia="he-IL"/>
        </w:rPr>
        <w:t xml:space="preserve">יש שני גורמים, גם לגבי הנושא של האבחון וגם לגבי </w:t>
      </w:r>
      <w:bookmarkStart w:id="413" w:name="_ETM_Q1_1023371"/>
      <w:bookmarkEnd w:id="413"/>
      <w:r w:rsidRPr="00FA0FAA">
        <w:rPr>
          <w:rFonts w:hint="cs"/>
          <w:rtl/>
          <w:lang w:eastAsia="he-IL"/>
        </w:rPr>
        <w:t xml:space="preserve">הנושא של ההכרה, שהם שניהם שלבים שונים בתהליך, ויש גם הבדל בין הגורם המכיר שהוא גורם שמוסמך על ידי </w:t>
      </w:r>
      <w:bookmarkStart w:id="414" w:name="_ETM_Q1_1030799"/>
      <w:bookmarkEnd w:id="414"/>
      <w:r w:rsidRPr="00FA0FAA">
        <w:rPr>
          <w:rFonts w:hint="cs"/>
          <w:rtl/>
          <w:lang w:eastAsia="he-IL"/>
        </w:rPr>
        <w:t>שר הרווחה לבין הגורם המאבחן ש</w:t>
      </w:r>
      <w:bookmarkStart w:id="415" w:name="_ETM_Q1_1032851"/>
      <w:bookmarkEnd w:id="415"/>
      <w:r w:rsidRPr="00FA0FAA">
        <w:rPr>
          <w:rFonts w:hint="cs"/>
          <w:rtl/>
          <w:lang w:eastAsia="he-IL"/>
        </w:rPr>
        <w:t>זה כל מיני גורמים</w:t>
      </w:r>
      <w:bookmarkStart w:id="416" w:name="_ETM_Q1_1036066"/>
      <w:bookmarkEnd w:id="416"/>
      <w:r w:rsidRPr="00FA0FAA">
        <w:rPr>
          <w:rFonts w:hint="cs"/>
          <w:rtl/>
          <w:lang w:eastAsia="he-IL"/>
        </w:rPr>
        <w:t xml:space="preserve"> לא רק במרכזי אבחון, לפחות לפי הנוסח של התקנות שכעת </w:t>
      </w:r>
      <w:bookmarkStart w:id="417" w:name="_ETM_Q1_1039916"/>
      <w:bookmarkEnd w:id="417"/>
      <w:r w:rsidRPr="00FA0FAA">
        <w:rPr>
          <w:rFonts w:hint="cs"/>
          <w:rtl/>
          <w:lang w:eastAsia="he-IL"/>
        </w:rPr>
        <w:t xml:space="preserve">נדון בוועדת העבודה והרווחה. רציתי לשאול איך אתם תגנו על </w:t>
      </w:r>
      <w:bookmarkStart w:id="418" w:name="_ETM_Q1_1048326"/>
      <w:bookmarkEnd w:id="418"/>
      <w:r w:rsidRPr="00FA0FAA">
        <w:rPr>
          <w:rFonts w:hint="cs"/>
          <w:rtl/>
          <w:lang w:eastAsia="he-IL"/>
        </w:rPr>
        <w:t xml:space="preserve">המידע הזה, בעיקר בשלב של הגורם המאבחן. </w:t>
      </w:r>
    </w:p>
    <w:p w14:paraId="16F46451" w14:textId="77777777" w:rsidR="00197117" w:rsidRDefault="00197117" w:rsidP="00FA0FAA">
      <w:pPr>
        <w:keepNext/>
        <w:ind w:firstLine="0"/>
        <w:rPr>
          <w:rtl/>
          <w:lang w:eastAsia="he-IL"/>
        </w:rPr>
      </w:pPr>
      <w:bookmarkStart w:id="419" w:name="_ETM_Q1_1052652"/>
      <w:bookmarkStart w:id="420" w:name="_ETM_Q1_1052709"/>
      <w:bookmarkStart w:id="421" w:name="_ETM_Q1_1054314"/>
      <w:bookmarkEnd w:id="419"/>
      <w:bookmarkEnd w:id="420"/>
      <w:bookmarkEnd w:id="421"/>
    </w:p>
    <w:p w14:paraId="322E5769" w14:textId="01966EFE" w:rsidR="00197117" w:rsidRDefault="00197117" w:rsidP="00197117">
      <w:pPr>
        <w:pStyle w:val="afb"/>
        <w:keepNext/>
        <w:rPr>
          <w:rtl/>
          <w:lang w:eastAsia="he-IL"/>
        </w:rPr>
      </w:pPr>
      <w:bookmarkStart w:id="422" w:name="ET_guest_רון_רוט_368"/>
      <w:r w:rsidRPr="00197117">
        <w:rPr>
          <w:rStyle w:val="TagStyle"/>
          <w:rtl/>
        </w:rPr>
        <w:t xml:space="preserve"> &lt;&lt; אורח &gt;&gt; </w:t>
      </w:r>
      <w:r>
        <w:rPr>
          <w:rtl/>
          <w:lang w:eastAsia="he-IL"/>
        </w:rPr>
        <w:t>רון רוט:</w:t>
      </w:r>
      <w:r w:rsidRPr="00197117">
        <w:rPr>
          <w:rStyle w:val="TagStyle"/>
          <w:rtl/>
        </w:rPr>
        <w:t xml:space="preserve"> &lt;&lt; אורח &gt;&gt;</w:t>
      </w:r>
      <w:r w:rsidR="00020830">
        <w:rPr>
          <w:rtl/>
          <w:lang w:eastAsia="he-IL"/>
        </w:rPr>
        <w:t xml:space="preserve"> </w:t>
      </w:r>
      <w:bookmarkEnd w:id="422"/>
    </w:p>
    <w:p w14:paraId="324CCBCF" w14:textId="77777777" w:rsidR="00197117" w:rsidRDefault="00197117" w:rsidP="00197117">
      <w:pPr>
        <w:pStyle w:val="KeepWithNext"/>
        <w:rPr>
          <w:rtl/>
          <w:lang w:eastAsia="he-IL"/>
        </w:rPr>
      </w:pPr>
    </w:p>
    <w:p w14:paraId="4E17E8F2" w14:textId="77777777" w:rsidR="00FA0FAA" w:rsidRPr="00FA0FAA" w:rsidRDefault="00FA0FAA" w:rsidP="00FA0FAA">
      <w:pPr>
        <w:rPr>
          <w:rtl/>
          <w:lang w:eastAsia="he-IL"/>
        </w:rPr>
      </w:pPr>
      <w:bookmarkStart w:id="423" w:name="_ETM_Q1_1054665"/>
      <w:bookmarkStart w:id="424" w:name="_ETM_Q1_1054699"/>
      <w:bookmarkEnd w:id="423"/>
      <w:bookmarkEnd w:id="424"/>
      <w:r w:rsidRPr="00FA0FAA">
        <w:rPr>
          <w:rtl/>
          <w:lang w:eastAsia="he-IL"/>
        </w:rPr>
        <w:t xml:space="preserve">קודם כל </w:t>
      </w:r>
      <w:bookmarkStart w:id="425" w:name="_ETM_Q1_1055779"/>
      <w:bookmarkEnd w:id="425"/>
      <w:r w:rsidRPr="00FA0FAA">
        <w:rPr>
          <w:rtl/>
          <w:lang w:eastAsia="he-IL"/>
        </w:rPr>
        <w:t xml:space="preserve">התהליך הוא תהליך דו שלבי, הוא מוגדר בסעיף 8 </w:t>
      </w:r>
      <w:bookmarkStart w:id="426" w:name="_ETM_Q1_1057013"/>
      <w:bookmarkEnd w:id="426"/>
      <w:r w:rsidRPr="00FA0FAA">
        <w:rPr>
          <w:rtl/>
          <w:lang w:eastAsia="he-IL"/>
        </w:rPr>
        <w:t xml:space="preserve">ועד לסעיף 14 לחוק שירותי רווחה לאנשים עם מוגבלות. כיום </w:t>
      </w:r>
      <w:bookmarkStart w:id="427" w:name="_ETM_Q1_1060900"/>
      <w:bookmarkEnd w:id="427"/>
      <w:r w:rsidRPr="00FA0FAA">
        <w:rPr>
          <w:rtl/>
          <w:lang w:eastAsia="he-IL"/>
        </w:rPr>
        <w:t xml:space="preserve">החוק הזה עדיין לא מיושם בפועל </w:t>
      </w:r>
      <w:bookmarkStart w:id="428" w:name="_ETM_Q1_1067356"/>
      <w:bookmarkEnd w:id="428"/>
      <w:r w:rsidRPr="00FA0FAA">
        <w:rPr>
          <w:rtl/>
          <w:lang w:eastAsia="he-IL"/>
        </w:rPr>
        <w:t>כיוון שעדיין לא הושלמה התקנת התקנות, יש כמה סטים של תקנות לחוק הזה</w:t>
      </w:r>
      <w:bookmarkStart w:id="429" w:name="_ETM_Q1_1070508"/>
      <w:bookmarkEnd w:id="429"/>
      <w:r w:rsidRPr="00FA0FAA">
        <w:rPr>
          <w:rtl/>
          <w:lang w:eastAsia="he-IL"/>
        </w:rPr>
        <w:t xml:space="preserve"> וזה גם רלוונטי למה שאני אגיד בהמשך. בכל מקרה הגורם </w:t>
      </w:r>
      <w:bookmarkStart w:id="430" w:name="_ETM_Q1_1073487"/>
      <w:bookmarkEnd w:id="430"/>
      <w:r w:rsidRPr="00FA0FAA">
        <w:rPr>
          <w:rtl/>
          <w:lang w:eastAsia="he-IL"/>
        </w:rPr>
        <w:t xml:space="preserve">המאבחן הוא כן גורם שהשר מסמיך אבל זה יכול </w:t>
      </w:r>
      <w:bookmarkStart w:id="431" w:name="_ETM_Q1_1080630"/>
      <w:bookmarkEnd w:id="431"/>
      <w:r w:rsidRPr="00FA0FAA">
        <w:rPr>
          <w:rtl/>
          <w:lang w:eastAsia="he-IL"/>
        </w:rPr>
        <w:t xml:space="preserve">להיות גורם פרטי, רופא או איש מקצוע אחר שהוסמך </w:t>
      </w:r>
      <w:bookmarkStart w:id="432" w:name="_ETM_Q1_1085354"/>
      <w:bookmarkEnd w:id="432"/>
      <w:r w:rsidRPr="00FA0FAA">
        <w:rPr>
          <w:rtl/>
          <w:lang w:eastAsia="he-IL"/>
        </w:rPr>
        <w:t xml:space="preserve">לצורך ההכרה. מן הסתם זה שונה מחוק הסעד שהזכרנו </w:t>
      </w:r>
      <w:bookmarkStart w:id="433" w:name="_ETM_Q1_1090156"/>
      <w:bookmarkEnd w:id="433"/>
      <w:r w:rsidRPr="00FA0FAA">
        <w:rPr>
          <w:rtl/>
          <w:lang w:eastAsia="he-IL"/>
        </w:rPr>
        <w:t xml:space="preserve">כי כאן אנחנו מדברים על קשת רחבה יותר של סוגי </w:t>
      </w:r>
      <w:bookmarkStart w:id="434" w:name="_ETM_Q1_1095224"/>
      <w:bookmarkEnd w:id="434"/>
      <w:r w:rsidRPr="00FA0FAA">
        <w:rPr>
          <w:rtl/>
          <w:lang w:eastAsia="he-IL"/>
        </w:rPr>
        <w:t>מוגבלות, לא רק סוג מוגבלות ספציפי של מוגבלות שכלית-התפתחותית.</w:t>
      </w:r>
    </w:p>
    <w:p w14:paraId="1CB47E39" w14:textId="77777777" w:rsidR="00197117" w:rsidRDefault="00197117" w:rsidP="00FA0FAA">
      <w:pPr>
        <w:keepNext/>
        <w:ind w:firstLine="0"/>
        <w:rPr>
          <w:rtl/>
          <w:lang w:eastAsia="he-IL"/>
        </w:rPr>
      </w:pPr>
      <w:bookmarkStart w:id="435" w:name="_ETM_Q1_1103112"/>
      <w:bookmarkStart w:id="436" w:name="_ETM_Q1_1103178"/>
      <w:bookmarkStart w:id="437" w:name="_ETM_Q1_1104031"/>
      <w:bookmarkEnd w:id="435"/>
      <w:bookmarkEnd w:id="436"/>
      <w:bookmarkEnd w:id="437"/>
    </w:p>
    <w:p w14:paraId="30188E45" w14:textId="30CC2BB7" w:rsidR="00197117" w:rsidRDefault="00197117" w:rsidP="00197117">
      <w:pPr>
        <w:pStyle w:val="a5"/>
        <w:keepNext/>
        <w:rPr>
          <w:rtl/>
        </w:rPr>
      </w:pPr>
      <w:bookmarkStart w:id="438" w:name="ET_speaker_אילת_וולברג_369"/>
      <w:r w:rsidRPr="00197117">
        <w:rPr>
          <w:rStyle w:val="TagStyle"/>
          <w:rtl/>
        </w:rPr>
        <w:t xml:space="preserve"> &lt;&lt; דובר &gt;&gt; </w:t>
      </w:r>
      <w:r>
        <w:rPr>
          <w:rtl/>
        </w:rPr>
        <w:t>אילת וולברג:</w:t>
      </w:r>
      <w:r w:rsidRPr="00197117">
        <w:rPr>
          <w:rStyle w:val="TagStyle"/>
          <w:rtl/>
        </w:rPr>
        <w:t xml:space="preserve"> &lt;&lt; דובר &gt;&gt;</w:t>
      </w:r>
      <w:r w:rsidR="00020830">
        <w:rPr>
          <w:rtl/>
        </w:rPr>
        <w:t xml:space="preserve"> </w:t>
      </w:r>
      <w:bookmarkEnd w:id="438"/>
    </w:p>
    <w:p w14:paraId="26F5674A" w14:textId="77777777" w:rsidR="00197117" w:rsidRDefault="00197117" w:rsidP="00197117">
      <w:pPr>
        <w:pStyle w:val="KeepWithNext"/>
        <w:rPr>
          <w:rtl/>
          <w:lang w:eastAsia="he-IL"/>
        </w:rPr>
      </w:pPr>
    </w:p>
    <w:p w14:paraId="1F9EDFEE" w14:textId="77777777" w:rsidR="00FA0FAA" w:rsidRPr="00FA0FAA" w:rsidRDefault="00FA0FAA" w:rsidP="00FA0FAA">
      <w:pPr>
        <w:rPr>
          <w:rtl/>
          <w:lang w:eastAsia="he-IL"/>
        </w:rPr>
      </w:pPr>
      <w:r w:rsidRPr="00FA0FAA">
        <w:rPr>
          <w:rtl/>
          <w:lang w:eastAsia="he-IL"/>
        </w:rPr>
        <w:t>א</w:t>
      </w:r>
      <w:bookmarkStart w:id="439" w:name="_ETM_Q1_1104451"/>
      <w:bookmarkStart w:id="440" w:name="_ETM_Q1_1104474"/>
      <w:bookmarkEnd w:id="439"/>
      <w:bookmarkEnd w:id="440"/>
      <w:r w:rsidRPr="00FA0FAA">
        <w:rPr>
          <w:rtl/>
          <w:lang w:eastAsia="he-IL"/>
        </w:rPr>
        <w:t>ני מנסה</w:t>
      </w:r>
      <w:bookmarkStart w:id="441" w:name="_ETM_Q1_1105993"/>
      <w:bookmarkEnd w:id="441"/>
      <w:r w:rsidRPr="00FA0FAA">
        <w:rPr>
          <w:rtl/>
          <w:lang w:eastAsia="he-IL"/>
        </w:rPr>
        <w:t xml:space="preserve"> להבין פרקטית, אני מניחה שיהיו פחות גורמים מכירים וזה בכל </w:t>
      </w:r>
      <w:bookmarkStart w:id="442" w:name="_ETM_Q1_1110527"/>
      <w:bookmarkEnd w:id="442"/>
      <w:r w:rsidRPr="00FA0FAA">
        <w:rPr>
          <w:rtl/>
          <w:lang w:eastAsia="he-IL"/>
        </w:rPr>
        <w:t xml:space="preserve">זאת גורם שהמשרד מסמיך, אבל הגורמים המאבחנים, בסוף זה </w:t>
      </w:r>
      <w:bookmarkStart w:id="443" w:name="_ETM_Q1_1113644"/>
      <w:bookmarkEnd w:id="443"/>
      <w:r w:rsidRPr="00FA0FAA">
        <w:rPr>
          <w:rtl/>
          <w:lang w:eastAsia="he-IL"/>
        </w:rPr>
        <w:t>שלל אפשרויות לגורמים מאבחנים, לפחות לפי הנוסח, השאלה האם</w:t>
      </w:r>
      <w:bookmarkStart w:id="444" w:name="_ETM_Q1_1120408"/>
      <w:bookmarkEnd w:id="444"/>
      <w:r w:rsidRPr="00FA0FAA">
        <w:rPr>
          <w:rtl/>
          <w:lang w:eastAsia="he-IL"/>
        </w:rPr>
        <w:t xml:space="preserve"> הם עובדים על המערכות של המשרד כולם? </w:t>
      </w:r>
      <w:bookmarkStart w:id="445" w:name="_ETM_Q1_1125467"/>
      <w:bookmarkEnd w:id="445"/>
    </w:p>
    <w:p w14:paraId="31F76339" w14:textId="77777777" w:rsidR="00197117" w:rsidRDefault="00197117" w:rsidP="00FA0FAA">
      <w:pPr>
        <w:keepNext/>
        <w:ind w:firstLine="0"/>
        <w:rPr>
          <w:rtl/>
          <w:lang w:eastAsia="he-IL"/>
        </w:rPr>
      </w:pPr>
      <w:bookmarkStart w:id="446" w:name="_ETM_Q1_1125519"/>
      <w:bookmarkStart w:id="447" w:name="_ETM_Q1_1126379"/>
      <w:bookmarkEnd w:id="446"/>
      <w:bookmarkEnd w:id="447"/>
    </w:p>
    <w:p w14:paraId="3119965A" w14:textId="3FCED3BE" w:rsidR="00197117" w:rsidRDefault="00197117" w:rsidP="00197117">
      <w:pPr>
        <w:pStyle w:val="afb"/>
        <w:keepNext/>
        <w:rPr>
          <w:rtl/>
          <w:lang w:eastAsia="he-IL"/>
        </w:rPr>
      </w:pPr>
      <w:bookmarkStart w:id="448" w:name="ET_guest_רון_רוט_370"/>
      <w:r w:rsidRPr="00197117">
        <w:rPr>
          <w:rStyle w:val="TagStyle"/>
          <w:rtl/>
        </w:rPr>
        <w:t xml:space="preserve"> &lt;&lt; אורח &gt;&gt; </w:t>
      </w:r>
      <w:r>
        <w:rPr>
          <w:rtl/>
          <w:lang w:eastAsia="he-IL"/>
        </w:rPr>
        <w:t>רון רוט:</w:t>
      </w:r>
      <w:r w:rsidRPr="00197117">
        <w:rPr>
          <w:rStyle w:val="TagStyle"/>
          <w:rtl/>
        </w:rPr>
        <w:t xml:space="preserve"> &lt;&lt; אורח &gt;&gt;</w:t>
      </w:r>
      <w:r w:rsidR="00020830">
        <w:rPr>
          <w:rtl/>
          <w:lang w:eastAsia="he-IL"/>
        </w:rPr>
        <w:t xml:space="preserve"> </w:t>
      </w:r>
      <w:bookmarkEnd w:id="448"/>
    </w:p>
    <w:p w14:paraId="68A26744" w14:textId="77777777" w:rsidR="00197117" w:rsidRDefault="00197117" w:rsidP="00197117">
      <w:pPr>
        <w:pStyle w:val="KeepWithNext"/>
        <w:rPr>
          <w:rtl/>
          <w:lang w:eastAsia="he-IL"/>
        </w:rPr>
      </w:pPr>
    </w:p>
    <w:p w14:paraId="0DA3018B" w14:textId="77777777" w:rsidR="00FA0FAA" w:rsidRPr="00FA0FAA" w:rsidRDefault="00FA0FAA" w:rsidP="00FA0FAA">
      <w:pPr>
        <w:rPr>
          <w:rtl/>
          <w:lang w:eastAsia="he-IL"/>
        </w:rPr>
      </w:pPr>
      <w:bookmarkStart w:id="449" w:name="_ETM_Q1_1126715"/>
      <w:bookmarkStart w:id="450" w:name="_ETM_Q1_1126744"/>
      <w:bookmarkEnd w:id="449"/>
      <w:bookmarkEnd w:id="450"/>
      <w:r w:rsidRPr="00FA0FAA">
        <w:rPr>
          <w:rtl/>
          <w:lang w:eastAsia="he-IL"/>
        </w:rPr>
        <w:t xml:space="preserve">תהיה מערכת </w:t>
      </w:r>
      <w:bookmarkStart w:id="451" w:name="_ETM_Q1_1128643"/>
      <w:bookmarkEnd w:id="451"/>
      <w:r w:rsidRPr="00FA0FAA">
        <w:rPr>
          <w:rtl/>
          <w:lang w:eastAsia="he-IL"/>
        </w:rPr>
        <w:t xml:space="preserve">ייעודית ספציפית לחוק הזה, כרגע היא עוד לא </w:t>
      </w:r>
      <w:bookmarkStart w:id="452" w:name="_ETM_Q1_1128362"/>
      <w:bookmarkEnd w:id="452"/>
      <w:r w:rsidRPr="00FA0FAA">
        <w:rPr>
          <w:rtl/>
          <w:lang w:eastAsia="he-IL"/>
        </w:rPr>
        <w:t xml:space="preserve">פעילה, גם החוק עצמו עוד לא פעיל, אבל תהיה מערכת </w:t>
      </w:r>
      <w:bookmarkStart w:id="453" w:name="_ETM_Q1_1134098"/>
      <w:bookmarkEnd w:id="453"/>
      <w:r w:rsidRPr="00FA0FAA">
        <w:rPr>
          <w:rtl/>
          <w:lang w:eastAsia="he-IL"/>
        </w:rPr>
        <w:t xml:space="preserve">משרדית ייעודית לחוק הזה. הציפייה היא שבעתיד גם רוב </w:t>
      </w:r>
      <w:bookmarkStart w:id="454" w:name="_ETM_Q1_1138025"/>
      <w:bookmarkEnd w:id="454"/>
      <w:r w:rsidRPr="00FA0FAA">
        <w:rPr>
          <w:rtl/>
          <w:lang w:eastAsia="he-IL"/>
        </w:rPr>
        <w:t xml:space="preserve">הבקשות יוגשו דרך המסלול הזה ולא דרך חוק הסעד הישן </w:t>
      </w:r>
      <w:bookmarkStart w:id="455" w:name="_ETM_Q1_1143415"/>
      <w:bookmarkEnd w:id="455"/>
      <w:r w:rsidRPr="00FA0FAA">
        <w:rPr>
          <w:rtl/>
          <w:lang w:eastAsia="he-IL"/>
        </w:rPr>
        <w:t xml:space="preserve">יותר. </w:t>
      </w:r>
    </w:p>
    <w:p w14:paraId="54F8DCB4" w14:textId="77777777" w:rsidR="00197117" w:rsidRDefault="00197117" w:rsidP="00FA0FAA">
      <w:pPr>
        <w:keepNext/>
        <w:ind w:firstLine="0"/>
        <w:rPr>
          <w:rtl/>
          <w:lang w:eastAsia="he-IL"/>
        </w:rPr>
      </w:pPr>
    </w:p>
    <w:p w14:paraId="2F3F1102" w14:textId="120345B0" w:rsidR="00197117" w:rsidRDefault="00197117" w:rsidP="00197117">
      <w:pPr>
        <w:pStyle w:val="a5"/>
        <w:keepNext/>
        <w:rPr>
          <w:rtl/>
        </w:rPr>
      </w:pPr>
      <w:bookmarkStart w:id="456" w:name="ET_speaker_אילת_וולברג_371"/>
      <w:r w:rsidRPr="00197117">
        <w:rPr>
          <w:rStyle w:val="TagStyle"/>
          <w:rtl/>
        </w:rPr>
        <w:t xml:space="preserve"> &lt;&lt; דובר &gt;&gt; </w:t>
      </w:r>
      <w:r>
        <w:rPr>
          <w:rtl/>
        </w:rPr>
        <w:t>אילת וולברג:</w:t>
      </w:r>
      <w:r w:rsidRPr="00197117">
        <w:rPr>
          <w:rStyle w:val="TagStyle"/>
          <w:rtl/>
        </w:rPr>
        <w:t xml:space="preserve"> &lt;&lt; דובר &gt;&gt;</w:t>
      </w:r>
      <w:r w:rsidR="00020830">
        <w:rPr>
          <w:rtl/>
        </w:rPr>
        <w:t xml:space="preserve"> </w:t>
      </w:r>
      <w:bookmarkEnd w:id="456"/>
    </w:p>
    <w:p w14:paraId="71641249" w14:textId="77777777" w:rsidR="00197117" w:rsidRDefault="00197117" w:rsidP="00197117">
      <w:pPr>
        <w:pStyle w:val="KeepWithNext"/>
        <w:rPr>
          <w:rtl/>
          <w:lang w:eastAsia="he-IL"/>
        </w:rPr>
      </w:pPr>
    </w:p>
    <w:p w14:paraId="7601F87B" w14:textId="77777777" w:rsidR="00FA0FAA" w:rsidRPr="00FA0FAA" w:rsidRDefault="00FA0FAA" w:rsidP="00FA0FAA">
      <w:pPr>
        <w:rPr>
          <w:rtl/>
          <w:lang w:eastAsia="he-IL"/>
        </w:rPr>
      </w:pPr>
      <w:bookmarkStart w:id="457" w:name="_ETM_Q1_1145407"/>
      <w:bookmarkStart w:id="458" w:name="_ETM_Q1_1145435"/>
      <w:bookmarkEnd w:id="457"/>
      <w:bookmarkEnd w:id="458"/>
      <w:r w:rsidRPr="00FA0FAA">
        <w:rPr>
          <w:rtl/>
          <w:lang w:eastAsia="he-IL"/>
        </w:rPr>
        <w:t xml:space="preserve">חוק הסעד הישן יותר לעניין מוגבלות שכלית-התפתחותית, </w:t>
      </w:r>
      <w:bookmarkStart w:id="459" w:name="_ETM_Q1_1148577"/>
      <w:bookmarkEnd w:id="459"/>
      <w:r w:rsidRPr="00FA0FAA">
        <w:rPr>
          <w:rtl/>
          <w:lang w:eastAsia="he-IL"/>
        </w:rPr>
        <w:t xml:space="preserve">אבל לגבי שאר המוגבלויות? </w:t>
      </w:r>
    </w:p>
    <w:p w14:paraId="0C9F068E" w14:textId="77777777" w:rsidR="00197117" w:rsidRDefault="00197117" w:rsidP="00FA0FAA">
      <w:pPr>
        <w:keepNext/>
        <w:ind w:firstLine="0"/>
        <w:rPr>
          <w:rtl/>
          <w:lang w:eastAsia="he-IL"/>
        </w:rPr>
      </w:pPr>
      <w:bookmarkStart w:id="460" w:name="_ETM_Q1_1148874"/>
      <w:bookmarkStart w:id="461" w:name="_ETM_Q1_1148928"/>
      <w:bookmarkStart w:id="462" w:name="_ETM_Q1_1150834"/>
      <w:bookmarkEnd w:id="460"/>
      <w:bookmarkEnd w:id="461"/>
      <w:bookmarkEnd w:id="462"/>
    </w:p>
    <w:p w14:paraId="4A2FD0CA" w14:textId="40EC102F" w:rsidR="00197117" w:rsidRDefault="00197117" w:rsidP="00197117">
      <w:pPr>
        <w:pStyle w:val="afb"/>
        <w:keepNext/>
        <w:rPr>
          <w:rtl/>
          <w:lang w:eastAsia="he-IL"/>
        </w:rPr>
      </w:pPr>
      <w:bookmarkStart w:id="463" w:name="ET_guest_רון_רוט_372"/>
      <w:r w:rsidRPr="00197117">
        <w:rPr>
          <w:rStyle w:val="TagStyle"/>
          <w:rtl/>
        </w:rPr>
        <w:t xml:space="preserve"> &lt;&lt; אורח &gt;&gt; </w:t>
      </w:r>
      <w:r>
        <w:rPr>
          <w:rtl/>
          <w:lang w:eastAsia="he-IL"/>
        </w:rPr>
        <w:t>רון רוט:</w:t>
      </w:r>
      <w:r w:rsidRPr="00197117">
        <w:rPr>
          <w:rStyle w:val="TagStyle"/>
          <w:rtl/>
        </w:rPr>
        <w:t xml:space="preserve"> &lt;&lt; אורח &gt;&gt;</w:t>
      </w:r>
      <w:r w:rsidR="00020830">
        <w:rPr>
          <w:rtl/>
          <w:lang w:eastAsia="he-IL"/>
        </w:rPr>
        <w:t xml:space="preserve"> </w:t>
      </w:r>
      <w:bookmarkEnd w:id="463"/>
    </w:p>
    <w:p w14:paraId="0BCC566D" w14:textId="77777777" w:rsidR="00197117" w:rsidRDefault="00197117" w:rsidP="00197117">
      <w:pPr>
        <w:pStyle w:val="KeepWithNext"/>
        <w:rPr>
          <w:rtl/>
          <w:lang w:eastAsia="he-IL"/>
        </w:rPr>
      </w:pPr>
    </w:p>
    <w:p w14:paraId="77E827F5" w14:textId="77777777" w:rsidR="00FA0FAA" w:rsidRPr="00FA0FAA" w:rsidRDefault="00FA0FAA" w:rsidP="00FA0FAA">
      <w:pPr>
        <w:rPr>
          <w:rtl/>
          <w:lang w:eastAsia="he-IL"/>
        </w:rPr>
      </w:pPr>
      <w:r w:rsidRPr="00FA0FAA">
        <w:rPr>
          <w:rtl/>
          <w:lang w:eastAsia="he-IL"/>
        </w:rPr>
        <w:t>ר</w:t>
      </w:r>
      <w:bookmarkStart w:id="464" w:name="_ETM_Q1_1151234"/>
      <w:bookmarkStart w:id="465" w:name="_ETM_Q1_1151276"/>
      <w:bookmarkEnd w:id="464"/>
      <w:bookmarkEnd w:id="465"/>
      <w:r w:rsidRPr="00FA0FAA">
        <w:rPr>
          <w:rtl/>
          <w:lang w:eastAsia="he-IL"/>
        </w:rPr>
        <w:t>וב הבקשות כולן, גם מוגבלות</w:t>
      </w:r>
      <w:bookmarkStart w:id="466" w:name="_ETM_Q1_1148936"/>
      <w:bookmarkEnd w:id="466"/>
      <w:r w:rsidRPr="00FA0FAA">
        <w:rPr>
          <w:rtl/>
          <w:lang w:eastAsia="he-IL"/>
        </w:rPr>
        <w:t xml:space="preserve"> שכלית-התפתחותית וגם שאר סוגי המוגבלויות שמוגדרים בחוק, זה יוגש דרך </w:t>
      </w:r>
      <w:bookmarkStart w:id="467" w:name="_ETM_Q1_1156829"/>
      <w:bookmarkEnd w:id="467"/>
      <w:r w:rsidRPr="00FA0FAA">
        <w:rPr>
          <w:rtl/>
          <w:lang w:eastAsia="he-IL"/>
        </w:rPr>
        <w:t>המערכת החדשה הזאת שהיא תהיה מערכת משרדית שתענה על התנאים</w:t>
      </w:r>
      <w:bookmarkStart w:id="468" w:name="_ETM_Q1_1159038"/>
      <w:bookmarkEnd w:id="468"/>
      <w:r w:rsidRPr="00FA0FAA">
        <w:rPr>
          <w:rtl/>
          <w:lang w:eastAsia="he-IL"/>
        </w:rPr>
        <w:t xml:space="preserve"> שמפורטים גם בהצעת החוק שאנחנו דנים בה. גם הגורם </w:t>
      </w:r>
      <w:bookmarkStart w:id="469" w:name="_ETM_Q1_1165166"/>
      <w:bookmarkEnd w:id="469"/>
      <w:r w:rsidRPr="00FA0FAA">
        <w:rPr>
          <w:rtl/>
          <w:lang w:eastAsia="he-IL"/>
        </w:rPr>
        <w:t>המאבחן וגם הגורם המכיר יעבדו על המערכת הזאת, כך</w:t>
      </w:r>
      <w:bookmarkStart w:id="470" w:name="_ETM_Q1_1169235"/>
      <w:bookmarkEnd w:id="470"/>
      <w:r w:rsidRPr="00FA0FAA">
        <w:rPr>
          <w:rtl/>
          <w:lang w:eastAsia="he-IL"/>
        </w:rPr>
        <w:t xml:space="preserve"> שבכל מקרה הדבר הזה יתבצע במערכת שמשרד הרווחה מנהל</w:t>
      </w:r>
      <w:bookmarkStart w:id="471" w:name="_ETM_Q1_1174203"/>
      <w:bookmarkEnd w:id="471"/>
      <w:r w:rsidRPr="00FA0FAA">
        <w:rPr>
          <w:rtl/>
          <w:lang w:eastAsia="he-IL"/>
        </w:rPr>
        <w:t xml:space="preserve"> אותה והיא שלו. </w:t>
      </w:r>
    </w:p>
    <w:p w14:paraId="38251CED" w14:textId="77777777" w:rsidR="00197117" w:rsidRDefault="00197117" w:rsidP="00FA0FAA">
      <w:pPr>
        <w:keepNext/>
        <w:ind w:firstLine="0"/>
        <w:rPr>
          <w:rtl/>
          <w:lang w:eastAsia="he-IL"/>
        </w:rPr>
      </w:pPr>
      <w:bookmarkStart w:id="472" w:name="_ETM_Q1_1176160"/>
      <w:bookmarkStart w:id="473" w:name="_ETM_Q1_1176218"/>
      <w:bookmarkEnd w:id="472"/>
      <w:bookmarkEnd w:id="473"/>
    </w:p>
    <w:p w14:paraId="28D1BFB0" w14:textId="185B4160" w:rsidR="00197117" w:rsidRDefault="00197117" w:rsidP="00197117">
      <w:pPr>
        <w:pStyle w:val="a5"/>
        <w:keepNext/>
        <w:rPr>
          <w:rtl/>
        </w:rPr>
      </w:pPr>
      <w:bookmarkStart w:id="474" w:name="ET_speaker_אילת_וולברג_373"/>
      <w:r w:rsidRPr="00197117">
        <w:rPr>
          <w:rStyle w:val="TagStyle"/>
          <w:rtl/>
        </w:rPr>
        <w:t xml:space="preserve"> &lt;&lt; דובר &gt;&gt; </w:t>
      </w:r>
      <w:r>
        <w:rPr>
          <w:rtl/>
        </w:rPr>
        <w:t>אילת וולברג:</w:t>
      </w:r>
      <w:r w:rsidRPr="00197117">
        <w:rPr>
          <w:rStyle w:val="TagStyle"/>
          <w:rtl/>
        </w:rPr>
        <w:t xml:space="preserve"> &lt;&lt; דובר &gt;&gt;</w:t>
      </w:r>
      <w:r w:rsidR="00020830">
        <w:rPr>
          <w:rtl/>
        </w:rPr>
        <w:t xml:space="preserve"> </w:t>
      </w:r>
      <w:bookmarkEnd w:id="474"/>
    </w:p>
    <w:p w14:paraId="53F13ED1" w14:textId="77777777" w:rsidR="00197117" w:rsidRDefault="00197117" w:rsidP="00197117">
      <w:pPr>
        <w:pStyle w:val="KeepWithNext"/>
        <w:rPr>
          <w:rtl/>
          <w:lang w:eastAsia="he-IL"/>
        </w:rPr>
      </w:pPr>
    </w:p>
    <w:tbl>
      <w:tblPr>
        <w:bidiVisual/>
        <w:tblW w:w="7800" w:type="dxa"/>
        <w:tblInd w:w="865" w:type="dxa"/>
        <w:tblLayout w:type="fixed"/>
        <w:tblCellMar>
          <w:top w:w="57" w:type="dxa"/>
          <w:left w:w="0" w:type="dxa"/>
          <w:bottom w:w="57" w:type="dxa"/>
          <w:right w:w="0" w:type="dxa"/>
        </w:tblCellMar>
        <w:tblLook w:val="01E0" w:firstRow="1" w:lastRow="1" w:firstColumn="1" w:lastColumn="1" w:noHBand="0" w:noVBand="0"/>
      </w:tblPr>
      <w:tblGrid>
        <w:gridCol w:w="1564"/>
        <w:gridCol w:w="709"/>
        <w:gridCol w:w="5527"/>
      </w:tblGrid>
      <w:tr w:rsidR="00FA0FAA" w:rsidRPr="00FA0FAA" w14:paraId="081158BC" w14:textId="77777777">
        <w:trPr>
          <w:cantSplit/>
        </w:trPr>
        <w:tc>
          <w:tcPr>
            <w:tcW w:w="1564" w:type="dxa"/>
          </w:tcPr>
          <w:p w14:paraId="39E79C68" w14:textId="77777777" w:rsidR="00FA0FAA" w:rsidRPr="00FA0FAA" w:rsidRDefault="00FA0FAA" w:rsidP="00FA0FAA">
            <w:pPr>
              <w:keepLines/>
              <w:widowControl w:val="0"/>
              <w:tabs>
                <w:tab w:val="left" w:pos="624"/>
                <w:tab w:val="left" w:pos="1247"/>
              </w:tabs>
              <w:snapToGrid w:val="0"/>
              <w:spacing w:line="360" w:lineRule="auto"/>
              <w:ind w:firstLine="0"/>
              <w:outlineLvl w:val="2"/>
              <w:rPr>
                <w:rFonts w:ascii="Arial" w:eastAsia="Arial Unicode MS" w:hAnsi="Arial"/>
                <w:rtl/>
              </w:rPr>
            </w:pPr>
            <w:bookmarkStart w:id="475" w:name="_ETM_Q1_1033077"/>
            <w:bookmarkStart w:id="476" w:name="_ETM_Q1_1033010"/>
            <w:bookmarkStart w:id="477" w:name="_ETM_Q1_1032907"/>
            <w:bookmarkStart w:id="478" w:name="_ETM_Q1_1178361"/>
            <w:bookmarkStart w:id="479" w:name="_ETM_Q1_1178327"/>
            <w:bookmarkEnd w:id="475"/>
            <w:bookmarkEnd w:id="476"/>
            <w:bookmarkEnd w:id="477"/>
            <w:bookmarkEnd w:id="478"/>
            <w:bookmarkEnd w:id="479"/>
          </w:p>
        </w:tc>
        <w:tc>
          <w:tcPr>
            <w:tcW w:w="709" w:type="dxa"/>
          </w:tcPr>
          <w:p w14:paraId="05681C4C" w14:textId="77777777" w:rsidR="00FA0FAA" w:rsidRPr="00FA0FAA" w:rsidRDefault="00FA0FAA" w:rsidP="00FA0FAA">
            <w:pPr>
              <w:keepLines/>
              <w:widowControl w:val="0"/>
              <w:tabs>
                <w:tab w:val="left" w:pos="624"/>
                <w:tab w:val="left" w:pos="1247"/>
              </w:tabs>
              <w:snapToGrid w:val="0"/>
              <w:spacing w:line="360" w:lineRule="auto"/>
              <w:ind w:firstLine="0"/>
              <w:rPr>
                <w:rFonts w:ascii="Arial" w:eastAsia="Arial Unicode MS" w:hAnsi="Arial"/>
              </w:rPr>
            </w:pPr>
          </w:p>
        </w:tc>
        <w:tc>
          <w:tcPr>
            <w:tcW w:w="5527" w:type="dxa"/>
            <w:hideMark/>
          </w:tcPr>
          <w:p w14:paraId="06125346" w14:textId="77777777" w:rsidR="00FA0FAA" w:rsidRPr="00FA0FAA" w:rsidRDefault="00FA0FAA" w:rsidP="00FA0FAA">
            <w:pPr>
              <w:keepLines/>
              <w:widowControl w:val="0"/>
              <w:numPr>
                <w:ilvl w:val="0"/>
                <w:numId w:val="16"/>
              </w:numPr>
              <w:tabs>
                <w:tab w:val="left" w:pos="624"/>
                <w:tab w:val="left" w:pos="1247"/>
              </w:tabs>
              <w:snapToGrid w:val="0"/>
              <w:spacing w:line="360" w:lineRule="auto"/>
              <w:contextualSpacing/>
              <w:rPr>
                <w:rFonts w:ascii="Arial" w:eastAsia="Arial Unicode MS" w:hAnsi="Arial"/>
                <w:rtl/>
              </w:rPr>
            </w:pPr>
            <w:r w:rsidRPr="00FA0FAA">
              <w:rPr>
                <w:rFonts w:ascii="Arial" w:eastAsia="Arial Unicode MS" w:hAnsi="Arial"/>
                <w:rtl/>
              </w:rPr>
              <w:t xml:space="preserve"> מתן תעודת עיוור או לקוי ראייה ודמי ליווי, בהתאם להנחיות והוראות המנהל הכללי של משרד הרווחה והביטחון החברתי, כתוקפן מזמן לזמן, המפורסמות באתר האינטרנט של המשרד (להלן – הוראות מנכ"ל משרד הרווחה);</w:t>
            </w:r>
          </w:p>
        </w:tc>
      </w:tr>
      <w:tr w:rsidR="00FA0FAA" w:rsidRPr="00FA0FAA" w14:paraId="2AC4AC2A" w14:textId="77777777">
        <w:trPr>
          <w:cantSplit/>
        </w:trPr>
        <w:tc>
          <w:tcPr>
            <w:tcW w:w="1564" w:type="dxa"/>
          </w:tcPr>
          <w:p w14:paraId="1C85CF88" w14:textId="77777777" w:rsidR="00FA0FAA" w:rsidRPr="00FA0FAA" w:rsidRDefault="00FA0FAA" w:rsidP="00FA0FAA">
            <w:pPr>
              <w:keepLines/>
              <w:widowControl w:val="0"/>
              <w:tabs>
                <w:tab w:val="left" w:pos="624"/>
                <w:tab w:val="left" w:pos="1247"/>
              </w:tabs>
              <w:snapToGrid w:val="0"/>
              <w:spacing w:line="360" w:lineRule="auto"/>
              <w:ind w:firstLine="0"/>
              <w:outlineLvl w:val="2"/>
              <w:rPr>
                <w:rFonts w:ascii="Arial" w:eastAsia="Arial Unicode MS" w:hAnsi="Arial"/>
                <w:rtl/>
              </w:rPr>
            </w:pPr>
          </w:p>
        </w:tc>
        <w:tc>
          <w:tcPr>
            <w:tcW w:w="709" w:type="dxa"/>
          </w:tcPr>
          <w:p w14:paraId="547766D4" w14:textId="77777777" w:rsidR="00FA0FAA" w:rsidRPr="00FA0FAA" w:rsidRDefault="00FA0FAA" w:rsidP="00FA0FAA">
            <w:pPr>
              <w:keepLines/>
              <w:widowControl w:val="0"/>
              <w:tabs>
                <w:tab w:val="left" w:pos="624"/>
                <w:tab w:val="left" w:pos="1247"/>
              </w:tabs>
              <w:snapToGrid w:val="0"/>
              <w:spacing w:line="360" w:lineRule="auto"/>
              <w:ind w:firstLine="0"/>
              <w:rPr>
                <w:rFonts w:ascii="Arial" w:eastAsia="Arial Unicode MS" w:hAnsi="Arial"/>
              </w:rPr>
            </w:pPr>
          </w:p>
        </w:tc>
        <w:tc>
          <w:tcPr>
            <w:tcW w:w="5527" w:type="dxa"/>
            <w:hideMark/>
          </w:tcPr>
          <w:p w14:paraId="03B0A55E" w14:textId="77777777" w:rsidR="00FA0FAA" w:rsidRPr="00FA0FAA" w:rsidRDefault="00FA0FAA" w:rsidP="00FA0FAA">
            <w:pPr>
              <w:keepLines/>
              <w:widowControl w:val="0"/>
              <w:numPr>
                <w:ilvl w:val="0"/>
                <w:numId w:val="16"/>
              </w:numPr>
              <w:tabs>
                <w:tab w:val="left" w:pos="624"/>
                <w:tab w:val="left" w:pos="1247"/>
              </w:tabs>
              <w:snapToGrid w:val="0"/>
              <w:spacing w:line="360" w:lineRule="auto"/>
              <w:contextualSpacing/>
              <w:rPr>
                <w:rFonts w:ascii="Arial" w:eastAsia="Arial Unicode MS" w:hAnsi="Arial"/>
                <w:rtl/>
              </w:rPr>
            </w:pPr>
            <w:r w:rsidRPr="00FA0FAA">
              <w:rPr>
                <w:rFonts w:ascii="Arial" w:eastAsia="Arial Unicode MS" w:hAnsi="Arial"/>
                <w:rtl/>
              </w:rPr>
              <w:t xml:space="preserve"> מתן שירותי תמיכה בתקשורת עבור אנשים עם מוגבלות שמיעה בהתאם להוראות מנכ"ל משרד הרווחה;</w:t>
            </w:r>
          </w:p>
        </w:tc>
      </w:tr>
    </w:tbl>
    <w:p w14:paraId="560D96C1" w14:textId="77777777" w:rsidR="00FA0FAA" w:rsidRPr="00FA0FAA" w:rsidRDefault="00FA0FAA" w:rsidP="00FA0FAA">
      <w:pPr>
        <w:rPr>
          <w:rtl/>
        </w:rPr>
      </w:pPr>
      <w:bookmarkStart w:id="480" w:name="_ETM_Q1_1197457"/>
      <w:bookmarkEnd w:id="480"/>
    </w:p>
    <w:p w14:paraId="625D5F99" w14:textId="77777777" w:rsidR="00FA0FAA" w:rsidRPr="00FA0FAA" w:rsidRDefault="00FA0FAA" w:rsidP="00FA0FAA">
      <w:pPr>
        <w:rPr>
          <w:rtl/>
          <w:lang w:eastAsia="he-IL"/>
        </w:rPr>
      </w:pPr>
      <w:bookmarkStart w:id="481" w:name="_ETM_Q1_1197815"/>
      <w:bookmarkStart w:id="482" w:name="_ETM_Q1_1197846"/>
      <w:bookmarkEnd w:id="481"/>
      <w:bookmarkEnd w:id="482"/>
      <w:r w:rsidRPr="00FA0FAA">
        <w:rPr>
          <w:rtl/>
          <w:lang w:eastAsia="he-IL"/>
        </w:rPr>
        <w:t xml:space="preserve">כאן מפנים להוראות כי </w:t>
      </w:r>
      <w:bookmarkStart w:id="483" w:name="_ETM_Q1_1200067"/>
      <w:bookmarkEnd w:id="483"/>
      <w:r w:rsidRPr="00FA0FAA">
        <w:rPr>
          <w:rtl/>
          <w:lang w:eastAsia="he-IL"/>
        </w:rPr>
        <w:t xml:space="preserve">אין חקיקה </w:t>
      </w:r>
      <w:bookmarkStart w:id="484" w:name="_ETM_Q1_1201513"/>
      <w:bookmarkEnd w:id="484"/>
      <w:r w:rsidRPr="00FA0FAA">
        <w:rPr>
          <w:rtl/>
          <w:lang w:eastAsia="he-IL"/>
        </w:rPr>
        <w:t>שמסדירה.</w:t>
      </w:r>
    </w:p>
    <w:p w14:paraId="66F08522" w14:textId="77777777" w:rsidR="00197117" w:rsidRDefault="00197117" w:rsidP="00FA0FAA">
      <w:pPr>
        <w:keepNext/>
        <w:ind w:firstLine="0"/>
        <w:rPr>
          <w:rtl/>
          <w:lang w:eastAsia="he-IL"/>
        </w:rPr>
      </w:pPr>
      <w:bookmarkStart w:id="485" w:name="_ETM_Q1_1203794"/>
      <w:bookmarkStart w:id="486" w:name="_ETM_Q1_1203853"/>
      <w:bookmarkStart w:id="487" w:name="_ETM_Q1_1200514"/>
      <w:bookmarkEnd w:id="485"/>
      <w:bookmarkEnd w:id="486"/>
      <w:bookmarkEnd w:id="487"/>
    </w:p>
    <w:p w14:paraId="3EFDED64" w14:textId="6596294C" w:rsidR="00197117" w:rsidRDefault="00197117" w:rsidP="00197117">
      <w:pPr>
        <w:pStyle w:val="afb"/>
        <w:keepNext/>
        <w:rPr>
          <w:rtl/>
          <w:lang w:eastAsia="he-IL"/>
        </w:rPr>
      </w:pPr>
      <w:bookmarkStart w:id="488" w:name="ET_guest_רון_רוט_374"/>
      <w:r w:rsidRPr="00197117">
        <w:rPr>
          <w:rStyle w:val="TagStyle"/>
          <w:rtl/>
        </w:rPr>
        <w:t xml:space="preserve"> &lt;&lt; אורח &gt;&gt; </w:t>
      </w:r>
      <w:r>
        <w:rPr>
          <w:rtl/>
          <w:lang w:eastAsia="he-IL"/>
        </w:rPr>
        <w:t>רון רוט:</w:t>
      </w:r>
      <w:r w:rsidRPr="00197117">
        <w:rPr>
          <w:rStyle w:val="TagStyle"/>
          <w:rtl/>
        </w:rPr>
        <w:t xml:space="preserve"> &lt;&lt; אורח &gt;&gt;</w:t>
      </w:r>
      <w:r w:rsidR="00020830">
        <w:rPr>
          <w:rtl/>
          <w:lang w:eastAsia="he-IL"/>
        </w:rPr>
        <w:t xml:space="preserve"> </w:t>
      </w:r>
      <w:bookmarkEnd w:id="488"/>
    </w:p>
    <w:p w14:paraId="0675D9F0" w14:textId="77777777" w:rsidR="00197117" w:rsidRDefault="00197117" w:rsidP="00197117">
      <w:pPr>
        <w:pStyle w:val="KeepWithNext"/>
        <w:rPr>
          <w:rtl/>
          <w:lang w:eastAsia="he-IL"/>
        </w:rPr>
      </w:pPr>
    </w:p>
    <w:p w14:paraId="5B26640F" w14:textId="77777777" w:rsidR="00FA0FAA" w:rsidRPr="00FA0FAA" w:rsidRDefault="00FA0FAA" w:rsidP="00FA0FAA">
      <w:pPr>
        <w:rPr>
          <w:rtl/>
          <w:lang w:eastAsia="he-IL"/>
        </w:rPr>
      </w:pPr>
      <w:bookmarkStart w:id="489" w:name="_ETM_Q1_1200857"/>
      <w:bookmarkStart w:id="490" w:name="_ETM_Q1_1200888"/>
      <w:bookmarkEnd w:id="489"/>
      <w:bookmarkEnd w:id="490"/>
      <w:r w:rsidRPr="00FA0FAA">
        <w:rPr>
          <w:rtl/>
          <w:lang w:eastAsia="he-IL"/>
        </w:rPr>
        <w:t xml:space="preserve">כן, אלה הוראות מנהליות. </w:t>
      </w:r>
    </w:p>
    <w:p w14:paraId="39753C8B" w14:textId="77777777" w:rsidR="00197117" w:rsidRDefault="00197117" w:rsidP="00FA0FAA">
      <w:pPr>
        <w:keepNext/>
        <w:ind w:firstLine="0"/>
        <w:rPr>
          <w:rtl/>
          <w:lang w:eastAsia="he-IL"/>
        </w:rPr>
      </w:pPr>
      <w:bookmarkStart w:id="491" w:name="_ETM_Q1_1204332"/>
      <w:bookmarkStart w:id="492" w:name="_ETM_Q1_1204387"/>
      <w:bookmarkStart w:id="493" w:name="_ETM_Q1_1205277"/>
      <w:bookmarkEnd w:id="491"/>
      <w:bookmarkEnd w:id="492"/>
      <w:bookmarkEnd w:id="493"/>
    </w:p>
    <w:p w14:paraId="0B93656C" w14:textId="08D76F22" w:rsidR="00197117" w:rsidRDefault="00197117" w:rsidP="00197117">
      <w:pPr>
        <w:pStyle w:val="a5"/>
        <w:keepNext/>
        <w:rPr>
          <w:rtl/>
        </w:rPr>
      </w:pPr>
      <w:bookmarkStart w:id="494" w:name="ET_speaker_אילת_וולברג_375"/>
      <w:r w:rsidRPr="00197117">
        <w:rPr>
          <w:rStyle w:val="TagStyle"/>
          <w:rtl/>
        </w:rPr>
        <w:t xml:space="preserve"> &lt;&lt; דובר &gt;&gt; </w:t>
      </w:r>
      <w:r>
        <w:rPr>
          <w:rtl/>
        </w:rPr>
        <w:t>אילת וולברג:</w:t>
      </w:r>
      <w:r w:rsidRPr="00197117">
        <w:rPr>
          <w:rStyle w:val="TagStyle"/>
          <w:rtl/>
        </w:rPr>
        <w:t xml:space="preserve"> &lt;&lt; דובר &gt;&gt;</w:t>
      </w:r>
      <w:r w:rsidR="00020830">
        <w:rPr>
          <w:rtl/>
        </w:rPr>
        <w:t xml:space="preserve"> </w:t>
      </w:r>
      <w:bookmarkEnd w:id="494"/>
    </w:p>
    <w:p w14:paraId="6287FDAB" w14:textId="77777777" w:rsidR="00197117" w:rsidRDefault="00197117" w:rsidP="00197117">
      <w:pPr>
        <w:pStyle w:val="KeepWithNext"/>
        <w:rPr>
          <w:rtl/>
          <w:lang w:eastAsia="he-IL"/>
        </w:rPr>
      </w:pPr>
    </w:p>
    <w:p w14:paraId="45C95C04" w14:textId="77777777" w:rsidR="00FA0FAA" w:rsidRPr="00FA0FAA" w:rsidRDefault="00FA0FAA" w:rsidP="00FA0FAA">
      <w:pPr>
        <w:rPr>
          <w:rtl/>
          <w:lang w:eastAsia="he-IL"/>
        </w:rPr>
      </w:pPr>
      <w:bookmarkStart w:id="495" w:name="_ETM_Q1_1205569"/>
      <w:bookmarkStart w:id="496" w:name="_ETM_Q1_1205604"/>
      <w:bookmarkEnd w:id="495"/>
      <w:bookmarkEnd w:id="496"/>
      <w:r w:rsidRPr="00FA0FAA">
        <w:rPr>
          <w:rtl/>
          <w:lang w:eastAsia="he-IL"/>
        </w:rPr>
        <w:t xml:space="preserve">אבל אני אשמח </w:t>
      </w:r>
      <w:bookmarkStart w:id="497" w:name="_ETM_Q1_1206436"/>
      <w:bookmarkEnd w:id="497"/>
      <w:r w:rsidRPr="00FA0FAA">
        <w:rPr>
          <w:rtl/>
          <w:lang w:eastAsia="he-IL"/>
        </w:rPr>
        <w:t xml:space="preserve">להבין גם לגבי מתן תעודת פטור ללקוי ראייה, מבחינת התהליך, </w:t>
      </w:r>
      <w:bookmarkStart w:id="498" w:name="_ETM_Q1_1213315"/>
      <w:bookmarkEnd w:id="498"/>
      <w:r w:rsidRPr="00FA0FAA">
        <w:rPr>
          <w:rtl/>
          <w:lang w:eastAsia="he-IL"/>
        </w:rPr>
        <w:t>מי מקבל את המידע בהתאם להנחיות, ושוב פעם, איך אנחנו</w:t>
      </w:r>
      <w:bookmarkStart w:id="499" w:name="_ETM_Q1_1219236"/>
      <w:bookmarkEnd w:id="499"/>
      <w:r w:rsidRPr="00FA0FAA">
        <w:rPr>
          <w:rtl/>
          <w:lang w:eastAsia="he-IL"/>
        </w:rPr>
        <w:t xml:space="preserve"> מגנים על המידע אם המידע יכול להגיע להרבה גורמים, </w:t>
      </w:r>
      <w:bookmarkStart w:id="500" w:name="_ETM_Q1_1225323"/>
      <w:bookmarkEnd w:id="500"/>
      <w:r w:rsidRPr="00FA0FAA">
        <w:rPr>
          <w:rtl/>
          <w:lang w:eastAsia="he-IL"/>
        </w:rPr>
        <w:t xml:space="preserve">והאם גם ב-(ג) ו-(ד) צריך את התנאי 'ובלבד שהמידע מועבר </w:t>
      </w:r>
      <w:bookmarkStart w:id="501" w:name="_ETM_Q1_1230836"/>
      <w:bookmarkEnd w:id="501"/>
      <w:r w:rsidRPr="00FA0FAA">
        <w:rPr>
          <w:rtl/>
          <w:lang w:eastAsia="he-IL"/>
        </w:rPr>
        <w:t xml:space="preserve">למאגר מידע שבעל השליטה בו הוא משרד הרווחה' </w:t>
      </w:r>
      <w:bookmarkStart w:id="502" w:name="_ETM_Q1_1235318"/>
      <w:bookmarkEnd w:id="502"/>
      <w:r w:rsidRPr="00FA0FAA">
        <w:rPr>
          <w:rtl/>
          <w:lang w:eastAsia="he-IL"/>
        </w:rPr>
        <w:t xml:space="preserve">ושאתם גם מנהלים את מערכות המחשוב. </w:t>
      </w:r>
    </w:p>
    <w:p w14:paraId="4110B085" w14:textId="77777777" w:rsidR="00197117" w:rsidRDefault="00197117" w:rsidP="00FA0FAA">
      <w:pPr>
        <w:keepNext/>
        <w:ind w:firstLine="0"/>
        <w:rPr>
          <w:rtl/>
          <w:lang w:eastAsia="he-IL"/>
        </w:rPr>
      </w:pPr>
      <w:bookmarkStart w:id="503" w:name="_ETM_Q1_1239212"/>
      <w:bookmarkStart w:id="504" w:name="_ETM_Q1_1239267"/>
      <w:bookmarkStart w:id="505" w:name="_ETM_Q1_1235819"/>
      <w:bookmarkEnd w:id="503"/>
      <w:bookmarkEnd w:id="504"/>
      <w:bookmarkEnd w:id="505"/>
    </w:p>
    <w:p w14:paraId="0AC712F1" w14:textId="5049C633" w:rsidR="00197117" w:rsidRDefault="00197117" w:rsidP="00197117">
      <w:pPr>
        <w:pStyle w:val="afb"/>
        <w:keepNext/>
        <w:rPr>
          <w:rtl/>
          <w:lang w:eastAsia="he-IL"/>
        </w:rPr>
      </w:pPr>
      <w:bookmarkStart w:id="506" w:name="ET_guest_רון_רוט_376"/>
      <w:r w:rsidRPr="00197117">
        <w:rPr>
          <w:rStyle w:val="TagStyle"/>
          <w:rtl/>
        </w:rPr>
        <w:t xml:space="preserve"> &lt;&lt; אורח &gt;&gt; </w:t>
      </w:r>
      <w:r>
        <w:rPr>
          <w:rtl/>
          <w:lang w:eastAsia="he-IL"/>
        </w:rPr>
        <w:t>רון רוט:</w:t>
      </w:r>
      <w:r w:rsidRPr="00197117">
        <w:rPr>
          <w:rStyle w:val="TagStyle"/>
          <w:rtl/>
        </w:rPr>
        <w:t xml:space="preserve"> &lt;&lt; אורח &gt;&gt;</w:t>
      </w:r>
      <w:r w:rsidR="00020830">
        <w:rPr>
          <w:rtl/>
          <w:lang w:eastAsia="he-IL"/>
        </w:rPr>
        <w:t xml:space="preserve"> </w:t>
      </w:r>
      <w:bookmarkEnd w:id="506"/>
    </w:p>
    <w:p w14:paraId="4EA6EFCF" w14:textId="77777777" w:rsidR="00197117" w:rsidRDefault="00197117" w:rsidP="00197117">
      <w:pPr>
        <w:pStyle w:val="KeepWithNext"/>
        <w:rPr>
          <w:rtl/>
          <w:lang w:eastAsia="he-IL"/>
        </w:rPr>
      </w:pPr>
    </w:p>
    <w:p w14:paraId="26DB232A" w14:textId="77777777" w:rsidR="00FA0FAA" w:rsidRPr="00FA0FAA" w:rsidRDefault="00FA0FAA" w:rsidP="00FA0FAA">
      <w:pPr>
        <w:rPr>
          <w:rtl/>
          <w:lang w:eastAsia="he-IL"/>
        </w:rPr>
      </w:pPr>
      <w:bookmarkStart w:id="507" w:name="_ETM_Q1_1236211"/>
      <w:bookmarkStart w:id="508" w:name="_ETM_Q1_1236249"/>
      <w:bookmarkEnd w:id="507"/>
      <w:bookmarkEnd w:id="508"/>
      <w:r w:rsidRPr="00FA0FAA">
        <w:rPr>
          <w:rtl/>
          <w:lang w:eastAsia="he-IL"/>
        </w:rPr>
        <w:t xml:space="preserve">הנמען של המידע פה </w:t>
      </w:r>
      <w:bookmarkStart w:id="509" w:name="_ETM_Q1_1239247"/>
      <w:bookmarkEnd w:id="509"/>
      <w:r w:rsidRPr="00FA0FAA">
        <w:rPr>
          <w:rtl/>
          <w:lang w:eastAsia="he-IL"/>
        </w:rPr>
        <w:t>הוא משרד הרווחה עצמו. השירות הוא שירות שהמשרד נותן באו</w:t>
      </w:r>
      <w:bookmarkStart w:id="510" w:name="_ETM_Q1_1242147"/>
      <w:bookmarkEnd w:id="510"/>
      <w:r w:rsidRPr="00FA0FAA">
        <w:rPr>
          <w:rtl/>
          <w:lang w:eastAsia="he-IL"/>
        </w:rPr>
        <w:t xml:space="preserve">פן ישיר. מי שמכיר בזכאות של אדם עם מוגבלות </w:t>
      </w:r>
      <w:bookmarkStart w:id="511" w:name="_ETM_Q1_1245454"/>
      <w:bookmarkEnd w:id="511"/>
      <w:r w:rsidRPr="00FA0FAA">
        <w:rPr>
          <w:rtl/>
          <w:lang w:eastAsia="he-IL"/>
        </w:rPr>
        <w:t xml:space="preserve">חושית, אם זה מוגבלות ראייה או שמיעה, בשונה מהאבחונים שהזכרנו </w:t>
      </w:r>
      <w:bookmarkStart w:id="512" w:name="_ETM_Q1_1250271"/>
      <w:bookmarkEnd w:id="512"/>
      <w:r w:rsidRPr="00FA0FAA">
        <w:rPr>
          <w:rtl/>
          <w:lang w:eastAsia="he-IL"/>
        </w:rPr>
        <w:t xml:space="preserve">קודם, זה גורמי המשרד עצמם ולכן הם עובדי משרד והם </w:t>
      </w:r>
      <w:bookmarkStart w:id="513" w:name="_ETM_Q1_1256423"/>
      <w:bookmarkEnd w:id="513"/>
      <w:r w:rsidRPr="00FA0FAA">
        <w:rPr>
          <w:rtl/>
          <w:lang w:eastAsia="he-IL"/>
        </w:rPr>
        <w:t xml:space="preserve">עובדים על המערכת של המשרד. </w:t>
      </w:r>
    </w:p>
    <w:p w14:paraId="3FE0C8EA" w14:textId="77777777" w:rsidR="00FA0FAA" w:rsidRPr="00FA0FAA" w:rsidRDefault="00FA0FAA" w:rsidP="00FA0FAA">
      <w:pPr>
        <w:rPr>
          <w:rtl/>
          <w:lang w:eastAsia="he-IL"/>
        </w:rPr>
      </w:pPr>
      <w:bookmarkStart w:id="514" w:name="_ETM_Q1_1255756"/>
      <w:bookmarkStart w:id="515" w:name="_ETM_Q1_1255832"/>
      <w:bookmarkStart w:id="516" w:name="_ETM_Q1_1256955"/>
      <w:bookmarkEnd w:id="514"/>
      <w:bookmarkEnd w:id="515"/>
      <w:bookmarkEnd w:id="516"/>
    </w:p>
    <w:p w14:paraId="5B6D5001" w14:textId="77777777" w:rsidR="00197117" w:rsidRDefault="00197117" w:rsidP="00FA0FAA">
      <w:pPr>
        <w:keepNext/>
        <w:ind w:firstLine="0"/>
        <w:rPr>
          <w:rFonts w:ascii="David" w:hAnsi="David" w:cs="Arial"/>
          <w:b/>
          <w:color w:val="010000"/>
          <w:u w:val="single"/>
          <w:bdr w:val="single" w:sz="4" w:space="0" w:color="FF66FF" w:frame="1"/>
          <w:rtl/>
          <w:lang w:eastAsia="he-IL"/>
        </w:rPr>
      </w:pPr>
    </w:p>
    <w:p w14:paraId="08DF9602" w14:textId="2FB5380B" w:rsidR="00197117" w:rsidRDefault="00197117" w:rsidP="00197117">
      <w:pPr>
        <w:pStyle w:val="a5"/>
        <w:keepNext/>
        <w:rPr>
          <w:rtl/>
        </w:rPr>
      </w:pPr>
      <w:bookmarkStart w:id="517" w:name="ET_speaker_אילת_וולברג_377"/>
      <w:r w:rsidRPr="00197117">
        <w:rPr>
          <w:rStyle w:val="TagStyle"/>
          <w:rtl/>
        </w:rPr>
        <w:t xml:space="preserve"> &lt;&lt; דובר &gt;&gt; </w:t>
      </w:r>
      <w:r>
        <w:rPr>
          <w:rtl/>
        </w:rPr>
        <w:t>אילת וולברג:</w:t>
      </w:r>
      <w:r w:rsidRPr="00197117">
        <w:rPr>
          <w:rStyle w:val="TagStyle"/>
          <w:rtl/>
        </w:rPr>
        <w:t xml:space="preserve"> &lt;&lt; דובר &gt;&gt;</w:t>
      </w:r>
      <w:r w:rsidR="00020830">
        <w:rPr>
          <w:rtl/>
        </w:rPr>
        <w:t xml:space="preserve"> </w:t>
      </w:r>
      <w:bookmarkEnd w:id="517"/>
    </w:p>
    <w:p w14:paraId="6093C161" w14:textId="77777777" w:rsidR="00197117" w:rsidRDefault="00197117" w:rsidP="00197117">
      <w:pPr>
        <w:pStyle w:val="KeepWithNext"/>
        <w:rPr>
          <w:rtl/>
          <w:lang w:eastAsia="he-IL"/>
        </w:rPr>
      </w:pPr>
    </w:p>
    <w:tbl>
      <w:tblPr>
        <w:bidiVisual/>
        <w:tblW w:w="7800" w:type="dxa"/>
        <w:tblInd w:w="865" w:type="dxa"/>
        <w:tblLayout w:type="fixed"/>
        <w:tblCellMar>
          <w:top w:w="57" w:type="dxa"/>
          <w:left w:w="0" w:type="dxa"/>
          <w:bottom w:w="57" w:type="dxa"/>
          <w:right w:w="0" w:type="dxa"/>
        </w:tblCellMar>
        <w:tblLook w:val="01E0" w:firstRow="1" w:lastRow="1" w:firstColumn="1" w:lastColumn="1" w:noHBand="0" w:noVBand="0"/>
      </w:tblPr>
      <w:tblGrid>
        <w:gridCol w:w="1564"/>
        <w:gridCol w:w="709"/>
        <w:gridCol w:w="5527"/>
      </w:tblGrid>
      <w:tr w:rsidR="00FA0FAA" w:rsidRPr="00FA0FAA" w14:paraId="4BD9AF25" w14:textId="77777777">
        <w:trPr>
          <w:cantSplit/>
        </w:trPr>
        <w:tc>
          <w:tcPr>
            <w:tcW w:w="1564" w:type="dxa"/>
          </w:tcPr>
          <w:p w14:paraId="09CFDC2F" w14:textId="77777777" w:rsidR="00FA0FAA" w:rsidRPr="00FA0FAA" w:rsidRDefault="00FA0FAA" w:rsidP="00FA0FAA">
            <w:pPr>
              <w:keepLines/>
              <w:widowControl w:val="0"/>
              <w:tabs>
                <w:tab w:val="left" w:pos="624"/>
                <w:tab w:val="left" w:pos="1247"/>
              </w:tabs>
              <w:snapToGrid w:val="0"/>
              <w:spacing w:line="360" w:lineRule="auto"/>
              <w:ind w:firstLine="0"/>
              <w:outlineLvl w:val="2"/>
              <w:rPr>
                <w:rFonts w:ascii="Arial" w:eastAsia="Arial Unicode MS" w:hAnsi="Arial"/>
                <w:rtl/>
              </w:rPr>
            </w:pPr>
            <w:bookmarkStart w:id="518" w:name="_ETM_Q1_1201713"/>
            <w:bookmarkStart w:id="519" w:name="_ETM_Q1_1201666"/>
            <w:bookmarkStart w:id="520" w:name="_ETM_Q1_1201559"/>
            <w:bookmarkStart w:id="521" w:name="_ETM_Q1_1257377"/>
            <w:bookmarkStart w:id="522" w:name="_ETM_Q1_1257341"/>
            <w:bookmarkEnd w:id="518"/>
            <w:bookmarkEnd w:id="519"/>
            <w:bookmarkEnd w:id="520"/>
            <w:bookmarkEnd w:id="521"/>
            <w:bookmarkEnd w:id="522"/>
          </w:p>
        </w:tc>
        <w:tc>
          <w:tcPr>
            <w:tcW w:w="709" w:type="dxa"/>
          </w:tcPr>
          <w:p w14:paraId="063EAFA6" w14:textId="77777777" w:rsidR="00FA0FAA" w:rsidRPr="00FA0FAA" w:rsidRDefault="00FA0FAA" w:rsidP="00FA0FAA">
            <w:pPr>
              <w:keepLines/>
              <w:widowControl w:val="0"/>
              <w:tabs>
                <w:tab w:val="left" w:pos="624"/>
                <w:tab w:val="left" w:pos="1247"/>
              </w:tabs>
              <w:snapToGrid w:val="0"/>
              <w:spacing w:line="360" w:lineRule="auto"/>
              <w:ind w:firstLine="0"/>
              <w:rPr>
                <w:rFonts w:ascii="Arial" w:eastAsia="Arial Unicode MS" w:hAnsi="Arial"/>
              </w:rPr>
            </w:pPr>
          </w:p>
        </w:tc>
        <w:tc>
          <w:tcPr>
            <w:tcW w:w="5527" w:type="dxa"/>
            <w:hideMark/>
          </w:tcPr>
          <w:p w14:paraId="2DE52C1A" w14:textId="77777777" w:rsidR="00FA0FAA" w:rsidRPr="00FA0FAA" w:rsidRDefault="00FA0FAA" w:rsidP="00FA0FAA">
            <w:pPr>
              <w:keepLines/>
              <w:widowControl w:val="0"/>
              <w:numPr>
                <w:ilvl w:val="0"/>
                <w:numId w:val="16"/>
              </w:numPr>
              <w:tabs>
                <w:tab w:val="left" w:pos="624"/>
                <w:tab w:val="left" w:pos="1247"/>
              </w:tabs>
              <w:snapToGrid w:val="0"/>
              <w:spacing w:line="360" w:lineRule="auto"/>
              <w:contextualSpacing/>
              <w:rPr>
                <w:rFonts w:ascii="Arial" w:eastAsia="Arial Unicode MS" w:hAnsi="Arial"/>
                <w:rtl/>
              </w:rPr>
            </w:pPr>
            <w:r w:rsidRPr="00FA0FAA">
              <w:rPr>
                <w:rFonts w:ascii="Arial" w:eastAsia="Arial Unicode MS" w:hAnsi="Arial"/>
                <w:rtl/>
              </w:rPr>
              <w:t xml:space="preserve"> חוות דעת רפואית שנותן רופא עובד משרד הרווחה והביטחון החברתי, ששר הרווחה והביטחון החברתי קבע כמוסד רפואי מוכר לעניין התאמת חוסה למעון לפי תקנה 6 לתקנות הפיקוח על מעונות (החזקת חוסים במעונות ללוקים בשכלם), התשכ"ז-1967.</w:t>
            </w:r>
          </w:p>
        </w:tc>
      </w:tr>
    </w:tbl>
    <w:p w14:paraId="2B31733B" w14:textId="77777777" w:rsidR="00197117" w:rsidRDefault="00197117" w:rsidP="00FA0FAA">
      <w:pPr>
        <w:keepNext/>
        <w:ind w:firstLine="0"/>
        <w:rPr>
          <w:rFonts w:ascii="David" w:hAnsi="David" w:cs="Arial"/>
          <w:b/>
          <w:color w:val="010000"/>
          <w:u w:val="single"/>
          <w:bdr w:val="single" w:sz="4" w:space="0" w:color="FF66FF" w:frame="1"/>
          <w:rtl/>
        </w:rPr>
      </w:pPr>
      <w:bookmarkStart w:id="523" w:name="_ETM_Q1_1278140"/>
      <w:bookmarkEnd w:id="523"/>
    </w:p>
    <w:p w14:paraId="5E2A9E74" w14:textId="232F86C7" w:rsidR="00197117" w:rsidRDefault="00197117" w:rsidP="00197117">
      <w:pPr>
        <w:pStyle w:val="afb"/>
        <w:keepNext/>
        <w:rPr>
          <w:lang w:eastAsia="he-IL"/>
        </w:rPr>
      </w:pPr>
      <w:bookmarkStart w:id="524" w:name="ET_guest_רון_רוט_378"/>
      <w:r w:rsidRPr="00197117">
        <w:rPr>
          <w:rStyle w:val="TagStyle"/>
          <w:rtl/>
        </w:rPr>
        <w:t xml:space="preserve"> &lt;&lt; אורח &gt;&gt; </w:t>
      </w:r>
      <w:r>
        <w:rPr>
          <w:rtl/>
          <w:lang w:eastAsia="he-IL"/>
        </w:rPr>
        <w:t>רון רוט:</w:t>
      </w:r>
      <w:r w:rsidRPr="00197117">
        <w:rPr>
          <w:rStyle w:val="TagStyle"/>
          <w:rtl/>
        </w:rPr>
        <w:t xml:space="preserve"> &lt;&lt; אורח &gt;&gt;</w:t>
      </w:r>
      <w:r w:rsidR="00020830">
        <w:rPr>
          <w:rtl/>
          <w:lang w:eastAsia="he-IL"/>
        </w:rPr>
        <w:t xml:space="preserve"> </w:t>
      </w:r>
      <w:bookmarkEnd w:id="524"/>
    </w:p>
    <w:p w14:paraId="1A0722CB" w14:textId="77777777" w:rsidR="00197117" w:rsidRDefault="00197117" w:rsidP="00197117">
      <w:pPr>
        <w:pStyle w:val="KeepWithNext"/>
        <w:rPr>
          <w:rtl/>
          <w:lang w:eastAsia="he-IL"/>
        </w:rPr>
      </w:pPr>
    </w:p>
    <w:p w14:paraId="1E9F2B41" w14:textId="77777777" w:rsidR="00FA0FAA" w:rsidRPr="00FA0FAA" w:rsidRDefault="00FA0FAA" w:rsidP="00FA0FAA">
      <w:pPr>
        <w:rPr>
          <w:rtl/>
          <w:lang w:eastAsia="he-IL"/>
        </w:rPr>
      </w:pPr>
      <w:bookmarkStart w:id="525" w:name="_ETM_Q1_1278485"/>
      <w:bookmarkStart w:id="526" w:name="_ETM_Q1_1278518"/>
      <w:bookmarkEnd w:id="525"/>
      <w:bookmarkEnd w:id="526"/>
      <w:r w:rsidRPr="00FA0FAA">
        <w:rPr>
          <w:rtl/>
          <w:lang w:eastAsia="he-IL"/>
        </w:rPr>
        <w:t xml:space="preserve">תהליך הקבלה של אדם למעון </w:t>
      </w:r>
      <w:bookmarkStart w:id="527" w:name="_ETM_Q1_1282029"/>
      <w:bookmarkEnd w:id="527"/>
      <w:r w:rsidRPr="00FA0FAA">
        <w:rPr>
          <w:rtl/>
          <w:lang w:eastAsia="he-IL"/>
        </w:rPr>
        <w:t>מורכב מתהליך השמה, ועדה של המשרד מחליטה על ההשמה,</w:t>
      </w:r>
      <w:bookmarkStart w:id="528" w:name="_ETM_Q1_1288264"/>
      <w:bookmarkEnd w:id="528"/>
      <w:r w:rsidRPr="00FA0FAA">
        <w:rPr>
          <w:rtl/>
          <w:lang w:eastAsia="he-IL"/>
        </w:rPr>
        <w:t xml:space="preserve"> מה שנקרא על הקליטה שלו במסגרת, ואז יש ועדת קבלה </w:t>
      </w:r>
      <w:bookmarkStart w:id="529" w:name="_ETM_Q1_1294239"/>
      <w:bookmarkEnd w:id="529"/>
      <w:r w:rsidRPr="00FA0FAA">
        <w:rPr>
          <w:rtl/>
          <w:lang w:eastAsia="he-IL"/>
        </w:rPr>
        <w:t>שהיא כן ועדה סטטוטורית, היא בתקנות, שמחליטה על קבלת האדם</w:t>
      </w:r>
      <w:bookmarkStart w:id="530" w:name="_ETM_Q1_1300962"/>
      <w:bookmarkEnd w:id="530"/>
      <w:r w:rsidRPr="00FA0FAA">
        <w:rPr>
          <w:rtl/>
          <w:lang w:eastAsia="he-IL"/>
        </w:rPr>
        <w:t xml:space="preserve"> למסגרת ספציפית. חלק מהשיקולים שנוגעים לקבלה או אי קבלה של</w:t>
      </w:r>
      <w:bookmarkStart w:id="531" w:name="_ETM_Q1_1303206"/>
      <w:bookmarkEnd w:id="531"/>
      <w:r w:rsidRPr="00FA0FAA">
        <w:rPr>
          <w:rtl/>
          <w:lang w:eastAsia="he-IL"/>
        </w:rPr>
        <w:t xml:space="preserve"> אדם למסגרת ספציפית הם שיקולים רפואיים ולכן כאן יש חשיבות </w:t>
      </w:r>
      <w:bookmarkStart w:id="532" w:name="_ETM_Q1_1310965"/>
      <w:bookmarkEnd w:id="532"/>
      <w:r w:rsidRPr="00FA0FAA">
        <w:rPr>
          <w:rtl/>
          <w:lang w:eastAsia="he-IL"/>
        </w:rPr>
        <w:t xml:space="preserve">לאותה חוות דעת שכותב הרופא של משרד הרווחה לצורך תהליך </w:t>
      </w:r>
      <w:bookmarkStart w:id="533" w:name="_ETM_Q1_1318540"/>
      <w:bookmarkEnd w:id="533"/>
      <w:r w:rsidRPr="00FA0FAA">
        <w:rPr>
          <w:rtl/>
          <w:lang w:eastAsia="he-IL"/>
        </w:rPr>
        <w:t xml:space="preserve">ההשמה הזה של אדם במסגרת. </w:t>
      </w:r>
      <w:bookmarkStart w:id="534" w:name="_ETM_Q1_1325371"/>
      <w:bookmarkEnd w:id="534"/>
    </w:p>
    <w:p w14:paraId="2C9D2D2F" w14:textId="77777777" w:rsidR="00197117" w:rsidRDefault="00197117" w:rsidP="00FA0FAA">
      <w:pPr>
        <w:keepNext/>
        <w:ind w:firstLine="0"/>
        <w:rPr>
          <w:rtl/>
          <w:lang w:eastAsia="he-IL"/>
        </w:rPr>
      </w:pPr>
      <w:bookmarkStart w:id="535" w:name="_ETM_Q1_1325416"/>
      <w:bookmarkStart w:id="536" w:name="_ETM_Q1_1326476"/>
      <w:bookmarkEnd w:id="535"/>
      <w:bookmarkEnd w:id="536"/>
    </w:p>
    <w:p w14:paraId="1B844799" w14:textId="7B2FF76E" w:rsidR="00197117" w:rsidRDefault="00197117" w:rsidP="00197117">
      <w:pPr>
        <w:pStyle w:val="a5"/>
        <w:keepNext/>
        <w:rPr>
          <w:rtl/>
        </w:rPr>
      </w:pPr>
      <w:bookmarkStart w:id="537" w:name="ET_speaker_אילת_וולברג_379"/>
      <w:r w:rsidRPr="00197117">
        <w:rPr>
          <w:rStyle w:val="TagStyle"/>
          <w:rtl/>
        </w:rPr>
        <w:t xml:space="preserve"> &lt;&lt; דובר &gt;&gt; </w:t>
      </w:r>
      <w:r>
        <w:rPr>
          <w:rtl/>
        </w:rPr>
        <w:t>אילת וולברג:</w:t>
      </w:r>
      <w:r w:rsidRPr="00197117">
        <w:rPr>
          <w:rStyle w:val="TagStyle"/>
          <w:rtl/>
        </w:rPr>
        <w:t xml:space="preserve"> &lt;&lt; דובר &gt;&gt;</w:t>
      </w:r>
      <w:r w:rsidR="00020830">
        <w:rPr>
          <w:rtl/>
        </w:rPr>
        <w:t xml:space="preserve"> </w:t>
      </w:r>
      <w:bookmarkEnd w:id="537"/>
    </w:p>
    <w:p w14:paraId="4A96EF82" w14:textId="77777777" w:rsidR="00197117" w:rsidRDefault="00197117" w:rsidP="00197117">
      <w:pPr>
        <w:pStyle w:val="KeepWithNext"/>
        <w:rPr>
          <w:rtl/>
          <w:lang w:eastAsia="he-IL"/>
        </w:rPr>
      </w:pPr>
    </w:p>
    <w:p w14:paraId="5E3E77BA" w14:textId="77777777" w:rsidR="00FA0FAA" w:rsidRPr="00FA0FAA" w:rsidRDefault="00FA0FAA" w:rsidP="00FA0FAA">
      <w:pPr>
        <w:rPr>
          <w:rtl/>
          <w:lang w:eastAsia="he-IL"/>
        </w:rPr>
      </w:pPr>
      <w:bookmarkStart w:id="538" w:name="_ETM_Q1_1326843"/>
      <w:bookmarkStart w:id="539" w:name="_ETM_Q1_1326903"/>
      <w:bookmarkEnd w:id="538"/>
      <w:bookmarkEnd w:id="539"/>
      <w:r w:rsidRPr="00FA0FAA">
        <w:rPr>
          <w:rtl/>
          <w:lang w:eastAsia="he-IL"/>
        </w:rPr>
        <w:t xml:space="preserve">לפי התקנות השר </w:t>
      </w:r>
      <w:bookmarkStart w:id="540" w:name="_ETM_Q1_1323980"/>
      <w:bookmarkEnd w:id="540"/>
      <w:r w:rsidRPr="00FA0FAA">
        <w:rPr>
          <w:rtl/>
          <w:lang w:eastAsia="he-IL"/>
        </w:rPr>
        <w:t xml:space="preserve">קובע מהו מוסד רפואי מוכר והיינו צריכים גם להוסיף </w:t>
      </w:r>
      <w:bookmarkStart w:id="541" w:name="_ETM_Q1_1328060"/>
      <w:bookmarkEnd w:id="541"/>
      <w:r w:rsidRPr="00FA0FAA">
        <w:rPr>
          <w:rtl/>
          <w:lang w:eastAsia="he-IL"/>
        </w:rPr>
        <w:t xml:space="preserve">ולחדד בנוסח שהוא רופא עובד משרד הרווחה והביטחון החברתי מכיוון </w:t>
      </w:r>
      <w:bookmarkStart w:id="542" w:name="_ETM_Q1_1333796"/>
      <w:bookmarkEnd w:id="542"/>
      <w:r w:rsidRPr="00FA0FAA">
        <w:rPr>
          <w:rtl/>
          <w:lang w:eastAsia="he-IL"/>
        </w:rPr>
        <w:t xml:space="preserve">שלפי התקנות תיאורטית הוא יכול גם להסמיך רופא ממוסד </w:t>
      </w:r>
      <w:bookmarkStart w:id="543" w:name="_ETM_Q1_1337016"/>
      <w:bookmarkEnd w:id="543"/>
      <w:r w:rsidRPr="00FA0FAA">
        <w:rPr>
          <w:rtl/>
          <w:lang w:eastAsia="he-IL"/>
        </w:rPr>
        <w:t xml:space="preserve">רפואי מוכר אחר. </w:t>
      </w:r>
    </w:p>
    <w:p w14:paraId="4FDA7374" w14:textId="77777777" w:rsidR="00197117" w:rsidRDefault="00197117" w:rsidP="00FA0FAA">
      <w:pPr>
        <w:keepNext/>
        <w:ind w:firstLine="0"/>
        <w:rPr>
          <w:rtl/>
          <w:lang w:eastAsia="he-IL"/>
        </w:rPr>
      </w:pPr>
    </w:p>
    <w:p w14:paraId="36A35CA5" w14:textId="0FE2D1D4" w:rsidR="00197117" w:rsidRDefault="00197117" w:rsidP="00197117">
      <w:pPr>
        <w:pStyle w:val="afb"/>
        <w:keepNext/>
        <w:rPr>
          <w:rtl/>
          <w:lang w:eastAsia="he-IL"/>
        </w:rPr>
      </w:pPr>
      <w:bookmarkStart w:id="544" w:name="ET_guest_רון_רוט_380"/>
      <w:r w:rsidRPr="00197117">
        <w:rPr>
          <w:rStyle w:val="TagStyle"/>
          <w:rtl/>
        </w:rPr>
        <w:t xml:space="preserve"> &lt;&lt; אורח &gt;&gt; </w:t>
      </w:r>
      <w:r>
        <w:rPr>
          <w:rtl/>
          <w:lang w:eastAsia="he-IL"/>
        </w:rPr>
        <w:t>רון רוט:</w:t>
      </w:r>
      <w:r w:rsidRPr="00197117">
        <w:rPr>
          <w:rStyle w:val="TagStyle"/>
          <w:rtl/>
        </w:rPr>
        <w:t xml:space="preserve"> &lt;&lt; אורח &gt;&gt;</w:t>
      </w:r>
      <w:r w:rsidR="00020830">
        <w:rPr>
          <w:rtl/>
          <w:lang w:eastAsia="he-IL"/>
        </w:rPr>
        <w:t xml:space="preserve"> </w:t>
      </w:r>
      <w:bookmarkEnd w:id="544"/>
    </w:p>
    <w:p w14:paraId="456B3BF6" w14:textId="77777777" w:rsidR="00197117" w:rsidRDefault="00197117" w:rsidP="00197117">
      <w:pPr>
        <w:pStyle w:val="KeepWithNext"/>
        <w:rPr>
          <w:rtl/>
          <w:lang w:eastAsia="he-IL"/>
        </w:rPr>
      </w:pPr>
    </w:p>
    <w:p w14:paraId="4690F717" w14:textId="77777777" w:rsidR="00FA0FAA" w:rsidRPr="00FA0FAA" w:rsidRDefault="00FA0FAA" w:rsidP="00FA0FAA">
      <w:pPr>
        <w:rPr>
          <w:rtl/>
          <w:lang w:eastAsia="he-IL"/>
        </w:rPr>
      </w:pPr>
      <w:bookmarkStart w:id="545" w:name="_ETM_Q1_1338300"/>
      <w:bookmarkStart w:id="546" w:name="_ETM_Q1_1338329"/>
      <w:bookmarkEnd w:id="545"/>
      <w:bookmarkEnd w:id="546"/>
      <w:r w:rsidRPr="00FA0FAA">
        <w:rPr>
          <w:rtl/>
          <w:lang w:eastAsia="he-IL"/>
        </w:rPr>
        <w:t xml:space="preserve">נכון. המוסד הרפואי המוכר הוא הסמכה של </w:t>
      </w:r>
      <w:bookmarkStart w:id="547" w:name="_ETM_Q1_1338397"/>
      <w:bookmarkEnd w:id="547"/>
      <w:r w:rsidRPr="00FA0FAA">
        <w:rPr>
          <w:rtl/>
          <w:lang w:eastAsia="he-IL"/>
        </w:rPr>
        <w:t xml:space="preserve">השר שלא מוגבלת דווקא לעובד משרד. אנחנו מדברים פה </w:t>
      </w:r>
      <w:bookmarkStart w:id="548" w:name="_ETM_Q1_1343628"/>
      <w:bookmarkEnd w:id="548"/>
      <w:r w:rsidRPr="00FA0FAA">
        <w:rPr>
          <w:rtl/>
          <w:lang w:eastAsia="he-IL"/>
        </w:rPr>
        <w:t xml:space="preserve">על פונקציה ספציפית של רופא עובד משרד הרווחה. </w:t>
      </w:r>
      <w:bookmarkStart w:id="549" w:name="_ETM_Q1_1346011"/>
      <w:bookmarkEnd w:id="549"/>
    </w:p>
    <w:p w14:paraId="02DB632A" w14:textId="77777777" w:rsidR="00197117" w:rsidRDefault="00197117" w:rsidP="00FA0FAA">
      <w:pPr>
        <w:keepNext/>
        <w:ind w:firstLine="0"/>
        <w:rPr>
          <w:rtl/>
          <w:lang w:eastAsia="he-IL"/>
        </w:rPr>
      </w:pPr>
      <w:bookmarkStart w:id="550" w:name="_ETM_Q1_1346061"/>
      <w:bookmarkStart w:id="551" w:name="_ETM_Q1_1346891"/>
      <w:bookmarkEnd w:id="550"/>
      <w:bookmarkEnd w:id="551"/>
    </w:p>
    <w:p w14:paraId="4A5C2B3C" w14:textId="046C3CDD" w:rsidR="00197117" w:rsidRDefault="00197117" w:rsidP="00197117">
      <w:pPr>
        <w:pStyle w:val="a5"/>
        <w:keepNext/>
        <w:rPr>
          <w:rtl/>
        </w:rPr>
      </w:pPr>
      <w:bookmarkStart w:id="552" w:name="ET_speaker_אילת_וולברג_381"/>
      <w:r w:rsidRPr="00197117">
        <w:rPr>
          <w:rStyle w:val="TagStyle"/>
          <w:rtl/>
        </w:rPr>
        <w:t xml:space="preserve"> &lt;&lt; דובר &gt;&gt; </w:t>
      </w:r>
      <w:r>
        <w:rPr>
          <w:rtl/>
        </w:rPr>
        <w:t>אילת וולברג:</w:t>
      </w:r>
      <w:r w:rsidRPr="00197117">
        <w:rPr>
          <w:rStyle w:val="TagStyle"/>
          <w:rtl/>
        </w:rPr>
        <w:t xml:space="preserve"> &lt;&lt; דובר &gt;&gt;</w:t>
      </w:r>
      <w:r w:rsidR="00020830">
        <w:rPr>
          <w:rtl/>
        </w:rPr>
        <w:t xml:space="preserve"> </w:t>
      </w:r>
      <w:bookmarkEnd w:id="552"/>
    </w:p>
    <w:p w14:paraId="60D5B7BE" w14:textId="77777777" w:rsidR="00197117" w:rsidRDefault="00197117" w:rsidP="00197117">
      <w:pPr>
        <w:pStyle w:val="KeepWithNext"/>
        <w:rPr>
          <w:rtl/>
          <w:lang w:eastAsia="he-IL"/>
        </w:rPr>
      </w:pPr>
    </w:p>
    <w:p w14:paraId="5B3D4CB8" w14:textId="77777777" w:rsidR="00FA0FAA" w:rsidRPr="00FA0FAA" w:rsidRDefault="00FA0FAA" w:rsidP="00FA0FAA">
      <w:pPr>
        <w:rPr>
          <w:rtl/>
          <w:lang w:eastAsia="he-IL"/>
        </w:rPr>
      </w:pPr>
      <w:bookmarkStart w:id="553" w:name="_ETM_Q1_1347214"/>
      <w:bookmarkStart w:id="554" w:name="_ETM_Q1_1347261"/>
      <w:bookmarkEnd w:id="553"/>
      <w:bookmarkEnd w:id="554"/>
      <w:r w:rsidRPr="00FA0FAA">
        <w:rPr>
          <w:rtl/>
          <w:lang w:eastAsia="he-IL"/>
        </w:rPr>
        <w:t xml:space="preserve">ובתקנה 6 </w:t>
      </w:r>
      <w:bookmarkStart w:id="555" w:name="_ETM_Q1_1348886"/>
      <w:bookmarkEnd w:id="555"/>
      <w:r w:rsidRPr="00FA0FAA">
        <w:rPr>
          <w:rtl/>
          <w:lang w:eastAsia="he-IL"/>
        </w:rPr>
        <w:t xml:space="preserve">יש לנו את ועדת הקבלה, כתוב כך: לא תדון הוועדה </w:t>
      </w:r>
      <w:bookmarkStart w:id="556" w:name="_ETM_Q1_1350114"/>
      <w:bookmarkEnd w:id="556"/>
      <w:r w:rsidRPr="00FA0FAA">
        <w:rPr>
          <w:rtl/>
          <w:lang w:eastAsia="he-IL"/>
        </w:rPr>
        <w:t xml:space="preserve">בקבלת חוסה למעון אלא אם הומצאה לה החלטה של ועדת </w:t>
      </w:r>
      <w:bookmarkStart w:id="557" w:name="_ETM_Q1_1353048"/>
      <w:bookmarkEnd w:id="557"/>
      <w:r w:rsidRPr="00FA0FAA">
        <w:rPr>
          <w:rtl/>
          <w:lang w:eastAsia="he-IL"/>
        </w:rPr>
        <w:t xml:space="preserve">אבחון שמינתה לעניין חוק הסעד (טיפול במפגרים), או שלושה אלה, חוות </w:t>
      </w:r>
      <w:bookmarkStart w:id="558" w:name="_ETM_Q1_1359578"/>
      <w:bookmarkEnd w:id="558"/>
      <w:r w:rsidRPr="00FA0FAA">
        <w:rPr>
          <w:rtl/>
          <w:lang w:eastAsia="he-IL"/>
        </w:rPr>
        <w:t xml:space="preserve">דעת רפואית שניתנה על ידי מוסד רפואי מוכר, על </w:t>
      </w:r>
      <w:bookmarkStart w:id="559" w:name="_ETM_Q1_1362519"/>
      <w:bookmarkEnd w:id="559"/>
      <w:r w:rsidRPr="00FA0FAA">
        <w:rPr>
          <w:rtl/>
          <w:lang w:eastAsia="he-IL"/>
        </w:rPr>
        <w:t xml:space="preserve">מצב בריאותו והמידע כי אין החוסה נגוע במחלה </w:t>
      </w:r>
      <w:bookmarkStart w:id="560" w:name="_ETM_Q1_1367335"/>
      <w:bookmarkEnd w:id="560"/>
      <w:r w:rsidRPr="00FA0FAA">
        <w:rPr>
          <w:rtl/>
          <w:lang w:eastAsia="he-IL"/>
        </w:rPr>
        <w:t xml:space="preserve">מדבקת. ל-6(ד)(1) אתם צריכים את המידע? לחוות הדעת הרפואית </w:t>
      </w:r>
      <w:bookmarkStart w:id="561" w:name="_ETM_Q1_1374167"/>
      <w:bookmarkEnd w:id="561"/>
      <w:r w:rsidRPr="00FA0FAA">
        <w:rPr>
          <w:rtl/>
          <w:lang w:eastAsia="he-IL"/>
        </w:rPr>
        <w:t xml:space="preserve">הזו? </w:t>
      </w:r>
      <w:bookmarkStart w:id="562" w:name="_ETM_Q1_1375125"/>
      <w:bookmarkEnd w:id="562"/>
    </w:p>
    <w:p w14:paraId="2111F55A" w14:textId="77777777" w:rsidR="00197117" w:rsidRDefault="00197117" w:rsidP="00FA0FAA">
      <w:pPr>
        <w:keepNext/>
        <w:ind w:firstLine="0"/>
        <w:rPr>
          <w:rtl/>
          <w:lang w:eastAsia="he-IL"/>
        </w:rPr>
      </w:pPr>
      <w:bookmarkStart w:id="563" w:name="_ETM_Q1_1375190"/>
      <w:bookmarkStart w:id="564" w:name="_ETM_Q1_1373555"/>
      <w:bookmarkEnd w:id="563"/>
      <w:bookmarkEnd w:id="564"/>
    </w:p>
    <w:p w14:paraId="5F3A8268" w14:textId="3568784A" w:rsidR="00197117" w:rsidRDefault="00197117" w:rsidP="00197117">
      <w:pPr>
        <w:pStyle w:val="afb"/>
        <w:keepNext/>
        <w:rPr>
          <w:rtl/>
          <w:lang w:eastAsia="he-IL"/>
        </w:rPr>
      </w:pPr>
      <w:bookmarkStart w:id="565" w:name="ET_guest_רון_רוט_382"/>
      <w:r w:rsidRPr="00197117">
        <w:rPr>
          <w:rStyle w:val="TagStyle"/>
          <w:rtl/>
        </w:rPr>
        <w:t xml:space="preserve"> &lt;&lt; אורח &gt;&gt; </w:t>
      </w:r>
      <w:r>
        <w:rPr>
          <w:rtl/>
          <w:lang w:eastAsia="he-IL"/>
        </w:rPr>
        <w:t>רון רוט:</w:t>
      </w:r>
      <w:r w:rsidRPr="00197117">
        <w:rPr>
          <w:rStyle w:val="TagStyle"/>
          <w:rtl/>
        </w:rPr>
        <w:t xml:space="preserve"> &lt;&lt; אורח &gt;&gt;</w:t>
      </w:r>
      <w:r w:rsidR="00020830">
        <w:rPr>
          <w:rtl/>
          <w:lang w:eastAsia="he-IL"/>
        </w:rPr>
        <w:t xml:space="preserve"> </w:t>
      </w:r>
      <w:bookmarkEnd w:id="565"/>
    </w:p>
    <w:p w14:paraId="1C070092" w14:textId="77777777" w:rsidR="00197117" w:rsidRDefault="00197117" w:rsidP="00197117">
      <w:pPr>
        <w:pStyle w:val="KeepWithNext"/>
        <w:rPr>
          <w:rtl/>
          <w:lang w:eastAsia="he-IL"/>
        </w:rPr>
      </w:pPr>
    </w:p>
    <w:p w14:paraId="00AB60AA" w14:textId="77777777" w:rsidR="00FA0FAA" w:rsidRPr="00FA0FAA" w:rsidRDefault="00FA0FAA" w:rsidP="00FA0FAA">
      <w:pPr>
        <w:rPr>
          <w:rtl/>
          <w:lang w:eastAsia="he-IL"/>
        </w:rPr>
      </w:pPr>
      <w:bookmarkStart w:id="566" w:name="_ETM_Q1_1373922"/>
      <w:bookmarkStart w:id="567" w:name="_ETM_Q1_1373952"/>
      <w:bookmarkEnd w:id="566"/>
      <w:bookmarkEnd w:id="567"/>
      <w:r w:rsidRPr="00FA0FAA">
        <w:rPr>
          <w:rtl/>
          <w:lang w:eastAsia="he-IL"/>
        </w:rPr>
        <w:t xml:space="preserve">כן, אבל היא מגשימה תכלית טיפה רחבה יותר שמוזכרת </w:t>
      </w:r>
      <w:bookmarkStart w:id="568" w:name="_ETM_Q1_1375647"/>
      <w:bookmarkEnd w:id="568"/>
      <w:r w:rsidRPr="00FA0FAA">
        <w:rPr>
          <w:rtl/>
          <w:lang w:eastAsia="he-IL"/>
        </w:rPr>
        <w:t xml:space="preserve">ב-6(א), שזה לא יתקבל חוסה למעון אלא אם הוא מתאים </w:t>
      </w:r>
      <w:bookmarkStart w:id="569" w:name="_ETM_Q1_1378932"/>
      <w:bookmarkEnd w:id="569"/>
      <w:r w:rsidRPr="00FA0FAA">
        <w:rPr>
          <w:rtl/>
          <w:lang w:eastAsia="he-IL"/>
        </w:rPr>
        <w:t xml:space="preserve">לסוגי החוסים שבעבורם ניתן הרישיון לניהולו, ולצורך האבחנה אם </w:t>
      </w:r>
      <w:bookmarkStart w:id="570" w:name="_ETM_Q1_1383002"/>
      <w:bookmarkEnd w:id="570"/>
      <w:r w:rsidRPr="00FA0FAA">
        <w:rPr>
          <w:rtl/>
          <w:lang w:eastAsia="he-IL"/>
        </w:rPr>
        <w:t xml:space="preserve">החוסה הספציפי מתאים או לא מתאים למסגרת נדרשות פעמים רבות </w:t>
      </w:r>
      <w:bookmarkStart w:id="571" w:name="_ETM_Q1_1392484"/>
      <w:bookmarkEnd w:id="571"/>
      <w:r w:rsidRPr="00FA0FAA">
        <w:rPr>
          <w:rtl/>
          <w:lang w:eastAsia="he-IL"/>
        </w:rPr>
        <w:t xml:space="preserve">גם אבחנות רפואיות ומכאן יש חשיבות לחוות הדעת הזאת. </w:t>
      </w:r>
      <w:bookmarkStart w:id="572" w:name="_ETM_Q1_1393208"/>
      <w:bookmarkEnd w:id="572"/>
    </w:p>
    <w:p w14:paraId="5068DFF6" w14:textId="77777777" w:rsidR="00197117" w:rsidRDefault="00197117" w:rsidP="00FA0FAA">
      <w:pPr>
        <w:keepNext/>
        <w:ind w:firstLine="0"/>
        <w:rPr>
          <w:rtl/>
          <w:lang w:eastAsia="he-IL"/>
        </w:rPr>
      </w:pPr>
      <w:bookmarkStart w:id="573" w:name="_ETM_Q1_1393313"/>
      <w:bookmarkStart w:id="574" w:name="_ETM_Q1_1393363"/>
      <w:bookmarkStart w:id="575" w:name="_ETM_Q1_1397320"/>
      <w:bookmarkEnd w:id="573"/>
      <w:bookmarkEnd w:id="574"/>
      <w:bookmarkEnd w:id="575"/>
    </w:p>
    <w:p w14:paraId="12B7613A" w14:textId="711BB1BC" w:rsidR="00197117" w:rsidRDefault="00197117" w:rsidP="00197117">
      <w:pPr>
        <w:pStyle w:val="a5"/>
        <w:keepNext/>
        <w:rPr>
          <w:rtl/>
        </w:rPr>
      </w:pPr>
      <w:bookmarkStart w:id="576" w:name="ET_speaker_אילת_וולברג_383"/>
      <w:r w:rsidRPr="00197117">
        <w:rPr>
          <w:rStyle w:val="TagStyle"/>
          <w:rtl/>
        </w:rPr>
        <w:t xml:space="preserve"> &lt;&lt; דובר &gt;&gt; </w:t>
      </w:r>
      <w:r>
        <w:rPr>
          <w:rtl/>
        </w:rPr>
        <w:t>אילת וולברג:</w:t>
      </w:r>
      <w:r w:rsidRPr="00197117">
        <w:rPr>
          <w:rStyle w:val="TagStyle"/>
          <w:rtl/>
        </w:rPr>
        <w:t xml:space="preserve"> &lt;&lt; דובר &gt;&gt;</w:t>
      </w:r>
      <w:r w:rsidR="00020830">
        <w:rPr>
          <w:rtl/>
        </w:rPr>
        <w:t xml:space="preserve"> </w:t>
      </w:r>
      <w:bookmarkEnd w:id="576"/>
    </w:p>
    <w:p w14:paraId="3FDDFA49" w14:textId="77777777" w:rsidR="00197117" w:rsidRDefault="00197117" w:rsidP="00197117">
      <w:pPr>
        <w:pStyle w:val="KeepWithNext"/>
        <w:rPr>
          <w:rtl/>
          <w:lang w:eastAsia="he-IL"/>
        </w:rPr>
      </w:pPr>
    </w:p>
    <w:p w14:paraId="76037548" w14:textId="77777777" w:rsidR="00FA0FAA" w:rsidRPr="00FA0FAA" w:rsidRDefault="00FA0FAA" w:rsidP="00FA0FAA">
      <w:pPr>
        <w:rPr>
          <w:rtl/>
          <w:lang w:eastAsia="he-IL"/>
        </w:rPr>
      </w:pPr>
      <w:bookmarkStart w:id="577" w:name="_ETM_Q1_1397659"/>
      <w:bookmarkStart w:id="578" w:name="_ETM_Q1_1397691"/>
      <w:bookmarkEnd w:id="577"/>
      <w:bookmarkEnd w:id="578"/>
      <w:r w:rsidRPr="00FA0FAA">
        <w:rPr>
          <w:rtl/>
          <w:lang w:eastAsia="he-IL"/>
        </w:rPr>
        <w:t xml:space="preserve">מי שהיום נותן את חוות הדעת האלה היא הפונקציה </w:t>
      </w:r>
      <w:bookmarkStart w:id="579" w:name="_ETM_Q1_1399655"/>
      <w:bookmarkEnd w:id="579"/>
      <w:r w:rsidRPr="00FA0FAA">
        <w:rPr>
          <w:rtl/>
          <w:lang w:eastAsia="he-IL"/>
        </w:rPr>
        <w:t>- - -</w:t>
      </w:r>
    </w:p>
    <w:p w14:paraId="42230C11" w14:textId="77777777" w:rsidR="00197117" w:rsidRDefault="00197117" w:rsidP="00FA0FAA">
      <w:pPr>
        <w:keepNext/>
        <w:ind w:firstLine="0"/>
        <w:rPr>
          <w:rtl/>
          <w:lang w:eastAsia="he-IL"/>
        </w:rPr>
      </w:pPr>
      <w:bookmarkStart w:id="580" w:name="_ETM_Q1_1401693"/>
      <w:bookmarkStart w:id="581" w:name="_ETM_Q1_1401739"/>
      <w:bookmarkEnd w:id="580"/>
      <w:bookmarkEnd w:id="581"/>
    </w:p>
    <w:p w14:paraId="2F2A4A78" w14:textId="1E8D2B69" w:rsidR="00197117" w:rsidRDefault="00197117" w:rsidP="00197117">
      <w:pPr>
        <w:pStyle w:val="afb"/>
        <w:keepNext/>
        <w:rPr>
          <w:rtl/>
          <w:lang w:eastAsia="he-IL"/>
        </w:rPr>
      </w:pPr>
      <w:bookmarkStart w:id="582" w:name="ET_guest_רון_רוט_384"/>
      <w:r w:rsidRPr="00197117">
        <w:rPr>
          <w:rStyle w:val="TagStyle"/>
          <w:rtl/>
        </w:rPr>
        <w:t xml:space="preserve"> &lt;&lt; אורח &gt;&gt; </w:t>
      </w:r>
      <w:r>
        <w:rPr>
          <w:rtl/>
          <w:lang w:eastAsia="he-IL"/>
        </w:rPr>
        <w:t>רון רוט:</w:t>
      </w:r>
      <w:r w:rsidRPr="00197117">
        <w:rPr>
          <w:rStyle w:val="TagStyle"/>
          <w:rtl/>
        </w:rPr>
        <w:t xml:space="preserve"> &lt;&lt; אורח &gt;&gt;</w:t>
      </w:r>
      <w:r w:rsidR="00020830">
        <w:rPr>
          <w:rtl/>
          <w:lang w:eastAsia="he-IL"/>
        </w:rPr>
        <w:t xml:space="preserve"> </w:t>
      </w:r>
      <w:bookmarkEnd w:id="582"/>
    </w:p>
    <w:p w14:paraId="016F1732" w14:textId="77777777" w:rsidR="00197117" w:rsidRDefault="00197117" w:rsidP="00197117">
      <w:pPr>
        <w:pStyle w:val="KeepWithNext"/>
        <w:rPr>
          <w:rtl/>
          <w:lang w:eastAsia="he-IL"/>
        </w:rPr>
      </w:pPr>
    </w:p>
    <w:p w14:paraId="1C20CAC5" w14:textId="77777777" w:rsidR="00FA0FAA" w:rsidRPr="00FA0FAA" w:rsidRDefault="00FA0FAA" w:rsidP="00FA0FAA">
      <w:pPr>
        <w:rPr>
          <w:rtl/>
          <w:lang w:eastAsia="he-IL"/>
        </w:rPr>
      </w:pPr>
      <w:bookmarkStart w:id="583" w:name="_ETM_Q1_1403182"/>
      <w:bookmarkEnd w:id="583"/>
      <w:r w:rsidRPr="00FA0FAA">
        <w:rPr>
          <w:rtl/>
          <w:lang w:eastAsia="he-IL"/>
        </w:rPr>
        <w:t>ז</w:t>
      </w:r>
      <w:bookmarkStart w:id="584" w:name="_ETM_Q1_1403215"/>
      <w:bookmarkEnd w:id="584"/>
      <w:r w:rsidRPr="00FA0FAA">
        <w:rPr>
          <w:rtl/>
          <w:lang w:eastAsia="he-IL"/>
        </w:rPr>
        <w:t xml:space="preserve">ה לא פונקציה סטטוטורית, אני חושב שדיברנו על </w:t>
      </w:r>
      <w:bookmarkStart w:id="585" w:name="_ETM_Q1_1404146"/>
      <w:bookmarkEnd w:id="585"/>
      <w:r w:rsidRPr="00FA0FAA">
        <w:rPr>
          <w:rtl/>
          <w:lang w:eastAsia="he-IL"/>
        </w:rPr>
        <w:t>זה, אבל בכל מקרה אנחנו מגבילים את זה לרופא</w:t>
      </w:r>
      <w:bookmarkStart w:id="586" w:name="_ETM_Q1_1405747"/>
      <w:bookmarkEnd w:id="586"/>
      <w:r w:rsidRPr="00FA0FAA">
        <w:rPr>
          <w:rtl/>
          <w:lang w:eastAsia="he-IL"/>
        </w:rPr>
        <w:t xml:space="preserve"> שהוא עובד המשרד. </w:t>
      </w:r>
      <w:bookmarkStart w:id="587" w:name="_ETM_Q1_1410417"/>
      <w:bookmarkEnd w:id="587"/>
    </w:p>
    <w:p w14:paraId="6A32F8B6" w14:textId="77777777" w:rsidR="00197117" w:rsidRDefault="00197117" w:rsidP="00FA0FAA">
      <w:pPr>
        <w:keepNext/>
        <w:ind w:firstLine="0"/>
        <w:rPr>
          <w:rtl/>
          <w:lang w:eastAsia="he-IL"/>
        </w:rPr>
      </w:pPr>
      <w:bookmarkStart w:id="588" w:name="_ETM_Q1_1410472"/>
      <w:bookmarkStart w:id="589" w:name="_ETM_Q1_1411496"/>
      <w:bookmarkEnd w:id="588"/>
      <w:bookmarkEnd w:id="589"/>
    </w:p>
    <w:p w14:paraId="659A6A08" w14:textId="35667A0F" w:rsidR="00197117" w:rsidRDefault="00197117" w:rsidP="00197117">
      <w:pPr>
        <w:pStyle w:val="a5"/>
        <w:keepNext/>
        <w:rPr>
          <w:rtl/>
        </w:rPr>
      </w:pPr>
      <w:bookmarkStart w:id="590" w:name="ET_speaker_אילת_וולברג_385"/>
      <w:r w:rsidRPr="00197117">
        <w:rPr>
          <w:rStyle w:val="TagStyle"/>
          <w:rtl/>
        </w:rPr>
        <w:t xml:space="preserve"> &lt;&lt; דובר &gt;&gt; </w:t>
      </w:r>
      <w:r>
        <w:rPr>
          <w:rtl/>
        </w:rPr>
        <w:t>אילת וולברג:</w:t>
      </w:r>
      <w:r w:rsidRPr="00197117">
        <w:rPr>
          <w:rStyle w:val="TagStyle"/>
          <w:rtl/>
        </w:rPr>
        <w:t xml:space="preserve"> &lt;&lt; דובר &gt;&gt;</w:t>
      </w:r>
      <w:r w:rsidR="00020830">
        <w:rPr>
          <w:rtl/>
        </w:rPr>
        <w:t xml:space="preserve"> </w:t>
      </w:r>
      <w:bookmarkEnd w:id="590"/>
    </w:p>
    <w:p w14:paraId="330C6592" w14:textId="77777777" w:rsidR="00197117" w:rsidRDefault="00197117" w:rsidP="00197117">
      <w:pPr>
        <w:pStyle w:val="KeepWithNext"/>
        <w:rPr>
          <w:rtl/>
          <w:lang w:eastAsia="he-IL"/>
        </w:rPr>
      </w:pPr>
    </w:p>
    <w:p w14:paraId="4875C1C4" w14:textId="77777777" w:rsidR="00FA0FAA" w:rsidRPr="00FA0FAA" w:rsidRDefault="00FA0FAA" w:rsidP="00FA0FAA">
      <w:pPr>
        <w:rPr>
          <w:rtl/>
          <w:lang w:eastAsia="he-IL"/>
        </w:rPr>
      </w:pPr>
      <w:r w:rsidRPr="00FA0FAA">
        <w:rPr>
          <w:rtl/>
          <w:lang w:eastAsia="he-IL"/>
        </w:rPr>
        <w:t>ו</w:t>
      </w:r>
      <w:bookmarkStart w:id="591" w:name="_ETM_Q1_1411925"/>
      <w:bookmarkStart w:id="592" w:name="_ETM_Q1_1411955"/>
      <w:bookmarkEnd w:id="591"/>
      <w:bookmarkEnd w:id="592"/>
      <w:r w:rsidRPr="00FA0FAA">
        <w:rPr>
          <w:rtl/>
          <w:lang w:eastAsia="he-IL"/>
        </w:rPr>
        <w:t xml:space="preserve">לכן לא צריך להוסיף כאן את התנאי של המערכות של המשרד כי ממילא ברור שהוא </w:t>
      </w:r>
      <w:bookmarkStart w:id="593" w:name="_ETM_Q1_1413236"/>
      <w:bookmarkEnd w:id="593"/>
      <w:r w:rsidRPr="00FA0FAA">
        <w:rPr>
          <w:rtl/>
          <w:lang w:eastAsia="he-IL"/>
        </w:rPr>
        <w:t xml:space="preserve">עובד המשרד. </w:t>
      </w:r>
    </w:p>
    <w:p w14:paraId="74DDE435" w14:textId="77777777" w:rsidR="00197117" w:rsidRDefault="00197117" w:rsidP="00FA0FAA">
      <w:pPr>
        <w:keepNext/>
        <w:ind w:firstLine="0"/>
        <w:rPr>
          <w:rtl/>
          <w:lang w:eastAsia="he-IL"/>
        </w:rPr>
      </w:pPr>
      <w:bookmarkStart w:id="594" w:name="_ETM_Q1_1414506"/>
      <w:bookmarkStart w:id="595" w:name="_ETM_Q1_1414564"/>
      <w:bookmarkStart w:id="596" w:name="_ETM_Q1_1415243"/>
      <w:bookmarkEnd w:id="594"/>
      <w:bookmarkEnd w:id="595"/>
      <w:bookmarkEnd w:id="596"/>
    </w:p>
    <w:p w14:paraId="3CF4EC49" w14:textId="5D2D0622" w:rsidR="00197117" w:rsidRDefault="00197117" w:rsidP="00197117">
      <w:pPr>
        <w:pStyle w:val="afb"/>
        <w:keepNext/>
        <w:rPr>
          <w:rtl/>
          <w:lang w:eastAsia="he-IL"/>
        </w:rPr>
      </w:pPr>
      <w:bookmarkStart w:id="597" w:name="ET_guest_רון_רוט_386"/>
      <w:r w:rsidRPr="00197117">
        <w:rPr>
          <w:rStyle w:val="TagStyle"/>
          <w:rtl/>
        </w:rPr>
        <w:t xml:space="preserve"> &lt;&lt; אורח &gt;&gt; </w:t>
      </w:r>
      <w:r>
        <w:rPr>
          <w:rtl/>
          <w:lang w:eastAsia="he-IL"/>
        </w:rPr>
        <w:t>רון רוט:</w:t>
      </w:r>
      <w:r w:rsidRPr="00197117">
        <w:rPr>
          <w:rStyle w:val="TagStyle"/>
          <w:rtl/>
        </w:rPr>
        <w:t xml:space="preserve"> &lt;&lt; אורח &gt;&gt;</w:t>
      </w:r>
      <w:r w:rsidR="00020830">
        <w:rPr>
          <w:rtl/>
          <w:lang w:eastAsia="he-IL"/>
        </w:rPr>
        <w:t xml:space="preserve"> </w:t>
      </w:r>
      <w:bookmarkEnd w:id="597"/>
    </w:p>
    <w:p w14:paraId="0300C356" w14:textId="77777777" w:rsidR="00197117" w:rsidRDefault="00197117" w:rsidP="00197117">
      <w:pPr>
        <w:pStyle w:val="KeepWithNext"/>
        <w:rPr>
          <w:rtl/>
          <w:lang w:eastAsia="he-IL"/>
        </w:rPr>
      </w:pPr>
    </w:p>
    <w:p w14:paraId="573DA1BD" w14:textId="77777777" w:rsidR="00FA0FAA" w:rsidRPr="00FA0FAA" w:rsidRDefault="00FA0FAA" w:rsidP="00FA0FAA">
      <w:pPr>
        <w:rPr>
          <w:rtl/>
          <w:lang w:eastAsia="he-IL"/>
        </w:rPr>
      </w:pPr>
      <w:bookmarkStart w:id="598" w:name="_ETM_Q1_1415586"/>
      <w:bookmarkStart w:id="599" w:name="_ETM_Q1_1415620"/>
      <w:bookmarkEnd w:id="598"/>
      <w:bookmarkEnd w:id="599"/>
      <w:r w:rsidRPr="00FA0FAA">
        <w:rPr>
          <w:rtl/>
          <w:lang w:eastAsia="he-IL"/>
        </w:rPr>
        <w:t xml:space="preserve">נכון. אני גם מצטרף למה שנאמר קודם, גם </w:t>
      </w:r>
      <w:bookmarkStart w:id="600" w:name="_ETM_Q1_1416727"/>
      <w:bookmarkEnd w:id="600"/>
      <w:r w:rsidRPr="00FA0FAA">
        <w:rPr>
          <w:rtl/>
          <w:lang w:eastAsia="he-IL"/>
        </w:rPr>
        <w:t xml:space="preserve">בישיבה הקודמת וגם משרד הביטחון וגם ביטוח לאומי אמרו, חלק </w:t>
      </w:r>
      <w:bookmarkStart w:id="601" w:name="_ETM_Q1_1422788"/>
      <w:bookmarkEnd w:id="601"/>
      <w:r w:rsidRPr="00FA0FAA">
        <w:rPr>
          <w:rtl/>
          <w:lang w:eastAsia="he-IL"/>
        </w:rPr>
        <w:t xml:space="preserve">מהתהליכים, בעיקר תהליכי ההכרה והאבחון, הם תהליכים המשכיים שיש </w:t>
      </w:r>
      <w:bookmarkStart w:id="602" w:name="_ETM_Q1_1427160"/>
      <w:bookmarkEnd w:id="602"/>
      <w:r w:rsidRPr="00FA0FAA">
        <w:rPr>
          <w:rtl/>
          <w:lang w:eastAsia="he-IL"/>
        </w:rPr>
        <w:t xml:space="preserve">להם גם תאריך סיום מאוד ברור. </w:t>
      </w:r>
    </w:p>
    <w:p w14:paraId="33DD428A" w14:textId="77777777" w:rsidR="00197117" w:rsidRDefault="00197117" w:rsidP="00FA0FAA">
      <w:pPr>
        <w:keepNext/>
        <w:ind w:firstLine="0"/>
        <w:rPr>
          <w:rtl/>
          <w:lang w:eastAsia="he-IL"/>
        </w:rPr>
      </w:pPr>
      <w:bookmarkStart w:id="603" w:name="_ETM_Q1_1430489"/>
      <w:bookmarkStart w:id="604" w:name="_ETM_Q1_1430553"/>
      <w:bookmarkStart w:id="605" w:name="_ETM_Q1_1431785"/>
      <w:bookmarkEnd w:id="603"/>
      <w:bookmarkEnd w:id="604"/>
      <w:bookmarkEnd w:id="605"/>
    </w:p>
    <w:p w14:paraId="29943DD6" w14:textId="1125941C" w:rsidR="00197117" w:rsidRDefault="00197117" w:rsidP="00197117">
      <w:pPr>
        <w:pStyle w:val="af8"/>
        <w:keepNext/>
        <w:rPr>
          <w:rtl/>
        </w:rPr>
      </w:pPr>
      <w:bookmarkStart w:id="606" w:name="ET_yor_6447_387"/>
      <w:r w:rsidRPr="00197117">
        <w:rPr>
          <w:rStyle w:val="TagStyle"/>
          <w:rtl/>
        </w:rPr>
        <w:t xml:space="preserve"> &lt;&lt; </w:t>
      </w:r>
      <w:proofErr w:type="spellStart"/>
      <w:r w:rsidRPr="00197117">
        <w:rPr>
          <w:rStyle w:val="TagStyle"/>
          <w:rtl/>
        </w:rPr>
        <w:t>יור</w:t>
      </w:r>
      <w:proofErr w:type="spellEnd"/>
      <w:r w:rsidRPr="00197117">
        <w:rPr>
          <w:rStyle w:val="TagStyle"/>
          <w:rtl/>
        </w:rPr>
        <w:t xml:space="preserve"> &gt;&gt; </w:t>
      </w:r>
      <w:r>
        <w:rPr>
          <w:rtl/>
        </w:rPr>
        <w:t xml:space="preserve">היו"ר יונתן </w:t>
      </w:r>
      <w:proofErr w:type="spellStart"/>
      <w:r>
        <w:rPr>
          <w:rtl/>
        </w:rPr>
        <w:t>מישרקי</w:t>
      </w:r>
      <w:proofErr w:type="spellEnd"/>
      <w:r>
        <w:rPr>
          <w:rtl/>
        </w:rPr>
        <w:t>:</w:t>
      </w:r>
      <w:r w:rsidRPr="00197117">
        <w:rPr>
          <w:rStyle w:val="TagStyle"/>
          <w:rtl/>
        </w:rPr>
        <w:t xml:space="preserve"> &lt;&lt; </w:t>
      </w:r>
      <w:proofErr w:type="spellStart"/>
      <w:r w:rsidRPr="00197117">
        <w:rPr>
          <w:rStyle w:val="TagStyle"/>
          <w:rtl/>
        </w:rPr>
        <w:t>יור</w:t>
      </w:r>
      <w:proofErr w:type="spellEnd"/>
      <w:r w:rsidRPr="00197117">
        <w:rPr>
          <w:rStyle w:val="TagStyle"/>
          <w:rtl/>
        </w:rPr>
        <w:t xml:space="preserve"> &gt;&gt;</w:t>
      </w:r>
      <w:r w:rsidR="00020830">
        <w:rPr>
          <w:rtl/>
        </w:rPr>
        <w:t xml:space="preserve"> </w:t>
      </w:r>
      <w:bookmarkEnd w:id="606"/>
    </w:p>
    <w:p w14:paraId="058C48C4" w14:textId="77777777" w:rsidR="00197117" w:rsidRDefault="00197117" w:rsidP="00197117">
      <w:pPr>
        <w:pStyle w:val="KeepWithNext"/>
        <w:rPr>
          <w:rtl/>
          <w:lang w:eastAsia="he-IL"/>
        </w:rPr>
      </w:pPr>
    </w:p>
    <w:p w14:paraId="532CC94B" w14:textId="77777777" w:rsidR="00FA0FAA" w:rsidRPr="00FA0FAA" w:rsidRDefault="00FA0FAA" w:rsidP="00FA0FAA">
      <w:pPr>
        <w:rPr>
          <w:rtl/>
          <w:lang w:eastAsia="he-IL"/>
        </w:rPr>
      </w:pPr>
      <w:bookmarkStart w:id="607" w:name="_ETM_Q1_1432184"/>
      <w:bookmarkStart w:id="608" w:name="_ETM_Q1_1432220"/>
      <w:bookmarkEnd w:id="607"/>
      <w:bookmarkEnd w:id="608"/>
      <w:r w:rsidRPr="00FA0FAA">
        <w:rPr>
          <w:rtl/>
          <w:lang w:eastAsia="he-IL"/>
        </w:rPr>
        <w:t xml:space="preserve">אתה מדבר על הרשאת הגישה, </w:t>
      </w:r>
      <w:bookmarkStart w:id="609" w:name="_ETM_Q1_1431121"/>
      <w:bookmarkEnd w:id="609"/>
      <w:r w:rsidRPr="00FA0FAA">
        <w:rPr>
          <w:rtl/>
          <w:lang w:eastAsia="he-IL"/>
        </w:rPr>
        <w:t xml:space="preserve">נדבר על זה עוד מעט. </w:t>
      </w:r>
    </w:p>
    <w:p w14:paraId="7ECCB32D" w14:textId="77777777" w:rsidR="00197117" w:rsidRDefault="00197117" w:rsidP="00FA0FAA">
      <w:pPr>
        <w:keepNext/>
        <w:ind w:firstLine="0"/>
        <w:rPr>
          <w:rtl/>
          <w:lang w:eastAsia="he-IL"/>
        </w:rPr>
      </w:pPr>
      <w:bookmarkStart w:id="610" w:name="_ETM_Q1_1435034"/>
      <w:bookmarkStart w:id="611" w:name="_ETM_Q1_1435077"/>
      <w:bookmarkEnd w:id="610"/>
      <w:bookmarkEnd w:id="611"/>
    </w:p>
    <w:p w14:paraId="2883F68E" w14:textId="7E6FEB42" w:rsidR="00197117" w:rsidRDefault="00197117" w:rsidP="00197117">
      <w:pPr>
        <w:pStyle w:val="a5"/>
        <w:keepNext/>
        <w:rPr>
          <w:rtl/>
        </w:rPr>
      </w:pPr>
      <w:r w:rsidRPr="00197117">
        <w:rPr>
          <w:rStyle w:val="TagStyle"/>
          <w:rtl/>
        </w:rPr>
        <w:t xml:space="preserve"> &lt;&lt; דובר &gt;&gt; </w:t>
      </w:r>
      <w:r>
        <w:rPr>
          <w:rtl/>
        </w:rPr>
        <w:t>אילת וולברג:</w:t>
      </w:r>
      <w:r w:rsidRPr="00197117">
        <w:rPr>
          <w:rStyle w:val="TagStyle"/>
          <w:rtl/>
        </w:rPr>
        <w:t xml:space="preserve"> &lt;&lt; דובר &gt;&gt;</w:t>
      </w:r>
      <w:r w:rsidR="00020830">
        <w:rPr>
          <w:rtl/>
        </w:rPr>
        <w:t xml:space="preserve"> </w:t>
      </w:r>
    </w:p>
    <w:p w14:paraId="4E903AB5" w14:textId="77777777" w:rsidR="00197117" w:rsidRDefault="00197117" w:rsidP="00197117">
      <w:pPr>
        <w:pStyle w:val="KeepWithNext"/>
        <w:rPr>
          <w:rtl/>
          <w:lang w:eastAsia="he-IL"/>
        </w:rPr>
      </w:pPr>
    </w:p>
    <w:tbl>
      <w:tblPr>
        <w:bidiVisual/>
        <w:tblW w:w="7800" w:type="dxa"/>
        <w:tblInd w:w="865" w:type="dxa"/>
        <w:tblLayout w:type="fixed"/>
        <w:tblCellMar>
          <w:top w:w="57" w:type="dxa"/>
          <w:left w:w="0" w:type="dxa"/>
          <w:bottom w:w="57" w:type="dxa"/>
          <w:right w:w="0" w:type="dxa"/>
        </w:tblCellMar>
        <w:tblLook w:val="01E0" w:firstRow="1" w:lastRow="1" w:firstColumn="1" w:lastColumn="1" w:noHBand="0" w:noVBand="0"/>
      </w:tblPr>
      <w:tblGrid>
        <w:gridCol w:w="1564"/>
        <w:gridCol w:w="709"/>
        <w:gridCol w:w="5527"/>
      </w:tblGrid>
      <w:tr w:rsidR="00FA0FAA" w:rsidRPr="00FA0FAA" w14:paraId="267B60DF" w14:textId="77777777">
        <w:trPr>
          <w:cantSplit/>
        </w:trPr>
        <w:tc>
          <w:tcPr>
            <w:tcW w:w="1564" w:type="dxa"/>
          </w:tcPr>
          <w:p w14:paraId="45ED872E" w14:textId="77777777" w:rsidR="00FA0FAA" w:rsidRPr="00FA0FAA" w:rsidRDefault="00FA0FAA" w:rsidP="00FA0FAA">
            <w:pPr>
              <w:keepLines/>
              <w:widowControl w:val="0"/>
              <w:tabs>
                <w:tab w:val="left" w:pos="624"/>
                <w:tab w:val="left" w:pos="1247"/>
              </w:tabs>
              <w:snapToGrid w:val="0"/>
              <w:spacing w:line="360" w:lineRule="auto"/>
              <w:ind w:firstLine="0"/>
              <w:outlineLvl w:val="2"/>
              <w:rPr>
                <w:rFonts w:ascii="Arial" w:eastAsia="Arial Unicode MS" w:hAnsi="Arial"/>
                <w:rtl/>
              </w:rPr>
            </w:pPr>
            <w:bookmarkStart w:id="612" w:name="_ETM_Q1_1272586"/>
            <w:bookmarkStart w:id="613" w:name="_ETM_Q1_1272557"/>
            <w:bookmarkStart w:id="614" w:name="_ETM_Q1_1433443"/>
            <w:bookmarkStart w:id="615" w:name="_ETM_Q1_1433399"/>
            <w:bookmarkEnd w:id="612"/>
            <w:bookmarkEnd w:id="613"/>
            <w:bookmarkEnd w:id="614"/>
            <w:bookmarkEnd w:id="615"/>
          </w:p>
        </w:tc>
        <w:tc>
          <w:tcPr>
            <w:tcW w:w="709" w:type="dxa"/>
          </w:tcPr>
          <w:p w14:paraId="4467DA7C" w14:textId="77777777" w:rsidR="00FA0FAA" w:rsidRPr="00FA0FAA" w:rsidRDefault="00FA0FAA" w:rsidP="00FA0FAA">
            <w:pPr>
              <w:keepLines/>
              <w:widowControl w:val="0"/>
              <w:tabs>
                <w:tab w:val="left" w:pos="624"/>
                <w:tab w:val="left" w:pos="1247"/>
              </w:tabs>
              <w:snapToGrid w:val="0"/>
              <w:spacing w:line="360" w:lineRule="auto"/>
              <w:ind w:firstLine="0"/>
              <w:rPr>
                <w:rFonts w:ascii="Arial" w:eastAsia="Arial Unicode MS" w:hAnsi="Arial"/>
              </w:rPr>
            </w:pPr>
          </w:p>
        </w:tc>
        <w:tc>
          <w:tcPr>
            <w:tcW w:w="5527" w:type="dxa"/>
            <w:hideMark/>
          </w:tcPr>
          <w:p w14:paraId="5F359AAA" w14:textId="77777777" w:rsidR="00FA0FAA" w:rsidRPr="00FA0FAA" w:rsidRDefault="00FA0FAA" w:rsidP="00FA0FAA">
            <w:pPr>
              <w:keepLines/>
              <w:widowControl w:val="0"/>
              <w:numPr>
                <w:ilvl w:val="0"/>
                <w:numId w:val="13"/>
              </w:numPr>
              <w:tabs>
                <w:tab w:val="left" w:pos="624"/>
                <w:tab w:val="left" w:pos="1247"/>
              </w:tabs>
              <w:snapToGrid w:val="0"/>
              <w:spacing w:line="360" w:lineRule="auto"/>
              <w:ind w:left="357" w:hanging="357"/>
              <w:contextualSpacing/>
              <w:rPr>
                <w:rFonts w:ascii="Arial" w:eastAsia="Arial Unicode MS" w:hAnsi="Arial"/>
                <w:rtl/>
              </w:rPr>
            </w:pPr>
            <w:r w:rsidRPr="00FA0FAA">
              <w:rPr>
                <w:rFonts w:ascii="Arial" w:eastAsia="Arial Unicode MS" w:hAnsi="Arial"/>
                <w:rtl/>
              </w:rPr>
              <w:t>משרד התחבורה והבטיחות בדרכים, לעניין אישור נכות בידי רופא שרשות הרישוי הסמיכה לפי סעיף 1א לחוק חניה לנכים, התשנ"ד-1993.</w:t>
            </w:r>
          </w:p>
        </w:tc>
      </w:tr>
    </w:tbl>
    <w:p w14:paraId="6640212D" w14:textId="77777777" w:rsidR="00FA0FAA" w:rsidRPr="00FA0FAA" w:rsidRDefault="00FA0FAA" w:rsidP="00FA0FAA">
      <w:pPr>
        <w:rPr>
          <w:rtl/>
          <w:lang w:eastAsia="he-IL"/>
        </w:rPr>
      </w:pPr>
      <w:bookmarkStart w:id="616" w:name="_ETM_Q1_1441123"/>
      <w:bookmarkStart w:id="617" w:name="_ETM_Q1_1441453"/>
      <w:bookmarkStart w:id="618" w:name="_ETM_Q1_1441489"/>
      <w:bookmarkEnd w:id="616"/>
      <w:bookmarkEnd w:id="617"/>
      <w:bookmarkEnd w:id="618"/>
      <w:r w:rsidRPr="00FA0FAA">
        <w:rPr>
          <w:rtl/>
          <w:lang w:eastAsia="he-IL"/>
        </w:rPr>
        <w:t xml:space="preserve">שקובע שלא ניתן לאשר </w:t>
      </w:r>
      <w:bookmarkStart w:id="619" w:name="_ETM_Q1_1446213"/>
      <w:bookmarkEnd w:id="619"/>
      <w:r w:rsidRPr="00FA0FAA">
        <w:rPr>
          <w:rtl/>
          <w:lang w:eastAsia="he-IL"/>
        </w:rPr>
        <w:t xml:space="preserve">נכות על פי דין. במקרה כזה רשאי רופא שהסמיכה </w:t>
      </w:r>
      <w:bookmarkStart w:id="620" w:name="_ETM_Q1_1450052"/>
      <w:bookmarkEnd w:id="620"/>
      <w:r w:rsidRPr="00FA0FAA">
        <w:rPr>
          <w:rtl/>
          <w:lang w:eastAsia="he-IL"/>
        </w:rPr>
        <w:t xml:space="preserve">רשות הרישוי לאשר כי מתקיים באדם האמור בפסקה 1 להגדרה </w:t>
      </w:r>
      <w:bookmarkStart w:id="621" w:name="_ETM_Q1_1453889"/>
      <w:bookmarkEnd w:id="621"/>
      <w:r w:rsidRPr="00FA0FAA">
        <w:rPr>
          <w:rtl/>
          <w:lang w:eastAsia="he-IL"/>
        </w:rPr>
        <w:t xml:space="preserve">נכה. </w:t>
      </w:r>
      <w:bookmarkStart w:id="622" w:name="_ETM_Q1_1456799"/>
      <w:bookmarkEnd w:id="622"/>
    </w:p>
    <w:p w14:paraId="2DEF89F1" w14:textId="77777777" w:rsidR="00197117" w:rsidRDefault="00197117" w:rsidP="00FA0FAA">
      <w:pPr>
        <w:keepNext/>
        <w:ind w:firstLine="0"/>
        <w:rPr>
          <w:rtl/>
          <w:lang w:eastAsia="he-IL"/>
        </w:rPr>
      </w:pPr>
      <w:bookmarkStart w:id="623" w:name="_ETM_Q1_1456839"/>
      <w:bookmarkEnd w:id="623"/>
    </w:p>
    <w:p w14:paraId="5F710963" w14:textId="11E900EA" w:rsidR="00197117" w:rsidRDefault="00197117" w:rsidP="00197117">
      <w:pPr>
        <w:pStyle w:val="afb"/>
        <w:keepNext/>
        <w:rPr>
          <w:rtl/>
          <w:lang w:eastAsia="he-IL"/>
        </w:rPr>
      </w:pPr>
      <w:bookmarkStart w:id="624" w:name="ET_guest_שירה_יהלומי_389"/>
      <w:r w:rsidRPr="00197117">
        <w:rPr>
          <w:rStyle w:val="TagStyle"/>
          <w:rtl/>
        </w:rPr>
        <w:t xml:space="preserve"> &lt;&lt; אורח &gt;&gt; </w:t>
      </w:r>
      <w:r>
        <w:rPr>
          <w:rtl/>
          <w:lang w:eastAsia="he-IL"/>
        </w:rPr>
        <w:t>שירה יהלומי:</w:t>
      </w:r>
      <w:r w:rsidRPr="00197117">
        <w:rPr>
          <w:rStyle w:val="TagStyle"/>
          <w:rtl/>
        </w:rPr>
        <w:t xml:space="preserve"> &lt;&lt; אורח &gt;&gt;</w:t>
      </w:r>
      <w:r w:rsidR="00020830">
        <w:rPr>
          <w:rtl/>
          <w:lang w:eastAsia="he-IL"/>
        </w:rPr>
        <w:t xml:space="preserve"> </w:t>
      </w:r>
      <w:bookmarkEnd w:id="624"/>
    </w:p>
    <w:p w14:paraId="009CEB72" w14:textId="77777777" w:rsidR="00197117" w:rsidRDefault="00197117" w:rsidP="00197117">
      <w:pPr>
        <w:pStyle w:val="KeepWithNext"/>
        <w:rPr>
          <w:rtl/>
          <w:lang w:eastAsia="he-IL"/>
        </w:rPr>
      </w:pPr>
    </w:p>
    <w:p w14:paraId="1CFCE199" w14:textId="77777777" w:rsidR="00FA0FAA" w:rsidRPr="00FA0FAA" w:rsidRDefault="00FA0FAA" w:rsidP="00FA0FAA">
      <w:pPr>
        <w:rPr>
          <w:rtl/>
          <w:lang w:eastAsia="he-IL"/>
        </w:rPr>
      </w:pPr>
      <w:r w:rsidRPr="00FA0FAA">
        <w:rPr>
          <w:rtl/>
          <w:lang w:eastAsia="he-IL"/>
        </w:rPr>
        <w:t xml:space="preserve">חוק חניה לנכים קובע בסעיף 1 את ההגדרה של </w:t>
      </w:r>
      <w:bookmarkStart w:id="625" w:name="_ETM_Q1_1470468"/>
      <w:bookmarkEnd w:id="625"/>
      <w:r w:rsidRPr="00FA0FAA">
        <w:rPr>
          <w:rtl/>
          <w:lang w:eastAsia="he-IL"/>
        </w:rPr>
        <w:t xml:space="preserve">נכה, הוא נותן שלוש חלופות, אבל מי שמוסמך לקבוע אותן </w:t>
      </w:r>
      <w:bookmarkStart w:id="626" w:name="_ETM_Q1_1475233"/>
      <w:bookmarkEnd w:id="626"/>
      <w:r w:rsidRPr="00FA0FAA">
        <w:rPr>
          <w:rtl/>
          <w:lang w:eastAsia="he-IL"/>
        </w:rPr>
        <w:t xml:space="preserve">זה רופא שהוסמך לאשר נכות על פי דין. סעיף 1א הוא סמכות שיורית שקובעת שרק אם לא ניתן לאשר </w:t>
      </w:r>
      <w:bookmarkStart w:id="627" w:name="_ETM_Q1_1478377"/>
      <w:bookmarkEnd w:id="627"/>
      <w:r w:rsidRPr="00FA0FAA">
        <w:rPr>
          <w:rtl/>
          <w:lang w:eastAsia="he-IL"/>
        </w:rPr>
        <w:t xml:space="preserve">נכות על פי דין אז רשאי רופא שהסמיכה רשות הרישוי </w:t>
      </w:r>
      <w:bookmarkStart w:id="628" w:name="_ETM_Q1_1482816"/>
      <w:bookmarkEnd w:id="628"/>
      <w:r w:rsidRPr="00FA0FAA">
        <w:rPr>
          <w:rtl/>
          <w:lang w:eastAsia="he-IL"/>
        </w:rPr>
        <w:t xml:space="preserve">לאשר כי מתקיים באדם האמור בפסקה 1, כלומר רק חלופה </w:t>
      </w:r>
      <w:bookmarkStart w:id="629" w:name="_ETM_Q1_1487653"/>
      <w:bookmarkEnd w:id="629"/>
      <w:r w:rsidRPr="00FA0FAA">
        <w:rPr>
          <w:rtl/>
          <w:lang w:eastAsia="he-IL"/>
        </w:rPr>
        <w:t xml:space="preserve">אחת. יש לנו רופאים, השבוע התחיל בשעה טובה הספק </w:t>
      </w:r>
      <w:bookmarkStart w:id="630" w:name="_ETM_Q1_1492081"/>
      <w:bookmarkEnd w:id="630"/>
      <w:r w:rsidRPr="00FA0FAA">
        <w:rPr>
          <w:rtl/>
          <w:lang w:eastAsia="he-IL"/>
        </w:rPr>
        <w:t xml:space="preserve">החדש לעבוד ויצטרכו לבדוק בקשות לתגי נכה. </w:t>
      </w:r>
      <w:bookmarkStart w:id="631" w:name="_ETM_Q1_1498439"/>
      <w:bookmarkStart w:id="632" w:name="_ETM_Q1_1500119"/>
      <w:bookmarkEnd w:id="631"/>
      <w:bookmarkEnd w:id="632"/>
    </w:p>
    <w:p w14:paraId="268F7351" w14:textId="77777777" w:rsidR="00197117" w:rsidRDefault="00197117" w:rsidP="00FA0FAA">
      <w:pPr>
        <w:keepNext/>
        <w:ind w:firstLine="0"/>
        <w:rPr>
          <w:rtl/>
          <w:lang w:eastAsia="he-IL"/>
        </w:rPr>
      </w:pPr>
      <w:bookmarkStart w:id="633" w:name="_ETM_Q1_1500174"/>
      <w:bookmarkStart w:id="634" w:name="_ETM_Q1_1502150"/>
      <w:bookmarkEnd w:id="633"/>
      <w:bookmarkEnd w:id="634"/>
    </w:p>
    <w:p w14:paraId="1FB22AE2" w14:textId="2AE5E65F" w:rsidR="00197117" w:rsidRDefault="00197117" w:rsidP="00197117">
      <w:pPr>
        <w:pStyle w:val="a5"/>
        <w:keepNext/>
        <w:rPr>
          <w:rtl/>
        </w:rPr>
      </w:pPr>
      <w:r w:rsidRPr="00197117">
        <w:rPr>
          <w:rStyle w:val="TagStyle"/>
          <w:rtl/>
        </w:rPr>
        <w:t xml:space="preserve"> &lt;&lt; דובר &gt;&gt; </w:t>
      </w:r>
      <w:r>
        <w:rPr>
          <w:rtl/>
        </w:rPr>
        <w:t>אילת וולברג:</w:t>
      </w:r>
      <w:r w:rsidRPr="00197117">
        <w:rPr>
          <w:rStyle w:val="TagStyle"/>
          <w:rtl/>
        </w:rPr>
        <w:t xml:space="preserve"> &lt;&lt; דובר &gt;&gt;</w:t>
      </w:r>
      <w:r w:rsidR="00020830">
        <w:rPr>
          <w:rtl/>
        </w:rPr>
        <w:t xml:space="preserve"> </w:t>
      </w:r>
    </w:p>
    <w:p w14:paraId="3D9C7E70" w14:textId="77777777" w:rsidR="00197117" w:rsidRDefault="00197117" w:rsidP="00197117">
      <w:pPr>
        <w:pStyle w:val="KeepWithNext"/>
        <w:rPr>
          <w:rtl/>
          <w:lang w:eastAsia="he-IL"/>
        </w:rPr>
      </w:pPr>
    </w:p>
    <w:p w14:paraId="677BE56E" w14:textId="77777777" w:rsidR="00FA0FAA" w:rsidRPr="00FA0FAA" w:rsidRDefault="00FA0FAA" w:rsidP="00FA0FAA">
      <w:pPr>
        <w:rPr>
          <w:rtl/>
          <w:lang w:eastAsia="he-IL"/>
        </w:rPr>
      </w:pPr>
      <w:bookmarkStart w:id="635" w:name="_ETM_Q1_1502508"/>
      <w:bookmarkStart w:id="636" w:name="_ETM_Q1_1502540"/>
      <w:bookmarkEnd w:id="635"/>
      <w:bookmarkEnd w:id="636"/>
      <w:r w:rsidRPr="00FA0FAA">
        <w:rPr>
          <w:rtl/>
          <w:lang w:eastAsia="he-IL"/>
        </w:rPr>
        <w:t xml:space="preserve">אם אני משווה את זה לעניין משרד הרווחה, גם אצלכם </w:t>
      </w:r>
      <w:bookmarkStart w:id="637" w:name="_ETM_Q1_1503052"/>
      <w:bookmarkEnd w:id="637"/>
      <w:r w:rsidRPr="00FA0FAA">
        <w:rPr>
          <w:rtl/>
          <w:lang w:eastAsia="he-IL"/>
        </w:rPr>
        <w:t>זאת הסמכה, אבל הרופאים האלה הם רופאים פרטיים, על א</w:t>
      </w:r>
      <w:bookmarkStart w:id="638" w:name="_ETM_Q1_1506800"/>
      <w:bookmarkEnd w:id="638"/>
      <w:r w:rsidRPr="00FA0FAA">
        <w:rPr>
          <w:rtl/>
          <w:lang w:eastAsia="he-IL"/>
        </w:rPr>
        <w:t xml:space="preserve">יזה מערכות הם עובדים? </w:t>
      </w:r>
    </w:p>
    <w:p w14:paraId="6980DA17" w14:textId="77777777" w:rsidR="00197117" w:rsidRDefault="00197117" w:rsidP="00FA0FAA">
      <w:pPr>
        <w:keepNext/>
        <w:ind w:firstLine="0"/>
        <w:rPr>
          <w:rtl/>
          <w:lang w:eastAsia="he-IL"/>
        </w:rPr>
      </w:pPr>
      <w:bookmarkStart w:id="639" w:name="_ETM_Q1_1510671"/>
      <w:bookmarkStart w:id="640" w:name="_ETM_Q1_1510721"/>
      <w:bookmarkStart w:id="641" w:name="_ETM_Q1_1512048"/>
      <w:bookmarkEnd w:id="639"/>
      <w:bookmarkEnd w:id="640"/>
      <w:bookmarkEnd w:id="641"/>
    </w:p>
    <w:p w14:paraId="06F58EB8" w14:textId="7923A94B" w:rsidR="00197117" w:rsidRDefault="00197117" w:rsidP="00197117">
      <w:pPr>
        <w:pStyle w:val="afb"/>
        <w:keepNext/>
        <w:rPr>
          <w:rtl/>
          <w:lang w:eastAsia="he-IL"/>
        </w:rPr>
      </w:pPr>
      <w:bookmarkStart w:id="642" w:name="ET_guest_שירה_יהלומי_391"/>
      <w:r w:rsidRPr="00197117">
        <w:rPr>
          <w:rStyle w:val="TagStyle"/>
          <w:rtl/>
        </w:rPr>
        <w:t xml:space="preserve"> &lt;&lt; אורח &gt;&gt; </w:t>
      </w:r>
      <w:r>
        <w:rPr>
          <w:rtl/>
          <w:lang w:eastAsia="he-IL"/>
        </w:rPr>
        <w:t>שירה יהלומי:</w:t>
      </w:r>
      <w:r w:rsidRPr="00197117">
        <w:rPr>
          <w:rStyle w:val="TagStyle"/>
          <w:rtl/>
        </w:rPr>
        <w:t xml:space="preserve"> &lt;&lt; אורח &gt;&gt;</w:t>
      </w:r>
      <w:r w:rsidR="00020830">
        <w:rPr>
          <w:rtl/>
          <w:lang w:eastAsia="he-IL"/>
        </w:rPr>
        <w:t xml:space="preserve"> </w:t>
      </w:r>
      <w:bookmarkEnd w:id="642"/>
    </w:p>
    <w:p w14:paraId="495A130C" w14:textId="77777777" w:rsidR="00197117" w:rsidRDefault="00197117" w:rsidP="00197117">
      <w:pPr>
        <w:pStyle w:val="KeepWithNext"/>
        <w:rPr>
          <w:rtl/>
          <w:lang w:eastAsia="he-IL"/>
        </w:rPr>
      </w:pPr>
    </w:p>
    <w:p w14:paraId="47ADF299" w14:textId="77777777" w:rsidR="00FA0FAA" w:rsidRPr="00FA0FAA" w:rsidRDefault="00FA0FAA" w:rsidP="00FA0FAA">
      <w:pPr>
        <w:rPr>
          <w:rtl/>
          <w:lang w:eastAsia="he-IL"/>
        </w:rPr>
      </w:pPr>
      <w:r w:rsidRPr="00FA0FAA">
        <w:rPr>
          <w:rtl/>
          <w:lang w:eastAsia="he-IL"/>
        </w:rPr>
        <w:t>מ</w:t>
      </w:r>
      <w:bookmarkStart w:id="643" w:name="_ETM_Q1_1512435"/>
      <w:bookmarkStart w:id="644" w:name="_ETM_Q1_1512462"/>
      <w:bookmarkEnd w:id="643"/>
      <w:bookmarkEnd w:id="644"/>
      <w:r w:rsidRPr="00FA0FAA">
        <w:rPr>
          <w:rtl/>
          <w:lang w:eastAsia="he-IL"/>
        </w:rPr>
        <w:t xml:space="preserve">ערכות של המשרד. </w:t>
      </w:r>
    </w:p>
    <w:p w14:paraId="7AF27C01" w14:textId="77777777" w:rsidR="00197117" w:rsidRDefault="00197117" w:rsidP="00FA0FAA">
      <w:pPr>
        <w:keepNext/>
        <w:ind w:firstLine="0"/>
        <w:rPr>
          <w:rtl/>
          <w:lang w:eastAsia="he-IL"/>
        </w:rPr>
      </w:pPr>
      <w:bookmarkStart w:id="645" w:name="_ETM_Q1_1509860"/>
      <w:bookmarkStart w:id="646" w:name="_ETM_Q1_1509907"/>
      <w:bookmarkStart w:id="647" w:name="_ETM_Q1_1510892"/>
      <w:bookmarkEnd w:id="645"/>
      <w:bookmarkEnd w:id="646"/>
      <w:bookmarkEnd w:id="647"/>
    </w:p>
    <w:p w14:paraId="75FB0525" w14:textId="7B299985" w:rsidR="00197117" w:rsidRDefault="00197117" w:rsidP="00197117">
      <w:pPr>
        <w:pStyle w:val="afb"/>
        <w:keepNext/>
        <w:rPr>
          <w:rtl/>
          <w:lang w:eastAsia="he-IL"/>
        </w:rPr>
      </w:pPr>
      <w:bookmarkStart w:id="648" w:name="ET_guest_טל_פלדמן_392"/>
      <w:r w:rsidRPr="00197117">
        <w:rPr>
          <w:rStyle w:val="TagStyle"/>
          <w:rtl/>
        </w:rPr>
        <w:t xml:space="preserve"> &lt;&lt; אורח &gt;&gt; </w:t>
      </w:r>
      <w:r>
        <w:rPr>
          <w:rtl/>
          <w:lang w:eastAsia="he-IL"/>
        </w:rPr>
        <w:t>טל פלדמן:</w:t>
      </w:r>
      <w:r w:rsidRPr="00197117">
        <w:rPr>
          <w:rStyle w:val="TagStyle"/>
          <w:rtl/>
        </w:rPr>
        <w:t xml:space="preserve"> &lt;&lt; אורח &gt;&gt;</w:t>
      </w:r>
      <w:r w:rsidR="00020830">
        <w:rPr>
          <w:rtl/>
          <w:lang w:eastAsia="he-IL"/>
        </w:rPr>
        <w:t xml:space="preserve"> </w:t>
      </w:r>
      <w:bookmarkEnd w:id="648"/>
    </w:p>
    <w:p w14:paraId="344EACDD" w14:textId="77777777" w:rsidR="00197117" w:rsidRDefault="00197117" w:rsidP="00197117">
      <w:pPr>
        <w:pStyle w:val="KeepWithNext"/>
        <w:rPr>
          <w:rtl/>
          <w:lang w:eastAsia="he-IL"/>
        </w:rPr>
      </w:pPr>
    </w:p>
    <w:p w14:paraId="1552D30B" w14:textId="77777777" w:rsidR="00FA0FAA" w:rsidRPr="00FA0FAA" w:rsidRDefault="00FA0FAA" w:rsidP="00FA0FAA">
      <w:pPr>
        <w:rPr>
          <w:rtl/>
          <w:lang w:eastAsia="he-IL"/>
        </w:rPr>
      </w:pPr>
      <w:bookmarkStart w:id="649" w:name="_ETM_Q1_1511234"/>
      <w:bookmarkStart w:id="650" w:name="_ETM_Q1_1511268"/>
      <w:bookmarkEnd w:id="649"/>
      <w:bookmarkEnd w:id="650"/>
      <w:r w:rsidRPr="00FA0FAA">
        <w:rPr>
          <w:rtl/>
          <w:lang w:eastAsia="he-IL"/>
        </w:rPr>
        <w:t xml:space="preserve">כנראה שכחנו להוסיף </w:t>
      </w:r>
      <w:bookmarkStart w:id="651" w:name="_ETM_Q1_1514798"/>
      <w:bookmarkEnd w:id="651"/>
      <w:r w:rsidRPr="00FA0FAA">
        <w:rPr>
          <w:rtl/>
          <w:lang w:eastAsia="he-IL"/>
        </w:rPr>
        <w:t xml:space="preserve">כי כבר הגענו להסכמה גם עם משרד התחבורה על זה </w:t>
      </w:r>
      <w:bookmarkStart w:id="652" w:name="_ETM_Q1_1516283"/>
      <w:bookmarkEnd w:id="652"/>
      <w:r w:rsidRPr="00FA0FAA">
        <w:rPr>
          <w:rtl/>
          <w:lang w:eastAsia="he-IL"/>
        </w:rPr>
        <w:t xml:space="preserve">וגם עדכנו אותך, להוסיף אותו תנאי גם בהקשר הזה כי </w:t>
      </w:r>
      <w:bookmarkStart w:id="653" w:name="_ETM_Q1_1522956"/>
      <w:bookmarkEnd w:id="653"/>
      <w:r w:rsidRPr="00FA0FAA">
        <w:rPr>
          <w:rtl/>
          <w:lang w:eastAsia="he-IL"/>
        </w:rPr>
        <w:t xml:space="preserve">זה אותו רציונל. </w:t>
      </w:r>
    </w:p>
    <w:p w14:paraId="497F3831" w14:textId="77777777" w:rsidR="00197117" w:rsidRDefault="00197117" w:rsidP="00FA0FAA">
      <w:pPr>
        <w:keepNext/>
        <w:ind w:firstLine="0"/>
        <w:rPr>
          <w:rtl/>
          <w:lang w:eastAsia="he-IL"/>
        </w:rPr>
      </w:pPr>
      <w:bookmarkStart w:id="654" w:name="_ETM_Q1_1520583"/>
      <w:bookmarkStart w:id="655" w:name="_ETM_Q1_1520615"/>
      <w:bookmarkStart w:id="656" w:name="_ETM_Q1_1521456"/>
      <w:bookmarkEnd w:id="654"/>
      <w:bookmarkEnd w:id="655"/>
      <w:bookmarkEnd w:id="656"/>
    </w:p>
    <w:p w14:paraId="4C3E2C84" w14:textId="5741A45C" w:rsidR="00197117" w:rsidRDefault="00197117" w:rsidP="00197117">
      <w:pPr>
        <w:pStyle w:val="a5"/>
        <w:keepNext/>
        <w:rPr>
          <w:rtl/>
        </w:rPr>
      </w:pPr>
      <w:r w:rsidRPr="00197117">
        <w:rPr>
          <w:rStyle w:val="TagStyle"/>
          <w:rtl/>
        </w:rPr>
        <w:t xml:space="preserve"> &lt;&lt; דובר &gt;&gt; </w:t>
      </w:r>
      <w:r>
        <w:rPr>
          <w:rtl/>
        </w:rPr>
        <w:t>אילת וולברג:</w:t>
      </w:r>
      <w:r w:rsidRPr="00197117">
        <w:rPr>
          <w:rStyle w:val="TagStyle"/>
          <w:rtl/>
        </w:rPr>
        <w:t xml:space="preserve"> &lt;&lt; דובר &gt;&gt;</w:t>
      </w:r>
      <w:r w:rsidR="00020830">
        <w:rPr>
          <w:rtl/>
        </w:rPr>
        <w:t xml:space="preserve"> </w:t>
      </w:r>
    </w:p>
    <w:p w14:paraId="26E8E30D" w14:textId="77777777" w:rsidR="00197117" w:rsidRDefault="00197117" w:rsidP="00197117">
      <w:pPr>
        <w:pStyle w:val="KeepWithNext"/>
        <w:rPr>
          <w:rtl/>
          <w:lang w:eastAsia="he-IL"/>
        </w:rPr>
      </w:pPr>
    </w:p>
    <w:p w14:paraId="7707C2CA" w14:textId="77777777" w:rsidR="00FA0FAA" w:rsidRPr="00FA0FAA" w:rsidRDefault="00FA0FAA" w:rsidP="00FA0FAA">
      <w:pPr>
        <w:rPr>
          <w:rtl/>
          <w:lang w:eastAsia="he-IL"/>
        </w:rPr>
      </w:pPr>
      <w:bookmarkStart w:id="657" w:name="_ETM_Q1_1521789"/>
      <w:bookmarkStart w:id="658" w:name="_ETM_Q1_1521819"/>
      <w:bookmarkEnd w:id="657"/>
      <w:bookmarkEnd w:id="658"/>
      <w:proofErr w:type="spellStart"/>
      <w:r w:rsidRPr="00FA0FAA">
        <w:rPr>
          <w:rtl/>
          <w:lang w:eastAsia="he-IL"/>
        </w:rPr>
        <w:t>אוקיי</w:t>
      </w:r>
      <w:proofErr w:type="spellEnd"/>
      <w:r w:rsidRPr="00FA0FAA">
        <w:rPr>
          <w:rtl/>
          <w:lang w:eastAsia="he-IL"/>
        </w:rPr>
        <w:t xml:space="preserve">, אז אתם מבקשים להוסיף גם </w:t>
      </w:r>
      <w:bookmarkStart w:id="659" w:name="_ETM_Q1_1527065"/>
      <w:bookmarkEnd w:id="659"/>
      <w:r w:rsidRPr="00FA0FAA">
        <w:rPr>
          <w:rtl/>
          <w:lang w:eastAsia="he-IL"/>
        </w:rPr>
        <w:t xml:space="preserve">כאן את התנאי שאומר, כמו שכתבנו במשרד הרווחה, את </w:t>
      </w:r>
      <w:bookmarkStart w:id="660" w:name="_ETM_Q1_1530521"/>
      <w:bookmarkEnd w:id="660"/>
      <w:proofErr w:type="spellStart"/>
      <w:r w:rsidRPr="00FA0FAA">
        <w:rPr>
          <w:rtl/>
          <w:lang w:eastAsia="he-IL"/>
        </w:rPr>
        <w:t>הסיפה</w:t>
      </w:r>
      <w:proofErr w:type="spellEnd"/>
      <w:r w:rsidRPr="00FA0FAA">
        <w:rPr>
          <w:rtl/>
          <w:lang w:eastAsia="he-IL"/>
        </w:rPr>
        <w:t xml:space="preserve"> בכמעט כל הפרטים, ובלבד שהמידע מועבר למאגר מידע שבעל </w:t>
      </w:r>
      <w:bookmarkStart w:id="661" w:name="_ETM_Q1_1534659"/>
      <w:bookmarkEnd w:id="661"/>
      <w:r w:rsidRPr="00FA0FAA">
        <w:rPr>
          <w:rtl/>
          <w:lang w:eastAsia="he-IL"/>
        </w:rPr>
        <w:t xml:space="preserve">השליטה בו יהיה משרד התחבורה אשר מנהל את מערכות </w:t>
      </w:r>
      <w:bookmarkStart w:id="662" w:name="_ETM_Q1_1536134"/>
      <w:bookmarkEnd w:id="662"/>
      <w:r w:rsidRPr="00FA0FAA">
        <w:rPr>
          <w:rtl/>
          <w:lang w:eastAsia="he-IL"/>
        </w:rPr>
        <w:t xml:space="preserve">המחשוב שבהם נשמר המידע. </w:t>
      </w:r>
      <w:bookmarkStart w:id="663" w:name="_ETM_Q1_1541790"/>
      <w:bookmarkEnd w:id="663"/>
    </w:p>
    <w:p w14:paraId="454179B3" w14:textId="77777777" w:rsidR="00197117" w:rsidRDefault="00197117" w:rsidP="00FA0FAA">
      <w:pPr>
        <w:keepNext/>
        <w:ind w:firstLine="0"/>
        <w:rPr>
          <w:rtl/>
          <w:lang w:eastAsia="he-IL"/>
        </w:rPr>
      </w:pPr>
      <w:bookmarkStart w:id="664" w:name="_ETM_Q1_1541849"/>
      <w:bookmarkEnd w:id="664"/>
    </w:p>
    <w:p w14:paraId="3C3A4181" w14:textId="403CECDA" w:rsidR="00197117" w:rsidRDefault="00197117" w:rsidP="00197117">
      <w:pPr>
        <w:pStyle w:val="af8"/>
        <w:keepNext/>
        <w:rPr>
          <w:rtl/>
        </w:rPr>
      </w:pPr>
      <w:r w:rsidRPr="00197117">
        <w:rPr>
          <w:rStyle w:val="TagStyle"/>
          <w:rtl/>
        </w:rPr>
        <w:t xml:space="preserve"> &lt;&lt; </w:t>
      </w:r>
      <w:proofErr w:type="spellStart"/>
      <w:r w:rsidRPr="00197117">
        <w:rPr>
          <w:rStyle w:val="TagStyle"/>
          <w:rtl/>
        </w:rPr>
        <w:t>יור</w:t>
      </w:r>
      <w:proofErr w:type="spellEnd"/>
      <w:r w:rsidRPr="00197117">
        <w:rPr>
          <w:rStyle w:val="TagStyle"/>
          <w:rtl/>
        </w:rPr>
        <w:t xml:space="preserve"> &gt;&gt; </w:t>
      </w:r>
      <w:r>
        <w:rPr>
          <w:rtl/>
        </w:rPr>
        <w:t xml:space="preserve">היו"ר יונתן </w:t>
      </w:r>
      <w:proofErr w:type="spellStart"/>
      <w:r>
        <w:rPr>
          <w:rtl/>
        </w:rPr>
        <w:t>מישרקי</w:t>
      </w:r>
      <w:proofErr w:type="spellEnd"/>
      <w:r>
        <w:rPr>
          <w:rtl/>
        </w:rPr>
        <w:t>:</w:t>
      </w:r>
      <w:r w:rsidRPr="00197117">
        <w:rPr>
          <w:rStyle w:val="TagStyle"/>
          <w:rtl/>
        </w:rPr>
        <w:t xml:space="preserve"> &lt;&lt; </w:t>
      </w:r>
      <w:proofErr w:type="spellStart"/>
      <w:r w:rsidRPr="00197117">
        <w:rPr>
          <w:rStyle w:val="TagStyle"/>
          <w:rtl/>
        </w:rPr>
        <w:t>יור</w:t>
      </w:r>
      <w:proofErr w:type="spellEnd"/>
      <w:r w:rsidRPr="00197117">
        <w:rPr>
          <w:rStyle w:val="TagStyle"/>
          <w:rtl/>
        </w:rPr>
        <w:t xml:space="preserve"> &gt;&gt;</w:t>
      </w:r>
      <w:r w:rsidR="00020830">
        <w:rPr>
          <w:rtl/>
        </w:rPr>
        <w:t xml:space="preserve"> </w:t>
      </w:r>
    </w:p>
    <w:p w14:paraId="10AC1595" w14:textId="77777777" w:rsidR="00197117" w:rsidRDefault="00197117" w:rsidP="00197117">
      <w:pPr>
        <w:pStyle w:val="KeepWithNext"/>
        <w:rPr>
          <w:rtl/>
          <w:lang w:eastAsia="he-IL"/>
        </w:rPr>
      </w:pPr>
    </w:p>
    <w:p w14:paraId="28007D07" w14:textId="77777777" w:rsidR="00FA0FAA" w:rsidRPr="00FA0FAA" w:rsidRDefault="00FA0FAA" w:rsidP="00FA0FAA">
      <w:pPr>
        <w:rPr>
          <w:rtl/>
          <w:lang w:eastAsia="he-IL"/>
        </w:rPr>
      </w:pPr>
      <w:bookmarkStart w:id="665" w:name="_ETM_Q1_1543587"/>
      <w:bookmarkStart w:id="666" w:name="_ETM_Q1_1543623"/>
      <w:bookmarkEnd w:id="665"/>
      <w:bookmarkEnd w:id="666"/>
      <w:r w:rsidRPr="00FA0FAA">
        <w:rPr>
          <w:rtl/>
          <w:lang w:eastAsia="he-IL"/>
        </w:rPr>
        <w:t>מקובל.</w:t>
      </w:r>
    </w:p>
    <w:p w14:paraId="169F1A89" w14:textId="77777777" w:rsidR="00197117" w:rsidRDefault="00197117" w:rsidP="00FA0FAA">
      <w:pPr>
        <w:keepNext/>
        <w:ind w:firstLine="0"/>
        <w:rPr>
          <w:rtl/>
          <w:lang w:eastAsia="he-IL"/>
        </w:rPr>
      </w:pPr>
      <w:bookmarkStart w:id="667" w:name="_ETM_Q1_1544462"/>
      <w:bookmarkStart w:id="668" w:name="_ETM_Q1_1544507"/>
      <w:bookmarkStart w:id="669" w:name="_ETM_Q1_1547310"/>
      <w:bookmarkEnd w:id="667"/>
      <w:bookmarkEnd w:id="668"/>
      <w:bookmarkEnd w:id="669"/>
    </w:p>
    <w:p w14:paraId="03CBBE47" w14:textId="3A38CA03" w:rsidR="00197117" w:rsidRDefault="00197117" w:rsidP="00197117">
      <w:pPr>
        <w:pStyle w:val="a5"/>
        <w:keepNext/>
        <w:rPr>
          <w:rtl/>
        </w:rPr>
      </w:pPr>
      <w:bookmarkStart w:id="670" w:name="ET_speaker_אילת_וולברג_395"/>
      <w:r w:rsidRPr="00197117">
        <w:rPr>
          <w:rStyle w:val="TagStyle"/>
          <w:rtl/>
        </w:rPr>
        <w:t xml:space="preserve"> &lt;&lt; דובר &gt;&gt; </w:t>
      </w:r>
      <w:r>
        <w:rPr>
          <w:rtl/>
        </w:rPr>
        <w:t>אילת וולברג:</w:t>
      </w:r>
      <w:r w:rsidRPr="00197117">
        <w:rPr>
          <w:rStyle w:val="TagStyle"/>
          <w:rtl/>
        </w:rPr>
        <w:t xml:space="preserve"> &lt;&lt; דובר &gt;&gt;</w:t>
      </w:r>
      <w:r w:rsidR="00020830">
        <w:rPr>
          <w:rtl/>
        </w:rPr>
        <w:t xml:space="preserve"> </w:t>
      </w:r>
      <w:bookmarkEnd w:id="670"/>
    </w:p>
    <w:p w14:paraId="242BAF8E" w14:textId="77777777" w:rsidR="00197117" w:rsidRDefault="00197117" w:rsidP="00197117">
      <w:pPr>
        <w:pStyle w:val="KeepWithNext"/>
        <w:rPr>
          <w:rtl/>
          <w:lang w:eastAsia="he-IL"/>
        </w:rPr>
      </w:pPr>
    </w:p>
    <w:p w14:paraId="768B3E7C" w14:textId="77777777" w:rsidR="00FA0FAA" w:rsidRPr="00FA0FAA" w:rsidRDefault="00FA0FAA" w:rsidP="00FA0FAA">
      <w:pPr>
        <w:rPr>
          <w:rtl/>
          <w:lang w:eastAsia="he-IL"/>
        </w:rPr>
      </w:pPr>
      <w:bookmarkStart w:id="671" w:name="_ETM_Q1_1547617"/>
      <w:bookmarkStart w:id="672" w:name="_ETM_Q1_1547651"/>
      <w:bookmarkStart w:id="673" w:name="_ETM_Q1_1442819"/>
      <w:bookmarkStart w:id="674" w:name="_ETM_Q1_1442879"/>
      <w:bookmarkStart w:id="675" w:name="_ETM_Q1_1442988"/>
      <w:bookmarkStart w:id="676" w:name="_ETM_Q1_1443046"/>
      <w:bookmarkEnd w:id="671"/>
      <w:bookmarkEnd w:id="672"/>
      <w:bookmarkEnd w:id="673"/>
      <w:bookmarkEnd w:id="674"/>
      <w:bookmarkEnd w:id="675"/>
      <w:bookmarkEnd w:id="676"/>
      <w:r w:rsidRPr="00FA0FAA">
        <w:rPr>
          <w:rtl/>
          <w:lang w:eastAsia="he-IL"/>
        </w:rPr>
        <w:t xml:space="preserve">פרט (6), אפשר להתחיל בהסבר, זה </w:t>
      </w:r>
      <w:bookmarkStart w:id="677" w:name="_ETM_Q1_1551214"/>
      <w:bookmarkEnd w:id="677"/>
      <w:r w:rsidRPr="00FA0FAA">
        <w:rPr>
          <w:rtl/>
          <w:lang w:eastAsia="he-IL"/>
        </w:rPr>
        <w:t xml:space="preserve">פרט חדש שנוסף, ואחרי זה אני אקריא את הנוסח. </w:t>
      </w:r>
      <w:bookmarkStart w:id="678" w:name="_ETM_Q1_1555149"/>
      <w:bookmarkEnd w:id="678"/>
    </w:p>
    <w:p w14:paraId="5464BA07" w14:textId="77777777" w:rsidR="00197117" w:rsidRDefault="00197117" w:rsidP="00FA0FAA">
      <w:pPr>
        <w:keepNext/>
        <w:ind w:firstLine="0"/>
        <w:rPr>
          <w:rtl/>
          <w:lang w:eastAsia="he-IL"/>
        </w:rPr>
      </w:pPr>
      <w:bookmarkStart w:id="679" w:name="_ETM_Q1_1555267"/>
      <w:bookmarkStart w:id="680" w:name="_ETM_Q1_1555310"/>
      <w:bookmarkEnd w:id="679"/>
      <w:bookmarkEnd w:id="680"/>
    </w:p>
    <w:p w14:paraId="5FB5434C" w14:textId="1EDC0050" w:rsidR="00197117" w:rsidRDefault="00197117" w:rsidP="00197117">
      <w:pPr>
        <w:pStyle w:val="afb"/>
        <w:keepNext/>
        <w:rPr>
          <w:rtl/>
          <w:lang w:eastAsia="he-IL"/>
        </w:rPr>
      </w:pPr>
      <w:bookmarkStart w:id="681" w:name="ET_guest_אבישי_פדהצור_396"/>
      <w:r w:rsidRPr="00197117">
        <w:rPr>
          <w:rStyle w:val="TagStyle"/>
          <w:rtl/>
        </w:rPr>
        <w:t xml:space="preserve"> &lt;&lt; אורח &gt;&gt; </w:t>
      </w:r>
      <w:r>
        <w:rPr>
          <w:rtl/>
          <w:lang w:eastAsia="he-IL"/>
        </w:rPr>
        <w:t xml:space="preserve">אבישי </w:t>
      </w:r>
      <w:proofErr w:type="spellStart"/>
      <w:r>
        <w:rPr>
          <w:rtl/>
          <w:lang w:eastAsia="he-IL"/>
        </w:rPr>
        <w:t>פדהצור</w:t>
      </w:r>
      <w:proofErr w:type="spellEnd"/>
      <w:r>
        <w:rPr>
          <w:rtl/>
          <w:lang w:eastAsia="he-IL"/>
        </w:rPr>
        <w:t>:</w:t>
      </w:r>
      <w:r w:rsidRPr="00197117">
        <w:rPr>
          <w:rStyle w:val="TagStyle"/>
          <w:rtl/>
        </w:rPr>
        <w:t xml:space="preserve"> &lt;&lt; אורח &gt;&gt;</w:t>
      </w:r>
      <w:r w:rsidR="00020830">
        <w:rPr>
          <w:rtl/>
          <w:lang w:eastAsia="he-IL"/>
        </w:rPr>
        <w:t xml:space="preserve"> </w:t>
      </w:r>
      <w:bookmarkEnd w:id="681"/>
    </w:p>
    <w:p w14:paraId="75D3A746" w14:textId="77777777" w:rsidR="00197117" w:rsidRDefault="00197117" w:rsidP="00197117">
      <w:pPr>
        <w:pStyle w:val="KeepWithNext"/>
        <w:rPr>
          <w:rtl/>
          <w:lang w:eastAsia="he-IL"/>
        </w:rPr>
      </w:pPr>
    </w:p>
    <w:p w14:paraId="67D4069E" w14:textId="77777777" w:rsidR="00FA0FAA" w:rsidRPr="00FA0FAA" w:rsidRDefault="00FA0FAA" w:rsidP="00FA0FAA">
      <w:pPr>
        <w:rPr>
          <w:rtl/>
          <w:lang w:eastAsia="he-IL"/>
        </w:rPr>
      </w:pPr>
      <w:bookmarkStart w:id="682" w:name="_ETM_Q1_1559723"/>
      <w:bookmarkStart w:id="683" w:name="_ETM_Q1_1559753"/>
      <w:bookmarkEnd w:id="682"/>
      <w:bookmarkEnd w:id="683"/>
      <w:r w:rsidRPr="00FA0FAA">
        <w:rPr>
          <w:rtl/>
          <w:lang w:eastAsia="he-IL"/>
        </w:rPr>
        <w:t xml:space="preserve">לפי חוק הטיס, סעיפים 6 ו-7 ישנו מערך </w:t>
      </w:r>
      <w:bookmarkStart w:id="684" w:name="_ETM_Q1_1571367"/>
      <w:bookmarkEnd w:id="684"/>
      <w:r w:rsidRPr="00FA0FAA">
        <w:rPr>
          <w:rtl/>
          <w:lang w:eastAsia="he-IL"/>
        </w:rPr>
        <w:t xml:space="preserve">שלם של מתן תעודות רפואיות. ישנם מקצועות מסוימים, </w:t>
      </w:r>
      <w:bookmarkStart w:id="685" w:name="_ETM_Q1_1577053"/>
      <w:bookmarkEnd w:id="685"/>
      <w:r w:rsidRPr="00FA0FAA">
        <w:rPr>
          <w:rtl/>
          <w:lang w:eastAsia="he-IL"/>
        </w:rPr>
        <w:t>מקצועות של עובדי טיס שלפי חוק הטיס בשביל לבצע אות</w:t>
      </w:r>
      <w:bookmarkStart w:id="686" w:name="_ETM_Q1_1579875"/>
      <w:bookmarkEnd w:id="686"/>
      <w:r w:rsidRPr="00FA0FAA">
        <w:rPr>
          <w:rtl/>
          <w:lang w:eastAsia="he-IL"/>
        </w:rPr>
        <w:t xml:space="preserve">ם צריך תעודה רפואית שמעידה על הכשירות הרפואית שלך לבצע </w:t>
      </w:r>
      <w:bookmarkStart w:id="687" w:name="_ETM_Q1_1580065"/>
      <w:bookmarkEnd w:id="687"/>
      <w:r w:rsidRPr="00FA0FAA">
        <w:rPr>
          <w:rtl/>
          <w:lang w:eastAsia="he-IL"/>
        </w:rPr>
        <w:t xml:space="preserve">את התפקיד הזה בצורה בטוחה, בעיקר טייסים והמפקחים בתעבורה </w:t>
      </w:r>
      <w:bookmarkStart w:id="688" w:name="_ETM_Q1_1584597"/>
      <w:bookmarkEnd w:id="688"/>
      <w:r w:rsidRPr="00FA0FAA">
        <w:rPr>
          <w:rtl/>
          <w:lang w:eastAsia="he-IL"/>
        </w:rPr>
        <w:t xml:space="preserve">אווירית. מי שנותן להם את התעודות הרפואיות לפי חוק הטיס </w:t>
      </w:r>
      <w:bookmarkStart w:id="689" w:name="_ETM_Q1_1587697"/>
      <w:bookmarkEnd w:id="689"/>
      <w:r w:rsidRPr="00FA0FAA">
        <w:rPr>
          <w:rtl/>
          <w:lang w:eastAsia="he-IL"/>
        </w:rPr>
        <w:t xml:space="preserve">אלה או רופא הרשות, אם זו תעודה ראשונית, או רופאים מוסמכים, שתיכף נדבר עליהם במידת הצורך, והם עושים בדיקות ראשוניות, </w:t>
      </w:r>
      <w:bookmarkStart w:id="690" w:name="_ETM_Q1_1595800"/>
      <w:bookmarkEnd w:id="690"/>
      <w:r w:rsidRPr="00FA0FAA">
        <w:rPr>
          <w:rtl/>
          <w:lang w:eastAsia="he-IL"/>
        </w:rPr>
        <w:t xml:space="preserve">נותנים חוות דעת ונותנים את התעודות הרפואיות. </w:t>
      </w:r>
    </w:p>
    <w:p w14:paraId="4C0EB982" w14:textId="77777777" w:rsidR="00FA0FAA" w:rsidRPr="00FA0FAA" w:rsidRDefault="00FA0FAA" w:rsidP="00FA0FAA">
      <w:pPr>
        <w:rPr>
          <w:rtl/>
          <w:lang w:eastAsia="he-IL"/>
        </w:rPr>
      </w:pPr>
      <w:bookmarkStart w:id="691" w:name="_ETM_Q1_1597389"/>
      <w:bookmarkStart w:id="692" w:name="_ETM_Q1_1597450"/>
      <w:bookmarkEnd w:id="691"/>
      <w:bookmarkEnd w:id="692"/>
    </w:p>
    <w:p w14:paraId="6BEF8F75" w14:textId="77777777" w:rsidR="00FA0FAA" w:rsidRPr="00FA0FAA" w:rsidRDefault="00FA0FAA" w:rsidP="00FA0FAA">
      <w:pPr>
        <w:rPr>
          <w:rtl/>
          <w:lang w:eastAsia="he-IL"/>
        </w:rPr>
      </w:pPr>
      <w:bookmarkStart w:id="693" w:name="_ETM_Q1_1597534"/>
      <w:bookmarkStart w:id="694" w:name="_ETM_Q1_1597581"/>
      <w:bookmarkEnd w:id="693"/>
      <w:bookmarkEnd w:id="694"/>
      <w:r w:rsidRPr="00FA0FAA">
        <w:rPr>
          <w:rtl/>
          <w:lang w:eastAsia="he-IL"/>
        </w:rPr>
        <w:t xml:space="preserve">תעודות רפואיות אפשר </w:t>
      </w:r>
      <w:bookmarkStart w:id="695" w:name="_ETM_Q1_1599894"/>
      <w:bookmarkEnd w:id="695"/>
      <w:r w:rsidRPr="00FA0FAA">
        <w:rPr>
          <w:rtl/>
          <w:lang w:eastAsia="he-IL"/>
        </w:rPr>
        <w:t xml:space="preserve">לתת בשני שלבים. אחת, תעודה ראשונית, שזה נותן רק </w:t>
      </w:r>
      <w:bookmarkStart w:id="696" w:name="_ETM_Q1_1602456"/>
      <w:bookmarkEnd w:id="696"/>
      <w:r w:rsidRPr="00FA0FAA">
        <w:rPr>
          <w:rtl/>
          <w:lang w:eastAsia="he-IL"/>
        </w:rPr>
        <w:t>רופא הרשות, מי שמבקש אותה לראשונה, והואיל וכל תעודה</w:t>
      </w:r>
      <w:bookmarkStart w:id="697" w:name="_ETM_Q1_1605882"/>
      <w:bookmarkEnd w:id="697"/>
      <w:r w:rsidRPr="00FA0FAA">
        <w:rPr>
          <w:rtl/>
          <w:lang w:eastAsia="he-IL"/>
        </w:rPr>
        <w:t xml:space="preserve"> רפואית קצובה בתוקפה אז ההארכות ניתנות בדרך כלל על ידי </w:t>
      </w:r>
      <w:bookmarkStart w:id="698" w:name="_ETM_Q1_1609655"/>
      <w:bookmarkEnd w:id="698"/>
      <w:r w:rsidRPr="00FA0FAA">
        <w:rPr>
          <w:rtl/>
          <w:lang w:eastAsia="he-IL"/>
        </w:rPr>
        <w:t xml:space="preserve">רופאים מוסמכים. התחלתי לומר קודם, אני אשלים את זה עכשיו, </w:t>
      </w:r>
      <w:bookmarkStart w:id="699" w:name="_ETM_Q1_1613820"/>
      <w:bookmarkEnd w:id="699"/>
      <w:r w:rsidRPr="00FA0FAA">
        <w:rPr>
          <w:rtl/>
          <w:lang w:eastAsia="he-IL"/>
        </w:rPr>
        <w:t xml:space="preserve">אותם רופאים מוסמכים אינם עובדי מדינה, הם מוסמכים לפי החוק, </w:t>
      </w:r>
      <w:bookmarkStart w:id="700" w:name="_ETM_Q1_1616573"/>
      <w:bookmarkEnd w:id="700"/>
      <w:r w:rsidRPr="00FA0FAA">
        <w:rPr>
          <w:rtl/>
          <w:lang w:eastAsia="he-IL"/>
        </w:rPr>
        <w:t xml:space="preserve">הם רופאים לפי פקודת הרופאים אבל הם לא עובדי מדינה. </w:t>
      </w:r>
      <w:bookmarkStart w:id="701" w:name="_ETM_Q1_1617365"/>
      <w:bookmarkEnd w:id="701"/>
    </w:p>
    <w:p w14:paraId="0AFD3340" w14:textId="77777777" w:rsidR="00197117" w:rsidRDefault="00197117" w:rsidP="00FA0FAA">
      <w:pPr>
        <w:keepNext/>
        <w:ind w:firstLine="0"/>
        <w:rPr>
          <w:rtl/>
          <w:lang w:eastAsia="he-IL"/>
        </w:rPr>
      </w:pPr>
      <w:bookmarkStart w:id="702" w:name="_ETM_Q1_1617508"/>
      <w:bookmarkStart w:id="703" w:name="_ETM_Q1_1617552"/>
      <w:bookmarkStart w:id="704" w:name="_ETM_Q1_1618587"/>
      <w:bookmarkEnd w:id="702"/>
      <w:bookmarkEnd w:id="703"/>
      <w:bookmarkEnd w:id="704"/>
    </w:p>
    <w:p w14:paraId="5B7597FA" w14:textId="709F5AB2" w:rsidR="00197117" w:rsidRDefault="00197117" w:rsidP="00197117">
      <w:pPr>
        <w:pStyle w:val="af8"/>
        <w:keepNext/>
        <w:rPr>
          <w:rtl/>
        </w:rPr>
      </w:pPr>
      <w:bookmarkStart w:id="705" w:name="ET_yor_6447_397"/>
      <w:r w:rsidRPr="00197117">
        <w:rPr>
          <w:rStyle w:val="TagStyle"/>
          <w:rtl/>
        </w:rPr>
        <w:t xml:space="preserve"> &lt;&lt; </w:t>
      </w:r>
      <w:proofErr w:type="spellStart"/>
      <w:r w:rsidRPr="00197117">
        <w:rPr>
          <w:rStyle w:val="TagStyle"/>
          <w:rtl/>
        </w:rPr>
        <w:t>יור</w:t>
      </w:r>
      <w:proofErr w:type="spellEnd"/>
      <w:r w:rsidRPr="00197117">
        <w:rPr>
          <w:rStyle w:val="TagStyle"/>
          <w:rtl/>
        </w:rPr>
        <w:t xml:space="preserve"> &gt;&gt; </w:t>
      </w:r>
      <w:r>
        <w:rPr>
          <w:rtl/>
        </w:rPr>
        <w:t xml:space="preserve">היו"ר יונתן </w:t>
      </w:r>
      <w:proofErr w:type="spellStart"/>
      <w:r>
        <w:rPr>
          <w:rtl/>
        </w:rPr>
        <w:t>מישרקי</w:t>
      </w:r>
      <w:proofErr w:type="spellEnd"/>
      <w:r>
        <w:rPr>
          <w:rtl/>
        </w:rPr>
        <w:t>:</w:t>
      </w:r>
      <w:r w:rsidRPr="00197117">
        <w:rPr>
          <w:rStyle w:val="TagStyle"/>
          <w:rtl/>
        </w:rPr>
        <w:t xml:space="preserve"> &lt;&lt; </w:t>
      </w:r>
      <w:proofErr w:type="spellStart"/>
      <w:r w:rsidRPr="00197117">
        <w:rPr>
          <w:rStyle w:val="TagStyle"/>
          <w:rtl/>
        </w:rPr>
        <w:t>יור</w:t>
      </w:r>
      <w:proofErr w:type="spellEnd"/>
      <w:r w:rsidRPr="00197117">
        <w:rPr>
          <w:rStyle w:val="TagStyle"/>
          <w:rtl/>
        </w:rPr>
        <w:t xml:space="preserve"> &gt;&gt;</w:t>
      </w:r>
      <w:r w:rsidR="00020830">
        <w:rPr>
          <w:rtl/>
        </w:rPr>
        <w:t xml:space="preserve"> </w:t>
      </w:r>
      <w:bookmarkEnd w:id="705"/>
    </w:p>
    <w:p w14:paraId="32737785" w14:textId="77777777" w:rsidR="00197117" w:rsidRDefault="00197117" w:rsidP="00197117">
      <w:pPr>
        <w:pStyle w:val="KeepWithNext"/>
        <w:rPr>
          <w:rtl/>
          <w:lang w:eastAsia="he-IL"/>
        </w:rPr>
      </w:pPr>
    </w:p>
    <w:p w14:paraId="3BDA43ED" w14:textId="77777777" w:rsidR="00FA0FAA" w:rsidRPr="00FA0FAA" w:rsidRDefault="00FA0FAA" w:rsidP="00FA0FAA">
      <w:pPr>
        <w:rPr>
          <w:rtl/>
          <w:lang w:eastAsia="he-IL"/>
        </w:rPr>
      </w:pPr>
      <w:r w:rsidRPr="00FA0FAA">
        <w:rPr>
          <w:rtl/>
          <w:lang w:eastAsia="he-IL"/>
        </w:rPr>
        <w:t>מ</w:t>
      </w:r>
      <w:bookmarkStart w:id="706" w:name="_ETM_Q1_1618941"/>
      <w:bookmarkStart w:id="707" w:name="_ETM_Q1_1618965"/>
      <w:bookmarkEnd w:id="706"/>
      <w:bookmarkEnd w:id="707"/>
      <w:r w:rsidRPr="00FA0FAA">
        <w:rPr>
          <w:rtl/>
          <w:lang w:eastAsia="he-IL"/>
        </w:rPr>
        <w:t xml:space="preserve">רשימה סגורה? </w:t>
      </w:r>
    </w:p>
    <w:p w14:paraId="5FF2DD7F" w14:textId="77777777" w:rsidR="00197117" w:rsidRDefault="00197117" w:rsidP="00FA0FAA">
      <w:pPr>
        <w:keepNext/>
        <w:ind w:firstLine="0"/>
        <w:rPr>
          <w:rtl/>
          <w:lang w:eastAsia="he-IL"/>
        </w:rPr>
      </w:pPr>
      <w:bookmarkStart w:id="708" w:name="_ETM_Q1_1620765"/>
      <w:bookmarkStart w:id="709" w:name="_ETM_Q1_1620866"/>
      <w:bookmarkEnd w:id="708"/>
      <w:bookmarkEnd w:id="709"/>
    </w:p>
    <w:p w14:paraId="36F16B66" w14:textId="49EA5DEB" w:rsidR="00197117" w:rsidRDefault="00197117" w:rsidP="00197117">
      <w:pPr>
        <w:pStyle w:val="afb"/>
        <w:keepNext/>
        <w:rPr>
          <w:rtl/>
          <w:lang w:eastAsia="he-IL"/>
        </w:rPr>
      </w:pPr>
      <w:bookmarkStart w:id="710" w:name="ET_guest_אבישי_פדהצור_398"/>
      <w:r w:rsidRPr="00197117">
        <w:rPr>
          <w:rStyle w:val="TagStyle"/>
          <w:rtl/>
        </w:rPr>
        <w:t xml:space="preserve"> &lt;&lt; אורח &gt;&gt; </w:t>
      </w:r>
      <w:r>
        <w:rPr>
          <w:rtl/>
          <w:lang w:eastAsia="he-IL"/>
        </w:rPr>
        <w:t xml:space="preserve">אבישי </w:t>
      </w:r>
      <w:proofErr w:type="spellStart"/>
      <w:r>
        <w:rPr>
          <w:rtl/>
          <w:lang w:eastAsia="he-IL"/>
        </w:rPr>
        <w:t>פדהצור</w:t>
      </w:r>
      <w:proofErr w:type="spellEnd"/>
      <w:r>
        <w:rPr>
          <w:rtl/>
          <w:lang w:eastAsia="he-IL"/>
        </w:rPr>
        <w:t>:</w:t>
      </w:r>
      <w:r w:rsidRPr="00197117">
        <w:rPr>
          <w:rStyle w:val="TagStyle"/>
          <w:rtl/>
        </w:rPr>
        <w:t xml:space="preserve"> &lt;&lt; אורח &gt;&gt;</w:t>
      </w:r>
      <w:r w:rsidR="00020830">
        <w:rPr>
          <w:rtl/>
          <w:lang w:eastAsia="he-IL"/>
        </w:rPr>
        <w:t xml:space="preserve"> </w:t>
      </w:r>
      <w:bookmarkEnd w:id="710"/>
    </w:p>
    <w:p w14:paraId="0201B857" w14:textId="77777777" w:rsidR="00197117" w:rsidRDefault="00197117" w:rsidP="00197117">
      <w:pPr>
        <w:pStyle w:val="KeepWithNext"/>
        <w:rPr>
          <w:rtl/>
          <w:lang w:eastAsia="he-IL"/>
        </w:rPr>
      </w:pPr>
    </w:p>
    <w:p w14:paraId="4B6212DE" w14:textId="77777777" w:rsidR="00FA0FAA" w:rsidRPr="00FA0FAA" w:rsidRDefault="00FA0FAA" w:rsidP="00FA0FAA">
      <w:pPr>
        <w:rPr>
          <w:rtl/>
          <w:lang w:eastAsia="he-IL"/>
        </w:rPr>
      </w:pPr>
      <w:bookmarkStart w:id="711" w:name="_ETM_Q1_1622673"/>
      <w:bookmarkStart w:id="712" w:name="_ETM_Q1_1622702"/>
      <w:bookmarkEnd w:id="711"/>
      <w:bookmarkEnd w:id="712"/>
      <w:r w:rsidRPr="00FA0FAA">
        <w:rPr>
          <w:rtl/>
          <w:lang w:eastAsia="he-IL"/>
        </w:rPr>
        <w:t xml:space="preserve">רשימה סגורה, אבל היא מתעדכנת מעת לעת, כמובן </w:t>
      </w:r>
      <w:bookmarkStart w:id="713" w:name="_ETM_Q1_1623760"/>
      <w:bookmarkEnd w:id="713"/>
      <w:r w:rsidRPr="00FA0FAA">
        <w:rPr>
          <w:rtl/>
          <w:lang w:eastAsia="he-IL"/>
        </w:rPr>
        <w:t>אם רופא פורש, רופא מתווסף, ולכן הוספנו שם לבקשת</w:t>
      </w:r>
      <w:bookmarkStart w:id="714" w:name="_ETM_Q1_1629864"/>
      <w:bookmarkEnd w:id="714"/>
      <w:r w:rsidRPr="00FA0FAA">
        <w:rPr>
          <w:rtl/>
          <w:lang w:eastAsia="he-IL"/>
        </w:rPr>
        <w:t xml:space="preserve"> או בעצת משרד המשפטים והוועדה את הסייג שדיברנו עליו קודם </w:t>
      </w:r>
      <w:bookmarkStart w:id="715" w:name="_ETM_Q1_1630851"/>
      <w:bookmarkEnd w:id="715"/>
      <w:r w:rsidRPr="00FA0FAA">
        <w:rPr>
          <w:rtl/>
          <w:lang w:eastAsia="he-IL"/>
        </w:rPr>
        <w:t xml:space="preserve">של שליטה על מערכות המידע, זאת אומרת תהיה להם </w:t>
      </w:r>
      <w:bookmarkStart w:id="716" w:name="_ETM_Q1_1633537"/>
      <w:bookmarkEnd w:id="716"/>
      <w:r w:rsidRPr="00FA0FAA">
        <w:rPr>
          <w:rtl/>
          <w:lang w:eastAsia="he-IL"/>
        </w:rPr>
        <w:t xml:space="preserve">גישה מרחוק למערכות מידע של רשות התעופה האזרחית, עם בקרת </w:t>
      </w:r>
      <w:bookmarkStart w:id="717" w:name="_ETM_Q1_1635144"/>
      <w:bookmarkEnd w:id="717"/>
      <w:r w:rsidRPr="00FA0FAA">
        <w:rPr>
          <w:rtl/>
          <w:lang w:eastAsia="he-IL"/>
        </w:rPr>
        <w:t xml:space="preserve">כניסה ועם הכול, בשביל לתת את המעטפת המתאימה מקצועית </w:t>
      </w:r>
      <w:bookmarkStart w:id="718" w:name="_ETM_Q1_1639429"/>
      <w:bookmarkEnd w:id="718"/>
      <w:r w:rsidRPr="00FA0FAA">
        <w:rPr>
          <w:rtl/>
          <w:lang w:eastAsia="he-IL"/>
        </w:rPr>
        <w:t>להגן על הפרטיות של בעלי המידע הרפואי.</w:t>
      </w:r>
    </w:p>
    <w:p w14:paraId="0C7AB30E" w14:textId="77777777" w:rsidR="00FA0FAA" w:rsidRPr="00FA0FAA" w:rsidRDefault="00FA0FAA" w:rsidP="00FA0FAA">
      <w:pPr>
        <w:rPr>
          <w:rtl/>
          <w:lang w:eastAsia="he-IL"/>
        </w:rPr>
      </w:pPr>
      <w:bookmarkStart w:id="719" w:name="_ETM_Q1_1646955"/>
      <w:bookmarkStart w:id="720" w:name="_ETM_Q1_1647009"/>
      <w:bookmarkEnd w:id="719"/>
      <w:bookmarkEnd w:id="720"/>
    </w:p>
    <w:p w14:paraId="5A33E2D9" w14:textId="77777777" w:rsidR="00FA0FAA" w:rsidRPr="00FA0FAA" w:rsidRDefault="00FA0FAA" w:rsidP="00FA0FAA">
      <w:pPr>
        <w:rPr>
          <w:rtl/>
          <w:lang w:eastAsia="he-IL"/>
        </w:rPr>
      </w:pPr>
      <w:bookmarkStart w:id="721" w:name="_ETM_Q1_1647107"/>
      <w:bookmarkStart w:id="722" w:name="_ETM_Q1_1647151"/>
      <w:bookmarkEnd w:id="721"/>
      <w:bookmarkEnd w:id="722"/>
      <w:r w:rsidRPr="00FA0FAA">
        <w:rPr>
          <w:rtl/>
          <w:lang w:eastAsia="he-IL"/>
        </w:rPr>
        <w:t xml:space="preserve">בנוסף על רופא </w:t>
      </w:r>
      <w:bookmarkStart w:id="723" w:name="_ETM_Q1_1648483"/>
      <w:bookmarkEnd w:id="723"/>
      <w:r w:rsidRPr="00FA0FAA">
        <w:rPr>
          <w:rtl/>
          <w:lang w:eastAsia="he-IL"/>
        </w:rPr>
        <w:t xml:space="preserve">הרשות שנותן תעודה רפואית ראשונית בהעסקה ויושב בהשגה על החלטות </w:t>
      </w:r>
      <w:bookmarkStart w:id="724" w:name="_ETM_Q1_1650693"/>
      <w:bookmarkEnd w:id="724"/>
      <w:r w:rsidRPr="00FA0FAA">
        <w:rPr>
          <w:rtl/>
          <w:lang w:eastAsia="he-IL"/>
        </w:rPr>
        <w:t xml:space="preserve">של רופאים מוסמכים יש גם ועדת ערר לפי </w:t>
      </w:r>
      <w:bookmarkStart w:id="725" w:name="_ETM_Q1_1653731"/>
      <w:bookmarkEnd w:id="725"/>
      <w:r w:rsidRPr="00FA0FAA">
        <w:rPr>
          <w:rtl/>
          <w:lang w:eastAsia="he-IL"/>
        </w:rPr>
        <w:t xml:space="preserve">סעיף 7, שבמקרה שבעל עניין, מבקש תעודה רפואית, </w:t>
      </w:r>
      <w:bookmarkStart w:id="726" w:name="_ETM_Q1_1657135"/>
      <w:bookmarkEnd w:id="726"/>
      <w:r w:rsidRPr="00FA0FAA">
        <w:rPr>
          <w:rtl/>
          <w:lang w:eastAsia="he-IL"/>
        </w:rPr>
        <w:t xml:space="preserve">לא מרוצה מההחלטות, הוא יכול לפנות אליה. חבריה גם ממונים </w:t>
      </w:r>
      <w:bookmarkStart w:id="727" w:name="_ETM_Q1_1659369"/>
      <w:bookmarkEnd w:id="727"/>
      <w:r w:rsidRPr="00FA0FAA">
        <w:rPr>
          <w:rtl/>
          <w:lang w:eastAsia="he-IL"/>
        </w:rPr>
        <w:t xml:space="preserve">על ידי שרת התחבורה והבטיחות בדרכים, אבל הם לא </w:t>
      </w:r>
      <w:bookmarkStart w:id="728" w:name="_ETM_Q1_1666777"/>
      <w:bookmarkEnd w:id="728"/>
      <w:r w:rsidRPr="00FA0FAA">
        <w:rPr>
          <w:rtl/>
          <w:lang w:eastAsia="he-IL"/>
        </w:rPr>
        <w:t xml:space="preserve">עובדי מדינה. אז לגבי אלה שיושבים ומקיימים את הדיונים שלהם </w:t>
      </w:r>
      <w:bookmarkStart w:id="729" w:name="_ETM_Q1_1666397"/>
      <w:bookmarkEnd w:id="729"/>
      <w:r w:rsidRPr="00FA0FAA">
        <w:rPr>
          <w:rtl/>
          <w:lang w:eastAsia="he-IL"/>
        </w:rPr>
        <w:t xml:space="preserve">בתוך משרדי הרשות, אין מניעה, לגבי מי שיצטרך גישה מרחוק </w:t>
      </w:r>
      <w:bookmarkStart w:id="730" w:name="_ETM_Q1_1669556"/>
      <w:bookmarkEnd w:id="730"/>
      <w:r w:rsidRPr="00FA0FAA">
        <w:rPr>
          <w:rtl/>
          <w:lang w:eastAsia="he-IL"/>
        </w:rPr>
        <w:t xml:space="preserve">יהא דינו כדין אותם גופים מוסמכים, זאת אומרת מערכת עם </w:t>
      </w:r>
      <w:bookmarkStart w:id="731" w:name="_ETM_Q1_1674503"/>
      <w:bookmarkEnd w:id="731"/>
      <w:r w:rsidRPr="00FA0FAA">
        <w:rPr>
          <w:rtl/>
          <w:lang w:eastAsia="he-IL"/>
        </w:rPr>
        <w:t xml:space="preserve">בקרת גישה ועם בקרת כניסה. </w:t>
      </w:r>
    </w:p>
    <w:p w14:paraId="66FAFF4A" w14:textId="77777777" w:rsidR="00197117" w:rsidRDefault="00197117" w:rsidP="00FA0FAA">
      <w:pPr>
        <w:keepNext/>
        <w:ind w:firstLine="0"/>
        <w:rPr>
          <w:rtl/>
          <w:lang w:eastAsia="he-IL"/>
        </w:rPr>
      </w:pPr>
      <w:bookmarkStart w:id="732" w:name="_ETM_Q1_1677967"/>
      <w:bookmarkStart w:id="733" w:name="_ETM_Q1_1678020"/>
      <w:bookmarkStart w:id="734" w:name="_ETM_Q1_1679782"/>
      <w:bookmarkEnd w:id="732"/>
      <w:bookmarkEnd w:id="733"/>
      <w:bookmarkEnd w:id="734"/>
    </w:p>
    <w:p w14:paraId="6BCFC65E" w14:textId="5A5E4CA4" w:rsidR="00197117" w:rsidRDefault="00197117" w:rsidP="00197117">
      <w:pPr>
        <w:pStyle w:val="af8"/>
        <w:keepNext/>
        <w:rPr>
          <w:rtl/>
        </w:rPr>
      </w:pPr>
      <w:bookmarkStart w:id="735" w:name="ET_yor_6447_399"/>
      <w:r w:rsidRPr="00197117">
        <w:rPr>
          <w:rStyle w:val="TagStyle"/>
          <w:rtl/>
        </w:rPr>
        <w:t xml:space="preserve"> &lt;&lt; </w:t>
      </w:r>
      <w:proofErr w:type="spellStart"/>
      <w:r w:rsidRPr="00197117">
        <w:rPr>
          <w:rStyle w:val="TagStyle"/>
          <w:rtl/>
        </w:rPr>
        <w:t>יור</w:t>
      </w:r>
      <w:proofErr w:type="spellEnd"/>
      <w:r w:rsidRPr="00197117">
        <w:rPr>
          <w:rStyle w:val="TagStyle"/>
          <w:rtl/>
        </w:rPr>
        <w:t xml:space="preserve"> &gt;&gt; </w:t>
      </w:r>
      <w:r>
        <w:rPr>
          <w:rtl/>
        </w:rPr>
        <w:t xml:space="preserve">היו"ר יונתן </w:t>
      </w:r>
      <w:proofErr w:type="spellStart"/>
      <w:r>
        <w:rPr>
          <w:rtl/>
        </w:rPr>
        <w:t>מישרקי</w:t>
      </w:r>
      <w:proofErr w:type="spellEnd"/>
      <w:r>
        <w:rPr>
          <w:rtl/>
        </w:rPr>
        <w:t>:</w:t>
      </w:r>
      <w:r w:rsidRPr="00197117">
        <w:rPr>
          <w:rStyle w:val="TagStyle"/>
          <w:rtl/>
        </w:rPr>
        <w:t xml:space="preserve"> &lt;&lt; </w:t>
      </w:r>
      <w:proofErr w:type="spellStart"/>
      <w:r w:rsidRPr="00197117">
        <w:rPr>
          <w:rStyle w:val="TagStyle"/>
          <w:rtl/>
        </w:rPr>
        <w:t>יור</w:t>
      </w:r>
      <w:proofErr w:type="spellEnd"/>
      <w:r w:rsidRPr="00197117">
        <w:rPr>
          <w:rStyle w:val="TagStyle"/>
          <w:rtl/>
        </w:rPr>
        <w:t xml:space="preserve"> &gt;&gt;</w:t>
      </w:r>
      <w:r w:rsidR="00020830">
        <w:rPr>
          <w:rtl/>
        </w:rPr>
        <w:t xml:space="preserve"> </w:t>
      </w:r>
      <w:bookmarkEnd w:id="735"/>
    </w:p>
    <w:p w14:paraId="3EAA9F7A" w14:textId="77777777" w:rsidR="00197117" w:rsidRDefault="00197117" w:rsidP="00197117">
      <w:pPr>
        <w:pStyle w:val="KeepWithNext"/>
        <w:rPr>
          <w:rtl/>
          <w:lang w:eastAsia="he-IL"/>
        </w:rPr>
      </w:pPr>
    </w:p>
    <w:p w14:paraId="20EE968A" w14:textId="77777777" w:rsidR="00FA0FAA" w:rsidRPr="00FA0FAA" w:rsidRDefault="00FA0FAA" w:rsidP="00FA0FAA">
      <w:pPr>
        <w:rPr>
          <w:rtl/>
          <w:lang w:eastAsia="he-IL"/>
        </w:rPr>
      </w:pPr>
      <w:bookmarkStart w:id="736" w:name="_ETM_Q1_1680096"/>
      <w:bookmarkStart w:id="737" w:name="_ETM_Q1_1680129"/>
      <w:bookmarkEnd w:id="736"/>
      <w:bookmarkEnd w:id="737"/>
      <w:r w:rsidRPr="00FA0FAA">
        <w:rPr>
          <w:rtl/>
          <w:lang w:eastAsia="he-IL"/>
        </w:rPr>
        <w:t xml:space="preserve">איך </w:t>
      </w:r>
      <w:bookmarkStart w:id="738" w:name="_ETM_Q1_1681445"/>
      <w:bookmarkEnd w:id="738"/>
      <w:r w:rsidRPr="00FA0FAA">
        <w:rPr>
          <w:rtl/>
          <w:lang w:eastAsia="he-IL"/>
        </w:rPr>
        <w:t xml:space="preserve">זה עובד היום? </w:t>
      </w:r>
    </w:p>
    <w:p w14:paraId="2D38B9E4" w14:textId="77777777" w:rsidR="00197117" w:rsidRDefault="00197117" w:rsidP="00FA0FAA">
      <w:pPr>
        <w:keepNext/>
        <w:ind w:firstLine="0"/>
        <w:rPr>
          <w:rtl/>
          <w:lang w:eastAsia="he-IL"/>
        </w:rPr>
      </w:pPr>
      <w:bookmarkStart w:id="739" w:name="_ETM_Q1_1680625"/>
      <w:bookmarkStart w:id="740" w:name="_ETM_Q1_1680699"/>
      <w:bookmarkStart w:id="741" w:name="_ETM_Q1_1678647"/>
      <w:bookmarkEnd w:id="739"/>
      <w:bookmarkEnd w:id="740"/>
      <w:bookmarkEnd w:id="741"/>
    </w:p>
    <w:p w14:paraId="5CA3E14E" w14:textId="5A4C520A" w:rsidR="00197117" w:rsidRDefault="00197117" w:rsidP="00197117">
      <w:pPr>
        <w:pStyle w:val="afb"/>
        <w:keepNext/>
        <w:rPr>
          <w:rtl/>
          <w:lang w:eastAsia="he-IL"/>
        </w:rPr>
      </w:pPr>
      <w:bookmarkStart w:id="742" w:name="ET_guest_אבישי_פדהצור_400"/>
      <w:r w:rsidRPr="00197117">
        <w:rPr>
          <w:rStyle w:val="TagStyle"/>
          <w:rtl/>
        </w:rPr>
        <w:t xml:space="preserve"> &lt;&lt; אורח &gt;&gt; </w:t>
      </w:r>
      <w:r>
        <w:rPr>
          <w:rtl/>
          <w:lang w:eastAsia="he-IL"/>
        </w:rPr>
        <w:t xml:space="preserve">אבישי </w:t>
      </w:r>
      <w:proofErr w:type="spellStart"/>
      <w:r>
        <w:rPr>
          <w:rtl/>
          <w:lang w:eastAsia="he-IL"/>
        </w:rPr>
        <w:t>פדהצור</w:t>
      </w:r>
      <w:proofErr w:type="spellEnd"/>
      <w:r>
        <w:rPr>
          <w:rtl/>
          <w:lang w:eastAsia="he-IL"/>
        </w:rPr>
        <w:t>:</w:t>
      </w:r>
      <w:r w:rsidRPr="00197117">
        <w:rPr>
          <w:rStyle w:val="TagStyle"/>
          <w:rtl/>
        </w:rPr>
        <w:t xml:space="preserve"> &lt;&lt; אורח &gt;&gt;</w:t>
      </w:r>
      <w:r w:rsidR="00020830">
        <w:rPr>
          <w:rtl/>
          <w:lang w:eastAsia="he-IL"/>
        </w:rPr>
        <w:t xml:space="preserve"> </w:t>
      </w:r>
      <w:bookmarkEnd w:id="742"/>
    </w:p>
    <w:p w14:paraId="307EE2AA" w14:textId="77777777" w:rsidR="00197117" w:rsidRDefault="00197117" w:rsidP="00197117">
      <w:pPr>
        <w:pStyle w:val="KeepWithNext"/>
        <w:rPr>
          <w:rtl/>
          <w:lang w:eastAsia="he-IL"/>
        </w:rPr>
      </w:pPr>
    </w:p>
    <w:p w14:paraId="4A3E509D" w14:textId="77777777" w:rsidR="00FA0FAA" w:rsidRPr="00FA0FAA" w:rsidRDefault="00FA0FAA" w:rsidP="00FA0FAA">
      <w:pPr>
        <w:rPr>
          <w:rtl/>
          <w:lang w:eastAsia="he-IL"/>
        </w:rPr>
      </w:pPr>
      <w:bookmarkStart w:id="743" w:name="_ETM_Q1_1678976"/>
      <w:bookmarkStart w:id="744" w:name="_ETM_Q1_1679006"/>
      <w:bookmarkEnd w:id="743"/>
      <w:bookmarkEnd w:id="744"/>
      <w:r w:rsidRPr="00FA0FAA">
        <w:rPr>
          <w:rtl/>
          <w:lang w:eastAsia="he-IL"/>
        </w:rPr>
        <w:t>רופא הרשות</w:t>
      </w:r>
      <w:bookmarkStart w:id="745" w:name="_ETM_Q1_1683411"/>
      <w:bookmarkEnd w:id="745"/>
      <w:r w:rsidRPr="00FA0FAA">
        <w:rPr>
          <w:rtl/>
          <w:lang w:eastAsia="he-IL"/>
        </w:rPr>
        <w:t xml:space="preserve"> נמצא כאן, הוא יכול להרחיב יותר ממני, אני בעוונותיי</w:t>
      </w:r>
      <w:bookmarkStart w:id="746" w:name="_ETM_Q1_1681733"/>
      <w:bookmarkEnd w:id="746"/>
      <w:r w:rsidRPr="00FA0FAA">
        <w:rPr>
          <w:rtl/>
          <w:lang w:eastAsia="he-IL"/>
        </w:rPr>
        <w:t xml:space="preserve"> או תודה לאל לא רופא. </w:t>
      </w:r>
      <w:bookmarkStart w:id="747" w:name="_ETM_Q1_1686962"/>
      <w:bookmarkStart w:id="748" w:name="_ETM_Q1_1687258"/>
      <w:bookmarkEnd w:id="747"/>
      <w:bookmarkEnd w:id="748"/>
      <w:r w:rsidRPr="00FA0FAA">
        <w:rPr>
          <w:rtl/>
          <w:lang w:eastAsia="he-IL"/>
        </w:rPr>
        <w:t xml:space="preserve">זה בצורה מכנית, מביאים את זה פיזית. </w:t>
      </w:r>
      <w:bookmarkStart w:id="749" w:name="_ETM_Q1_1689585"/>
      <w:bookmarkEnd w:id="749"/>
      <w:r w:rsidRPr="00FA0FAA">
        <w:rPr>
          <w:rtl/>
          <w:lang w:eastAsia="he-IL"/>
        </w:rPr>
        <w:t xml:space="preserve">מבחינה חוקית אין בעיה כי יש לנו בחוק גם חובה </w:t>
      </w:r>
      <w:bookmarkStart w:id="750" w:name="_ETM_Q1_1688636"/>
      <w:bookmarkEnd w:id="750"/>
      <w:r w:rsidRPr="00FA0FAA">
        <w:rPr>
          <w:rtl/>
          <w:lang w:eastAsia="he-IL"/>
        </w:rPr>
        <w:t>לחתום על כתב ויתור על סודיות, גם חובה של מי</w:t>
      </w:r>
      <w:bookmarkStart w:id="751" w:name="_ETM_Q1_1695117"/>
      <w:bookmarkEnd w:id="751"/>
      <w:r w:rsidRPr="00FA0FAA">
        <w:rPr>
          <w:rtl/>
          <w:lang w:eastAsia="he-IL"/>
        </w:rPr>
        <w:t xml:space="preserve"> שמקבל דרישה על פי כתב ויתור על סודיות למסור את</w:t>
      </w:r>
      <w:bookmarkStart w:id="752" w:name="_ETM_Q1_1698537"/>
      <w:bookmarkEnd w:id="752"/>
      <w:r w:rsidRPr="00FA0FAA">
        <w:rPr>
          <w:rtl/>
          <w:lang w:eastAsia="he-IL"/>
        </w:rPr>
        <w:t xml:space="preserve"> המידע, זאת אומרת חוקית אנחנו מסודרים מהבחינה הזאת, אבל הדבר </w:t>
      </w:r>
      <w:bookmarkStart w:id="753" w:name="_ETM_Q1_1700664"/>
      <w:bookmarkEnd w:id="753"/>
      <w:r w:rsidRPr="00FA0FAA">
        <w:rPr>
          <w:rtl/>
          <w:lang w:eastAsia="he-IL"/>
        </w:rPr>
        <w:t xml:space="preserve">הזה מאוד יקל על מתן השירות לבעלי העניין, מדובר על כמה אלפים בודדים של בעלי עניין, אז זה </w:t>
      </w:r>
      <w:bookmarkStart w:id="754" w:name="_ETM_Q1_1706405"/>
      <w:bookmarkEnd w:id="754"/>
      <w:r w:rsidRPr="00FA0FAA">
        <w:rPr>
          <w:rtl/>
          <w:lang w:eastAsia="he-IL"/>
        </w:rPr>
        <w:t xml:space="preserve">אמור להקל עליהם מאוד, כך לפי עמדת </w:t>
      </w:r>
      <w:bookmarkStart w:id="755" w:name="_ETM_Q1_1706128"/>
      <w:bookmarkEnd w:id="755"/>
      <w:r w:rsidRPr="00FA0FAA">
        <w:rPr>
          <w:rtl/>
          <w:lang w:eastAsia="he-IL"/>
        </w:rPr>
        <w:t xml:space="preserve">הרשות. כמובן שרופא הרשות יכול להשלים ככל שנדרש ומתבקש. </w:t>
      </w:r>
    </w:p>
    <w:p w14:paraId="5AAFB5F9" w14:textId="77777777" w:rsidR="00197117" w:rsidRDefault="00197117" w:rsidP="00FA0FAA">
      <w:pPr>
        <w:keepNext/>
        <w:ind w:firstLine="0"/>
        <w:rPr>
          <w:rtl/>
          <w:lang w:eastAsia="he-IL"/>
        </w:rPr>
      </w:pPr>
      <w:bookmarkStart w:id="756" w:name="_ETM_Q1_1687007"/>
      <w:bookmarkEnd w:id="756"/>
    </w:p>
    <w:p w14:paraId="24E67FE0" w14:textId="30BF69E8" w:rsidR="00197117" w:rsidRDefault="00197117" w:rsidP="00197117">
      <w:pPr>
        <w:pStyle w:val="af8"/>
        <w:keepNext/>
        <w:rPr>
          <w:rtl/>
        </w:rPr>
      </w:pPr>
      <w:bookmarkStart w:id="757" w:name="ET_yor_6447_401"/>
      <w:r w:rsidRPr="00197117">
        <w:rPr>
          <w:rStyle w:val="TagStyle"/>
          <w:rtl/>
        </w:rPr>
        <w:t xml:space="preserve"> &lt;&lt; </w:t>
      </w:r>
      <w:proofErr w:type="spellStart"/>
      <w:r w:rsidRPr="00197117">
        <w:rPr>
          <w:rStyle w:val="TagStyle"/>
          <w:rtl/>
        </w:rPr>
        <w:t>יור</w:t>
      </w:r>
      <w:proofErr w:type="spellEnd"/>
      <w:r w:rsidRPr="00197117">
        <w:rPr>
          <w:rStyle w:val="TagStyle"/>
          <w:rtl/>
        </w:rPr>
        <w:t xml:space="preserve"> &gt;&gt; </w:t>
      </w:r>
      <w:r>
        <w:rPr>
          <w:rtl/>
        </w:rPr>
        <w:t xml:space="preserve">היו"ר יונתן </w:t>
      </w:r>
      <w:proofErr w:type="spellStart"/>
      <w:r>
        <w:rPr>
          <w:rtl/>
        </w:rPr>
        <w:t>מישרקי</w:t>
      </w:r>
      <w:proofErr w:type="spellEnd"/>
      <w:r>
        <w:rPr>
          <w:rtl/>
        </w:rPr>
        <w:t>:</w:t>
      </w:r>
      <w:r w:rsidRPr="00197117">
        <w:rPr>
          <w:rStyle w:val="TagStyle"/>
          <w:rtl/>
        </w:rPr>
        <w:t xml:space="preserve"> &lt;&lt; </w:t>
      </w:r>
      <w:proofErr w:type="spellStart"/>
      <w:r w:rsidRPr="00197117">
        <w:rPr>
          <w:rStyle w:val="TagStyle"/>
          <w:rtl/>
        </w:rPr>
        <w:t>יור</w:t>
      </w:r>
      <w:proofErr w:type="spellEnd"/>
      <w:r w:rsidRPr="00197117">
        <w:rPr>
          <w:rStyle w:val="TagStyle"/>
          <w:rtl/>
        </w:rPr>
        <w:t xml:space="preserve"> &gt;&gt;</w:t>
      </w:r>
      <w:r w:rsidR="00020830">
        <w:rPr>
          <w:rtl/>
        </w:rPr>
        <w:t xml:space="preserve"> </w:t>
      </w:r>
      <w:bookmarkEnd w:id="757"/>
    </w:p>
    <w:p w14:paraId="04CE1DEA" w14:textId="77777777" w:rsidR="00197117" w:rsidRDefault="00197117" w:rsidP="00197117">
      <w:pPr>
        <w:pStyle w:val="KeepWithNext"/>
        <w:rPr>
          <w:rtl/>
          <w:lang w:eastAsia="he-IL"/>
        </w:rPr>
      </w:pPr>
    </w:p>
    <w:p w14:paraId="60F3906B" w14:textId="77777777" w:rsidR="00FA0FAA" w:rsidRPr="00FA0FAA" w:rsidRDefault="00FA0FAA" w:rsidP="00FA0FAA">
      <w:pPr>
        <w:rPr>
          <w:rtl/>
          <w:lang w:eastAsia="he-IL"/>
        </w:rPr>
      </w:pPr>
      <w:bookmarkStart w:id="758" w:name="_ETM_Q1_1684918"/>
      <w:bookmarkStart w:id="759" w:name="_ETM_Q1_1684952"/>
      <w:bookmarkEnd w:id="758"/>
      <w:bookmarkEnd w:id="759"/>
      <w:r w:rsidRPr="00FA0FAA">
        <w:rPr>
          <w:rtl/>
          <w:lang w:eastAsia="he-IL"/>
        </w:rPr>
        <w:t xml:space="preserve">אם אין הערות אז אין לי בעיה. </w:t>
      </w:r>
    </w:p>
    <w:p w14:paraId="2D4A5094" w14:textId="77777777" w:rsidR="00197117" w:rsidRDefault="00197117" w:rsidP="00FA0FAA">
      <w:pPr>
        <w:keepNext/>
        <w:ind w:firstLine="0"/>
        <w:rPr>
          <w:rtl/>
          <w:lang w:eastAsia="he-IL"/>
        </w:rPr>
      </w:pPr>
      <w:bookmarkStart w:id="760" w:name="_ETM_Q1_1715943"/>
      <w:bookmarkStart w:id="761" w:name="_ETM_Q1_1716001"/>
      <w:bookmarkEnd w:id="760"/>
      <w:bookmarkEnd w:id="761"/>
    </w:p>
    <w:p w14:paraId="74160EE7" w14:textId="13910B8E" w:rsidR="00197117" w:rsidRDefault="00197117" w:rsidP="00197117">
      <w:pPr>
        <w:pStyle w:val="a5"/>
        <w:keepNext/>
        <w:rPr>
          <w:rtl/>
        </w:rPr>
      </w:pPr>
      <w:bookmarkStart w:id="762" w:name="ET_speaker_אילת_וולברג_402"/>
      <w:r w:rsidRPr="00197117">
        <w:rPr>
          <w:rStyle w:val="TagStyle"/>
          <w:rtl/>
        </w:rPr>
        <w:t xml:space="preserve"> &lt;&lt; דובר &gt;&gt; </w:t>
      </w:r>
      <w:r>
        <w:rPr>
          <w:rtl/>
        </w:rPr>
        <w:t>אילת וולברג:</w:t>
      </w:r>
      <w:r w:rsidRPr="00197117">
        <w:rPr>
          <w:rStyle w:val="TagStyle"/>
          <w:rtl/>
        </w:rPr>
        <w:t xml:space="preserve"> &lt;&lt; דובר &gt;&gt;</w:t>
      </w:r>
      <w:r w:rsidR="00020830">
        <w:rPr>
          <w:rtl/>
        </w:rPr>
        <w:t xml:space="preserve"> </w:t>
      </w:r>
      <w:bookmarkEnd w:id="762"/>
    </w:p>
    <w:p w14:paraId="562B20A4" w14:textId="77777777" w:rsidR="00197117" w:rsidRDefault="00197117" w:rsidP="00197117">
      <w:pPr>
        <w:pStyle w:val="KeepWithNext"/>
        <w:rPr>
          <w:rtl/>
          <w:lang w:eastAsia="he-IL"/>
        </w:rPr>
      </w:pPr>
    </w:p>
    <w:p w14:paraId="1C536339" w14:textId="77777777" w:rsidR="00FA0FAA" w:rsidRPr="00FA0FAA" w:rsidRDefault="00FA0FAA" w:rsidP="00FA0FAA">
      <w:pPr>
        <w:rPr>
          <w:rtl/>
          <w:lang w:eastAsia="he-IL"/>
        </w:rPr>
      </w:pPr>
      <w:bookmarkStart w:id="763" w:name="_ETM_Q1_1717355"/>
      <w:bookmarkStart w:id="764" w:name="_ETM_Q1_1717385"/>
      <w:bookmarkEnd w:id="763"/>
      <w:bookmarkEnd w:id="764"/>
      <w:r w:rsidRPr="00FA0FAA">
        <w:rPr>
          <w:rtl/>
          <w:lang w:eastAsia="he-IL"/>
        </w:rPr>
        <w:t xml:space="preserve">אני אקרא </w:t>
      </w:r>
      <w:bookmarkStart w:id="765" w:name="_ETM_Q1_1719487"/>
      <w:bookmarkEnd w:id="765"/>
      <w:r w:rsidRPr="00FA0FAA">
        <w:rPr>
          <w:rtl/>
          <w:lang w:eastAsia="he-IL"/>
        </w:rPr>
        <w:t xml:space="preserve">ויש לי שאלה שעלתה לי עכשיו בנוסח. </w:t>
      </w:r>
      <w:bookmarkStart w:id="766" w:name="_ETM_Q1_1572879"/>
      <w:bookmarkStart w:id="767" w:name="_ETM_Q1_1572925"/>
      <w:bookmarkEnd w:id="766"/>
      <w:bookmarkEnd w:id="767"/>
    </w:p>
    <w:p w14:paraId="461234E2" w14:textId="77777777" w:rsidR="00FA0FAA" w:rsidRPr="00FA0FAA" w:rsidRDefault="00FA0FAA" w:rsidP="00FA0FAA">
      <w:pPr>
        <w:rPr>
          <w:rtl/>
          <w:lang w:eastAsia="he-IL"/>
        </w:rPr>
      </w:pPr>
      <w:bookmarkStart w:id="768" w:name="_ETM_Q1_1573048"/>
      <w:bookmarkStart w:id="769" w:name="_ETM_Q1_1573098"/>
      <w:bookmarkEnd w:id="768"/>
      <w:bookmarkEnd w:id="769"/>
    </w:p>
    <w:tbl>
      <w:tblPr>
        <w:bidiVisual/>
        <w:tblW w:w="7800" w:type="dxa"/>
        <w:tblInd w:w="865" w:type="dxa"/>
        <w:tblLayout w:type="fixed"/>
        <w:tblCellMar>
          <w:top w:w="57" w:type="dxa"/>
          <w:left w:w="0" w:type="dxa"/>
          <w:bottom w:w="57" w:type="dxa"/>
          <w:right w:w="0" w:type="dxa"/>
        </w:tblCellMar>
        <w:tblLook w:val="01E0" w:firstRow="1" w:lastRow="1" w:firstColumn="1" w:lastColumn="1" w:noHBand="0" w:noVBand="0"/>
      </w:tblPr>
      <w:tblGrid>
        <w:gridCol w:w="1564"/>
        <w:gridCol w:w="709"/>
        <w:gridCol w:w="5527"/>
      </w:tblGrid>
      <w:tr w:rsidR="00FA0FAA" w:rsidRPr="00FA0FAA" w14:paraId="33744598" w14:textId="77777777">
        <w:trPr>
          <w:cantSplit/>
        </w:trPr>
        <w:tc>
          <w:tcPr>
            <w:tcW w:w="1564" w:type="dxa"/>
          </w:tcPr>
          <w:p w14:paraId="43839E43" w14:textId="77777777" w:rsidR="00FA0FAA" w:rsidRPr="00FA0FAA" w:rsidRDefault="00FA0FAA" w:rsidP="00FA0FAA">
            <w:pPr>
              <w:keepLines/>
              <w:widowControl w:val="0"/>
              <w:tabs>
                <w:tab w:val="left" w:pos="624"/>
                <w:tab w:val="left" w:pos="1247"/>
              </w:tabs>
              <w:snapToGrid w:val="0"/>
              <w:spacing w:line="360" w:lineRule="auto"/>
              <w:ind w:firstLine="0"/>
              <w:outlineLvl w:val="2"/>
              <w:rPr>
                <w:rFonts w:ascii="Arial" w:eastAsia="Arial Unicode MS" w:hAnsi="Arial"/>
              </w:rPr>
            </w:pPr>
          </w:p>
        </w:tc>
        <w:tc>
          <w:tcPr>
            <w:tcW w:w="709" w:type="dxa"/>
          </w:tcPr>
          <w:p w14:paraId="2B5B5A37" w14:textId="77777777" w:rsidR="00FA0FAA" w:rsidRPr="00FA0FAA" w:rsidRDefault="00FA0FAA" w:rsidP="00FA0FAA">
            <w:pPr>
              <w:keepLines/>
              <w:widowControl w:val="0"/>
              <w:tabs>
                <w:tab w:val="left" w:pos="624"/>
                <w:tab w:val="left" w:pos="1247"/>
              </w:tabs>
              <w:snapToGrid w:val="0"/>
              <w:spacing w:line="360" w:lineRule="auto"/>
              <w:ind w:firstLine="0"/>
              <w:rPr>
                <w:rFonts w:ascii="Arial" w:eastAsia="Arial Unicode MS" w:hAnsi="Arial"/>
              </w:rPr>
            </w:pPr>
          </w:p>
        </w:tc>
        <w:tc>
          <w:tcPr>
            <w:tcW w:w="5527" w:type="dxa"/>
            <w:hideMark/>
          </w:tcPr>
          <w:p w14:paraId="6AA0BCB4" w14:textId="77777777" w:rsidR="00FA0FAA" w:rsidRPr="00FA0FAA" w:rsidRDefault="00FA0FAA" w:rsidP="00FA0FAA">
            <w:pPr>
              <w:keepLines/>
              <w:widowControl w:val="0"/>
              <w:numPr>
                <w:ilvl w:val="0"/>
                <w:numId w:val="13"/>
              </w:numPr>
              <w:tabs>
                <w:tab w:val="left" w:pos="624"/>
                <w:tab w:val="left" w:pos="1247"/>
              </w:tabs>
              <w:snapToGrid w:val="0"/>
              <w:spacing w:line="360" w:lineRule="auto"/>
              <w:ind w:left="357" w:hanging="357"/>
              <w:contextualSpacing/>
              <w:rPr>
                <w:rFonts w:ascii="Arial" w:eastAsia="Arial Unicode MS" w:hAnsi="Arial"/>
                <w:rtl/>
              </w:rPr>
            </w:pPr>
            <w:r w:rsidRPr="00FA0FAA">
              <w:rPr>
                <w:rFonts w:ascii="Arial" w:eastAsia="Arial Unicode MS" w:hAnsi="Arial"/>
                <w:rtl/>
              </w:rPr>
              <w:t>הרשות כהגדרתה בחוק הטיס, התשע"א-2011, לעניין מתן תעודה רפואית או חידושה לפי סעיפים 6 ו-7 לחוק האמור, ובלבד שאם מבקש המידע הוא רופא מוסמך כמשמעותו בסעיף 6(א)(1) לחוק האמור, המידע מועבר למאגר מידע שבעל השליטה בו הוא הרשות כאמור, אשר מנהלת את מערכות המחשוב שבהן נשמר המידע."</w:t>
            </w:r>
          </w:p>
        </w:tc>
      </w:tr>
    </w:tbl>
    <w:p w14:paraId="0E9EA9E5" w14:textId="77777777" w:rsidR="00FA0FAA" w:rsidRPr="00FA0FAA" w:rsidRDefault="00FA0FAA" w:rsidP="00FA0FAA">
      <w:pPr>
        <w:rPr>
          <w:rtl/>
          <w:lang w:eastAsia="he-IL"/>
        </w:rPr>
      </w:pPr>
      <w:bookmarkStart w:id="770" w:name="_ETM_Q1_1747063"/>
      <w:bookmarkStart w:id="771" w:name="_ETM_Q1_1747353"/>
      <w:bookmarkStart w:id="772" w:name="_ETM_Q1_1747390"/>
      <w:bookmarkEnd w:id="770"/>
      <w:bookmarkEnd w:id="771"/>
      <w:bookmarkEnd w:id="772"/>
      <w:r w:rsidRPr="00FA0FAA">
        <w:rPr>
          <w:rtl/>
          <w:lang w:eastAsia="he-IL"/>
        </w:rPr>
        <w:t xml:space="preserve">רק לחדד, אמרנו </w:t>
      </w:r>
      <w:bookmarkStart w:id="773" w:name="_ETM_Q1_1748871"/>
      <w:bookmarkEnd w:id="773"/>
      <w:r w:rsidRPr="00FA0FAA">
        <w:rPr>
          <w:rtl/>
          <w:lang w:eastAsia="he-IL"/>
        </w:rPr>
        <w:t xml:space="preserve">שהתיקון הזה חל לגבי גופים ציבוריים, משרדי ממשלה או </w:t>
      </w:r>
      <w:bookmarkStart w:id="774" w:name="_ETM_Q1_1750340"/>
      <w:bookmarkEnd w:id="774"/>
      <w:r w:rsidRPr="00FA0FAA">
        <w:rPr>
          <w:rtl/>
          <w:lang w:eastAsia="he-IL"/>
        </w:rPr>
        <w:t xml:space="preserve">מוסדות מדינה, רשות התעופה האזרחית היא? </w:t>
      </w:r>
    </w:p>
    <w:p w14:paraId="71B8C13D" w14:textId="77777777" w:rsidR="00197117" w:rsidRDefault="00197117" w:rsidP="00FA0FAA">
      <w:pPr>
        <w:keepNext/>
        <w:ind w:firstLine="0"/>
        <w:rPr>
          <w:rtl/>
          <w:lang w:eastAsia="he-IL"/>
        </w:rPr>
      </w:pPr>
      <w:bookmarkStart w:id="775" w:name="_ETM_Q1_1754650"/>
      <w:bookmarkStart w:id="776" w:name="_ETM_Q1_1754701"/>
      <w:bookmarkStart w:id="777" w:name="_ETM_Q1_1753542"/>
      <w:bookmarkEnd w:id="775"/>
      <w:bookmarkEnd w:id="776"/>
      <w:bookmarkEnd w:id="777"/>
    </w:p>
    <w:p w14:paraId="66A0B16E" w14:textId="0DCB8201" w:rsidR="00197117" w:rsidRDefault="00197117" w:rsidP="00197117">
      <w:pPr>
        <w:pStyle w:val="afb"/>
        <w:keepNext/>
        <w:rPr>
          <w:rtl/>
          <w:lang w:eastAsia="he-IL"/>
        </w:rPr>
      </w:pPr>
      <w:bookmarkStart w:id="778" w:name="ET_guest_אבישי_פדהצור_403"/>
      <w:r w:rsidRPr="00197117">
        <w:rPr>
          <w:rStyle w:val="TagStyle"/>
          <w:rtl/>
        </w:rPr>
        <w:t xml:space="preserve"> &lt;&lt; אורח &gt;&gt; </w:t>
      </w:r>
      <w:r>
        <w:rPr>
          <w:rtl/>
          <w:lang w:eastAsia="he-IL"/>
        </w:rPr>
        <w:t xml:space="preserve">אבישי </w:t>
      </w:r>
      <w:proofErr w:type="spellStart"/>
      <w:r>
        <w:rPr>
          <w:rtl/>
          <w:lang w:eastAsia="he-IL"/>
        </w:rPr>
        <w:t>פדהצור</w:t>
      </w:r>
      <w:proofErr w:type="spellEnd"/>
      <w:r>
        <w:rPr>
          <w:rtl/>
          <w:lang w:eastAsia="he-IL"/>
        </w:rPr>
        <w:t>:</w:t>
      </w:r>
      <w:r w:rsidRPr="00197117">
        <w:rPr>
          <w:rStyle w:val="TagStyle"/>
          <w:rtl/>
        </w:rPr>
        <w:t xml:space="preserve"> &lt;&lt; אורח &gt;&gt;</w:t>
      </w:r>
      <w:r w:rsidR="00020830">
        <w:rPr>
          <w:rtl/>
          <w:lang w:eastAsia="he-IL"/>
        </w:rPr>
        <w:t xml:space="preserve"> </w:t>
      </w:r>
      <w:bookmarkEnd w:id="778"/>
    </w:p>
    <w:p w14:paraId="7BE7F6EC" w14:textId="77777777" w:rsidR="00197117" w:rsidRDefault="00197117" w:rsidP="00197117">
      <w:pPr>
        <w:pStyle w:val="KeepWithNext"/>
        <w:rPr>
          <w:rtl/>
          <w:lang w:eastAsia="he-IL"/>
        </w:rPr>
      </w:pPr>
    </w:p>
    <w:p w14:paraId="486C02B9" w14:textId="77777777" w:rsidR="00FA0FAA" w:rsidRPr="00FA0FAA" w:rsidRDefault="00FA0FAA" w:rsidP="00FA0FAA">
      <w:pPr>
        <w:rPr>
          <w:rtl/>
          <w:lang w:eastAsia="he-IL"/>
        </w:rPr>
      </w:pPr>
      <w:bookmarkStart w:id="779" w:name="_ETM_Q1_1753851"/>
      <w:bookmarkStart w:id="780" w:name="_ETM_Q1_1753881"/>
      <w:bookmarkEnd w:id="779"/>
      <w:bookmarkEnd w:id="780"/>
      <w:r w:rsidRPr="00FA0FAA">
        <w:rPr>
          <w:rtl/>
          <w:lang w:eastAsia="he-IL"/>
        </w:rPr>
        <w:t>רשות התעופה האזרחית</w:t>
      </w:r>
      <w:bookmarkStart w:id="781" w:name="_ETM_Q1_1755767"/>
      <w:bookmarkEnd w:id="781"/>
      <w:r w:rsidRPr="00FA0FAA">
        <w:rPr>
          <w:rtl/>
          <w:lang w:eastAsia="he-IL"/>
        </w:rPr>
        <w:t xml:space="preserve"> היא יחידת סמך של משרד ממשלתי, היא חלק ממשרד</w:t>
      </w:r>
      <w:bookmarkStart w:id="782" w:name="_ETM_Q1_1758425"/>
      <w:bookmarkEnd w:id="782"/>
      <w:r w:rsidRPr="00FA0FAA">
        <w:rPr>
          <w:rtl/>
          <w:lang w:eastAsia="he-IL"/>
        </w:rPr>
        <w:t xml:space="preserve"> התחבורה לכל דבר ועניין. יש חוק שהקים אותה בגלל אילוצים בין-לאומיים שמחייבים עצמאות הסדרתית </w:t>
      </w:r>
      <w:proofErr w:type="spellStart"/>
      <w:r w:rsidRPr="00FA0FAA">
        <w:rPr>
          <w:rtl/>
          <w:lang w:eastAsia="he-IL"/>
        </w:rPr>
        <w:t>וכו</w:t>
      </w:r>
      <w:proofErr w:type="spellEnd"/>
      <w:r w:rsidRPr="00FA0FAA">
        <w:rPr>
          <w:rtl/>
          <w:lang w:eastAsia="he-IL"/>
        </w:rPr>
        <w:t xml:space="preserve">', אבל מבחינת המבנה הארגוני </w:t>
      </w:r>
      <w:bookmarkStart w:id="783" w:name="_ETM_Q1_1765621"/>
      <w:bookmarkEnd w:id="783"/>
      <w:r w:rsidRPr="00FA0FAA">
        <w:rPr>
          <w:rtl/>
          <w:lang w:eastAsia="he-IL"/>
        </w:rPr>
        <w:t xml:space="preserve">זה יחידת סמך של משרד התחבורה והבטיחות בדרכים. </w:t>
      </w:r>
    </w:p>
    <w:p w14:paraId="5890B700" w14:textId="77777777" w:rsidR="00197117" w:rsidRDefault="00197117" w:rsidP="00FA0FAA">
      <w:pPr>
        <w:keepNext/>
        <w:ind w:firstLine="0"/>
        <w:rPr>
          <w:rtl/>
          <w:lang w:eastAsia="he-IL"/>
        </w:rPr>
      </w:pPr>
      <w:bookmarkStart w:id="784" w:name="_ETM_Q1_1771568"/>
      <w:bookmarkStart w:id="785" w:name="_ETM_Q1_1771621"/>
      <w:bookmarkStart w:id="786" w:name="_ETM_Q1_1772512"/>
      <w:bookmarkEnd w:id="784"/>
      <w:bookmarkEnd w:id="785"/>
      <w:bookmarkEnd w:id="786"/>
    </w:p>
    <w:p w14:paraId="3FD718A4" w14:textId="2D547A1F" w:rsidR="00197117" w:rsidRDefault="00197117" w:rsidP="00197117">
      <w:pPr>
        <w:pStyle w:val="a5"/>
        <w:keepNext/>
        <w:rPr>
          <w:rtl/>
        </w:rPr>
      </w:pPr>
      <w:bookmarkStart w:id="787" w:name="ET_speaker_אילת_וולברג_404"/>
      <w:r w:rsidRPr="00197117">
        <w:rPr>
          <w:rStyle w:val="TagStyle"/>
          <w:rtl/>
        </w:rPr>
        <w:t xml:space="preserve"> &lt;&lt; דובר &gt;&gt; </w:t>
      </w:r>
      <w:r>
        <w:rPr>
          <w:rtl/>
        </w:rPr>
        <w:t>אילת וולברג:</w:t>
      </w:r>
      <w:r w:rsidRPr="00197117">
        <w:rPr>
          <w:rStyle w:val="TagStyle"/>
          <w:rtl/>
        </w:rPr>
        <w:t xml:space="preserve"> &lt;&lt; דובר &gt;&gt;</w:t>
      </w:r>
      <w:r w:rsidR="00020830">
        <w:rPr>
          <w:rtl/>
        </w:rPr>
        <w:t xml:space="preserve"> </w:t>
      </w:r>
      <w:bookmarkEnd w:id="787"/>
    </w:p>
    <w:p w14:paraId="108DF782" w14:textId="77777777" w:rsidR="00197117" w:rsidRDefault="00197117" w:rsidP="00197117">
      <w:pPr>
        <w:pStyle w:val="KeepWithNext"/>
        <w:rPr>
          <w:rtl/>
          <w:lang w:eastAsia="he-IL"/>
        </w:rPr>
      </w:pPr>
    </w:p>
    <w:p w14:paraId="5EBE8FE5" w14:textId="77777777" w:rsidR="00FA0FAA" w:rsidRPr="00FA0FAA" w:rsidRDefault="00FA0FAA" w:rsidP="00FA0FAA">
      <w:pPr>
        <w:rPr>
          <w:rtl/>
          <w:lang w:eastAsia="he-IL"/>
        </w:rPr>
      </w:pPr>
      <w:bookmarkStart w:id="788" w:name="_ETM_Q1_1772842"/>
      <w:bookmarkEnd w:id="788"/>
      <w:r w:rsidRPr="00FA0FAA">
        <w:rPr>
          <w:rtl/>
          <w:lang w:eastAsia="he-IL"/>
        </w:rPr>
        <w:t>ש</w:t>
      </w:r>
      <w:bookmarkStart w:id="789" w:name="_ETM_Q1_1772900"/>
      <w:bookmarkEnd w:id="789"/>
      <w:r w:rsidRPr="00FA0FAA">
        <w:rPr>
          <w:rtl/>
          <w:lang w:eastAsia="he-IL"/>
        </w:rPr>
        <w:t xml:space="preserve">אלת </w:t>
      </w:r>
      <w:bookmarkStart w:id="790" w:name="_ETM_Q1_1773296"/>
      <w:bookmarkEnd w:id="790"/>
      <w:r w:rsidRPr="00FA0FAA">
        <w:rPr>
          <w:rtl/>
          <w:lang w:eastAsia="he-IL"/>
        </w:rPr>
        <w:t xml:space="preserve">נוסח, כתוב לעניין מתן תעודה רפואית או חידושה. השאלה למה </w:t>
      </w:r>
      <w:bookmarkStart w:id="791" w:name="_ETM_Q1_1777918"/>
      <w:bookmarkEnd w:id="791"/>
      <w:r w:rsidRPr="00FA0FAA">
        <w:rPr>
          <w:rtl/>
          <w:lang w:eastAsia="he-IL"/>
        </w:rPr>
        <w:t xml:space="preserve">אנחנו צריכים לציין פה את החידוש, זה לא ברור מאליו </w:t>
      </w:r>
      <w:bookmarkStart w:id="792" w:name="_ETM_Q1_1779517"/>
      <w:bookmarkEnd w:id="792"/>
      <w:r w:rsidRPr="00FA0FAA">
        <w:rPr>
          <w:rtl/>
          <w:lang w:eastAsia="he-IL"/>
        </w:rPr>
        <w:t xml:space="preserve">שחידוש של תעודה הוא חלק מ – </w:t>
      </w:r>
      <w:bookmarkStart w:id="793" w:name="_ETM_Q1_1785788"/>
      <w:bookmarkEnd w:id="793"/>
      <w:r w:rsidRPr="00FA0FAA">
        <w:rPr>
          <w:rtl/>
          <w:lang w:eastAsia="he-IL"/>
        </w:rPr>
        <w:t xml:space="preserve">אני מתלבטת, אפשר לחשוב על זה ותענו לי </w:t>
      </w:r>
      <w:bookmarkStart w:id="794" w:name="_ETM_Q1_1785632"/>
      <w:bookmarkEnd w:id="794"/>
      <w:r w:rsidRPr="00FA0FAA">
        <w:rPr>
          <w:rtl/>
          <w:lang w:eastAsia="he-IL"/>
        </w:rPr>
        <w:t xml:space="preserve">גם בהמשך הדיון, אבל לגבי שאר הגמלאות, לדוגמה אם </w:t>
      </w:r>
      <w:bookmarkStart w:id="795" w:name="_ETM_Q1_1792450"/>
      <w:bookmarkEnd w:id="795"/>
      <w:r w:rsidRPr="00FA0FAA">
        <w:rPr>
          <w:rtl/>
          <w:lang w:eastAsia="he-IL"/>
        </w:rPr>
        <w:t>יש לנו אבחון והכרה באדם עם מוגבלות, לא כתבנו חידוש.</w:t>
      </w:r>
      <w:bookmarkStart w:id="796" w:name="_ETM_Q1_1799860"/>
      <w:bookmarkEnd w:id="796"/>
    </w:p>
    <w:p w14:paraId="1A20F852" w14:textId="77777777" w:rsidR="00197117" w:rsidRDefault="00197117" w:rsidP="00FA0FAA">
      <w:pPr>
        <w:keepNext/>
        <w:ind w:firstLine="0"/>
        <w:rPr>
          <w:rtl/>
          <w:lang w:eastAsia="he-IL"/>
        </w:rPr>
      </w:pPr>
      <w:bookmarkStart w:id="797" w:name="_ETM_Q1_1801226"/>
      <w:bookmarkStart w:id="798" w:name="_ETM_Q1_1801290"/>
      <w:bookmarkStart w:id="799" w:name="_ETM_Q1_1802562"/>
      <w:bookmarkEnd w:id="797"/>
      <w:bookmarkEnd w:id="798"/>
      <w:bookmarkEnd w:id="799"/>
    </w:p>
    <w:p w14:paraId="4133FE0C" w14:textId="252D3E3D" w:rsidR="00197117" w:rsidRDefault="00197117" w:rsidP="00197117">
      <w:pPr>
        <w:pStyle w:val="afb"/>
        <w:keepNext/>
        <w:rPr>
          <w:rtl/>
          <w:lang w:eastAsia="he-IL"/>
        </w:rPr>
      </w:pPr>
      <w:bookmarkStart w:id="800" w:name="ET_guest_טל_פלדמן_405"/>
      <w:r w:rsidRPr="00197117">
        <w:rPr>
          <w:rStyle w:val="TagStyle"/>
          <w:rtl/>
        </w:rPr>
        <w:t xml:space="preserve"> &lt;&lt; אורח &gt;&gt; </w:t>
      </w:r>
      <w:r>
        <w:rPr>
          <w:rtl/>
          <w:lang w:eastAsia="he-IL"/>
        </w:rPr>
        <w:t>טל פלדמן:</w:t>
      </w:r>
      <w:r w:rsidRPr="00197117">
        <w:rPr>
          <w:rStyle w:val="TagStyle"/>
          <w:rtl/>
        </w:rPr>
        <w:t xml:space="preserve"> &lt;&lt; אורח &gt;&gt;</w:t>
      </w:r>
      <w:r w:rsidR="00020830">
        <w:rPr>
          <w:rtl/>
          <w:lang w:eastAsia="he-IL"/>
        </w:rPr>
        <w:t xml:space="preserve"> </w:t>
      </w:r>
      <w:bookmarkEnd w:id="800"/>
    </w:p>
    <w:p w14:paraId="1D09B6E5" w14:textId="77777777" w:rsidR="00197117" w:rsidRDefault="00197117" w:rsidP="00197117">
      <w:pPr>
        <w:pStyle w:val="KeepWithNext"/>
        <w:rPr>
          <w:rtl/>
          <w:lang w:eastAsia="he-IL"/>
        </w:rPr>
      </w:pPr>
    </w:p>
    <w:p w14:paraId="019C5292" w14:textId="77777777" w:rsidR="00FA0FAA" w:rsidRPr="00FA0FAA" w:rsidRDefault="00FA0FAA" w:rsidP="00FA0FAA">
      <w:pPr>
        <w:rPr>
          <w:rtl/>
          <w:lang w:eastAsia="he-IL"/>
        </w:rPr>
      </w:pPr>
      <w:bookmarkStart w:id="801" w:name="_ETM_Q1_1802835"/>
      <w:bookmarkStart w:id="802" w:name="_ETM_Q1_1802864"/>
      <w:bookmarkStart w:id="803" w:name="_ETM_Q1_1802876"/>
      <w:bookmarkStart w:id="804" w:name="_ETM_Q1_1802912"/>
      <w:bookmarkEnd w:id="801"/>
      <w:bookmarkEnd w:id="802"/>
      <w:bookmarkEnd w:id="803"/>
      <w:bookmarkEnd w:id="804"/>
      <w:r w:rsidRPr="00FA0FAA">
        <w:rPr>
          <w:rtl/>
          <w:lang w:eastAsia="he-IL"/>
        </w:rPr>
        <w:t>נראה לי שמאותם נימוקים שניסינו לשמור על אחידות בשאר</w:t>
      </w:r>
      <w:bookmarkStart w:id="805" w:name="_ETM_Q1_1806261"/>
      <w:bookmarkEnd w:id="805"/>
      <w:r w:rsidRPr="00FA0FAA">
        <w:rPr>
          <w:rtl/>
          <w:lang w:eastAsia="he-IL"/>
        </w:rPr>
        <w:t xml:space="preserve"> הדברים - - -</w:t>
      </w:r>
    </w:p>
    <w:p w14:paraId="7133AB3D" w14:textId="77777777" w:rsidR="00197117" w:rsidRDefault="00197117" w:rsidP="00FA0FAA">
      <w:pPr>
        <w:keepNext/>
        <w:ind w:firstLine="0"/>
        <w:rPr>
          <w:rtl/>
          <w:lang w:eastAsia="he-IL"/>
        </w:rPr>
      </w:pPr>
      <w:bookmarkStart w:id="806" w:name="_ETM_Q1_1807843"/>
      <w:bookmarkStart w:id="807" w:name="_ETM_Q1_1807888"/>
      <w:bookmarkEnd w:id="806"/>
      <w:bookmarkEnd w:id="807"/>
    </w:p>
    <w:p w14:paraId="55B02B27" w14:textId="244BDA04" w:rsidR="00197117" w:rsidRDefault="00197117" w:rsidP="00197117">
      <w:pPr>
        <w:pStyle w:val="afb"/>
        <w:keepNext/>
        <w:rPr>
          <w:rtl/>
          <w:lang w:eastAsia="he-IL"/>
        </w:rPr>
      </w:pPr>
      <w:bookmarkStart w:id="808" w:name="ET_guest_אבישי_פדהצור_406"/>
      <w:r w:rsidRPr="00197117">
        <w:rPr>
          <w:rStyle w:val="TagStyle"/>
          <w:rtl/>
        </w:rPr>
        <w:t xml:space="preserve"> &lt;&lt; אורח &gt;&gt; </w:t>
      </w:r>
      <w:r>
        <w:rPr>
          <w:rtl/>
          <w:lang w:eastAsia="he-IL"/>
        </w:rPr>
        <w:t xml:space="preserve">אבישי </w:t>
      </w:r>
      <w:proofErr w:type="spellStart"/>
      <w:r>
        <w:rPr>
          <w:rtl/>
          <w:lang w:eastAsia="he-IL"/>
        </w:rPr>
        <w:t>פדהצור</w:t>
      </w:r>
      <w:proofErr w:type="spellEnd"/>
      <w:r>
        <w:rPr>
          <w:rtl/>
          <w:lang w:eastAsia="he-IL"/>
        </w:rPr>
        <w:t>:</w:t>
      </w:r>
      <w:r w:rsidRPr="00197117">
        <w:rPr>
          <w:rStyle w:val="TagStyle"/>
          <w:rtl/>
        </w:rPr>
        <w:t xml:space="preserve"> &lt;&lt; אורח &gt;&gt;</w:t>
      </w:r>
      <w:r w:rsidR="00020830">
        <w:rPr>
          <w:rtl/>
          <w:lang w:eastAsia="he-IL"/>
        </w:rPr>
        <w:t xml:space="preserve"> </w:t>
      </w:r>
      <w:bookmarkEnd w:id="808"/>
    </w:p>
    <w:p w14:paraId="5AD35074" w14:textId="77777777" w:rsidR="00197117" w:rsidRDefault="00197117" w:rsidP="00197117">
      <w:pPr>
        <w:pStyle w:val="KeepWithNext"/>
        <w:rPr>
          <w:rtl/>
          <w:lang w:eastAsia="he-IL"/>
        </w:rPr>
      </w:pPr>
    </w:p>
    <w:p w14:paraId="328C9C1E" w14:textId="77777777" w:rsidR="00FA0FAA" w:rsidRPr="00FA0FAA" w:rsidRDefault="00FA0FAA" w:rsidP="00FA0FAA">
      <w:pPr>
        <w:rPr>
          <w:rtl/>
          <w:lang w:eastAsia="he-IL"/>
        </w:rPr>
      </w:pPr>
      <w:bookmarkStart w:id="809" w:name="_ETM_Q1_1805141"/>
      <w:bookmarkStart w:id="810" w:name="_ETM_Q1_1805169"/>
      <w:bookmarkEnd w:id="809"/>
      <w:bookmarkEnd w:id="810"/>
      <w:r w:rsidRPr="00FA0FAA">
        <w:rPr>
          <w:rtl/>
          <w:lang w:eastAsia="he-IL"/>
        </w:rPr>
        <w:t>זה עניין של נוסח, הדברים נאמרים פה</w:t>
      </w:r>
      <w:bookmarkStart w:id="811" w:name="_ETM_Q1_1809892"/>
      <w:bookmarkEnd w:id="811"/>
      <w:r w:rsidRPr="00FA0FAA">
        <w:rPr>
          <w:rtl/>
          <w:lang w:eastAsia="he-IL"/>
        </w:rPr>
        <w:t xml:space="preserve"> לפרוטוקול, אז הכול ברור. אני יכול להסביר למה? לפחות שיהיה לפרוטוקול את ההסבר לזה, שלא יתחילו אחרי זה קושיות. </w:t>
      </w:r>
      <w:bookmarkStart w:id="812" w:name="_ETM_Q1_1817045"/>
      <w:bookmarkEnd w:id="812"/>
      <w:r w:rsidRPr="00FA0FAA">
        <w:rPr>
          <w:rtl/>
          <w:lang w:eastAsia="he-IL"/>
        </w:rPr>
        <w:t>עם כל הכבוד לאחידות להסדרים אחרים מה שמעניין אותי ב</w:t>
      </w:r>
      <w:bookmarkStart w:id="813" w:name="_ETM_Q1_1820459"/>
      <w:bookmarkEnd w:id="813"/>
      <w:r w:rsidRPr="00FA0FAA">
        <w:rPr>
          <w:rtl/>
          <w:lang w:eastAsia="he-IL"/>
        </w:rPr>
        <w:t>ראש ובראשונה זה אחידות להסדרה שלי בחוק הטיס. בחוק הטיס</w:t>
      </w:r>
      <w:bookmarkStart w:id="814" w:name="_ETM_Q1_1827271"/>
      <w:bookmarkEnd w:id="814"/>
      <w:r w:rsidRPr="00FA0FAA">
        <w:rPr>
          <w:rtl/>
          <w:lang w:eastAsia="he-IL"/>
        </w:rPr>
        <w:t xml:space="preserve"> עצמו הוראת ההסמכה בהקשר הזה מדברת על</w:t>
      </w:r>
      <w:bookmarkStart w:id="815" w:name="_ETM_Q1_1831457"/>
      <w:bookmarkEnd w:id="815"/>
      <w:r w:rsidRPr="00FA0FAA">
        <w:rPr>
          <w:rtl/>
          <w:lang w:eastAsia="he-IL"/>
        </w:rPr>
        <w:t xml:space="preserve"> המבקש תעודה רפואית או את חידושה יחתום על כתב ויתור </w:t>
      </w:r>
      <w:bookmarkStart w:id="816" w:name="_ETM_Q1_1835687"/>
      <w:bookmarkEnd w:id="816"/>
      <w:r w:rsidRPr="00FA0FAA">
        <w:rPr>
          <w:rtl/>
          <w:lang w:eastAsia="he-IL"/>
        </w:rPr>
        <w:t>על סודיות. זאת אומרת המוסד של מתן וחידוש קבועים כבר</w:t>
      </w:r>
      <w:bookmarkStart w:id="817" w:name="_ETM_Q1_1840182"/>
      <w:bookmarkEnd w:id="817"/>
      <w:r w:rsidRPr="00FA0FAA">
        <w:rPr>
          <w:rtl/>
          <w:lang w:eastAsia="he-IL"/>
        </w:rPr>
        <w:t xml:space="preserve"> עצמם במפורש בחקיקה הראשית. </w:t>
      </w:r>
    </w:p>
    <w:p w14:paraId="63BEBD66" w14:textId="77777777" w:rsidR="00197117" w:rsidRDefault="00197117" w:rsidP="00FA0FAA">
      <w:pPr>
        <w:keepNext/>
        <w:ind w:firstLine="0"/>
        <w:rPr>
          <w:rtl/>
          <w:lang w:eastAsia="he-IL"/>
        </w:rPr>
      </w:pPr>
      <w:bookmarkStart w:id="818" w:name="_ETM_Q1_1841475"/>
      <w:bookmarkStart w:id="819" w:name="_ETM_Q1_1841528"/>
      <w:bookmarkEnd w:id="818"/>
      <w:bookmarkEnd w:id="819"/>
    </w:p>
    <w:p w14:paraId="1E2A14A8" w14:textId="2E06303C" w:rsidR="00197117" w:rsidRDefault="00197117" w:rsidP="00197117">
      <w:pPr>
        <w:pStyle w:val="af8"/>
        <w:keepNext/>
        <w:rPr>
          <w:rtl/>
        </w:rPr>
      </w:pPr>
      <w:bookmarkStart w:id="820" w:name="ET_yor_6447_407"/>
      <w:r w:rsidRPr="00197117">
        <w:rPr>
          <w:rStyle w:val="TagStyle"/>
          <w:rtl/>
        </w:rPr>
        <w:t xml:space="preserve"> &lt;&lt; </w:t>
      </w:r>
      <w:proofErr w:type="spellStart"/>
      <w:r w:rsidRPr="00197117">
        <w:rPr>
          <w:rStyle w:val="TagStyle"/>
          <w:rtl/>
        </w:rPr>
        <w:t>יור</w:t>
      </w:r>
      <w:proofErr w:type="spellEnd"/>
      <w:r w:rsidRPr="00197117">
        <w:rPr>
          <w:rStyle w:val="TagStyle"/>
          <w:rtl/>
        </w:rPr>
        <w:t xml:space="preserve"> &gt;&gt; </w:t>
      </w:r>
      <w:r>
        <w:rPr>
          <w:rtl/>
        </w:rPr>
        <w:t xml:space="preserve">היו"ר יונתן </w:t>
      </w:r>
      <w:proofErr w:type="spellStart"/>
      <w:r>
        <w:rPr>
          <w:rtl/>
        </w:rPr>
        <w:t>מישרקי</w:t>
      </w:r>
      <w:proofErr w:type="spellEnd"/>
      <w:r>
        <w:rPr>
          <w:rtl/>
        </w:rPr>
        <w:t>:</w:t>
      </w:r>
      <w:r w:rsidRPr="00197117">
        <w:rPr>
          <w:rStyle w:val="TagStyle"/>
          <w:rtl/>
        </w:rPr>
        <w:t xml:space="preserve"> &lt;&lt; </w:t>
      </w:r>
      <w:proofErr w:type="spellStart"/>
      <w:r w:rsidRPr="00197117">
        <w:rPr>
          <w:rStyle w:val="TagStyle"/>
          <w:rtl/>
        </w:rPr>
        <w:t>יור</w:t>
      </w:r>
      <w:proofErr w:type="spellEnd"/>
      <w:r w:rsidRPr="00197117">
        <w:rPr>
          <w:rStyle w:val="TagStyle"/>
          <w:rtl/>
        </w:rPr>
        <w:t xml:space="preserve"> &gt;&gt;</w:t>
      </w:r>
      <w:r w:rsidR="00020830">
        <w:rPr>
          <w:rtl/>
        </w:rPr>
        <w:t xml:space="preserve"> </w:t>
      </w:r>
      <w:bookmarkEnd w:id="820"/>
    </w:p>
    <w:p w14:paraId="154DDF75" w14:textId="77777777" w:rsidR="00197117" w:rsidRDefault="00197117" w:rsidP="00197117">
      <w:pPr>
        <w:pStyle w:val="KeepWithNext"/>
        <w:rPr>
          <w:rtl/>
          <w:lang w:eastAsia="he-IL"/>
        </w:rPr>
      </w:pPr>
    </w:p>
    <w:p w14:paraId="42CE3333" w14:textId="77777777" w:rsidR="00FA0FAA" w:rsidRPr="00FA0FAA" w:rsidRDefault="00FA0FAA" w:rsidP="00FA0FAA">
      <w:pPr>
        <w:rPr>
          <w:rtl/>
          <w:lang w:eastAsia="he-IL"/>
        </w:rPr>
      </w:pPr>
      <w:bookmarkStart w:id="821" w:name="_ETM_Q1_1838910"/>
      <w:bookmarkStart w:id="822" w:name="_ETM_Q1_1838942"/>
      <w:bookmarkEnd w:id="821"/>
      <w:bookmarkEnd w:id="822"/>
      <w:r w:rsidRPr="00FA0FAA">
        <w:rPr>
          <w:rtl/>
          <w:lang w:eastAsia="he-IL"/>
        </w:rPr>
        <w:t xml:space="preserve">סביר להניח שזה קיים במקומות אחרים </w:t>
      </w:r>
      <w:bookmarkStart w:id="823" w:name="_ETM_Q1_1843280"/>
      <w:bookmarkEnd w:id="823"/>
      <w:r w:rsidRPr="00FA0FAA">
        <w:rPr>
          <w:rtl/>
          <w:lang w:eastAsia="he-IL"/>
        </w:rPr>
        <w:t xml:space="preserve">גם. </w:t>
      </w:r>
    </w:p>
    <w:p w14:paraId="104F18AD" w14:textId="77777777" w:rsidR="00197117" w:rsidRDefault="00197117" w:rsidP="00FA0FAA">
      <w:pPr>
        <w:keepNext/>
        <w:ind w:firstLine="0"/>
        <w:rPr>
          <w:rtl/>
          <w:lang w:eastAsia="he-IL"/>
        </w:rPr>
      </w:pPr>
      <w:bookmarkStart w:id="824" w:name="_ETM_Q1_1840435"/>
      <w:bookmarkEnd w:id="824"/>
    </w:p>
    <w:p w14:paraId="5225B21F" w14:textId="419A3320" w:rsidR="00197117" w:rsidRDefault="00197117" w:rsidP="00197117">
      <w:pPr>
        <w:pStyle w:val="afb"/>
        <w:keepNext/>
        <w:rPr>
          <w:rtl/>
          <w:lang w:eastAsia="he-IL"/>
        </w:rPr>
      </w:pPr>
      <w:bookmarkStart w:id="825" w:name="ET_guest_אבישי_פדהצור_408"/>
      <w:r w:rsidRPr="00197117">
        <w:rPr>
          <w:rStyle w:val="TagStyle"/>
          <w:rtl/>
        </w:rPr>
        <w:t xml:space="preserve"> &lt;&lt; אורח &gt;&gt; </w:t>
      </w:r>
      <w:r>
        <w:rPr>
          <w:rtl/>
          <w:lang w:eastAsia="he-IL"/>
        </w:rPr>
        <w:t xml:space="preserve">אבישי </w:t>
      </w:r>
      <w:proofErr w:type="spellStart"/>
      <w:r>
        <w:rPr>
          <w:rtl/>
          <w:lang w:eastAsia="he-IL"/>
        </w:rPr>
        <w:t>פדהצור</w:t>
      </w:r>
      <w:proofErr w:type="spellEnd"/>
      <w:r>
        <w:rPr>
          <w:rtl/>
          <w:lang w:eastAsia="he-IL"/>
        </w:rPr>
        <w:t>:</w:t>
      </w:r>
      <w:r w:rsidRPr="00197117">
        <w:rPr>
          <w:rStyle w:val="TagStyle"/>
          <w:rtl/>
        </w:rPr>
        <w:t xml:space="preserve"> &lt;&lt; אורח &gt;&gt;</w:t>
      </w:r>
      <w:r w:rsidR="00020830">
        <w:rPr>
          <w:rtl/>
          <w:lang w:eastAsia="he-IL"/>
        </w:rPr>
        <w:t xml:space="preserve"> </w:t>
      </w:r>
      <w:bookmarkEnd w:id="825"/>
    </w:p>
    <w:p w14:paraId="198274A9" w14:textId="77777777" w:rsidR="00197117" w:rsidRDefault="00197117" w:rsidP="00197117">
      <w:pPr>
        <w:pStyle w:val="KeepWithNext"/>
        <w:rPr>
          <w:rtl/>
          <w:lang w:eastAsia="he-IL"/>
        </w:rPr>
      </w:pPr>
    </w:p>
    <w:p w14:paraId="68213858" w14:textId="77777777" w:rsidR="00FA0FAA" w:rsidRPr="00FA0FAA" w:rsidRDefault="00FA0FAA" w:rsidP="00FA0FAA">
      <w:pPr>
        <w:rPr>
          <w:rtl/>
          <w:lang w:eastAsia="he-IL"/>
        </w:rPr>
      </w:pPr>
      <w:bookmarkStart w:id="826" w:name="_ETM_Q1_1840760"/>
      <w:bookmarkStart w:id="827" w:name="_ETM_Q1_1840804"/>
      <w:bookmarkEnd w:id="826"/>
      <w:bookmarkEnd w:id="827"/>
      <w:r w:rsidRPr="00FA0FAA">
        <w:rPr>
          <w:rtl/>
          <w:lang w:eastAsia="he-IL"/>
        </w:rPr>
        <w:t xml:space="preserve">אני לא בדקתי במקומות אחרים, צר עולמי כעולם חוק </w:t>
      </w:r>
      <w:bookmarkStart w:id="828" w:name="_ETM_Q1_1846528"/>
      <w:bookmarkEnd w:id="828"/>
      <w:r w:rsidRPr="00FA0FAA">
        <w:rPr>
          <w:rtl/>
          <w:lang w:eastAsia="he-IL"/>
        </w:rPr>
        <w:t xml:space="preserve">הטיס. אם מקובל על הוועדה להוריד את זה אז בעזרת ה' נעשה ונצליח ואני אדע להגן על זה </w:t>
      </w:r>
      <w:bookmarkStart w:id="829" w:name="_ETM_Q1_1851792"/>
      <w:bookmarkEnd w:id="829"/>
      <w:r w:rsidRPr="00FA0FAA">
        <w:rPr>
          <w:rtl/>
          <w:lang w:eastAsia="he-IL"/>
        </w:rPr>
        <w:t xml:space="preserve">בעתיד, אבל האחידות כאן, בראייתי, מבחינת ההסדרה שלפיה אני </w:t>
      </w:r>
      <w:bookmarkStart w:id="830" w:name="_ETM_Q1_1855722"/>
      <w:bookmarkEnd w:id="830"/>
      <w:r w:rsidRPr="00FA0FAA">
        <w:rPr>
          <w:rtl/>
          <w:lang w:eastAsia="he-IL"/>
        </w:rPr>
        <w:t xml:space="preserve">פועל, חזקה עליי מאשר </w:t>
      </w:r>
      <w:proofErr w:type="spellStart"/>
      <w:r w:rsidRPr="00FA0FAA">
        <w:rPr>
          <w:rtl/>
          <w:lang w:eastAsia="he-IL"/>
        </w:rPr>
        <w:t>אחידויות</w:t>
      </w:r>
      <w:proofErr w:type="spellEnd"/>
      <w:r w:rsidRPr="00FA0FAA">
        <w:rPr>
          <w:rtl/>
          <w:lang w:eastAsia="he-IL"/>
        </w:rPr>
        <w:t xml:space="preserve"> של אחרים. זה לשיקול דעת הוועדה. </w:t>
      </w:r>
    </w:p>
    <w:p w14:paraId="69131868" w14:textId="77777777" w:rsidR="00197117" w:rsidRDefault="00197117" w:rsidP="00FA0FAA">
      <w:pPr>
        <w:keepNext/>
        <w:ind w:firstLine="0"/>
        <w:rPr>
          <w:rtl/>
          <w:lang w:eastAsia="he-IL"/>
        </w:rPr>
      </w:pPr>
      <w:bookmarkStart w:id="831" w:name="_ETM_Q1_1858711"/>
      <w:bookmarkStart w:id="832" w:name="_ETM_Q1_1858755"/>
      <w:bookmarkEnd w:id="831"/>
      <w:bookmarkEnd w:id="832"/>
    </w:p>
    <w:p w14:paraId="32C4B597" w14:textId="658C7EA4" w:rsidR="00197117" w:rsidRDefault="00197117" w:rsidP="00197117">
      <w:pPr>
        <w:pStyle w:val="afb"/>
        <w:keepNext/>
        <w:rPr>
          <w:rtl/>
          <w:lang w:eastAsia="he-IL"/>
        </w:rPr>
      </w:pPr>
      <w:bookmarkStart w:id="833" w:name="ET_guest_טל_פלדמן_409"/>
      <w:r w:rsidRPr="00197117">
        <w:rPr>
          <w:rStyle w:val="TagStyle"/>
          <w:rtl/>
        </w:rPr>
        <w:t xml:space="preserve"> &lt;&lt; אורח &gt;&gt; </w:t>
      </w:r>
      <w:r>
        <w:rPr>
          <w:rtl/>
          <w:lang w:eastAsia="he-IL"/>
        </w:rPr>
        <w:t>טל פלדמן:</w:t>
      </w:r>
      <w:r w:rsidRPr="00197117">
        <w:rPr>
          <w:rStyle w:val="TagStyle"/>
          <w:rtl/>
        </w:rPr>
        <w:t xml:space="preserve"> &lt;&lt; אורח &gt;&gt;</w:t>
      </w:r>
      <w:r w:rsidR="00020830">
        <w:rPr>
          <w:rtl/>
          <w:lang w:eastAsia="he-IL"/>
        </w:rPr>
        <w:t xml:space="preserve"> </w:t>
      </w:r>
      <w:bookmarkEnd w:id="833"/>
    </w:p>
    <w:p w14:paraId="6C67A648" w14:textId="77777777" w:rsidR="00197117" w:rsidRDefault="00197117" w:rsidP="00197117">
      <w:pPr>
        <w:pStyle w:val="KeepWithNext"/>
        <w:rPr>
          <w:rtl/>
          <w:lang w:eastAsia="he-IL"/>
        </w:rPr>
      </w:pPr>
    </w:p>
    <w:p w14:paraId="6775ECDD" w14:textId="77777777" w:rsidR="00FA0FAA" w:rsidRPr="00FA0FAA" w:rsidRDefault="00FA0FAA" w:rsidP="00FA0FAA">
      <w:pPr>
        <w:rPr>
          <w:rtl/>
          <w:lang w:eastAsia="he-IL"/>
        </w:rPr>
      </w:pPr>
      <w:bookmarkStart w:id="834" w:name="_ETM_Q1_1860711"/>
      <w:bookmarkStart w:id="835" w:name="_ETM_Q1_1860742"/>
      <w:bookmarkEnd w:id="834"/>
      <w:bookmarkEnd w:id="835"/>
      <w:r w:rsidRPr="00FA0FAA">
        <w:rPr>
          <w:rtl/>
          <w:lang w:eastAsia="he-IL"/>
        </w:rPr>
        <w:t xml:space="preserve">ונראה לי שאפשר לומר לפרוטוקול שהכוונה פה היא </w:t>
      </w:r>
      <w:bookmarkStart w:id="836" w:name="_ETM_Q1_1863870"/>
      <w:bookmarkEnd w:id="836"/>
      <w:r w:rsidRPr="00FA0FAA">
        <w:rPr>
          <w:rtl/>
          <w:lang w:eastAsia="he-IL"/>
        </w:rPr>
        <w:t xml:space="preserve">גם לחידוש תעודות ורישיונות וכל האישורים שדיברנו עליהם בתוספת </w:t>
      </w:r>
      <w:bookmarkStart w:id="837" w:name="_ETM_Q1_1867184"/>
      <w:bookmarkEnd w:id="837"/>
      <w:r w:rsidRPr="00FA0FAA">
        <w:rPr>
          <w:rtl/>
          <w:lang w:eastAsia="he-IL"/>
        </w:rPr>
        <w:t xml:space="preserve">וזה מספיק. </w:t>
      </w:r>
    </w:p>
    <w:p w14:paraId="530DCE01" w14:textId="77777777" w:rsidR="00197117" w:rsidRDefault="00197117" w:rsidP="00FA0FAA">
      <w:pPr>
        <w:keepNext/>
        <w:ind w:firstLine="0"/>
        <w:rPr>
          <w:rtl/>
          <w:lang w:eastAsia="he-IL"/>
        </w:rPr>
      </w:pPr>
      <w:bookmarkStart w:id="838" w:name="_ETM_Q1_1870415"/>
      <w:bookmarkStart w:id="839" w:name="_ETM_Q1_1870472"/>
      <w:bookmarkStart w:id="840" w:name="_ETM_Q1_1874871"/>
      <w:bookmarkEnd w:id="838"/>
      <w:bookmarkEnd w:id="839"/>
      <w:bookmarkEnd w:id="840"/>
    </w:p>
    <w:p w14:paraId="745BAA56" w14:textId="21DA3163" w:rsidR="00197117" w:rsidRDefault="00197117" w:rsidP="00197117">
      <w:pPr>
        <w:pStyle w:val="a5"/>
        <w:keepNext/>
        <w:rPr>
          <w:rtl/>
        </w:rPr>
      </w:pPr>
      <w:bookmarkStart w:id="841" w:name="ET_speaker_אילת_וולברג_410"/>
      <w:r w:rsidRPr="00197117">
        <w:rPr>
          <w:rStyle w:val="TagStyle"/>
          <w:rtl/>
        </w:rPr>
        <w:t xml:space="preserve"> &lt;&lt; דובר &gt;&gt; </w:t>
      </w:r>
      <w:r>
        <w:rPr>
          <w:rtl/>
        </w:rPr>
        <w:t>אילת וולברג:</w:t>
      </w:r>
      <w:r w:rsidRPr="00197117">
        <w:rPr>
          <w:rStyle w:val="TagStyle"/>
          <w:rtl/>
        </w:rPr>
        <w:t xml:space="preserve"> &lt;&lt; דובר &gt;&gt;</w:t>
      </w:r>
      <w:r w:rsidR="00020830">
        <w:rPr>
          <w:rtl/>
        </w:rPr>
        <w:t xml:space="preserve"> </w:t>
      </w:r>
      <w:bookmarkEnd w:id="841"/>
    </w:p>
    <w:p w14:paraId="151E847F" w14:textId="77777777" w:rsidR="00197117" w:rsidRDefault="00197117" w:rsidP="00197117">
      <w:pPr>
        <w:pStyle w:val="KeepWithNext"/>
        <w:rPr>
          <w:rtl/>
          <w:lang w:eastAsia="he-IL"/>
        </w:rPr>
      </w:pPr>
    </w:p>
    <w:p w14:paraId="1BA41E3D" w14:textId="77777777" w:rsidR="00FA0FAA" w:rsidRPr="00FA0FAA" w:rsidRDefault="00FA0FAA" w:rsidP="00FA0FAA">
      <w:pPr>
        <w:rPr>
          <w:rtl/>
          <w:lang w:eastAsia="he-IL"/>
        </w:rPr>
      </w:pPr>
      <w:bookmarkStart w:id="842" w:name="_ETM_Q1_1875150"/>
      <w:bookmarkStart w:id="843" w:name="_ETM_Q1_1875177"/>
      <w:bookmarkEnd w:id="842"/>
      <w:bookmarkEnd w:id="843"/>
      <w:r w:rsidRPr="00FA0FAA">
        <w:rPr>
          <w:rtl/>
          <w:lang w:eastAsia="he-IL"/>
        </w:rPr>
        <w:t xml:space="preserve">לי זה נראה בסדר שזה כולל. זה התעורר כי כל גוף הגיע </w:t>
      </w:r>
      <w:bookmarkStart w:id="844" w:name="_ETM_Q1_1882457"/>
      <w:bookmarkEnd w:id="844"/>
      <w:r w:rsidRPr="00FA0FAA">
        <w:rPr>
          <w:rtl/>
          <w:lang w:eastAsia="he-IL"/>
        </w:rPr>
        <w:t>מהצד שלו והביא את הנוסח שלו וניסינו להביא ל</w:t>
      </w:r>
      <w:bookmarkStart w:id="845" w:name="_ETM_Q1_1886377"/>
      <w:bookmarkEnd w:id="845"/>
      <w:r w:rsidRPr="00FA0FAA">
        <w:rPr>
          <w:rtl/>
          <w:lang w:eastAsia="he-IL"/>
        </w:rPr>
        <w:t xml:space="preserve">איזה שהיא אחידות כדי שאחרי זה לא תהיה פרשנות למה </w:t>
      </w:r>
      <w:bookmarkStart w:id="846" w:name="_ETM_Q1_1889103"/>
      <w:bookmarkEnd w:id="846"/>
      <w:r w:rsidRPr="00FA0FAA">
        <w:rPr>
          <w:rtl/>
          <w:lang w:eastAsia="he-IL"/>
        </w:rPr>
        <w:t xml:space="preserve">פה כתבנו ושם כתבנו אחרת. </w:t>
      </w:r>
    </w:p>
    <w:p w14:paraId="0228BF70" w14:textId="77777777" w:rsidR="00FA0FAA" w:rsidRPr="00FA0FAA" w:rsidRDefault="00FA0FAA" w:rsidP="00FA0FAA">
      <w:pPr>
        <w:rPr>
          <w:rtl/>
          <w:lang w:eastAsia="he-IL"/>
        </w:rPr>
      </w:pPr>
      <w:bookmarkStart w:id="847" w:name="_ETM_Q1_1889264"/>
      <w:bookmarkStart w:id="848" w:name="_ETM_Q1_1889340"/>
      <w:bookmarkStart w:id="849" w:name="_ETM_Q1_1890239"/>
      <w:bookmarkEnd w:id="847"/>
      <w:bookmarkEnd w:id="848"/>
      <w:bookmarkEnd w:id="849"/>
    </w:p>
    <w:p w14:paraId="14F98707" w14:textId="77777777" w:rsidR="00197117" w:rsidRDefault="00197117" w:rsidP="00FA0FAA">
      <w:pPr>
        <w:keepNext/>
        <w:ind w:firstLine="0"/>
        <w:rPr>
          <w:rFonts w:ascii="David" w:hAnsi="David" w:cs="Arial"/>
          <w:b/>
          <w:color w:val="010000"/>
          <w:u w:val="single"/>
          <w:bdr w:val="single" w:sz="4" w:space="0" w:color="FF66FF" w:frame="1"/>
          <w:rtl/>
          <w:lang w:eastAsia="he-IL"/>
        </w:rPr>
      </w:pPr>
    </w:p>
    <w:p w14:paraId="62E8D313" w14:textId="03E7244D" w:rsidR="00197117" w:rsidRDefault="00197117" w:rsidP="00197117">
      <w:pPr>
        <w:pStyle w:val="af8"/>
        <w:keepNext/>
        <w:rPr>
          <w:rtl/>
        </w:rPr>
      </w:pPr>
      <w:bookmarkStart w:id="850" w:name="ET_yor_6447_411"/>
      <w:r w:rsidRPr="00197117">
        <w:rPr>
          <w:rStyle w:val="TagStyle"/>
          <w:rtl/>
        </w:rPr>
        <w:t xml:space="preserve"> &lt;&lt; </w:t>
      </w:r>
      <w:proofErr w:type="spellStart"/>
      <w:r w:rsidRPr="00197117">
        <w:rPr>
          <w:rStyle w:val="TagStyle"/>
          <w:rtl/>
        </w:rPr>
        <w:t>יור</w:t>
      </w:r>
      <w:proofErr w:type="spellEnd"/>
      <w:r w:rsidRPr="00197117">
        <w:rPr>
          <w:rStyle w:val="TagStyle"/>
          <w:rtl/>
        </w:rPr>
        <w:t xml:space="preserve"> &gt;&gt; </w:t>
      </w:r>
      <w:r>
        <w:rPr>
          <w:rtl/>
        </w:rPr>
        <w:t xml:space="preserve">היו"ר יונתן </w:t>
      </w:r>
      <w:proofErr w:type="spellStart"/>
      <w:r>
        <w:rPr>
          <w:rtl/>
        </w:rPr>
        <w:t>מישרקי</w:t>
      </w:r>
      <w:proofErr w:type="spellEnd"/>
      <w:r>
        <w:rPr>
          <w:rtl/>
        </w:rPr>
        <w:t>:</w:t>
      </w:r>
      <w:r w:rsidRPr="00197117">
        <w:rPr>
          <w:rStyle w:val="TagStyle"/>
          <w:rtl/>
        </w:rPr>
        <w:t xml:space="preserve"> &lt;&lt; </w:t>
      </w:r>
      <w:proofErr w:type="spellStart"/>
      <w:r w:rsidRPr="00197117">
        <w:rPr>
          <w:rStyle w:val="TagStyle"/>
          <w:rtl/>
        </w:rPr>
        <w:t>יור</w:t>
      </w:r>
      <w:proofErr w:type="spellEnd"/>
      <w:r w:rsidRPr="00197117">
        <w:rPr>
          <w:rStyle w:val="TagStyle"/>
          <w:rtl/>
        </w:rPr>
        <w:t xml:space="preserve"> &gt;&gt;</w:t>
      </w:r>
      <w:r w:rsidR="00020830">
        <w:rPr>
          <w:rtl/>
        </w:rPr>
        <w:t xml:space="preserve"> </w:t>
      </w:r>
      <w:bookmarkEnd w:id="850"/>
    </w:p>
    <w:p w14:paraId="667DBF8A" w14:textId="77777777" w:rsidR="00197117" w:rsidRDefault="00197117" w:rsidP="00197117">
      <w:pPr>
        <w:pStyle w:val="KeepWithNext"/>
        <w:rPr>
          <w:rtl/>
          <w:lang w:eastAsia="he-IL"/>
        </w:rPr>
      </w:pPr>
    </w:p>
    <w:p w14:paraId="75A0E3A6" w14:textId="77777777" w:rsidR="00FA0FAA" w:rsidRPr="00FA0FAA" w:rsidRDefault="00FA0FAA" w:rsidP="00FA0FAA">
      <w:pPr>
        <w:rPr>
          <w:rtl/>
          <w:lang w:eastAsia="he-IL"/>
        </w:rPr>
      </w:pPr>
      <w:bookmarkStart w:id="851" w:name="_ETM_Q1_1890598"/>
      <w:bookmarkStart w:id="852" w:name="_ETM_Q1_1890631"/>
      <w:bookmarkEnd w:id="851"/>
      <w:bookmarkEnd w:id="852"/>
      <w:r w:rsidRPr="00FA0FAA">
        <w:rPr>
          <w:rtl/>
          <w:lang w:eastAsia="he-IL"/>
        </w:rPr>
        <w:t xml:space="preserve">אז נאמר לפרוטוקול שחידוש </w:t>
      </w:r>
      <w:bookmarkStart w:id="853" w:name="_ETM_Q1_1894784"/>
      <w:bookmarkEnd w:id="853"/>
      <w:r w:rsidRPr="00FA0FAA">
        <w:rPr>
          <w:rtl/>
          <w:lang w:eastAsia="he-IL"/>
        </w:rPr>
        <w:t xml:space="preserve">הוא כמתן תעודה לצורך העניין. </w:t>
      </w:r>
      <w:bookmarkStart w:id="854" w:name="_ETM_Q1_1900427"/>
      <w:bookmarkStart w:id="855" w:name="_ETM_Q1_1900477"/>
      <w:bookmarkStart w:id="856" w:name="_ETM_Q1_1899828"/>
      <w:bookmarkStart w:id="857" w:name="_ETM_Q1_1899877"/>
      <w:bookmarkStart w:id="858" w:name="_ETM_Q1_1899989"/>
      <w:bookmarkStart w:id="859" w:name="_ETM_Q1_1900033"/>
      <w:bookmarkEnd w:id="854"/>
      <w:bookmarkEnd w:id="855"/>
      <w:bookmarkEnd w:id="856"/>
      <w:bookmarkEnd w:id="857"/>
      <w:bookmarkEnd w:id="858"/>
      <w:bookmarkEnd w:id="859"/>
      <w:r w:rsidRPr="00FA0FAA">
        <w:rPr>
          <w:rtl/>
          <w:lang w:eastAsia="he-IL"/>
        </w:rPr>
        <w:t xml:space="preserve">סיימנו את </w:t>
      </w:r>
      <w:bookmarkStart w:id="860" w:name="_ETM_Q1_1901189"/>
      <w:bookmarkEnd w:id="860"/>
      <w:r w:rsidRPr="00FA0FAA">
        <w:rPr>
          <w:rtl/>
          <w:lang w:eastAsia="he-IL"/>
        </w:rPr>
        <w:t xml:space="preserve">התוספת השלישית? </w:t>
      </w:r>
    </w:p>
    <w:p w14:paraId="122D85B9" w14:textId="77777777" w:rsidR="00197117" w:rsidRDefault="00197117" w:rsidP="00FA0FAA">
      <w:pPr>
        <w:keepNext/>
        <w:ind w:firstLine="0"/>
        <w:rPr>
          <w:rtl/>
          <w:lang w:eastAsia="he-IL"/>
        </w:rPr>
      </w:pPr>
      <w:bookmarkStart w:id="861" w:name="_ETM_Q1_1901801"/>
      <w:bookmarkStart w:id="862" w:name="_ETM_Q1_1901845"/>
      <w:bookmarkEnd w:id="861"/>
      <w:bookmarkEnd w:id="862"/>
    </w:p>
    <w:p w14:paraId="1761D681" w14:textId="530F8D05" w:rsidR="00197117" w:rsidRDefault="00197117" w:rsidP="00197117">
      <w:pPr>
        <w:pStyle w:val="a5"/>
        <w:keepNext/>
        <w:rPr>
          <w:rtl/>
        </w:rPr>
      </w:pPr>
      <w:bookmarkStart w:id="863" w:name="ET_speaker_אילת_וולברג_412"/>
      <w:r w:rsidRPr="00197117">
        <w:rPr>
          <w:rStyle w:val="TagStyle"/>
          <w:rtl/>
        </w:rPr>
        <w:t xml:space="preserve"> &lt;&lt; דובר &gt;&gt; </w:t>
      </w:r>
      <w:r>
        <w:rPr>
          <w:rtl/>
        </w:rPr>
        <w:t>אילת וולברג:</w:t>
      </w:r>
      <w:r w:rsidRPr="00197117">
        <w:rPr>
          <w:rStyle w:val="TagStyle"/>
          <w:rtl/>
        </w:rPr>
        <w:t xml:space="preserve"> &lt;&lt; דובר &gt;&gt;</w:t>
      </w:r>
      <w:r w:rsidR="00020830">
        <w:rPr>
          <w:rtl/>
        </w:rPr>
        <w:t xml:space="preserve"> </w:t>
      </w:r>
      <w:bookmarkEnd w:id="863"/>
    </w:p>
    <w:p w14:paraId="18799D2F" w14:textId="77777777" w:rsidR="00197117" w:rsidRDefault="00197117" w:rsidP="00197117">
      <w:pPr>
        <w:pStyle w:val="KeepWithNext"/>
        <w:rPr>
          <w:rtl/>
          <w:lang w:eastAsia="he-IL"/>
        </w:rPr>
      </w:pPr>
    </w:p>
    <w:p w14:paraId="5F3458FE" w14:textId="77777777" w:rsidR="00FA0FAA" w:rsidRPr="00FA0FAA" w:rsidRDefault="00FA0FAA" w:rsidP="00FA0FAA">
      <w:pPr>
        <w:rPr>
          <w:rtl/>
          <w:lang w:eastAsia="he-IL"/>
        </w:rPr>
      </w:pPr>
      <w:bookmarkStart w:id="864" w:name="_ETM_Q1_1903105"/>
      <w:bookmarkStart w:id="865" w:name="_ETM_Q1_1903132"/>
      <w:bookmarkEnd w:id="864"/>
      <w:bookmarkEnd w:id="865"/>
      <w:r w:rsidRPr="00FA0FAA">
        <w:rPr>
          <w:rtl/>
          <w:lang w:eastAsia="he-IL"/>
        </w:rPr>
        <w:t xml:space="preserve">כן. </w:t>
      </w:r>
    </w:p>
    <w:p w14:paraId="7960654A" w14:textId="77777777" w:rsidR="00197117" w:rsidRDefault="00197117" w:rsidP="00FA0FAA">
      <w:pPr>
        <w:keepNext/>
        <w:ind w:firstLine="0"/>
        <w:rPr>
          <w:rtl/>
          <w:lang w:eastAsia="he-IL"/>
        </w:rPr>
      </w:pPr>
      <w:bookmarkStart w:id="866" w:name="_ETM_Q1_1903768"/>
      <w:bookmarkStart w:id="867" w:name="_ETM_Q1_1903825"/>
      <w:bookmarkEnd w:id="866"/>
      <w:bookmarkEnd w:id="867"/>
    </w:p>
    <w:p w14:paraId="5E4590B6" w14:textId="6123BABA" w:rsidR="00197117" w:rsidRDefault="00197117" w:rsidP="00197117">
      <w:pPr>
        <w:pStyle w:val="af8"/>
        <w:keepNext/>
        <w:rPr>
          <w:rtl/>
        </w:rPr>
      </w:pPr>
      <w:r w:rsidRPr="00197117">
        <w:rPr>
          <w:rStyle w:val="TagStyle"/>
          <w:rtl/>
        </w:rPr>
        <w:t xml:space="preserve"> &lt;&lt; </w:t>
      </w:r>
      <w:proofErr w:type="spellStart"/>
      <w:r w:rsidRPr="00197117">
        <w:rPr>
          <w:rStyle w:val="TagStyle"/>
          <w:rtl/>
        </w:rPr>
        <w:t>יור</w:t>
      </w:r>
      <w:proofErr w:type="spellEnd"/>
      <w:r w:rsidRPr="00197117">
        <w:rPr>
          <w:rStyle w:val="TagStyle"/>
          <w:rtl/>
        </w:rPr>
        <w:t xml:space="preserve"> &gt;&gt; </w:t>
      </w:r>
      <w:r>
        <w:rPr>
          <w:rtl/>
        </w:rPr>
        <w:t xml:space="preserve">היו"ר יונתן </w:t>
      </w:r>
      <w:proofErr w:type="spellStart"/>
      <w:r>
        <w:rPr>
          <w:rtl/>
        </w:rPr>
        <w:t>מישרקי</w:t>
      </w:r>
      <w:proofErr w:type="spellEnd"/>
      <w:r>
        <w:rPr>
          <w:rtl/>
        </w:rPr>
        <w:t>:</w:t>
      </w:r>
      <w:r w:rsidRPr="00197117">
        <w:rPr>
          <w:rStyle w:val="TagStyle"/>
          <w:rtl/>
        </w:rPr>
        <w:t xml:space="preserve"> &lt;&lt; </w:t>
      </w:r>
      <w:proofErr w:type="spellStart"/>
      <w:r w:rsidRPr="00197117">
        <w:rPr>
          <w:rStyle w:val="TagStyle"/>
          <w:rtl/>
        </w:rPr>
        <w:t>יור</w:t>
      </w:r>
      <w:proofErr w:type="spellEnd"/>
      <w:r w:rsidRPr="00197117">
        <w:rPr>
          <w:rStyle w:val="TagStyle"/>
          <w:rtl/>
        </w:rPr>
        <w:t xml:space="preserve"> &gt;&gt;</w:t>
      </w:r>
      <w:r w:rsidR="00020830">
        <w:rPr>
          <w:rtl/>
        </w:rPr>
        <w:t xml:space="preserve"> </w:t>
      </w:r>
    </w:p>
    <w:p w14:paraId="5A2419D4" w14:textId="77777777" w:rsidR="00197117" w:rsidRDefault="00197117" w:rsidP="00197117">
      <w:pPr>
        <w:pStyle w:val="KeepWithNext"/>
        <w:rPr>
          <w:rtl/>
          <w:lang w:eastAsia="he-IL"/>
        </w:rPr>
      </w:pPr>
    </w:p>
    <w:p w14:paraId="7946B8A2" w14:textId="77777777" w:rsidR="00FA0FAA" w:rsidRPr="00FA0FAA" w:rsidRDefault="00FA0FAA" w:rsidP="00FA0FAA">
      <w:pPr>
        <w:rPr>
          <w:rtl/>
          <w:lang w:eastAsia="he-IL"/>
        </w:rPr>
      </w:pPr>
      <w:bookmarkStart w:id="868" w:name="_ETM_Q1_1902774"/>
      <w:bookmarkStart w:id="869" w:name="_ETM_Q1_1902806"/>
      <w:bookmarkEnd w:id="868"/>
      <w:bookmarkEnd w:id="869"/>
      <w:r w:rsidRPr="00FA0FAA">
        <w:rPr>
          <w:rtl/>
          <w:lang w:eastAsia="he-IL"/>
        </w:rPr>
        <w:t xml:space="preserve">נחזור לתיקונים בנוסח. </w:t>
      </w:r>
    </w:p>
    <w:p w14:paraId="06907ABF" w14:textId="77777777" w:rsidR="00197117" w:rsidRDefault="00197117" w:rsidP="00FA0FAA">
      <w:pPr>
        <w:keepNext/>
        <w:ind w:firstLine="0"/>
        <w:rPr>
          <w:rtl/>
          <w:lang w:eastAsia="he-IL"/>
        </w:rPr>
      </w:pPr>
      <w:bookmarkStart w:id="870" w:name="_ETM_Q1_1905193"/>
      <w:bookmarkStart w:id="871" w:name="_ETM_Q1_1905238"/>
      <w:bookmarkStart w:id="872" w:name="_ETM_Q1_1906465"/>
      <w:bookmarkEnd w:id="870"/>
      <w:bookmarkEnd w:id="871"/>
      <w:bookmarkEnd w:id="872"/>
    </w:p>
    <w:p w14:paraId="4280DED6" w14:textId="748555B8" w:rsidR="00197117" w:rsidRDefault="00197117" w:rsidP="00197117">
      <w:pPr>
        <w:pStyle w:val="a5"/>
        <w:keepNext/>
        <w:rPr>
          <w:rtl/>
        </w:rPr>
      </w:pPr>
      <w:r w:rsidRPr="00197117">
        <w:rPr>
          <w:rStyle w:val="TagStyle"/>
          <w:rtl/>
        </w:rPr>
        <w:t xml:space="preserve"> &lt;&lt; דובר &gt;&gt; </w:t>
      </w:r>
      <w:r>
        <w:rPr>
          <w:rtl/>
        </w:rPr>
        <w:t>אילת וולברג:</w:t>
      </w:r>
      <w:r w:rsidRPr="00197117">
        <w:rPr>
          <w:rStyle w:val="TagStyle"/>
          <w:rtl/>
        </w:rPr>
        <w:t xml:space="preserve"> &lt;&lt; דובר &gt;&gt;</w:t>
      </w:r>
      <w:r w:rsidR="00020830">
        <w:rPr>
          <w:rtl/>
        </w:rPr>
        <w:t xml:space="preserve"> </w:t>
      </w:r>
    </w:p>
    <w:p w14:paraId="2355B2BE" w14:textId="77777777" w:rsidR="00197117" w:rsidRDefault="00197117" w:rsidP="00197117">
      <w:pPr>
        <w:pStyle w:val="KeepWithNext"/>
        <w:rPr>
          <w:rtl/>
          <w:lang w:eastAsia="he-IL"/>
        </w:rPr>
      </w:pPr>
    </w:p>
    <w:p w14:paraId="1466905D" w14:textId="77777777" w:rsidR="00FA0FAA" w:rsidRPr="00FA0FAA" w:rsidRDefault="00FA0FAA" w:rsidP="00FA0FAA">
      <w:pPr>
        <w:rPr>
          <w:rtl/>
          <w:lang w:eastAsia="he-IL"/>
        </w:rPr>
      </w:pPr>
      <w:bookmarkStart w:id="873" w:name="_ETM_Q1_1906797"/>
      <w:bookmarkStart w:id="874" w:name="_ETM_Q1_1906829"/>
      <w:bookmarkEnd w:id="873"/>
      <w:bookmarkEnd w:id="874"/>
      <w:r w:rsidRPr="00FA0FAA">
        <w:rPr>
          <w:rtl/>
          <w:lang w:eastAsia="he-IL"/>
        </w:rPr>
        <w:t xml:space="preserve">היו כמה עניינים. אני </w:t>
      </w:r>
      <w:bookmarkStart w:id="875" w:name="_ETM_Q1_1909218"/>
      <w:bookmarkEnd w:id="875"/>
      <w:r w:rsidRPr="00FA0FAA">
        <w:rPr>
          <w:rtl/>
          <w:lang w:eastAsia="he-IL"/>
        </w:rPr>
        <w:t xml:space="preserve">אגיד באופן כללי ואז נצלול לנוסח. היה את </w:t>
      </w:r>
      <w:bookmarkStart w:id="876" w:name="_ETM_Q1_1909453"/>
      <w:bookmarkEnd w:id="876"/>
      <w:r w:rsidRPr="00FA0FAA">
        <w:rPr>
          <w:rtl/>
          <w:lang w:eastAsia="he-IL"/>
        </w:rPr>
        <w:t xml:space="preserve">העניין של הרשאת גישה מתמשכת, היה את העניין של הבקשות </w:t>
      </w:r>
      <w:bookmarkStart w:id="877" w:name="_ETM_Q1_1915629"/>
      <w:bookmarkEnd w:id="877"/>
      <w:r w:rsidRPr="00FA0FAA">
        <w:rPr>
          <w:rtl/>
          <w:lang w:eastAsia="he-IL"/>
        </w:rPr>
        <w:t>של הגופים הציבוריים לתחילה מאוחרת יותר והיו גם כמה תיקוני</w:t>
      </w:r>
      <w:bookmarkStart w:id="878" w:name="_ETM_Q1_1922588"/>
      <w:bookmarkEnd w:id="878"/>
      <w:r w:rsidRPr="00FA0FAA">
        <w:rPr>
          <w:rtl/>
          <w:lang w:eastAsia="he-IL"/>
        </w:rPr>
        <w:t xml:space="preserve"> נוסח נוספים שאני אעבור עליהם לפי הסדר. </w:t>
      </w:r>
    </w:p>
    <w:p w14:paraId="3DBCEC98" w14:textId="77777777" w:rsidR="00FA0FAA" w:rsidRPr="00FA0FAA" w:rsidRDefault="00FA0FAA" w:rsidP="00FA0FAA">
      <w:pPr>
        <w:rPr>
          <w:rtl/>
          <w:lang w:eastAsia="he-IL"/>
        </w:rPr>
      </w:pPr>
      <w:bookmarkStart w:id="879" w:name="_ETM_Q1_1924213"/>
      <w:bookmarkStart w:id="880" w:name="_ETM_Q1_1924264"/>
      <w:bookmarkEnd w:id="879"/>
      <w:bookmarkEnd w:id="880"/>
    </w:p>
    <w:p w14:paraId="13CD4E86" w14:textId="77777777" w:rsidR="00FA0FAA" w:rsidRPr="00FA0FAA" w:rsidRDefault="00FA0FAA" w:rsidP="00FA0FAA">
      <w:pPr>
        <w:rPr>
          <w:rtl/>
          <w:lang w:eastAsia="he-IL"/>
        </w:rPr>
      </w:pPr>
      <w:bookmarkStart w:id="881" w:name="_ETM_Q1_1924789"/>
      <w:bookmarkStart w:id="882" w:name="_ETM_Q1_1924835"/>
      <w:bookmarkEnd w:id="881"/>
      <w:bookmarkEnd w:id="882"/>
      <w:r w:rsidRPr="00FA0FAA">
        <w:rPr>
          <w:rtl/>
          <w:lang w:eastAsia="he-IL"/>
        </w:rPr>
        <w:t xml:space="preserve">בעמוד </w:t>
      </w:r>
      <w:bookmarkStart w:id="883" w:name="_ETM_Q1_1933569"/>
      <w:bookmarkEnd w:id="883"/>
      <w:r w:rsidRPr="00FA0FAA">
        <w:rPr>
          <w:rtl/>
          <w:lang w:eastAsia="he-IL"/>
        </w:rPr>
        <w:t xml:space="preserve">3, בפסקה (ג)(ב1). אתם יכולים לראות ב-(ב1) המוצעת, כתוב לעניין </w:t>
      </w:r>
      <w:bookmarkStart w:id="884" w:name="_ETM_Q1_1940319"/>
      <w:bookmarkEnd w:id="884"/>
      <w:r w:rsidRPr="00FA0FAA">
        <w:rPr>
          <w:rtl/>
          <w:lang w:eastAsia="he-IL"/>
        </w:rPr>
        <w:t xml:space="preserve">חיל הרפואה – הוא מבקש את המידע לאחר תחילת זכאותו </w:t>
      </w:r>
      <w:bookmarkStart w:id="885" w:name="_ETM_Q1_1939096"/>
      <w:bookmarkEnd w:id="885"/>
      <w:r w:rsidRPr="00FA0FAA">
        <w:rPr>
          <w:rtl/>
          <w:lang w:eastAsia="he-IL"/>
        </w:rPr>
        <w:t xml:space="preserve">של חייל לטיפול רפואי, במקום לטיפול רפואי אני מבקשת </w:t>
      </w:r>
      <w:bookmarkStart w:id="886" w:name="_ETM_Q1_1945189"/>
      <w:bookmarkEnd w:id="886"/>
      <w:r w:rsidRPr="00FA0FAA">
        <w:rPr>
          <w:rtl/>
          <w:lang w:eastAsia="he-IL"/>
        </w:rPr>
        <w:t>לתקן לשירותי בריאות, כך גם כתבנו בפסקה שלפניה, לאחר סיום</w:t>
      </w:r>
      <w:bookmarkStart w:id="887" w:name="_ETM_Q1_1954096"/>
      <w:bookmarkEnd w:id="887"/>
      <w:r w:rsidRPr="00FA0FAA">
        <w:rPr>
          <w:rtl/>
          <w:lang w:eastAsia="he-IL"/>
        </w:rPr>
        <w:t xml:space="preserve"> זכאותו של חייל לשירותי בריאות. בשביל האחידות גם פה. </w:t>
      </w:r>
    </w:p>
    <w:p w14:paraId="464A3336" w14:textId="77777777" w:rsidR="00FA0FAA" w:rsidRPr="00FA0FAA" w:rsidRDefault="00FA0FAA" w:rsidP="00FA0FAA">
      <w:pPr>
        <w:rPr>
          <w:rtl/>
          <w:lang w:eastAsia="he-IL"/>
        </w:rPr>
      </w:pPr>
      <w:bookmarkStart w:id="888" w:name="_ETM_Q1_1959699"/>
      <w:bookmarkStart w:id="889" w:name="_ETM_Q1_1959759"/>
      <w:bookmarkEnd w:id="888"/>
      <w:bookmarkEnd w:id="889"/>
    </w:p>
    <w:p w14:paraId="279B71DD" w14:textId="77777777" w:rsidR="00FA0FAA" w:rsidRPr="00FA0FAA" w:rsidRDefault="00FA0FAA" w:rsidP="00FA0FAA">
      <w:pPr>
        <w:rPr>
          <w:rtl/>
          <w:lang w:eastAsia="he-IL"/>
        </w:rPr>
      </w:pPr>
      <w:bookmarkStart w:id="890" w:name="_ETM_Q1_1959859"/>
      <w:bookmarkStart w:id="891" w:name="_ETM_Q1_1959929"/>
      <w:bookmarkEnd w:id="890"/>
      <w:bookmarkEnd w:id="891"/>
      <w:r w:rsidRPr="00FA0FAA">
        <w:rPr>
          <w:rtl/>
          <w:lang w:eastAsia="he-IL"/>
        </w:rPr>
        <w:t>בהמשך</w:t>
      </w:r>
      <w:bookmarkStart w:id="892" w:name="_ETM_Q1_1961045"/>
      <w:bookmarkEnd w:id="892"/>
      <w:r w:rsidRPr="00FA0FAA">
        <w:rPr>
          <w:rtl/>
          <w:lang w:eastAsia="he-IL"/>
        </w:rPr>
        <w:t xml:space="preserve"> העמוד, אתם לא רואים בנוסח שבפניכם, אני אסביר. בחוק </w:t>
      </w:r>
      <w:bookmarkStart w:id="893" w:name="_ETM_Q1_1969970"/>
      <w:bookmarkEnd w:id="893"/>
      <w:r w:rsidRPr="00FA0FAA">
        <w:rPr>
          <w:rtl/>
          <w:lang w:eastAsia="he-IL"/>
        </w:rPr>
        <w:t xml:space="preserve">המקורי היה לנו טיפול רפואי והיה לנו העברת מידע מקופה </w:t>
      </w:r>
      <w:bookmarkStart w:id="894" w:name="_ETM_Q1_1970814"/>
      <w:bookmarkEnd w:id="894"/>
      <w:r w:rsidRPr="00FA0FAA">
        <w:rPr>
          <w:rtl/>
          <w:lang w:eastAsia="he-IL"/>
        </w:rPr>
        <w:t xml:space="preserve">לקופה ושירות של הצגת המידע באזור האישי לגבי גופי הבריאות </w:t>
      </w:r>
      <w:bookmarkStart w:id="895" w:name="_ETM_Q1_1975607"/>
      <w:bookmarkEnd w:id="895"/>
      <w:r w:rsidRPr="00FA0FAA">
        <w:rPr>
          <w:rtl/>
          <w:lang w:eastAsia="he-IL"/>
        </w:rPr>
        <w:t xml:space="preserve">ולכן בכמה מקומות בחוק ציינו מתן שירות, שהיה אמור לכלול </w:t>
      </w:r>
      <w:bookmarkStart w:id="896" w:name="_ETM_Q1_1984512"/>
      <w:bookmarkEnd w:id="896"/>
      <w:r w:rsidRPr="00FA0FAA">
        <w:rPr>
          <w:rtl/>
          <w:lang w:eastAsia="he-IL"/>
        </w:rPr>
        <w:t>את כל אלה, גם את העניין של הטיפול הרפואי,</w:t>
      </w:r>
      <w:bookmarkStart w:id="897" w:name="_ETM_Q1_1985590"/>
      <w:bookmarkEnd w:id="897"/>
      <w:r w:rsidRPr="00FA0FAA">
        <w:rPr>
          <w:rtl/>
          <w:lang w:eastAsia="he-IL"/>
        </w:rPr>
        <w:t xml:space="preserve"> גם את העניין של העברת מידע מקופה לקופה וגם את </w:t>
      </w:r>
      <w:bookmarkStart w:id="898" w:name="_ETM_Q1_1989750"/>
      <w:bookmarkEnd w:id="898"/>
      <w:r w:rsidRPr="00FA0FAA">
        <w:rPr>
          <w:rtl/>
          <w:lang w:eastAsia="he-IL"/>
        </w:rPr>
        <w:t xml:space="preserve">העניין של שירות של הצגת כלל המידע באתר. </w:t>
      </w:r>
      <w:bookmarkStart w:id="899" w:name="_ETM_Q1_1995461"/>
      <w:bookmarkEnd w:id="899"/>
    </w:p>
    <w:p w14:paraId="116BFD8F" w14:textId="77777777" w:rsidR="00FA0FAA" w:rsidRPr="00FA0FAA" w:rsidRDefault="00FA0FAA" w:rsidP="00FA0FAA">
      <w:pPr>
        <w:rPr>
          <w:rtl/>
          <w:lang w:eastAsia="he-IL"/>
        </w:rPr>
      </w:pPr>
      <w:bookmarkStart w:id="900" w:name="_ETM_Q1_1995511"/>
      <w:bookmarkEnd w:id="900"/>
    </w:p>
    <w:p w14:paraId="76EB1B5B" w14:textId="77777777" w:rsidR="00FA0FAA" w:rsidRPr="00FA0FAA" w:rsidRDefault="00FA0FAA" w:rsidP="00FA0FAA">
      <w:pPr>
        <w:rPr>
          <w:rtl/>
          <w:lang w:eastAsia="he-IL"/>
        </w:rPr>
      </w:pPr>
      <w:bookmarkStart w:id="901" w:name="_ETM_Q1_1995621"/>
      <w:bookmarkStart w:id="902" w:name="_ETM_Q1_1995668"/>
      <w:bookmarkEnd w:id="901"/>
      <w:bookmarkEnd w:id="902"/>
      <w:r w:rsidRPr="00FA0FAA">
        <w:rPr>
          <w:rtl/>
          <w:lang w:eastAsia="he-IL"/>
        </w:rPr>
        <w:t xml:space="preserve">שמנו לב </w:t>
      </w:r>
      <w:bookmarkStart w:id="903" w:name="_ETM_Q1_1996533"/>
      <w:bookmarkEnd w:id="903"/>
      <w:r w:rsidRPr="00FA0FAA">
        <w:rPr>
          <w:rtl/>
          <w:lang w:eastAsia="he-IL"/>
        </w:rPr>
        <w:t xml:space="preserve">שבכמה מקומות זה יוצר אי בהירות. עכשיו דיברנו על מתן </w:t>
      </w:r>
      <w:bookmarkStart w:id="904" w:name="_ETM_Q1_2000796"/>
      <w:bookmarkEnd w:id="904"/>
      <w:r w:rsidRPr="00FA0FAA">
        <w:rPr>
          <w:rtl/>
          <w:lang w:eastAsia="he-IL"/>
        </w:rPr>
        <w:t>זכויות ושירותים על ידי גוף ציבורי ואנחנו משתמשים</w:t>
      </w:r>
      <w:bookmarkStart w:id="905" w:name="_ETM_Q1_2004293"/>
      <w:bookmarkEnd w:id="905"/>
      <w:r w:rsidRPr="00FA0FAA">
        <w:rPr>
          <w:rtl/>
          <w:lang w:eastAsia="he-IL"/>
        </w:rPr>
        <w:t xml:space="preserve"> במילה שירות עוד פעם, יש כמה חידודים בהקשר הזה. הראשון </w:t>
      </w:r>
      <w:bookmarkStart w:id="906" w:name="_ETM_Q1_2007633"/>
      <w:bookmarkEnd w:id="906"/>
      <w:r w:rsidRPr="00FA0FAA">
        <w:rPr>
          <w:rtl/>
          <w:lang w:eastAsia="he-IL"/>
        </w:rPr>
        <w:t xml:space="preserve">נמצא בעמוד 3, (2)(2): לא הסכים אדם להעברת המידע הרפואי לגביו לגוף ציבורי למטרת, פה מתן זכויות או שירותים. </w:t>
      </w:r>
      <w:bookmarkStart w:id="907" w:name="_ETM_Q1_2021683"/>
      <w:bookmarkEnd w:id="907"/>
      <w:r w:rsidRPr="00FA0FAA">
        <w:rPr>
          <w:rtl/>
          <w:lang w:eastAsia="he-IL"/>
        </w:rPr>
        <w:t>זה רק עניין נוסחי.</w:t>
      </w:r>
    </w:p>
    <w:p w14:paraId="34856C0B" w14:textId="77777777" w:rsidR="00FA0FAA" w:rsidRPr="00FA0FAA" w:rsidRDefault="00FA0FAA" w:rsidP="00FA0FAA">
      <w:pPr>
        <w:rPr>
          <w:rtl/>
          <w:lang w:eastAsia="he-IL"/>
        </w:rPr>
      </w:pPr>
      <w:bookmarkStart w:id="908" w:name="_ETM_Q1_2027345"/>
      <w:bookmarkStart w:id="909" w:name="_ETM_Q1_2027426"/>
      <w:bookmarkStart w:id="910" w:name="_ETM_Q1_2029313"/>
      <w:bookmarkEnd w:id="908"/>
      <w:bookmarkEnd w:id="909"/>
      <w:bookmarkEnd w:id="910"/>
    </w:p>
    <w:p w14:paraId="7D8EB0BE" w14:textId="77777777" w:rsidR="00FA0FAA" w:rsidRPr="00FA0FAA" w:rsidRDefault="00FA0FAA" w:rsidP="00FA0FAA">
      <w:pPr>
        <w:rPr>
          <w:rtl/>
          <w:lang w:eastAsia="he-IL"/>
        </w:rPr>
      </w:pPr>
      <w:bookmarkStart w:id="911" w:name="_ETM_Q1_2029360"/>
      <w:bookmarkEnd w:id="911"/>
      <w:r w:rsidRPr="00FA0FAA">
        <w:rPr>
          <w:rtl/>
          <w:lang w:eastAsia="he-IL"/>
        </w:rPr>
        <w:t xml:space="preserve">אנחנו מתקנים את </w:t>
      </w:r>
      <w:bookmarkStart w:id="912" w:name="_ETM_Q1_2051529"/>
      <w:bookmarkEnd w:id="912"/>
      <w:r w:rsidRPr="00FA0FAA">
        <w:rPr>
          <w:rtl/>
          <w:lang w:eastAsia="he-IL"/>
        </w:rPr>
        <w:t xml:space="preserve">סעיף 9(ב) לחוק בעמוד 3. תיקנו ואני רוצה להכניס פה </w:t>
      </w:r>
      <w:bookmarkStart w:id="913" w:name="_ETM_Q1_2059088"/>
      <w:bookmarkEnd w:id="913"/>
      <w:r w:rsidRPr="00FA0FAA">
        <w:rPr>
          <w:rtl/>
          <w:lang w:eastAsia="he-IL"/>
        </w:rPr>
        <w:t xml:space="preserve">עוד תיקון. בפסקה (1) בחוק המקורי היום כתוב כך: </w:t>
      </w:r>
      <w:bookmarkStart w:id="914" w:name="_ETM_Q1_2061849"/>
      <w:bookmarkEnd w:id="914"/>
      <w:r w:rsidRPr="00FA0FAA">
        <w:rPr>
          <w:rtl/>
          <w:lang w:eastAsia="he-IL"/>
        </w:rPr>
        <w:t xml:space="preserve">מקבל מידע לא יתנה מתן שירות או טיפול רפואי בהסכמה </w:t>
      </w:r>
      <w:bookmarkStart w:id="915" w:name="_ETM_Q1_2066333"/>
      <w:bookmarkEnd w:id="915"/>
      <w:r w:rsidRPr="00FA0FAA">
        <w:rPr>
          <w:rtl/>
          <w:lang w:eastAsia="he-IL"/>
        </w:rPr>
        <w:t xml:space="preserve">של האדם להעברת המידע הרפואי לגביו ממקבל המידע </w:t>
      </w:r>
      <w:bookmarkStart w:id="916" w:name="_ETM_Q1_2068872"/>
      <w:bookmarkEnd w:id="916"/>
      <w:r w:rsidRPr="00FA0FAA">
        <w:rPr>
          <w:rtl/>
          <w:lang w:eastAsia="he-IL"/>
        </w:rPr>
        <w:t>לפי חוק זה. כאמור כתבנו מתן שירות או טיפול רפואי,</w:t>
      </w:r>
      <w:bookmarkStart w:id="917" w:name="_ETM_Q1_2074397"/>
      <w:bookmarkEnd w:id="917"/>
      <w:r w:rsidRPr="00FA0FAA">
        <w:rPr>
          <w:rtl/>
          <w:lang w:eastAsia="he-IL"/>
        </w:rPr>
        <w:t xml:space="preserve"> כי התכוונו לכל אותם ה – מהחוק המקורי. פה כדי </w:t>
      </w:r>
      <w:bookmarkStart w:id="918" w:name="_ETM_Q1_2075923"/>
      <w:bookmarkEnd w:id="918"/>
      <w:r w:rsidRPr="00FA0FAA">
        <w:rPr>
          <w:rtl/>
          <w:lang w:eastAsia="he-IL"/>
        </w:rPr>
        <w:t>להבהיר שגם כמובן אסור להתנות מתן זכות בהסכמה של אדם</w:t>
      </w:r>
      <w:bookmarkStart w:id="919" w:name="_ETM_Q1_2083741"/>
      <w:bookmarkEnd w:id="919"/>
      <w:r w:rsidRPr="00FA0FAA">
        <w:rPr>
          <w:rtl/>
          <w:lang w:eastAsia="he-IL"/>
        </w:rPr>
        <w:t xml:space="preserve"> להעברת המידע, אז אנחנו רק מבקשים להבהיר ולכתוב כך: מקבל </w:t>
      </w:r>
      <w:bookmarkStart w:id="920" w:name="_ETM_Q1_2086129"/>
      <w:bookmarkEnd w:id="920"/>
      <w:r w:rsidRPr="00FA0FAA">
        <w:rPr>
          <w:rtl/>
          <w:lang w:eastAsia="he-IL"/>
        </w:rPr>
        <w:t xml:space="preserve">מידע לא יתנה מתן טיפול רפואי, זכות או שירות בהסכמה </w:t>
      </w:r>
      <w:bookmarkStart w:id="921" w:name="_ETM_Q1_2093267"/>
      <w:bookmarkEnd w:id="921"/>
      <w:r w:rsidRPr="00FA0FAA">
        <w:rPr>
          <w:rtl/>
          <w:lang w:eastAsia="he-IL"/>
        </w:rPr>
        <w:t xml:space="preserve">של האדם להעברת המידע הרפואי לגביו. </w:t>
      </w:r>
    </w:p>
    <w:p w14:paraId="2A3AB25F" w14:textId="77777777" w:rsidR="00197117" w:rsidRDefault="00197117" w:rsidP="00FA0FAA">
      <w:pPr>
        <w:keepNext/>
        <w:ind w:firstLine="0"/>
        <w:rPr>
          <w:rtl/>
          <w:lang w:eastAsia="he-IL"/>
        </w:rPr>
      </w:pPr>
      <w:bookmarkStart w:id="922" w:name="_ETM_Q1_2097155"/>
      <w:bookmarkStart w:id="923" w:name="_ETM_Q1_2097222"/>
      <w:bookmarkStart w:id="924" w:name="_ETM_Q1_2098138"/>
      <w:bookmarkEnd w:id="922"/>
      <w:bookmarkEnd w:id="923"/>
      <w:bookmarkEnd w:id="924"/>
    </w:p>
    <w:p w14:paraId="1C11265A" w14:textId="575C331A" w:rsidR="00197117" w:rsidRDefault="00197117" w:rsidP="00197117">
      <w:pPr>
        <w:pStyle w:val="af8"/>
        <w:keepNext/>
        <w:rPr>
          <w:rtl/>
        </w:rPr>
      </w:pPr>
      <w:bookmarkStart w:id="925" w:name="ET_yor_6447_415"/>
      <w:r w:rsidRPr="00197117">
        <w:rPr>
          <w:rStyle w:val="TagStyle"/>
          <w:rtl/>
        </w:rPr>
        <w:t xml:space="preserve"> &lt;&lt; </w:t>
      </w:r>
      <w:proofErr w:type="spellStart"/>
      <w:r w:rsidRPr="00197117">
        <w:rPr>
          <w:rStyle w:val="TagStyle"/>
          <w:rtl/>
        </w:rPr>
        <w:t>יור</w:t>
      </w:r>
      <w:proofErr w:type="spellEnd"/>
      <w:r w:rsidRPr="00197117">
        <w:rPr>
          <w:rStyle w:val="TagStyle"/>
          <w:rtl/>
        </w:rPr>
        <w:t xml:space="preserve"> &gt;&gt; </w:t>
      </w:r>
      <w:r>
        <w:rPr>
          <w:rtl/>
        </w:rPr>
        <w:t xml:space="preserve">היו"ר יונתן </w:t>
      </w:r>
      <w:proofErr w:type="spellStart"/>
      <w:r>
        <w:rPr>
          <w:rtl/>
        </w:rPr>
        <w:t>מישרקי</w:t>
      </w:r>
      <w:proofErr w:type="spellEnd"/>
      <w:r>
        <w:rPr>
          <w:rtl/>
        </w:rPr>
        <w:t>:</w:t>
      </w:r>
      <w:r w:rsidRPr="00197117">
        <w:rPr>
          <w:rStyle w:val="TagStyle"/>
          <w:rtl/>
        </w:rPr>
        <w:t xml:space="preserve"> &lt;&lt; </w:t>
      </w:r>
      <w:proofErr w:type="spellStart"/>
      <w:r w:rsidRPr="00197117">
        <w:rPr>
          <w:rStyle w:val="TagStyle"/>
          <w:rtl/>
        </w:rPr>
        <w:t>יור</w:t>
      </w:r>
      <w:proofErr w:type="spellEnd"/>
      <w:r w:rsidRPr="00197117">
        <w:rPr>
          <w:rStyle w:val="TagStyle"/>
          <w:rtl/>
        </w:rPr>
        <w:t xml:space="preserve"> &gt;&gt;</w:t>
      </w:r>
      <w:r w:rsidR="00020830">
        <w:rPr>
          <w:rtl/>
        </w:rPr>
        <w:t xml:space="preserve"> </w:t>
      </w:r>
      <w:bookmarkEnd w:id="925"/>
    </w:p>
    <w:p w14:paraId="420F57CF" w14:textId="77777777" w:rsidR="00197117" w:rsidRDefault="00197117" w:rsidP="00197117">
      <w:pPr>
        <w:pStyle w:val="KeepWithNext"/>
        <w:rPr>
          <w:rtl/>
          <w:lang w:eastAsia="he-IL"/>
        </w:rPr>
      </w:pPr>
    </w:p>
    <w:p w14:paraId="0CBF1395" w14:textId="77777777" w:rsidR="00FA0FAA" w:rsidRPr="00FA0FAA" w:rsidRDefault="00FA0FAA" w:rsidP="00FA0FAA">
      <w:pPr>
        <w:rPr>
          <w:rtl/>
          <w:lang w:eastAsia="he-IL"/>
        </w:rPr>
      </w:pPr>
      <w:bookmarkStart w:id="926" w:name="_ETM_Q1_2098524"/>
      <w:bookmarkEnd w:id="926"/>
      <w:r w:rsidRPr="00FA0FAA">
        <w:rPr>
          <w:rtl/>
          <w:lang w:eastAsia="he-IL"/>
        </w:rPr>
        <w:t>ב</w:t>
      </w:r>
      <w:bookmarkStart w:id="927" w:name="_ETM_Q1_2098561"/>
      <w:bookmarkEnd w:id="927"/>
      <w:r w:rsidRPr="00FA0FAA">
        <w:rPr>
          <w:rtl/>
          <w:lang w:eastAsia="he-IL"/>
        </w:rPr>
        <w:t xml:space="preserve">סדר גמור. אתם מכירים </w:t>
      </w:r>
      <w:bookmarkStart w:id="928" w:name="_ETM_Q1_2100579"/>
      <w:bookmarkEnd w:id="928"/>
      <w:r w:rsidRPr="00FA0FAA">
        <w:rPr>
          <w:rtl/>
          <w:lang w:eastAsia="he-IL"/>
        </w:rPr>
        <w:t xml:space="preserve">את התיקונים האלה, טל ואור? </w:t>
      </w:r>
    </w:p>
    <w:p w14:paraId="4F8C9B40" w14:textId="77777777" w:rsidR="00197117" w:rsidRDefault="00197117" w:rsidP="00FA0FAA">
      <w:pPr>
        <w:keepNext/>
        <w:ind w:firstLine="0"/>
        <w:rPr>
          <w:rtl/>
          <w:lang w:eastAsia="he-IL"/>
        </w:rPr>
      </w:pPr>
      <w:bookmarkStart w:id="929" w:name="_ETM_Q1_2100208"/>
      <w:bookmarkStart w:id="930" w:name="_ETM_Q1_2100257"/>
      <w:bookmarkStart w:id="931" w:name="_ETM_Q1_2101022"/>
      <w:bookmarkEnd w:id="929"/>
      <w:bookmarkEnd w:id="930"/>
      <w:bookmarkEnd w:id="931"/>
    </w:p>
    <w:p w14:paraId="2EF78DDC" w14:textId="7B3D142B" w:rsidR="00197117" w:rsidRDefault="00197117" w:rsidP="00197117">
      <w:pPr>
        <w:pStyle w:val="afb"/>
        <w:keepNext/>
        <w:rPr>
          <w:rtl/>
          <w:lang w:eastAsia="he-IL"/>
        </w:rPr>
      </w:pPr>
      <w:bookmarkStart w:id="932" w:name="ET_guest_יואל_בן_אור_416"/>
      <w:r w:rsidRPr="00197117">
        <w:rPr>
          <w:rStyle w:val="TagStyle"/>
          <w:rtl/>
        </w:rPr>
        <w:t xml:space="preserve"> &lt;&lt; אורח &gt;&gt; </w:t>
      </w:r>
      <w:r>
        <w:rPr>
          <w:rtl/>
          <w:lang w:eastAsia="he-IL"/>
        </w:rPr>
        <w:t>יואל בן אור:</w:t>
      </w:r>
      <w:r w:rsidRPr="00197117">
        <w:rPr>
          <w:rStyle w:val="TagStyle"/>
          <w:rtl/>
        </w:rPr>
        <w:t xml:space="preserve"> &lt;&lt; אורח &gt;&gt;</w:t>
      </w:r>
      <w:r w:rsidR="00020830">
        <w:rPr>
          <w:rtl/>
          <w:lang w:eastAsia="he-IL"/>
        </w:rPr>
        <w:t xml:space="preserve"> </w:t>
      </w:r>
      <w:bookmarkEnd w:id="932"/>
    </w:p>
    <w:p w14:paraId="476D56A3" w14:textId="77777777" w:rsidR="00197117" w:rsidRDefault="00197117" w:rsidP="00197117">
      <w:pPr>
        <w:pStyle w:val="KeepWithNext"/>
        <w:rPr>
          <w:rtl/>
          <w:lang w:eastAsia="he-IL"/>
        </w:rPr>
      </w:pPr>
    </w:p>
    <w:p w14:paraId="6B261C63" w14:textId="77777777" w:rsidR="00FA0FAA" w:rsidRPr="00FA0FAA" w:rsidRDefault="00FA0FAA" w:rsidP="00FA0FAA">
      <w:pPr>
        <w:rPr>
          <w:rtl/>
          <w:lang w:eastAsia="he-IL"/>
        </w:rPr>
      </w:pPr>
      <w:bookmarkStart w:id="933" w:name="_ETM_Q1_2101317"/>
      <w:bookmarkStart w:id="934" w:name="_ETM_Q1_2101361"/>
      <w:bookmarkEnd w:id="933"/>
      <w:bookmarkEnd w:id="934"/>
      <w:r w:rsidRPr="00FA0FAA">
        <w:rPr>
          <w:rtl/>
          <w:lang w:eastAsia="he-IL"/>
        </w:rPr>
        <w:t xml:space="preserve">כן חשוב להגיד לפרוטוקול שבסוף, כמו שנאמר כאן, למרבית הגופים האלה יש סמכות לדרוש </w:t>
      </w:r>
      <w:proofErr w:type="spellStart"/>
      <w:r w:rsidRPr="00FA0FAA">
        <w:rPr>
          <w:rtl/>
          <w:lang w:eastAsia="he-IL"/>
        </w:rPr>
        <w:t>וס"ר</w:t>
      </w:r>
      <w:proofErr w:type="spellEnd"/>
      <w:r w:rsidRPr="00FA0FAA">
        <w:rPr>
          <w:rtl/>
          <w:lang w:eastAsia="he-IL"/>
        </w:rPr>
        <w:t xml:space="preserve"> </w:t>
      </w:r>
      <w:bookmarkStart w:id="935" w:name="_ETM_Q1_2106704"/>
      <w:bookmarkEnd w:id="935"/>
      <w:r w:rsidRPr="00FA0FAA">
        <w:rPr>
          <w:rtl/>
          <w:lang w:eastAsia="he-IL"/>
        </w:rPr>
        <w:t xml:space="preserve">ומי שלא מאשר הסכמת מידע הם יכולים למנוע ממנו את מתן השירות. </w:t>
      </w:r>
      <w:bookmarkStart w:id="936" w:name="_ETM_Q1_2113772"/>
      <w:bookmarkEnd w:id="936"/>
      <w:r w:rsidRPr="00FA0FAA">
        <w:rPr>
          <w:rtl/>
          <w:lang w:eastAsia="he-IL"/>
        </w:rPr>
        <w:t xml:space="preserve">בסופו של </w:t>
      </w:r>
      <w:bookmarkStart w:id="937" w:name="_ETM_Q1_2113081"/>
      <w:bookmarkEnd w:id="937"/>
      <w:r w:rsidRPr="00FA0FAA">
        <w:rPr>
          <w:rtl/>
          <w:lang w:eastAsia="he-IL"/>
        </w:rPr>
        <w:t xml:space="preserve">דבר גם הביטוח הלאומי, </w:t>
      </w:r>
      <w:proofErr w:type="spellStart"/>
      <w:r w:rsidRPr="00FA0FAA">
        <w:rPr>
          <w:rtl/>
          <w:lang w:eastAsia="he-IL"/>
        </w:rPr>
        <w:t>רת"א</w:t>
      </w:r>
      <w:proofErr w:type="spellEnd"/>
      <w:r w:rsidRPr="00FA0FAA">
        <w:rPr>
          <w:rtl/>
          <w:lang w:eastAsia="he-IL"/>
        </w:rPr>
        <w:t xml:space="preserve">, כל הגופים שנכנסו כאן רשאים </w:t>
      </w:r>
      <w:bookmarkStart w:id="938" w:name="_ETM_Q1_2116181"/>
      <w:bookmarkEnd w:id="938"/>
      <w:r w:rsidRPr="00FA0FAA">
        <w:rPr>
          <w:rtl/>
          <w:lang w:eastAsia="he-IL"/>
        </w:rPr>
        <w:t xml:space="preserve">למנוע שירות אם אדם לא חותם על </w:t>
      </w:r>
      <w:proofErr w:type="spellStart"/>
      <w:r w:rsidRPr="00FA0FAA">
        <w:rPr>
          <w:rtl/>
          <w:lang w:eastAsia="he-IL"/>
        </w:rPr>
        <w:t>וס"ר</w:t>
      </w:r>
      <w:proofErr w:type="spellEnd"/>
      <w:r w:rsidRPr="00FA0FAA">
        <w:rPr>
          <w:rtl/>
          <w:lang w:eastAsia="he-IL"/>
        </w:rPr>
        <w:t>.</w:t>
      </w:r>
    </w:p>
    <w:p w14:paraId="6B14E4EC" w14:textId="77777777" w:rsidR="00197117" w:rsidRDefault="00197117" w:rsidP="00FA0FAA">
      <w:pPr>
        <w:keepNext/>
        <w:ind w:firstLine="0"/>
        <w:rPr>
          <w:rtl/>
          <w:lang w:eastAsia="he-IL"/>
        </w:rPr>
      </w:pPr>
      <w:bookmarkStart w:id="939" w:name="_ETM_Q1_2115435"/>
      <w:bookmarkStart w:id="940" w:name="_ETM_Q1_2115504"/>
      <w:bookmarkStart w:id="941" w:name="_ETM_Q1_2116627"/>
      <w:bookmarkEnd w:id="939"/>
      <w:bookmarkEnd w:id="940"/>
      <w:bookmarkEnd w:id="941"/>
    </w:p>
    <w:p w14:paraId="41FB9C03" w14:textId="6A4536FE" w:rsidR="00197117" w:rsidRDefault="00197117" w:rsidP="00197117">
      <w:pPr>
        <w:pStyle w:val="af8"/>
        <w:keepNext/>
        <w:rPr>
          <w:rtl/>
        </w:rPr>
      </w:pPr>
      <w:bookmarkStart w:id="942" w:name="ET_yor_6447_417"/>
      <w:r w:rsidRPr="00197117">
        <w:rPr>
          <w:rStyle w:val="TagStyle"/>
          <w:rtl/>
        </w:rPr>
        <w:t xml:space="preserve"> &lt;&lt; </w:t>
      </w:r>
      <w:proofErr w:type="spellStart"/>
      <w:r w:rsidRPr="00197117">
        <w:rPr>
          <w:rStyle w:val="TagStyle"/>
          <w:rtl/>
        </w:rPr>
        <w:t>יור</w:t>
      </w:r>
      <w:proofErr w:type="spellEnd"/>
      <w:r w:rsidRPr="00197117">
        <w:rPr>
          <w:rStyle w:val="TagStyle"/>
          <w:rtl/>
        </w:rPr>
        <w:t xml:space="preserve"> &gt;&gt; </w:t>
      </w:r>
      <w:r>
        <w:rPr>
          <w:rtl/>
        </w:rPr>
        <w:t xml:space="preserve">היו"ר יונתן </w:t>
      </w:r>
      <w:proofErr w:type="spellStart"/>
      <w:r>
        <w:rPr>
          <w:rtl/>
        </w:rPr>
        <w:t>מישרקי</w:t>
      </w:r>
      <w:proofErr w:type="spellEnd"/>
      <w:r>
        <w:rPr>
          <w:rtl/>
        </w:rPr>
        <w:t>:</w:t>
      </w:r>
      <w:r w:rsidRPr="00197117">
        <w:rPr>
          <w:rStyle w:val="TagStyle"/>
          <w:rtl/>
        </w:rPr>
        <w:t xml:space="preserve"> &lt;&lt; </w:t>
      </w:r>
      <w:proofErr w:type="spellStart"/>
      <w:r w:rsidRPr="00197117">
        <w:rPr>
          <w:rStyle w:val="TagStyle"/>
          <w:rtl/>
        </w:rPr>
        <w:t>יור</w:t>
      </w:r>
      <w:proofErr w:type="spellEnd"/>
      <w:r w:rsidRPr="00197117">
        <w:rPr>
          <w:rStyle w:val="TagStyle"/>
          <w:rtl/>
        </w:rPr>
        <w:t xml:space="preserve"> &gt;&gt;</w:t>
      </w:r>
      <w:r w:rsidR="00020830">
        <w:rPr>
          <w:rtl/>
        </w:rPr>
        <w:t xml:space="preserve"> </w:t>
      </w:r>
      <w:bookmarkEnd w:id="942"/>
    </w:p>
    <w:p w14:paraId="3989FC4B" w14:textId="77777777" w:rsidR="00197117" w:rsidRDefault="00197117" w:rsidP="00197117">
      <w:pPr>
        <w:pStyle w:val="KeepWithNext"/>
        <w:rPr>
          <w:rtl/>
          <w:lang w:eastAsia="he-IL"/>
        </w:rPr>
      </w:pPr>
    </w:p>
    <w:p w14:paraId="58611AB8" w14:textId="77777777" w:rsidR="00FA0FAA" w:rsidRPr="00FA0FAA" w:rsidRDefault="00FA0FAA" w:rsidP="00FA0FAA">
      <w:pPr>
        <w:rPr>
          <w:rtl/>
          <w:lang w:eastAsia="he-IL"/>
        </w:rPr>
      </w:pPr>
      <w:bookmarkStart w:id="943" w:name="_ETM_Q1_2116988"/>
      <w:bookmarkStart w:id="944" w:name="_ETM_Q1_2117023"/>
      <w:bookmarkEnd w:id="943"/>
      <w:bookmarkEnd w:id="944"/>
      <w:r w:rsidRPr="00FA0FAA">
        <w:rPr>
          <w:rtl/>
          <w:lang w:eastAsia="he-IL"/>
        </w:rPr>
        <w:t xml:space="preserve">אבל לא מכוח זה. </w:t>
      </w:r>
    </w:p>
    <w:p w14:paraId="028A8209" w14:textId="77777777" w:rsidR="00197117" w:rsidRDefault="00197117" w:rsidP="00FA0FAA">
      <w:pPr>
        <w:keepNext/>
        <w:ind w:firstLine="0"/>
        <w:rPr>
          <w:rtl/>
          <w:lang w:eastAsia="he-IL"/>
        </w:rPr>
      </w:pPr>
      <w:bookmarkStart w:id="945" w:name="_ETM_Q1_2121419"/>
      <w:bookmarkStart w:id="946" w:name="_ETM_Q1_2121464"/>
      <w:bookmarkEnd w:id="945"/>
      <w:bookmarkEnd w:id="946"/>
    </w:p>
    <w:p w14:paraId="41959CA7" w14:textId="4C3A7F8A" w:rsidR="00197117" w:rsidRDefault="00197117" w:rsidP="00197117">
      <w:pPr>
        <w:pStyle w:val="afb"/>
        <w:keepNext/>
        <w:rPr>
          <w:rtl/>
          <w:lang w:eastAsia="he-IL"/>
        </w:rPr>
      </w:pPr>
      <w:bookmarkStart w:id="947" w:name="ET_guest_יואל_בן_אור_418"/>
      <w:r w:rsidRPr="00197117">
        <w:rPr>
          <w:rStyle w:val="TagStyle"/>
          <w:rtl/>
        </w:rPr>
        <w:t xml:space="preserve"> &lt;&lt; אורח &gt;&gt; </w:t>
      </w:r>
      <w:r>
        <w:rPr>
          <w:rtl/>
          <w:lang w:eastAsia="he-IL"/>
        </w:rPr>
        <w:t>יואל בן אור:</w:t>
      </w:r>
      <w:r w:rsidRPr="00197117">
        <w:rPr>
          <w:rStyle w:val="TagStyle"/>
          <w:rtl/>
        </w:rPr>
        <w:t xml:space="preserve"> &lt;&lt; אורח &gt;&gt;</w:t>
      </w:r>
      <w:r w:rsidR="00020830">
        <w:rPr>
          <w:rtl/>
          <w:lang w:eastAsia="he-IL"/>
        </w:rPr>
        <w:t xml:space="preserve"> </w:t>
      </w:r>
      <w:bookmarkEnd w:id="947"/>
    </w:p>
    <w:p w14:paraId="1A363326" w14:textId="77777777" w:rsidR="00197117" w:rsidRDefault="00197117" w:rsidP="00197117">
      <w:pPr>
        <w:pStyle w:val="KeepWithNext"/>
        <w:rPr>
          <w:rtl/>
          <w:lang w:eastAsia="he-IL"/>
        </w:rPr>
      </w:pPr>
    </w:p>
    <w:p w14:paraId="064D223E" w14:textId="77777777" w:rsidR="00FA0FAA" w:rsidRPr="00FA0FAA" w:rsidRDefault="00FA0FAA" w:rsidP="00FA0FAA">
      <w:pPr>
        <w:rPr>
          <w:rtl/>
          <w:lang w:eastAsia="he-IL"/>
        </w:rPr>
      </w:pPr>
      <w:r w:rsidRPr="00FA0FAA">
        <w:rPr>
          <w:rtl/>
          <w:lang w:eastAsia="he-IL"/>
        </w:rPr>
        <w:t>ל</w:t>
      </w:r>
      <w:bookmarkStart w:id="948" w:name="_ETM_Q1_2123063"/>
      <w:bookmarkStart w:id="949" w:name="_ETM_Q1_2123087"/>
      <w:bookmarkEnd w:id="948"/>
      <w:bookmarkEnd w:id="949"/>
      <w:r w:rsidRPr="00FA0FAA">
        <w:rPr>
          <w:rtl/>
          <w:lang w:eastAsia="he-IL"/>
        </w:rPr>
        <w:t xml:space="preserve">א מכוח זה. </w:t>
      </w:r>
      <w:bookmarkStart w:id="950" w:name="_ETM_Q1_2120337"/>
      <w:bookmarkEnd w:id="950"/>
    </w:p>
    <w:p w14:paraId="69564133" w14:textId="77777777" w:rsidR="00DF284F" w:rsidRDefault="00DF284F" w:rsidP="00FA0FAA">
      <w:pPr>
        <w:keepNext/>
        <w:ind w:firstLine="0"/>
        <w:rPr>
          <w:rtl/>
          <w:lang w:eastAsia="he-IL"/>
        </w:rPr>
      </w:pPr>
      <w:bookmarkStart w:id="951" w:name="_ETM_Q1_2120393"/>
      <w:bookmarkStart w:id="952" w:name="_ETM_Q1_2122578"/>
      <w:bookmarkEnd w:id="951"/>
      <w:bookmarkEnd w:id="952"/>
    </w:p>
    <w:p w14:paraId="638E366A" w14:textId="022589A8" w:rsidR="00DF284F" w:rsidRDefault="00DF284F" w:rsidP="00DF284F">
      <w:pPr>
        <w:pStyle w:val="a5"/>
        <w:keepNext/>
        <w:rPr>
          <w:rtl/>
        </w:rPr>
      </w:pPr>
      <w:bookmarkStart w:id="953" w:name="ET_speaker_אילת_וולברג_327"/>
      <w:r w:rsidRPr="00DF284F">
        <w:rPr>
          <w:rStyle w:val="TagStyle"/>
          <w:rtl/>
        </w:rPr>
        <w:t xml:space="preserve"> &lt;&lt; דובר &gt;&gt; </w:t>
      </w:r>
      <w:r>
        <w:rPr>
          <w:rtl/>
        </w:rPr>
        <w:t>אילת וולברג:</w:t>
      </w:r>
      <w:r w:rsidRPr="00DF284F">
        <w:rPr>
          <w:rStyle w:val="TagStyle"/>
          <w:rtl/>
        </w:rPr>
        <w:t xml:space="preserve"> &lt;&lt; דובר &gt;&gt;</w:t>
      </w:r>
      <w:r w:rsidR="00020830">
        <w:rPr>
          <w:rtl/>
        </w:rPr>
        <w:t xml:space="preserve"> </w:t>
      </w:r>
      <w:bookmarkEnd w:id="953"/>
    </w:p>
    <w:p w14:paraId="2B86A1E5" w14:textId="77777777" w:rsidR="00DF284F" w:rsidRDefault="00DF284F" w:rsidP="00DF284F">
      <w:pPr>
        <w:pStyle w:val="KeepWithNext"/>
        <w:rPr>
          <w:rtl/>
          <w:lang w:eastAsia="he-IL"/>
        </w:rPr>
      </w:pPr>
    </w:p>
    <w:p w14:paraId="5B160493" w14:textId="77777777" w:rsidR="00FA0FAA" w:rsidRPr="00FA0FAA" w:rsidRDefault="00FA0FAA" w:rsidP="00FA0FAA">
      <w:pPr>
        <w:rPr>
          <w:rtl/>
          <w:lang w:eastAsia="he-IL"/>
        </w:rPr>
      </w:pPr>
      <w:bookmarkStart w:id="954" w:name="_ETM_Q1_2122942"/>
      <w:bookmarkStart w:id="955" w:name="_ETM_Q1_2122971"/>
      <w:bookmarkEnd w:id="954"/>
      <w:bookmarkEnd w:id="955"/>
      <w:r w:rsidRPr="00FA0FAA">
        <w:rPr>
          <w:rtl/>
          <w:lang w:eastAsia="he-IL"/>
        </w:rPr>
        <w:t xml:space="preserve">פה ממש </w:t>
      </w:r>
      <w:bookmarkStart w:id="956" w:name="_ETM_Q1_2121163"/>
      <w:bookmarkEnd w:id="956"/>
      <w:r w:rsidRPr="00FA0FAA">
        <w:rPr>
          <w:rtl/>
          <w:lang w:eastAsia="he-IL"/>
        </w:rPr>
        <w:t xml:space="preserve">כתוב במפורש 'לפי חוק זה'. אם בהמשך הביטוח הלאומי ירצה </w:t>
      </w:r>
      <w:bookmarkStart w:id="957" w:name="_ETM_Q1_2126466"/>
      <w:bookmarkEnd w:id="957"/>
      <w:r w:rsidRPr="00FA0FAA">
        <w:rPr>
          <w:rtl/>
          <w:lang w:eastAsia="he-IL"/>
        </w:rPr>
        <w:t xml:space="preserve">להתייחס, רק פה זה היה עניין מהותי, בכל שאר </w:t>
      </w:r>
      <w:bookmarkStart w:id="958" w:name="_ETM_Q1_2129207"/>
      <w:bookmarkEnd w:id="958"/>
      <w:r w:rsidRPr="00FA0FAA">
        <w:rPr>
          <w:rtl/>
          <w:lang w:eastAsia="he-IL"/>
        </w:rPr>
        <w:t>המקומות זה רק נוסחי.</w:t>
      </w:r>
    </w:p>
    <w:p w14:paraId="5157F9EB" w14:textId="77777777" w:rsidR="00DF284F" w:rsidRDefault="00DF284F" w:rsidP="00FA0FAA">
      <w:pPr>
        <w:keepNext/>
        <w:ind w:firstLine="0"/>
        <w:rPr>
          <w:rtl/>
          <w:lang w:eastAsia="he-IL"/>
        </w:rPr>
      </w:pPr>
      <w:bookmarkStart w:id="959" w:name="_ETM_Q1_2128051"/>
      <w:bookmarkStart w:id="960" w:name="_ETM_Q1_2128093"/>
      <w:bookmarkEnd w:id="959"/>
      <w:bookmarkEnd w:id="960"/>
    </w:p>
    <w:p w14:paraId="354C1F0D" w14:textId="555575DA" w:rsidR="00DF284F" w:rsidRDefault="00DF284F" w:rsidP="00DF284F">
      <w:pPr>
        <w:pStyle w:val="af8"/>
        <w:keepNext/>
        <w:rPr>
          <w:rtl/>
        </w:rPr>
      </w:pPr>
      <w:bookmarkStart w:id="961" w:name="ET_yor_6447_328"/>
      <w:r w:rsidRPr="00DF284F">
        <w:rPr>
          <w:rStyle w:val="TagStyle"/>
          <w:rtl/>
        </w:rPr>
        <w:t xml:space="preserve"> &lt;&lt; </w:t>
      </w:r>
      <w:proofErr w:type="spellStart"/>
      <w:r w:rsidRPr="00DF284F">
        <w:rPr>
          <w:rStyle w:val="TagStyle"/>
          <w:rtl/>
        </w:rPr>
        <w:t>יור</w:t>
      </w:r>
      <w:proofErr w:type="spellEnd"/>
      <w:r w:rsidRPr="00DF284F">
        <w:rPr>
          <w:rStyle w:val="TagStyle"/>
          <w:rtl/>
        </w:rPr>
        <w:t xml:space="preserve"> &gt;&gt; </w:t>
      </w:r>
      <w:r>
        <w:rPr>
          <w:rtl/>
        </w:rPr>
        <w:t xml:space="preserve">היו"ר יונתן </w:t>
      </w:r>
      <w:proofErr w:type="spellStart"/>
      <w:r>
        <w:rPr>
          <w:rtl/>
        </w:rPr>
        <w:t>מישרקי</w:t>
      </w:r>
      <w:proofErr w:type="spellEnd"/>
      <w:r>
        <w:rPr>
          <w:rtl/>
        </w:rPr>
        <w:t>:</w:t>
      </w:r>
      <w:r w:rsidRPr="00DF284F">
        <w:rPr>
          <w:rStyle w:val="TagStyle"/>
          <w:rtl/>
        </w:rPr>
        <w:t xml:space="preserve"> &lt;&lt; </w:t>
      </w:r>
      <w:proofErr w:type="spellStart"/>
      <w:r w:rsidRPr="00DF284F">
        <w:rPr>
          <w:rStyle w:val="TagStyle"/>
          <w:rtl/>
        </w:rPr>
        <w:t>יור</w:t>
      </w:r>
      <w:proofErr w:type="spellEnd"/>
      <w:r w:rsidRPr="00DF284F">
        <w:rPr>
          <w:rStyle w:val="TagStyle"/>
          <w:rtl/>
        </w:rPr>
        <w:t xml:space="preserve"> &gt;&gt;</w:t>
      </w:r>
      <w:r w:rsidR="00020830">
        <w:rPr>
          <w:rtl/>
        </w:rPr>
        <w:t xml:space="preserve"> </w:t>
      </w:r>
      <w:bookmarkEnd w:id="961"/>
    </w:p>
    <w:p w14:paraId="3159BC9E" w14:textId="77777777" w:rsidR="00DF284F" w:rsidRDefault="00DF284F" w:rsidP="00DF284F">
      <w:pPr>
        <w:pStyle w:val="KeepWithNext"/>
        <w:rPr>
          <w:rtl/>
          <w:lang w:eastAsia="he-IL"/>
        </w:rPr>
      </w:pPr>
    </w:p>
    <w:p w14:paraId="5CF6EC0A" w14:textId="2A90723E" w:rsidR="00FA0FAA" w:rsidRPr="00FA0FAA" w:rsidRDefault="00FA0FAA" w:rsidP="00FA0FAA">
      <w:pPr>
        <w:rPr>
          <w:rtl/>
          <w:lang w:eastAsia="he-IL"/>
        </w:rPr>
      </w:pPr>
      <w:bookmarkStart w:id="962" w:name="_ETM_Q1_2129337"/>
      <w:bookmarkStart w:id="963" w:name="_ETM_Q1_2129363"/>
      <w:bookmarkEnd w:id="962"/>
      <w:bookmarkEnd w:id="963"/>
      <w:r w:rsidRPr="00FA0FAA">
        <w:rPr>
          <w:rtl/>
          <w:lang w:eastAsia="he-IL"/>
        </w:rPr>
        <w:t xml:space="preserve">ם זה רק לפי חוק זה </w:t>
      </w:r>
      <w:bookmarkStart w:id="964" w:name="_ETM_Q1_2131640"/>
      <w:bookmarkEnd w:id="964"/>
      <w:r w:rsidRPr="00FA0FAA">
        <w:rPr>
          <w:rtl/>
          <w:lang w:eastAsia="he-IL"/>
        </w:rPr>
        <w:t xml:space="preserve">אז הכול בסדר. </w:t>
      </w:r>
    </w:p>
    <w:p w14:paraId="3C44044E" w14:textId="77777777" w:rsidR="00DF284F" w:rsidRDefault="00DF284F" w:rsidP="00FA0FAA">
      <w:pPr>
        <w:keepNext/>
        <w:ind w:firstLine="0"/>
        <w:rPr>
          <w:rFonts w:ascii="David" w:hAnsi="David" w:cs="Arial"/>
          <w:b/>
          <w:color w:val="010000"/>
          <w:u w:val="single"/>
          <w:bdr w:val="single" w:sz="4" w:space="0" w:color="FF66FF" w:frame="1"/>
          <w:rtl/>
          <w:lang w:eastAsia="he-IL"/>
        </w:rPr>
      </w:pPr>
      <w:bookmarkStart w:id="965" w:name="_ETM_Q1_2133047"/>
      <w:bookmarkStart w:id="966" w:name="_ETM_Q1_2133097"/>
      <w:bookmarkStart w:id="967" w:name="_ETM_Q1_2134399"/>
      <w:bookmarkEnd w:id="965"/>
      <w:bookmarkEnd w:id="966"/>
      <w:bookmarkEnd w:id="967"/>
    </w:p>
    <w:p w14:paraId="1DCBDF64" w14:textId="34C601FF" w:rsidR="00DF284F" w:rsidRDefault="00DF284F" w:rsidP="00DF284F">
      <w:pPr>
        <w:pStyle w:val="a5"/>
        <w:keepNext/>
        <w:rPr>
          <w:rtl/>
        </w:rPr>
      </w:pPr>
      <w:bookmarkStart w:id="968" w:name="ET_speaker_אילת_וולברג_329"/>
      <w:r w:rsidRPr="00DF284F">
        <w:rPr>
          <w:rStyle w:val="TagStyle"/>
          <w:rtl/>
        </w:rPr>
        <w:t xml:space="preserve"> &lt;&lt; דובר &gt;&gt; </w:t>
      </w:r>
      <w:r>
        <w:rPr>
          <w:rtl/>
        </w:rPr>
        <w:t>אילת וולברג:</w:t>
      </w:r>
      <w:r w:rsidRPr="00DF284F">
        <w:rPr>
          <w:rStyle w:val="TagStyle"/>
          <w:rtl/>
        </w:rPr>
        <w:t xml:space="preserve"> &lt;&lt; דובר &gt;&gt;</w:t>
      </w:r>
      <w:r w:rsidR="00020830">
        <w:rPr>
          <w:rtl/>
        </w:rPr>
        <w:t xml:space="preserve"> </w:t>
      </w:r>
      <w:bookmarkEnd w:id="968"/>
    </w:p>
    <w:p w14:paraId="4155D0FB" w14:textId="77777777" w:rsidR="00DF284F" w:rsidRPr="00DF284F" w:rsidRDefault="00DF284F" w:rsidP="00DF284F">
      <w:pPr>
        <w:rPr>
          <w:rtl/>
          <w:lang w:eastAsia="he-IL"/>
        </w:rPr>
      </w:pPr>
    </w:p>
    <w:p w14:paraId="2B2CF4CB" w14:textId="77777777" w:rsidR="00FA0FAA" w:rsidRPr="00FA0FAA" w:rsidRDefault="00FA0FAA" w:rsidP="00FA0FAA">
      <w:pPr>
        <w:rPr>
          <w:rtl/>
          <w:lang w:eastAsia="he-IL"/>
        </w:rPr>
      </w:pPr>
      <w:bookmarkStart w:id="969" w:name="_ETM_Q1_2134729"/>
      <w:bookmarkStart w:id="970" w:name="_ETM_Q1_2134756"/>
      <w:bookmarkEnd w:id="969"/>
      <w:bookmarkEnd w:id="970"/>
      <w:r w:rsidRPr="00FA0FAA">
        <w:rPr>
          <w:rtl/>
          <w:lang w:eastAsia="he-IL"/>
        </w:rPr>
        <w:t xml:space="preserve">אני עוברת לעמוד 4, </w:t>
      </w:r>
      <w:bookmarkStart w:id="971" w:name="_ETM_Q1_2151256"/>
      <w:bookmarkEnd w:id="971"/>
      <w:r w:rsidRPr="00FA0FAA">
        <w:rPr>
          <w:rtl/>
          <w:lang w:eastAsia="he-IL"/>
        </w:rPr>
        <w:t xml:space="preserve">אין לנו </w:t>
      </w:r>
      <w:bookmarkStart w:id="972" w:name="_ETM_Q1_2144531"/>
      <w:bookmarkEnd w:id="972"/>
      <w:r w:rsidRPr="00FA0FAA">
        <w:rPr>
          <w:rtl/>
          <w:lang w:eastAsia="he-IL"/>
        </w:rPr>
        <w:t xml:space="preserve">תיקון לסעיף 10, אני רוצה להוסיף חידוד קטן לגבי הנושא </w:t>
      </w:r>
      <w:bookmarkStart w:id="973" w:name="_ETM_Q1_2147056"/>
      <w:bookmarkEnd w:id="973"/>
      <w:r w:rsidRPr="00FA0FAA">
        <w:rPr>
          <w:rtl/>
          <w:lang w:eastAsia="he-IL"/>
        </w:rPr>
        <w:t>של השירות, לתקן את זה כדי שזה יתאים לנוסח החדש של הזכות לשירות. כתוב ב-10(ב) כך: מקבל</w:t>
      </w:r>
      <w:bookmarkStart w:id="974" w:name="_ETM_Q1_2155847"/>
      <w:bookmarkEnd w:id="974"/>
      <w:r w:rsidRPr="00FA0FAA">
        <w:rPr>
          <w:rtl/>
          <w:lang w:eastAsia="he-IL"/>
        </w:rPr>
        <w:t xml:space="preserve"> מידע יחזיק במידע רפואי שהתקבל לפי חוק זה לתקופה </w:t>
      </w:r>
      <w:bookmarkStart w:id="975" w:name="_ETM_Q1_2159370"/>
      <w:bookmarkEnd w:id="975"/>
      <w:r w:rsidRPr="00FA0FAA">
        <w:rPr>
          <w:rtl/>
          <w:lang w:eastAsia="he-IL"/>
        </w:rPr>
        <w:t xml:space="preserve">הקצרה ביותר הנדרשת למתן השירות שבעבורו התבקש המידע. </w:t>
      </w:r>
    </w:p>
    <w:p w14:paraId="76B7CC49" w14:textId="77777777" w:rsidR="00FA0FAA" w:rsidRPr="00FA0FAA" w:rsidRDefault="00FA0FAA" w:rsidP="00FA0FAA">
      <w:pPr>
        <w:rPr>
          <w:rtl/>
          <w:lang w:eastAsia="he-IL"/>
        </w:rPr>
      </w:pPr>
    </w:p>
    <w:p w14:paraId="042503BC" w14:textId="77777777" w:rsidR="00FA0FAA" w:rsidRPr="00FA0FAA" w:rsidRDefault="00FA0FAA" w:rsidP="00FA0FAA">
      <w:pPr>
        <w:rPr>
          <w:rtl/>
          <w:lang w:eastAsia="he-IL"/>
        </w:rPr>
      </w:pPr>
      <w:r w:rsidRPr="00FA0FAA">
        <w:rPr>
          <w:rtl/>
          <w:lang w:eastAsia="he-IL"/>
        </w:rPr>
        <w:t xml:space="preserve">מכיוון </w:t>
      </w:r>
      <w:bookmarkStart w:id="976" w:name="_ETM_Q1_2163854"/>
      <w:bookmarkEnd w:id="976"/>
      <w:r w:rsidRPr="00FA0FAA">
        <w:rPr>
          <w:rtl/>
          <w:lang w:eastAsia="he-IL"/>
        </w:rPr>
        <w:t>שאנחנו מדברים לא רק על מתן שירות, אלא המטרות</w:t>
      </w:r>
      <w:bookmarkStart w:id="977" w:name="_ETM_Q1_2165089"/>
      <w:bookmarkEnd w:id="977"/>
      <w:r w:rsidRPr="00FA0FAA">
        <w:rPr>
          <w:rtl/>
          <w:lang w:eastAsia="he-IL"/>
        </w:rPr>
        <w:t xml:space="preserve"> כוללת גם מתן זכות, גם מתן שירות וגם כמובן את </w:t>
      </w:r>
      <w:bookmarkStart w:id="978" w:name="_ETM_Q1_2172202"/>
      <w:bookmarkEnd w:id="978"/>
      <w:r w:rsidRPr="00FA0FAA">
        <w:rPr>
          <w:rtl/>
          <w:lang w:eastAsia="he-IL"/>
        </w:rPr>
        <w:t xml:space="preserve">כל המטרות המקוריות בחוק המקורי, אני מבקשת לתקן כך: מקבל </w:t>
      </w:r>
      <w:bookmarkStart w:id="979" w:name="_ETM_Q1_2175522"/>
      <w:bookmarkEnd w:id="979"/>
      <w:r w:rsidRPr="00FA0FAA">
        <w:rPr>
          <w:rtl/>
          <w:lang w:eastAsia="he-IL"/>
        </w:rPr>
        <w:t xml:space="preserve">מידע יחזיק במידע רפואי שהתקבל לפי חוק זה לתקופה הקצרה </w:t>
      </w:r>
      <w:bookmarkStart w:id="980" w:name="_ETM_Q1_2177622"/>
      <w:bookmarkEnd w:id="980"/>
      <w:r w:rsidRPr="00FA0FAA">
        <w:rPr>
          <w:rtl/>
          <w:lang w:eastAsia="he-IL"/>
        </w:rPr>
        <w:t xml:space="preserve">ביותר הנדרשת למטרה שלשמה התבקש המידע. ואז אנחנו מבהירים שכמובן </w:t>
      </w:r>
      <w:bookmarkStart w:id="981" w:name="_ETM_Q1_2183712"/>
      <w:bookmarkEnd w:id="981"/>
      <w:r w:rsidRPr="00FA0FAA">
        <w:rPr>
          <w:rtl/>
          <w:lang w:eastAsia="he-IL"/>
        </w:rPr>
        <w:t xml:space="preserve">מדובר בכל המטרות כולן. </w:t>
      </w:r>
      <w:bookmarkStart w:id="982" w:name="_ETM_Q1_2187702"/>
      <w:bookmarkStart w:id="983" w:name="_ETM_Q1_2187762"/>
      <w:bookmarkStart w:id="984" w:name="_ETM_Q1_2187878"/>
      <w:bookmarkStart w:id="985" w:name="_ETM_Q1_2187933"/>
      <w:bookmarkEnd w:id="982"/>
      <w:bookmarkEnd w:id="983"/>
      <w:bookmarkEnd w:id="984"/>
      <w:bookmarkEnd w:id="985"/>
      <w:r w:rsidRPr="00FA0FAA">
        <w:rPr>
          <w:rtl/>
          <w:lang w:eastAsia="he-IL"/>
        </w:rPr>
        <w:t xml:space="preserve">והמנהל רשאי לקבוע בנוהל את התקופה </w:t>
      </w:r>
      <w:bookmarkStart w:id="986" w:name="_ETM_Q1_2189722"/>
      <w:bookmarkEnd w:id="986"/>
      <w:r w:rsidRPr="00FA0FAA">
        <w:rPr>
          <w:rtl/>
          <w:lang w:eastAsia="he-IL"/>
        </w:rPr>
        <w:t xml:space="preserve">המרבית להחזקת מידע רפואי לגבי, במקום 'כל סוג שירות', </w:t>
      </w:r>
      <w:bookmarkStart w:id="987" w:name="_ETM_Q1_2193049"/>
      <w:bookmarkEnd w:id="987"/>
      <w:r w:rsidRPr="00FA0FAA">
        <w:rPr>
          <w:rtl/>
          <w:lang w:eastAsia="he-IL"/>
        </w:rPr>
        <w:t xml:space="preserve">לגבי 'כל מטרה כאמור'. מבחינת משרד הבריאות זה בסדר? </w:t>
      </w:r>
    </w:p>
    <w:p w14:paraId="02E01D7E" w14:textId="77777777" w:rsidR="00DF284F" w:rsidRDefault="00DF284F" w:rsidP="00FA0FAA">
      <w:pPr>
        <w:keepNext/>
        <w:ind w:firstLine="0"/>
        <w:rPr>
          <w:rtl/>
          <w:lang w:eastAsia="he-IL"/>
        </w:rPr>
      </w:pPr>
      <w:bookmarkStart w:id="988" w:name="_ETM_Q1_2199157"/>
      <w:bookmarkEnd w:id="988"/>
    </w:p>
    <w:p w14:paraId="4E88A06F" w14:textId="3B831DC5" w:rsidR="00DF284F" w:rsidRDefault="00DF284F" w:rsidP="00DF284F">
      <w:pPr>
        <w:pStyle w:val="afb"/>
        <w:keepNext/>
        <w:rPr>
          <w:rtl/>
          <w:lang w:eastAsia="he-IL"/>
        </w:rPr>
      </w:pPr>
      <w:bookmarkStart w:id="989" w:name="ET_guest_טל_פלדמן_330"/>
      <w:r w:rsidRPr="00DF284F">
        <w:rPr>
          <w:rStyle w:val="TagStyle"/>
          <w:rtl/>
        </w:rPr>
        <w:t xml:space="preserve"> &lt;&lt; אורח &gt;&gt; </w:t>
      </w:r>
      <w:r>
        <w:rPr>
          <w:rtl/>
          <w:lang w:eastAsia="he-IL"/>
        </w:rPr>
        <w:t>טל פלדמן:</w:t>
      </w:r>
      <w:r w:rsidRPr="00DF284F">
        <w:rPr>
          <w:rStyle w:val="TagStyle"/>
          <w:rtl/>
        </w:rPr>
        <w:t xml:space="preserve"> &lt;&lt; אורח &gt;&gt;</w:t>
      </w:r>
      <w:r w:rsidR="00020830">
        <w:rPr>
          <w:rtl/>
          <w:lang w:eastAsia="he-IL"/>
        </w:rPr>
        <w:t xml:space="preserve"> </w:t>
      </w:r>
      <w:bookmarkEnd w:id="989"/>
    </w:p>
    <w:p w14:paraId="4178FF6E" w14:textId="77777777" w:rsidR="00DF284F" w:rsidRDefault="00DF284F" w:rsidP="00DF284F">
      <w:pPr>
        <w:pStyle w:val="KeepWithNext"/>
        <w:rPr>
          <w:rtl/>
          <w:lang w:eastAsia="he-IL"/>
        </w:rPr>
      </w:pPr>
    </w:p>
    <w:p w14:paraId="1E397CA9" w14:textId="77777777" w:rsidR="00FA0FAA" w:rsidRPr="00FA0FAA" w:rsidRDefault="00FA0FAA" w:rsidP="00FA0FAA">
      <w:pPr>
        <w:rPr>
          <w:rtl/>
          <w:lang w:eastAsia="he-IL"/>
        </w:rPr>
      </w:pPr>
      <w:bookmarkStart w:id="990" w:name="_ETM_Q1_2199473"/>
      <w:bookmarkStart w:id="991" w:name="_ETM_Q1_2199499"/>
      <w:bookmarkEnd w:id="990"/>
      <w:bookmarkEnd w:id="991"/>
      <w:r w:rsidRPr="00FA0FAA">
        <w:rPr>
          <w:rtl/>
          <w:lang w:eastAsia="he-IL"/>
        </w:rPr>
        <w:t xml:space="preserve">כן, זה מקובל. ברור שאנחנו יכולים לקבוע את התקופה המרבית </w:t>
      </w:r>
      <w:bookmarkStart w:id="992" w:name="_ETM_Q1_2205206"/>
      <w:bookmarkEnd w:id="992"/>
      <w:r w:rsidRPr="00FA0FAA">
        <w:rPr>
          <w:rtl/>
          <w:lang w:eastAsia="he-IL"/>
        </w:rPr>
        <w:t xml:space="preserve">לא באופן כללי לטיפולים, אלא זה פר סוג טיפול </w:t>
      </w:r>
      <w:bookmarkStart w:id="993" w:name="_ETM_Q1_2205567"/>
      <w:bookmarkEnd w:id="993"/>
      <w:r w:rsidRPr="00FA0FAA">
        <w:rPr>
          <w:rtl/>
          <w:lang w:eastAsia="he-IL"/>
        </w:rPr>
        <w:t xml:space="preserve">מסוים וכך גם לגבי שירות וזכויות. </w:t>
      </w:r>
    </w:p>
    <w:p w14:paraId="69BE621B" w14:textId="77777777" w:rsidR="00DF284F" w:rsidRDefault="00DF284F" w:rsidP="00FA0FAA">
      <w:pPr>
        <w:keepNext/>
        <w:ind w:firstLine="0"/>
        <w:rPr>
          <w:rtl/>
          <w:lang w:eastAsia="he-IL"/>
        </w:rPr>
      </w:pPr>
      <w:bookmarkStart w:id="994" w:name="_ETM_Q1_2209749"/>
      <w:bookmarkStart w:id="995" w:name="_ETM_Q1_2209807"/>
      <w:bookmarkStart w:id="996" w:name="_ETM_Q1_2210933"/>
      <w:bookmarkEnd w:id="994"/>
      <w:bookmarkEnd w:id="995"/>
      <w:bookmarkEnd w:id="996"/>
    </w:p>
    <w:p w14:paraId="0E444F6A" w14:textId="4059999E" w:rsidR="00DF284F" w:rsidRDefault="00DF284F" w:rsidP="00DF284F">
      <w:pPr>
        <w:pStyle w:val="a5"/>
        <w:keepNext/>
        <w:rPr>
          <w:rtl/>
        </w:rPr>
      </w:pPr>
      <w:bookmarkStart w:id="997" w:name="ET_speaker_אילת_וולברג_331"/>
      <w:r w:rsidRPr="00DF284F">
        <w:rPr>
          <w:rStyle w:val="TagStyle"/>
          <w:rtl/>
        </w:rPr>
        <w:t xml:space="preserve"> &lt;&lt; דובר &gt;&gt; </w:t>
      </w:r>
      <w:r>
        <w:rPr>
          <w:rtl/>
        </w:rPr>
        <w:t>אילת וולברג:</w:t>
      </w:r>
      <w:r w:rsidRPr="00DF284F">
        <w:rPr>
          <w:rStyle w:val="TagStyle"/>
          <w:rtl/>
        </w:rPr>
        <w:t xml:space="preserve"> &lt;&lt; דובר &gt;&gt;</w:t>
      </w:r>
      <w:r w:rsidR="00020830">
        <w:rPr>
          <w:rtl/>
        </w:rPr>
        <w:t xml:space="preserve"> </w:t>
      </w:r>
      <w:bookmarkEnd w:id="997"/>
    </w:p>
    <w:p w14:paraId="734F3080" w14:textId="77777777" w:rsidR="00DF284F" w:rsidRDefault="00DF284F" w:rsidP="00DF284F">
      <w:pPr>
        <w:pStyle w:val="KeepWithNext"/>
        <w:rPr>
          <w:rtl/>
          <w:lang w:eastAsia="he-IL"/>
        </w:rPr>
      </w:pPr>
    </w:p>
    <w:p w14:paraId="7EE8D1F4" w14:textId="77777777" w:rsidR="00FA0FAA" w:rsidRPr="00FA0FAA" w:rsidRDefault="00FA0FAA" w:rsidP="00FA0FAA">
      <w:pPr>
        <w:rPr>
          <w:rtl/>
          <w:lang w:eastAsia="he-IL"/>
        </w:rPr>
      </w:pPr>
      <w:bookmarkStart w:id="998" w:name="_ETM_Q1_2211206"/>
      <w:bookmarkStart w:id="999" w:name="_ETM_Q1_2211231"/>
      <w:bookmarkEnd w:id="998"/>
      <w:bookmarkEnd w:id="999"/>
      <w:r w:rsidRPr="00FA0FAA">
        <w:rPr>
          <w:rtl/>
          <w:lang w:eastAsia="he-IL"/>
        </w:rPr>
        <w:t xml:space="preserve">אז אולי </w:t>
      </w:r>
      <w:bookmarkStart w:id="1000" w:name="_ETM_Q1_2212039"/>
      <w:bookmarkEnd w:id="1000"/>
      <w:r w:rsidRPr="00FA0FAA">
        <w:rPr>
          <w:rtl/>
          <w:lang w:eastAsia="he-IL"/>
        </w:rPr>
        <w:t xml:space="preserve">כן כדאי להשאיר את המילה 'סוג'. נחשוב על נוסח, </w:t>
      </w:r>
      <w:bookmarkStart w:id="1001" w:name="_ETM_Q1_2215962"/>
      <w:bookmarkEnd w:id="1001"/>
      <w:r w:rsidRPr="00FA0FAA">
        <w:rPr>
          <w:rtl/>
          <w:lang w:eastAsia="he-IL"/>
        </w:rPr>
        <w:t xml:space="preserve">נוודא שזה כולל גם את האפשרות שלכם לקבל לגבי סוג </w:t>
      </w:r>
      <w:bookmarkStart w:id="1002" w:name="_ETM_Q1_2219977"/>
      <w:bookmarkEnd w:id="1002"/>
      <w:r w:rsidRPr="00FA0FAA">
        <w:rPr>
          <w:rtl/>
          <w:lang w:eastAsia="he-IL"/>
        </w:rPr>
        <w:t xml:space="preserve">ספציפי ולא רק לגבי כל מטרה באופן כללי. </w:t>
      </w:r>
      <w:bookmarkStart w:id="1003" w:name="_ETM_Q1_2226067"/>
      <w:bookmarkEnd w:id="1003"/>
    </w:p>
    <w:p w14:paraId="44CB6FC2" w14:textId="77777777" w:rsidR="00FA0FAA" w:rsidRPr="00FA0FAA" w:rsidRDefault="00FA0FAA" w:rsidP="00FA0FAA">
      <w:pPr>
        <w:rPr>
          <w:rtl/>
          <w:lang w:eastAsia="he-IL"/>
        </w:rPr>
      </w:pPr>
      <w:bookmarkStart w:id="1004" w:name="_ETM_Q1_2227723"/>
      <w:bookmarkStart w:id="1005" w:name="_ETM_Q1_2227768"/>
      <w:bookmarkStart w:id="1006" w:name="_ETM_Q1_2231196"/>
      <w:bookmarkEnd w:id="1004"/>
      <w:bookmarkEnd w:id="1005"/>
      <w:bookmarkEnd w:id="1006"/>
    </w:p>
    <w:p w14:paraId="4B8B3187" w14:textId="77777777" w:rsidR="00FA0FAA" w:rsidRPr="00FA0FAA" w:rsidRDefault="00FA0FAA" w:rsidP="00FA0FAA">
      <w:pPr>
        <w:rPr>
          <w:rtl/>
          <w:lang w:eastAsia="he-IL"/>
        </w:rPr>
      </w:pPr>
      <w:bookmarkStart w:id="1007" w:name="_ETM_Q1_2231240"/>
      <w:bookmarkEnd w:id="1007"/>
      <w:r w:rsidRPr="00FA0FAA">
        <w:rPr>
          <w:rtl/>
          <w:lang w:eastAsia="he-IL"/>
        </w:rPr>
        <w:t>אני עוברת לסעיף 15 לחוק העיקרי. מוצע למחוק בסעיף 15,</w:t>
      </w:r>
      <w:bookmarkStart w:id="1008" w:name="_ETM_Q1_2241921"/>
      <w:bookmarkEnd w:id="1008"/>
      <w:r w:rsidRPr="00FA0FAA">
        <w:rPr>
          <w:rtl/>
          <w:lang w:eastAsia="he-IL"/>
        </w:rPr>
        <w:t xml:space="preserve"> בסעיף קטן (ב) את 'בפסקה (4), אחרי "או מתמשכת" </w:t>
      </w:r>
      <w:bookmarkStart w:id="1009" w:name="_ETM_Q1_2247122"/>
      <w:bookmarkEnd w:id="1009"/>
      <w:r w:rsidRPr="00FA0FAA">
        <w:rPr>
          <w:rtl/>
          <w:lang w:eastAsia="he-IL"/>
        </w:rPr>
        <w:t xml:space="preserve">יבוא "בכפוף להוראות סעיף 20". המחיקה הזאת נובעת מהתיקון שנקריא </w:t>
      </w:r>
      <w:bookmarkStart w:id="1010" w:name="_ETM_Q1_2250645"/>
      <w:bookmarkEnd w:id="1010"/>
      <w:r w:rsidRPr="00FA0FAA">
        <w:rPr>
          <w:rtl/>
          <w:lang w:eastAsia="he-IL"/>
        </w:rPr>
        <w:t xml:space="preserve">תיכף לעניין הרשאת הגישה המתמשכת, בעצם סעיף </w:t>
      </w:r>
      <w:bookmarkStart w:id="1011" w:name="_ETM_Q1_2255798"/>
      <w:bookmarkEnd w:id="1011"/>
      <w:r w:rsidRPr="00FA0FAA">
        <w:rPr>
          <w:rtl/>
          <w:lang w:eastAsia="he-IL"/>
        </w:rPr>
        <w:t xml:space="preserve">15 הוא הסעיף שמציין מה יוצג לאדם בבקשה להסכמה והיה </w:t>
      </w:r>
      <w:bookmarkStart w:id="1012" w:name="_ETM_Q1_2262619"/>
      <w:bookmarkEnd w:id="1012"/>
      <w:r w:rsidRPr="00FA0FAA">
        <w:rPr>
          <w:rtl/>
          <w:lang w:eastAsia="he-IL"/>
        </w:rPr>
        <w:t xml:space="preserve">כתוב שם שאם גוף מבקש הרשאת גישה מתמשכת אז </w:t>
      </w:r>
      <w:bookmarkStart w:id="1013" w:name="_ETM_Q1_2270027"/>
      <w:bookmarkEnd w:id="1013"/>
      <w:r w:rsidRPr="00FA0FAA">
        <w:rPr>
          <w:rtl/>
          <w:lang w:eastAsia="he-IL"/>
        </w:rPr>
        <w:t xml:space="preserve">יצטרכו להציג לכמה זמן תהיה הגישה המתמשכת </w:t>
      </w:r>
      <w:bookmarkStart w:id="1014" w:name="_ETM_Q1_2273619"/>
      <w:bookmarkEnd w:id="1014"/>
      <w:r w:rsidRPr="00FA0FAA">
        <w:rPr>
          <w:rtl/>
          <w:lang w:eastAsia="he-IL"/>
        </w:rPr>
        <w:t xml:space="preserve">כבר בבקשה. רצינו להכפיף את זה להוראה שאומרת שגוף ציבורי </w:t>
      </w:r>
      <w:bookmarkStart w:id="1015" w:name="_ETM_Q1_2279129"/>
      <w:bookmarkEnd w:id="1015"/>
      <w:r w:rsidRPr="00FA0FAA">
        <w:rPr>
          <w:rtl/>
          <w:lang w:eastAsia="he-IL"/>
        </w:rPr>
        <w:t>לא יוכל לבקש הרשאת גישה מתמשכת, אבל אם</w:t>
      </w:r>
      <w:bookmarkStart w:id="1016" w:name="_ETM_Q1_2280226"/>
      <w:bookmarkEnd w:id="1016"/>
      <w:r w:rsidRPr="00FA0FAA">
        <w:rPr>
          <w:rtl/>
          <w:lang w:eastAsia="he-IL"/>
        </w:rPr>
        <w:t xml:space="preserve"> אנחנו מוחקים את זה אז צריך גם למחוק את זה. </w:t>
      </w:r>
      <w:bookmarkStart w:id="1017" w:name="_ETM_Q1_2280733"/>
      <w:bookmarkStart w:id="1018" w:name="_ETM_Q1_2280876"/>
      <w:bookmarkEnd w:id="1017"/>
      <w:bookmarkEnd w:id="1018"/>
    </w:p>
    <w:p w14:paraId="4AF3992A" w14:textId="77777777" w:rsidR="00DF284F" w:rsidRDefault="00DF284F" w:rsidP="00FA0FAA">
      <w:pPr>
        <w:keepNext/>
        <w:ind w:firstLine="0"/>
        <w:rPr>
          <w:rtl/>
          <w:lang w:eastAsia="he-IL"/>
        </w:rPr>
      </w:pPr>
      <w:bookmarkStart w:id="1019" w:name="_ETM_Q1_2280929"/>
      <w:bookmarkEnd w:id="1019"/>
    </w:p>
    <w:p w14:paraId="29BFF5FF" w14:textId="0548282D" w:rsidR="00DF284F" w:rsidRDefault="00DF284F" w:rsidP="00DF284F">
      <w:pPr>
        <w:pStyle w:val="af8"/>
        <w:keepNext/>
        <w:rPr>
          <w:rtl/>
        </w:rPr>
      </w:pPr>
      <w:bookmarkStart w:id="1020" w:name="ET_yor_6447_332"/>
      <w:r w:rsidRPr="00DF284F">
        <w:rPr>
          <w:rStyle w:val="TagStyle"/>
          <w:rtl/>
        </w:rPr>
        <w:t xml:space="preserve"> &lt;&lt; </w:t>
      </w:r>
      <w:proofErr w:type="spellStart"/>
      <w:r w:rsidRPr="00DF284F">
        <w:rPr>
          <w:rStyle w:val="TagStyle"/>
          <w:rtl/>
        </w:rPr>
        <w:t>יור</w:t>
      </w:r>
      <w:proofErr w:type="spellEnd"/>
      <w:r w:rsidRPr="00DF284F">
        <w:rPr>
          <w:rStyle w:val="TagStyle"/>
          <w:rtl/>
        </w:rPr>
        <w:t xml:space="preserve"> &gt;&gt; </w:t>
      </w:r>
      <w:r>
        <w:rPr>
          <w:rtl/>
        </w:rPr>
        <w:t xml:space="preserve">היו"ר יונתן </w:t>
      </w:r>
      <w:proofErr w:type="spellStart"/>
      <w:r>
        <w:rPr>
          <w:rtl/>
        </w:rPr>
        <w:t>מישרקי</w:t>
      </w:r>
      <w:proofErr w:type="spellEnd"/>
      <w:r>
        <w:rPr>
          <w:rtl/>
        </w:rPr>
        <w:t>:</w:t>
      </w:r>
      <w:r w:rsidRPr="00DF284F">
        <w:rPr>
          <w:rStyle w:val="TagStyle"/>
          <w:rtl/>
        </w:rPr>
        <w:t xml:space="preserve"> &lt;&lt; </w:t>
      </w:r>
      <w:proofErr w:type="spellStart"/>
      <w:r w:rsidRPr="00DF284F">
        <w:rPr>
          <w:rStyle w:val="TagStyle"/>
          <w:rtl/>
        </w:rPr>
        <w:t>יור</w:t>
      </w:r>
      <w:proofErr w:type="spellEnd"/>
      <w:r w:rsidRPr="00DF284F">
        <w:rPr>
          <w:rStyle w:val="TagStyle"/>
          <w:rtl/>
        </w:rPr>
        <w:t xml:space="preserve"> &gt;&gt;</w:t>
      </w:r>
      <w:r w:rsidR="00020830">
        <w:rPr>
          <w:rtl/>
        </w:rPr>
        <w:t xml:space="preserve"> </w:t>
      </w:r>
      <w:bookmarkEnd w:id="1020"/>
    </w:p>
    <w:p w14:paraId="4A125058" w14:textId="77777777" w:rsidR="00DF284F" w:rsidRDefault="00DF284F" w:rsidP="00DF284F">
      <w:pPr>
        <w:pStyle w:val="KeepWithNext"/>
        <w:rPr>
          <w:rtl/>
          <w:lang w:eastAsia="he-IL"/>
        </w:rPr>
      </w:pPr>
    </w:p>
    <w:p w14:paraId="3A81CAEF" w14:textId="77777777" w:rsidR="00FA0FAA" w:rsidRPr="00FA0FAA" w:rsidRDefault="00FA0FAA" w:rsidP="00FA0FAA">
      <w:pPr>
        <w:rPr>
          <w:rtl/>
          <w:lang w:eastAsia="he-IL"/>
        </w:rPr>
      </w:pPr>
      <w:bookmarkStart w:id="1021" w:name="_ETM_Q1_2282611"/>
      <w:bookmarkStart w:id="1022" w:name="_ETM_Q1_2282650"/>
      <w:bookmarkEnd w:id="1021"/>
      <w:bookmarkEnd w:id="1022"/>
      <w:r w:rsidRPr="00FA0FAA">
        <w:rPr>
          <w:rtl/>
          <w:lang w:eastAsia="he-IL"/>
        </w:rPr>
        <w:t xml:space="preserve">בעקבות כל מה שעלה כאן בדיונים האחרונים, אנחנו החלטנו ושקלנו </w:t>
      </w:r>
      <w:bookmarkStart w:id="1023" w:name="_ETM_Q1_2285122"/>
      <w:bookmarkEnd w:id="1023"/>
      <w:r w:rsidRPr="00FA0FAA">
        <w:rPr>
          <w:rtl/>
          <w:lang w:eastAsia="he-IL"/>
        </w:rPr>
        <w:t xml:space="preserve">היטב את הנושא הזה ועכשיו תקריאי ואז נסביר. </w:t>
      </w:r>
    </w:p>
    <w:p w14:paraId="7584CFBD" w14:textId="77777777" w:rsidR="00DF284F" w:rsidRDefault="00DF284F" w:rsidP="00FA0FAA">
      <w:pPr>
        <w:keepNext/>
        <w:ind w:firstLine="0"/>
        <w:rPr>
          <w:rtl/>
          <w:lang w:eastAsia="he-IL"/>
        </w:rPr>
      </w:pPr>
      <w:bookmarkStart w:id="1024" w:name="_ETM_Q1_2291120"/>
      <w:bookmarkStart w:id="1025" w:name="_ETM_Q1_2291163"/>
      <w:bookmarkStart w:id="1026" w:name="_ETM_Q1_2298233"/>
      <w:bookmarkEnd w:id="1024"/>
      <w:bookmarkEnd w:id="1025"/>
      <w:bookmarkEnd w:id="1026"/>
    </w:p>
    <w:p w14:paraId="5DC4090C" w14:textId="60BD0FBA" w:rsidR="00DF284F" w:rsidRDefault="00DF284F" w:rsidP="00DF284F">
      <w:pPr>
        <w:pStyle w:val="a5"/>
        <w:keepNext/>
        <w:rPr>
          <w:rtl/>
        </w:rPr>
      </w:pPr>
      <w:bookmarkStart w:id="1027" w:name="ET_speaker_אילת_וולברג_333"/>
      <w:r w:rsidRPr="00DF284F">
        <w:rPr>
          <w:rStyle w:val="TagStyle"/>
          <w:rtl/>
        </w:rPr>
        <w:t xml:space="preserve"> &lt;&lt; דובר &gt;&gt; </w:t>
      </w:r>
      <w:r>
        <w:rPr>
          <w:rtl/>
        </w:rPr>
        <w:t>אילת וולברג:</w:t>
      </w:r>
      <w:r w:rsidRPr="00DF284F">
        <w:rPr>
          <w:rStyle w:val="TagStyle"/>
          <w:rtl/>
        </w:rPr>
        <w:t xml:space="preserve"> &lt;&lt; דובר &gt;&gt;</w:t>
      </w:r>
      <w:r w:rsidR="00020830">
        <w:rPr>
          <w:rtl/>
        </w:rPr>
        <w:t xml:space="preserve"> </w:t>
      </w:r>
      <w:bookmarkEnd w:id="1027"/>
    </w:p>
    <w:p w14:paraId="00F0C3BF" w14:textId="77777777" w:rsidR="00DF284F" w:rsidRDefault="00DF284F" w:rsidP="00DF284F">
      <w:pPr>
        <w:pStyle w:val="KeepWithNext"/>
        <w:rPr>
          <w:rtl/>
          <w:lang w:eastAsia="he-IL"/>
        </w:rPr>
      </w:pPr>
    </w:p>
    <w:p w14:paraId="3D6DC391" w14:textId="2C09C62D" w:rsidR="00FA0FAA" w:rsidRPr="00FA0FAA" w:rsidRDefault="00DF284F" w:rsidP="00FA0FAA">
      <w:pPr>
        <w:rPr>
          <w:rtl/>
          <w:lang w:eastAsia="he-IL"/>
        </w:rPr>
      </w:pPr>
      <w:bookmarkStart w:id="1028" w:name="_ETM_Q1_2298518"/>
      <w:bookmarkStart w:id="1029" w:name="_ETM_Q1_2298553"/>
      <w:bookmarkEnd w:id="1028"/>
      <w:bookmarkEnd w:id="1029"/>
      <w:r>
        <w:rPr>
          <w:rFonts w:hint="cs"/>
          <w:rtl/>
          <w:lang w:eastAsia="he-IL"/>
        </w:rPr>
        <w:t>ז</w:t>
      </w:r>
      <w:r w:rsidR="00FA0FAA" w:rsidRPr="00FA0FAA">
        <w:rPr>
          <w:rtl/>
          <w:lang w:eastAsia="he-IL"/>
        </w:rPr>
        <w:t xml:space="preserve">ה תיקון </w:t>
      </w:r>
      <w:bookmarkStart w:id="1030" w:name="_ETM_Q1_2295284"/>
      <w:bookmarkEnd w:id="1030"/>
      <w:r w:rsidR="00FA0FAA" w:rsidRPr="00FA0FAA">
        <w:rPr>
          <w:rtl/>
          <w:lang w:eastAsia="he-IL"/>
        </w:rPr>
        <w:t xml:space="preserve">אחד ובהמשך אתם יכולים לראות בפסקה (3). </w:t>
      </w:r>
    </w:p>
    <w:p w14:paraId="36F45FC0" w14:textId="77777777" w:rsidR="00FA0FAA" w:rsidRPr="00FA0FAA" w:rsidRDefault="00FA0FAA" w:rsidP="00FA0FAA">
      <w:pPr>
        <w:rPr>
          <w:rtl/>
          <w:lang w:eastAsia="he-IL"/>
        </w:rPr>
      </w:pPr>
    </w:p>
    <w:tbl>
      <w:tblPr>
        <w:bidiVisual/>
        <w:tblW w:w="7800" w:type="dxa"/>
        <w:tblInd w:w="865" w:type="dxa"/>
        <w:tblLayout w:type="fixed"/>
        <w:tblCellMar>
          <w:top w:w="57" w:type="dxa"/>
          <w:left w:w="0" w:type="dxa"/>
          <w:bottom w:w="57" w:type="dxa"/>
          <w:right w:w="0" w:type="dxa"/>
        </w:tblCellMar>
        <w:tblLook w:val="01E0" w:firstRow="1" w:lastRow="1" w:firstColumn="1" w:lastColumn="1" w:noHBand="0" w:noVBand="0"/>
      </w:tblPr>
      <w:tblGrid>
        <w:gridCol w:w="1564"/>
        <w:gridCol w:w="709"/>
        <w:gridCol w:w="5527"/>
      </w:tblGrid>
      <w:tr w:rsidR="00FA0FAA" w:rsidRPr="00FA0FAA" w14:paraId="6D9965E5" w14:textId="77777777">
        <w:trPr>
          <w:cantSplit/>
        </w:trPr>
        <w:tc>
          <w:tcPr>
            <w:tcW w:w="1564" w:type="dxa"/>
          </w:tcPr>
          <w:p w14:paraId="580A2CEE" w14:textId="77777777" w:rsidR="00FA0FAA" w:rsidRPr="00FA0FAA" w:rsidRDefault="00FA0FAA" w:rsidP="00FA0FAA">
            <w:pPr>
              <w:ind w:firstLine="0"/>
              <w:rPr>
                <w:rtl/>
                <w:lang w:eastAsia="he-IL"/>
              </w:rPr>
            </w:pPr>
          </w:p>
        </w:tc>
        <w:tc>
          <w:tcPr>
            <w:tcW w:w="709" w:type="dxa"/>
          </w:tcPr>
          <w:p w14:paraId="196A7AAF" w14:textId="77777777" w:rsidR="00FA0FAA" w:rsidRPr="00FA0FAA" w:rsidRDefault="00FA0FAA" w:rsidP="00FA0FAA">
            <w:pPr>
              <w:ind w:firstLine="0"/>
              <w:rPr>
                <w:lang w:eastAsia="he-IL"/>
              </w:rPr>
            </w:pPr>
          </w:p>
        </w:tc>
        <w:tc>
          <w:tcPr>
            <w:tcW w:w="5527" w:type="dxa"/>
            <w:hideMark/>
          </w:tcPr>
          <w:p w14:paraId="24F14559" w14:textId="77777777" w:rsidR="00FA0FAA" w:rsidRPr="00FA0FAA" w:rsidRDefault="00FA0FAA" w:rsidP="00FA0FAA">
            <w:pPr>
              <w:numPr>
                <w:ilvl w:val="0"/>
                <w:numId w:val="17"/>
              </w:numPr>
              <w:spacing w:line="360" w:lineRule="auto"/>
              <w:ind w:left="714" w:hanging="357"/>
              <w:contextualSpacing/>
              <w:rPr>
                <w:rtl/>
                <w:lang w:eastAsia="he-IL"/>
              </w:rPr>
            </w:pPr>
            <w:r w:rsidRPr="00FA0FAA">
              <w:rPr>
                <w:rtl/>
                <w:lang w:eastAsia="he-IL"/>
              </w:rPr>
              <w:t>אחרי סעיף קטן (ד) יבוא:</w:t>
            </w:r>
          </w:p>
          <w:p w14:paraId="56FE1C88" w14:textId="77777777" w:rsidR="00FA0FAA" w:rsidRPr="00FA0FAA" w:rsidRDefault="00FA0FAA" w:rsidP="00FA0FAA">
            <w:pPr>
              <w:spacing w:line="360" w:lineRule="auto"/>
              <w:ind w:left="720" w:firstLine="0"/>
              <w:contextualSpacing/>
              <w:rPr>
                <w:lang w:eastAsia="he-IL"/>
              </w:rPr>
            </w:pPr>
            <w:r w:rsidRPr="00FA0FAA">
              <w:rPr>
                <w:rtl/>
                <w:lang w:eastAsia="he-IL"/>
              </w:rPr>
              <w:t>"(ה) ביקש מקבל מידע הרשאת גישה מתמשכת כאמור בסעיף 20, לשם מתן זכות או שירות כאמור בסעיף 9(א)(1)(ד), תכלול הבקשה שתוצג כאמור בסעיף קטן (א) גם אפשרות להסכים להרשאת גישה חד-פעמית בלבד."</w:t>
            </w:r>
          </w:p>
        </w:tc>
      </w:tr>
    </w:tbl>
    <w:p w14:paraId="30E6EFE3" w14:textId="77777777" w:rsidR="00FA0FAA" w:rsidRPr="00FA0FAA" w:rsidRDefault="00FA0FAA" w:rsidP="00FA0FAA">
      <w:pPr>
        <w:rPr>
          <w:rtl/>
          <w:lang w:eastAsia="he-IL"/>
        </w:rPr>
      </w:pPr>
    </w:p>
    <w:p w14:paraId="268DAE4F" w14:textId="77777777" w:rsidR="00FA0FAA" w:rsidRPr="00FA0FAA" w:rsidRDefault="00FA0FAA" w:rsidP="00FA0FAA">
      <w:pPr>
        <w:rPr>
          <w:rtl/>
          <w:lang w:eastAsia="he-IL"/>
        </w:rPr>
      </w:pPr>
    </w:p>
    <w:p w14:paraId="2464D42F" w14:textId="77777777" w:rsidR="00FA0FAA" w:rsidRPr="00FA0FAA" w:rsidRDefault="00FA0FAA" w:rsidP="00FA0FAA">
      <w:pPr>
        <w:rPr>
          <w:rtl/>
          <w:lang w:eastAsia="he-IL"/>
        </w:rPr>
      </w:pPr>
      <w:bookmarkStart w:id="1031" w:name="_ETM_Q1_2316466"/>
      <w:bookmarkStart w:id="1032" w:name="_ETM_Q1_2316523"/>
      <w:bookmarkStart w:id="1033" w:name="_ETM_Q1_2316627"/>
      <w:bookmarkStart w:id="1034" w:name="_ETM_Q1_2316674"/>
      <w:bookmarkEnd w:id="1031"/>
      <w:bookmarkEnd w:id="1032"/>
      <w:bookmarkEnd w:id="1033"/>
      <w:bookmarkEnd w:id="1034"/>
      <w:r w:rsidRPr="00FA0FAA">
        <w:rPr>
          <w:rtl/>
          <w:lang w:eastAsia="he-IL"/>
        </w:rPr>
        <w:t xml:space="preserve">דנו ארוכות בדיון הקודם </w:t>
      </w:r>
      <w:bookmarkStart w:id="1035" w:name="_ETM_Q1_2318863"/>
      <w:bookmarkEnd w:id="1035"/>
      <w:r w:rsidRPr="00FA0FAA">
        <w:rPr>
          <w:rtl/>
          <w:lang w:eastAsia="he-IL"/>
        </w:rPr>
        <w:t>בעניין של הרשאת גישה מתמשכת, ופה זה מדגיש ומבהיר שאם הבקשה היא לבקשת גישה מתמשכת למתן זכות או שירות, בעצם</w:t>
      </w:r>
      <w:bookmarkStart w:id="1036" w:name="_ETM_Q1_2330908"/>
      <w:bookmarkEnd w:id="1036"/>
      <w:r w:rsidRPr="00FA0FAA">
        <w:rPr>
          <w:rtl/>
          <w:lang w:eastAsia="he-IL"/>
        </w:rPr>
        <w:t xml:space="preserve"> כשאדם יקבל את הבקשה להסכמה הוא יצטרך ללחוץ פעמיים, </w:t>
      </w:r>
      <w:bookmarkStart w:id="1037" w:name="_ETM_Q1_2332647"/>
      <w:bookmarkEnd w:id="1037"/>
      <w:r w:rsidRPr="00FA0FAA">
        <w:rPr>
          <w:rtl/>
          <w:lang w:eastAsia="he-IL"/>
        </w:rPr>
        <w:t xml:space="preserve">פעם אחת הוא ילחץ לעניין העברת המידע, פעם שנייה להסכמה </w:t>
      </w:r>
      <w:bookmarkStart w:id="1038" w:name="_ETM_Q1_2339792"/>
      <w:bookmarkEnd w:id="1038"/>
      <w:r w:rsidRPr="00FA0FAA">
        <w:rPr>
          <w:rtl/>
          <w:lang w:eastAsia="he-IL"/>
        </w:rPr>
        <w:t xml:space="preserve">שלו, אם זה יהיה חד פעמי או מתמשך. כך </w:t>
      </w:r>
      <w:bookmarkStart w:id="1039" w:name="_ETM_Q1_2341419"/>
      <w:bookmarkEnd w:id="1039"/>
      <w:r w:rsidRPr="00FA0FAA">
        <w:rPr>
          <w:rtl/>
          <w:lang w:eastAsia="he-IL"/>
        </w:rPr>
        <w:t xml:space="preserve">גם אפשר לתת לאדם להחליט האם הוא מסכים להרשאת הגישה </w:t>
      </w:r>
      <w:bookmarkStart w:id="1040" w:name="_ETM_Q1_2346841"/>
      <w:bookmarkEnd w:id="1040"/>
      <w:r w:rsidRPr="00FA0FAA">
        <w:rPr>
          <w:rtl/>
          <w:lang w:eastAsia="he-IL"/>
        </w:rPr>
        <w:t xml:space="preserve">המתמשכת לגוף הציבורי או לא. </w:t>
      </w:r>
    </w:p>
    <w:p w14:paraId="4B2CCD7D" w14:textId="77777777" w:rsidR="00FA0FAA" w:rsidRPr="00FA0FAA" w:rsidRDefault="00FA0FAA" w:rsidP="00FA0FAA">
      <w:pPr>
        <w:rPr>
          <w:rtl/>
          <w:lang w:eastAsia="he-IL"/>
        </w:rPr>
      </w:pPr>
      <w:bookmarkStart w:id="1041" w:name="_ETM_Q1_2349999"/>
      <w:bookmarkStart w:id="1042" w:name="_ETM_Q1_2350045"/>
      <w:bookmarkEnd w:id="1041"/>
      <w:bookmarkEnd w:id="1042"/>
    </w:p>
    <w:p w14:paraId="10D41A04" w14:textId="77777777" w:rsidR="00FA0FAA" w:rsidRPr="00FA0FAA" w:rsidRDefault="00FA0FAA" w:rsidP="00FA0FAA">
      <w:pPr>
        <w:rPr>
          <w:rtl/>
          <w:lang w:eastAsia="he-IL"/>
        </w:rPr>
      </w:pPr>
      <w:bookmarkStart w:id="1043" w:name="_ETM_Q1_2350311"/>
      <w:bookmarkStart w:id="1044" w:name="_ETM_Q1_2350359"/>
      <w:bookmarkEnd w:id="1043"/>
      <w:bookmarkEnd w:id="1044"/>
      <w:r w:rsidRPr="00FA0FAA">
        <w:rPr>
          <w:rtl/>
          <w:lang w:eastAsia="he-IL"/>
        </w:rPr>
        <w:t xml:space="preserve">אני אציין רק לעניין </w:t>
      </w:r>
      <w:bookmarkStart w:id="1045" w:name="_ETM_Q1_2348004"/>
      <w:bookmarkEnd w:id="1045"/>
      <w:r w:rsidRPr="00FA0FAA">
        <w:rPr>
          <w:rtl/>
          <w:lang w:eastAsia="he-IL"/>
        </w:rPr>
        <w:t xml:space="preserve">הזה שלגבי טיפול רפואי, לגבי המטרות האחרות, שהן </w:t>
      </w:r>
      <w:bookmarkStart w:id="1046" w:name="_ETM_Q1_2351841"/>
      <w:bookmarkEnd w:id="1046"/>
      <w:r w:rsidRPr="00FA0FAA">
        <w:rPr>
          <w:rtl/>
          <w:lang w:eastAsia="he-IL"/>
        </w:rPr>
        <w:t xml:space="preserve">לא מתן זכות או שירות שאנחנו מוסיפים עכשיו לחוק, אין </w:t>
      </w:r>
      <w:bookmarkStart w:id="1047" w:name="_ETM_Q1_2354941"/>
      <w:bookmarkEnd w:id="1047"/>
      <w:r w:rsidRPr="00FA0FAA">
        <w:rPr>
          <w:rtl/>
          <w:lang w:eastAsia="he-IL"/>
        </w:rPr>
        <w:t xml:space="preserve">הוראה כזו. ביקשו גם לא להכניס. אני אשמח אם משרד </w:t>
      </w:r>
      <w:bookmarkStart w:id="1048" w:name="_ETM_Q1_2362088"/>
      <w:bookmarkEnd w:id="1048"/>
      <w:r w:rsidRPr="00FA0FAA">
        <w:rPr>
          <w:rtl/>
          <w:lang w:eastAsia="he-IL"/>
        </w:rPr>
        <w:t xml:space="preserve">הבריאות יוכלו להתייחס לזה. </w:t>
      </w:r>
    </w:p>
    <w:p w14:paraId="58C4B554" w14:textId="77777777" w:rsidR="00DF284F" w:rsidRDefault="00DF284F" w:rsidP="00FA0FAA">
      <w:pPr>
        <w:keepNext/>
        <w:ind w:firstLine="0"/>
        <w:rPr>
          <w:rtl/>
          <w:lang w:eastAsia="he-IL"/>
        </w:rPr>
      </w:pPr>
      <w:bookmarkStart w:id="1049" w:name="_ETM_Q1_2365479"/>
      <w:bookmarkStart w:id="1050" w:name="_ETM_Q1_2365534"/>
      <w:bookmarkStart w:id="1051" w:name="_ETM_Q1_2366575"/>
      <w:bookmarkEnd w:id="1049"/>
      <w:bookmarkEnd w:id="1050"/>
      <w:bookmarkEnd w:id="1051"/>
    </w:p>
    <w:p w14:paraId="336CA650" w14:textId="5E4D274D" w:rsidR="00DF284F" w:rsidRDefault="00DF284F" w:rsidP="00DF284F">
      <w:pPr>
        <w:pStyle w:val="af8"/>
        <w:keepNext/>
        <w:rPr>
          <w:rtl/>
        </w:rPr>
      </w:pPr>
      <w:bookmarkStart w:id="1052" w:name="ET_yor_6447_334"/>
      <w:r w:rsidRPr="00DF284F">
        <w:rPr>
          <w:rStyle w:val="TagStyle"/>
          <w:rtl/>
        </w:rPr>
        <w:t xml:space="preserve"> &lt;&lt; </w:t>
      </w:r>
      <w:proofErr w:type="spellStart"/>
      <w:r w:rsidRPr="00DF284F">
        <w:rPr>
          <w:rStyle w:val="TagStyle"/>
          <w:rtl/>
        </w:rPr>
        <w:t>יור</w:t>
      </w:r>
      <w:proofErr w:type="spellEnd"/>
      <w:r w:rsidRPr="00DF284F">
        <w:rPr>
          <w:rStyle w:val="TagStyle"/>
          <w:rtl/>
        </w:rPr>
        <w:t xml:space="preserve"> &gt;&gt; </w:t>
      </w:r>
      <w:r>
        <w:rPr>
          <w:rtl/>
        </w:rPr>
        <w:t xml:space="preserve">היו"ר יונתן </w:t>
      </w:r>
      <w:proofErr w:type="spellStart"/>
      <w:r>
        <w:rPr>
          <w:rtl/>
        </w:rPr>
        <w:t>מישרקי</w:t>
      </w:r>
      <w:proofErr w:type="spellEnd"/>
      <w:r>
        <w:rPr>
          <w:rtl/>
        </w:rPr>
        <w:t>:</w:t>
      </w:r>
      <w:r w:rsidRPr="00DF284F">
        <w:rPr>
          <w:rStyle w:val="TagStyle"/>
          <w:rtl/>
        </w:rPr>
        <w:t xml:space="preserve"> &lt;&lt; </w:t>
      </w:r>
      <w:proofErr w:type="spellStart"/>
      <w:r w:rsidRPr="00DF284F">
        <w:rPr>
          <w:rStyle w:val="TagStyle"/>
          <w:rtl/>
        </w:rPr>
        <w:t>יור</w:t>
      </w:r>
      <w:proofErr w:type="spellEnd"/>
      <w:r w:rsidRPr="00DF284F">
        <w:rPr>
          <w:rStyle w:val="TagStyle"/>
          <w:rtl/>
        </w:rPr>
        <w:t xml:space="preserve"> &gt;&gt;</w:t>
      </w:r>
      <w:r w:rsidR="00020830">
        <w:rPr>
          <w:rtl/>
        </w:rPr>
        <w:t xml:space="preserve"> </w:t>
      </w:r>
      <w:bookmarkEnd w:id="1052"/>
    </w:p>
    <w:p w14:paraId="55D39F76" w14:textId="77777777" w:rsidR="00DF284F" w:rsidRDefault="00DF284F" w:rsidP="00DF284F">
      <w:pPr>
        <w:pStyle w:val="KeepWithNext"/>
        <w:rPr>
          <w:rtl/>
          <w:lang w:eastAsia="he-IL"/>
        </w:rPr>
      </w:pPr>
    </w:p>
    <w:p w14:paraId="27D3C5E2" w14:textId="77777777" w:rsidR="00FA0FAA" w:rsidRPr="00FA0FAA" w:rsidRDefault="00FA0FAA" w:rsidP="00FA0FAA">
      <w:pPr>
        <w:rPr>
          <w:rtl/>
          <w:lang w:eastAsia="he-IL"/>
        </w:rPr>
      </w:pPr>
      <w:r w:rsidRPr="00FA0FAA">
        <w:rPr>
          <w:rtl/>
          <w:lang w:eastAsia="he-IL"/>
        </w:rPr>
        <w:t>ל</w:t>
      </w:r>
      <w:bookmarkStart w:id="1053" w:name="_ETM_Q1_2366920"/>
      <w:bookmarkStart w:id="1054" w:name="_ETM_Q1_2366939"/>
      <w:bookmarkEnd w:id="1053"/>
      <w:bookmarkEnd w:id="1054"/>
      <w:r w:rsidRPr="00FA0FAA">
        <w:rPr>
          <w:rtl/>
          <w:lang w:eastAsia="he-IL"/>
        </w:rPr>
        <w:t xml:space="preserve">גבי מתן שירות רפואי, למה אנחנו </w:t>
      </w:r>
      <w:bookmarkStart w:id="1055" w:name="_ETM_Q1_2367022"/>
      <w:bookmarkEnd w:id="1055"/>
      <w:r w:rsidRPr="00FA0FAA">
        <w:rPr>
          <w:rtl/>
          <w:lang w:eastAsia="he-IL"/>
        </w:rPr>
        <w:t xml:space="preserve">לא מוסיפים גם את האופציה של חד פעמי? </w:t>
      </w:r>
    </w:p>
    <w:p w14:paraId="0172745A" w14:textId="77777777" w:rsidR="00DF284F" w:rsidRDefault="00DF284F" w:rsidP="00FA0FAA">
      <w:pPr>
        <w:keepNext/>
        <w:ind w:firstLine="0"/>
        <w:rPr>
          <w:rtl/>
          <w:lang w:eastAsia="he-IL"/>
        </w:rPr>
      </w:pPr>
      <w:bookmarkStart w:id="1056" w:name="_ETM_Q1_2368026"/>
      <w:bookmarkStart w:id="1057" w:name="_ETM_Q1_2368067"/>
      <w:bookmarkStart w:id="1058" w:name="_ETM_Q1_2369131"/>
      <w:bookmarkEnd w:id="1056"/>
      <w:bookmarkEnd w:id="1057"/>
      <w:bookmarkEnd w:id="1058"/>
    </w:p>
    <w:p w14:paraId="1769D8E6" w14:textId="785F4C77" w:rsidR="00DF284F" w:rsidRDefault="00DF284F" w:rsidP="00DF284F">
      <w:pPr>
        <w:pStyle w:val="a5"/>
        <w:keepNext/>
        <w:rPr>
          <w:rtl/>
        </w:rPr>
      </w:pPr>
      <w:bookmarkStart w:id="1059" w:name="ET_speaker_אילת_וולברג_335"/>
      <w:r w:rsidRPr="00DF284F">
        <w:rPr>
          <w:rStyle w:val="TagStyle"/>
          <w:rtl/>
        </w:rPr>
        <w:t xml:space="preserve"> &lt;&lt; דובר &gt;&gt; </w:t>
      </w:r>
      <w:r>
        <w:rPr>
          <w:rtl/>
        </w:rPr>
        <w:t>אילת וולברג:</w:t>
      </w:r>
      <w:r w:rsidRPr="00DF284F">
        <w:rPr>
          <w:rStyle w:val="TagStyle"/>
          <w:rtl/>
        </w:rPr>
        <w:t xml:space="preserve"> &lt;&lt; דובר &gt;&gt;</w:t>
      </w:r>
      <w:r w:rsidR="00020830">
        <w:rPr>
          <w:rtl/>
        </w:rPr>
        <w:t xml:space="preserve"> </w:t>
      </w:r>
      <w:bookmarkEnd w:id="1059"/>
    </w:p>
    <w:p w14:paraId="077FBB75" w14:textId="77777777" w:rsidR="00DF284F" w:rsidRDefault="00DF284F" w:rsidP="00DF284F">
      <w:pPr>
        <w:pStyle w:val="KeepWithNext"/>
        <w:rPr>
          <w:rtl/>
          <w:lang w:eastAsia="he-IL"/>
        </w:rPr>
      </w:pPr>
    </w:p>
    <w:p w14:paraId="14A6BFF0" w14:textId="77777777" w:rsidR="00FA0FAA" w:rsidRPr="00FA0FAA" w:rsidRDefault="00FA0FAA" w:rsidP="00FA0FAA">
      <w:pPr>
        <w:rPr>
          <w:rtl/>
          <w:lang w:eastAsia="he-IL"/>
        </w:rPr>
      </w:pPr>
      <w:bookmarkStart w:id="1060" w:name="_ETM_Q1_2369456"/>
      <w:bookmarkStart w:id="1061" w:name="_ETM_Q1_2369486"/>
      <w:bookmarkEnd w:id="1060"/>
      <w:bookmarkEnd w:id="1061"/>
      <w:r w:rsidRPr="00FA0FAA">
        <w:rPr>
          <w:rtl/>
          <w:lang w:eastAsia="he-IL"/>
        </w:rPr>
        <w:t xml:space="preserve">האפשרות </w:t>
      </w:r>
      <w:bookmarkStart w:id="1062" w:name="_ETM_Q1_2370139"/>
      <w:bookmarkEnd w:id="1062"/>
      <w:r w:rsidRPr="00FA0FAA">
        <w:rPr>
          <w:rtl/>
          <w:lang w:eastAsia="he-IL"/>
        </w:rPr>
        <w:t xml:space="preserve">של אדם להחליט בבקשה שהוא מקבל להסכמה, האם הוא מוכן </w:t>
      </w:r>
      <w:bookmarkStart w:id="1063" w:name="_ETM_Q1_2374753"/>
      <w:bookmarkEnd w:id="1063"/>
      <w:r w:rsidRPr="00FA0FAA">
        <w:rPr>
          <w:rtl/>
          <w:lang w:eastAsia="he-IL"/>
        </w:rPr>
        <w:t xml:space="preserve">רק להרשאת גישה חד פעמית או למתמשכת? </w:t>
      </w:r>
    </w:p>
    <w:p w14:paraId="4AB91572" w14:textId="77777777" w:rsidR="00DF284F" w:rsidRDefault="00DF284F" w:rsidP="00FA0FAA">
      <w:pPr>
        <w:keepNext/>
        <w:ind w:firstLine="0"/>
        <w:rPr>
          <w:rtl/>
          <w:lang w:eastAsia="he-IL"/>
        </w:rPr>
      </w:pPr>
      <w:bookmarkStart w:id="1064" w:name="_ETM_Q1_2382441"/>
      <w:bookmarkStart w:id="1065" w:name="_ETM_Q1_2382495"/>
      <w:bookmarkStart w:id="1066" w:name="_ETM_Q1_2381343"/>
      <w:bookmarkEnd w:id="1064"/>
      <w:bookmarkEnd w:id="1065"/>
      <w:bookmarkEnd w:id="1066"/>
    </w:p>
    <w:p w14:paraId="69B386A9" w14:textId="3F44467E" w:rsidR="00DF284F" w:rsidRDefault="00DF284F" w:rsidP="00DF284F">
      <w:pPr>
        <w:pStyle w:val="afb"/>
        <w:keepNext/>
        <w:rPr>
          <w:rtl/>
          <w:lang w:eastAsia="he-IL"/>
        </w:rPr>
      </w:pPr>
      <w:bookmarkStart w:id="1067" w:name="ET_guest_יואל_בן_אור_336"/>
      <w:r w:rsidRPr="00DF284F">
        <w:rPr>
          <w:rStyle w:val="TagStyle"/>
          <w:rtl/>
        </w:rPr>
        <w:t xml:space="preserve"> &lt;&lt; אורח &gt;&gt; </w:t>
      </w:r>
      <w:r>
        <w:rPr>
          <w:rtl/>
          <w:lang w:eastAsia="he-IL"/>
        </w:rPr>
        <w:t>יואל בן אור:</w:t>
      </w:r>
      <w:r w:rsidRPr="00DF284F">
        <w:rPr>
          <w:rStyle w:val="TagStyle"/>
          <w:rtl/>
        </w:rPr>
        <w:t xml:space="preserve"> &lt;&lt; אורח &gt;&gt;</w:t>
      </w:r>
      <w:r w:rsidR="00020830">
        <w:rPr>
          <w:rtl/>
          <w:lang w:eastAsia="he-IL"/>
        </w:rPr>
        <w:t xml:space="preserve"> </w:t>
      </w:r>
      <w:bookmarkEnd w:id="1067"/>
    </w:p>
    <w:p w14:paraId="75073B08" w14:textId="77777777" w:rsidR="00DF284F" w:rsidRDefault="00DF284F" w:rsidP="00DF284F">
      <w:pPr>
        <w:pStyle w:val="KeepWithNext"/>
        <w:rPr>
          <w:rtl/>
          <w:lang w:eastAsia="he-IL"/>
        </w:rPr>
      </w:pPr>
    </w:p>
    <w:p w14:paraId="05C40987" w14:textId="77777777" w:rsidR="00FA0FAA" w:rsidRPr="00FA0FAA" w:rsidRDefault="00FA0FAA" w:rsidP="00FA0FAA">
      <w:pPr>
        <w:rPr>
          <w:rtl/>
          <w:lang w:eastAsia="he-IL"/>
        </w:rPr>
      </w:pPr>
      <w:bookmarkStart w:id="1068" w:name="_ETM_Q1_2381661"/>
      <w:bookmarkStart w:id="1069" w:name="_ETM_Q1_2381694"/>
      <w:bookmarkEnd w:id="1068"/>
      <w:bookmarkEnd w:id="1069"/>
      <w:r w:rsidRPr="00FA0FAA">
        <w:rPr>
          <w:rtl/>
          <w:lang w:eastAsia="he-IL"/>
        </w:rPr>
        <w:t xml:space="preserve">הייתה לנו דוגמה </w:t>
      </w:r>
      <w:bookmarkStart w:id="1070" w:name="_ETM_Q1_2383369"/>
      <w:bookmarkEnd w:id="1070"/>
      <w:r w:rsidRPr="00FA0FAA">
        <w:rPr>
          <w:rtl/>
          <w:lang w:eastAsia="he-IL"/>
        </w:rPr>
        <w:t xml:space="preserve">טובה, אנחנו מנסים להיזכר בה. אני חושב שיש שירותים שבהם </w:t>
      </w:r>
      <w:bookmarkStart w:id="1071" w:name="_ETM_Q1_2385896"/>
      <w:bookmarkEnd w:id="1071"/>
      <w:r w:rsidRPr="00FA0FAA">
        <w:rPr>
          <w:rtl/>
          <w:lang w:eastAsia="he-IL"/>
        </w:rPr>
        <w:t xml:space="preserve">זה יוביל בסוף לאמירה שהגוף לא יכול לספק את </w:t>
      </w:r>
      <w:bookmarkStart w:id="1072" w:name="_ETM_Q1_2393510"/>
      <w:bookmarkEnd w:id="1072"/>
      <w:r w:rsidRPr="00FA0FAA">
        <w:rPr>
          <w:rtl/>
          <w:lang w:eastAsia="he-IL"/>
        </w:rPr>
        <w:t xml:space="preserve">השירות. בסוף אם יש טיפול מתמשך כרוני בבית חולים לדוגמה </w:t>
      </w:r>
      <w:bookmarkStart w:id="1073" w:name="_ETM_Q1_2407390"/>
      <w:bookmarkEnd w:id="1073"/>
      <w:r w:rsidRPr="00FA0FAA">
        <w:rPr>
          <w:rtl/>
          <w:lang w:eastAsia="he-IL"/>
        </w:rPr>
        <w:t xml:space="preserve">וצריך את המידע באופן שוטף ובסוף כתוצאה מזה ארגון הבריאות, </w:t>
      </w:r>
      <w:bookmarkStart w:id="1074" w:name="_ETM_Q1_2417432"/>
      <w:bookmarkEnd w:id="1074"/>
      <w:r w:rsidRPr="00FA0FAA">
        <w:rPr>
          <w:rtl/>
          <w:lang w:eastAsia="he-IL"/>
        </w:rPr>
        <w:t xml:space="preserve">בסוף התהליך אם הוא יבחר חד פעמי החשש הוא שארגון </w:t>
      </w:r>
      <w:bookmarkStart w:id="1075" w:name="_ETM_Q1_2418525"/>
      <w:bookmarkEnd w:id="1075"/>
      <w:r w:rsidRPr="00FA0FAA">
        <w:rPr>
          <w:rtl/>
          <w:lang w:eastAsia="he-IL"/>
        </w:rPr>
        <w:t xml:space="preserve">הבריאות יגיד שהוא מעדיף לא לעבוד עם המערכת, הוא יצטרך </w:t>
      </w:r>
      <w:bookmarkStart w:id="1076" w:name="_ETM_Q1_2422309"/>
      <w:bookmarkEnd w:id="1076"/>
      <w:r w:rsidRPr="00FA0FAA">
        <w:rPr>
          <w:rtl/>
          <w:lang w:eastAsia="he-IL"/>
        </w:rPr>
        <w:t xml:space="preserve">להשיג את המידע בדרך אחרת. אנחנו לא רוצים לייצר אינטראקציה </w:t>
      </w:r>
      <w:bookmarkStart w:id="1077" w:name="_ETM_Q1_2425890"/>
      <w:bookmarkEnd w:id="1077"/>
      <w:r w:rsidRPr="00FA0FAA">
        <w:rPr>
          <w:rtl/>
          <w:lang w:eastAsia="he-IL"/>
        </w:rPr>
        <w:t>שבסוף התהליך המטופל - - -</w:t>
      </w:r>
    </w:p>
    <w:p w14:paraId="08E47DE9" w14:textId="77777777" w:rsidR="00DF284F" w:rsidRDefault="00DF284F" w:rsidP="00FA0FAA">
      <w:pPr>
        <w:keepNext/>
        <w:ind w:firstLine="0"/>
        <w:rPr>
          <w:rtl/>
          <w:lang w:eastAsia="he-IL"/>
        </w:rPr>
      </w:pPr>
      <w:bookmarkStart w:id="1078" w:name="_ETM_Q1_2432442"/>
      <w:bookmarkStart w:id="1079" w:name="_ETM_Q1_2432527"/>
      <w:bookmarkEnd w:id="1078"/>
      <w:bookmarkEnd w:id="1079"/>
    </w:p>
    <w:p w14:paraId="281476A6" w14:textId="5DC56559" w:rsidR="00DF284F" w:rsidRDefault="00DF284F" w:rsidP="00DF284F">
      <w:pPr>
        <w:pStyle w:val="af8"/>
        <w:keepNext/>
        <w:rPr>
          <w:rtl/>
        </w:rPr>
      </w:pPr>
      <w:bookmarkStart w:id="1080" w:name="ET_yor_6447_337"/>
      <w:r w:rsidRPr="00DF284F">
        <w:rPr>
          <w:rStyle w:val="TagStyle"/>
          <w:rtl/>
        </w:rPr>
        <w:t xml:space="preserve"> &lt;&lt; </w:t>
      </w:r>
      <w:proofErr w:type="spellStart"/>
      <w:r w:rsidRPr="00DF284F">
        <w:rPr>
          <w:rStyle w:val="TagStyle"/>
          <w:rtl/>
        </w:rPr>
        <w:t>יור</w:t>
      </w:r>
      <w:proofErr w:type="spellEnd"/>
      <w:r w:rsidRPr="00DF284F">
        <w:rPr>
          <w:rStyle w:val="TagStyle"/>
          <w:rtl/>
        </w:rPr>
        <w:t xml:space="preserve"> &gt;&gt; </w:t>
      </w:r>
      <w:r>
        <w:rPr>
          <w:rtl/>
        </w:rPr>
        <w:t xml:space="preserve">היו"ר יונתן </w:t>
      </w:r>
      <w:proofErr w:type="spellStart"/>
      <w:r>
        <w:rPr>
          <w:rtl/>
        </w:rPr>
        <w:t>מישרקי</w:t>
      </w:r>
      <w:proofErr w:type="spellEnd"/>
      <w:r>
        <w:rPr>
          <w:rtl/>
        </w:rPr>
        <w:t>:</w:t>
      </w:r>
      <w:r w:rsidRPr="00DF284F">
        <w:rPr>
          <w:rStyle w:val="TagStyle"/>
          <w:rtl/>
        </w:rPr>
        <w:t xml:space="preserve"> &lt;&lt; </w:t>
      </w:r>
      <w:proofErr w:type="spellStart"/>
      <w:r w:rsidRPr="00DF284F">
        <w:rPr>
          <w:rStyle w:val="TagStyle"/>
          <w:rtl/>
        </w:rPr>
        <w:t>יור</w:t>
      </w:r>
      <w:proofErr w:type="spellEnd"/>
      <w:r w:rsidRPr="00DF284F">
        <w:rPr>
          <w:rStyle w:val="TagStyle"/>
          <w:rtl/>
        </w:rPr>
        <w:t xml:space="preserve"> &gt;&gt;</w:t>
      </w:r>
      <w:r w:rsidR="00020830">
        <w:rPr>
          <w:rtl/>
        </w:rPr>
        <w:t xml:space="preserve"> </w:t>
      </w:r>
      <w:bookmarkEnd w:id="1080"/>
    </w:p>
    <w:p w14:paraId="68B26BE6" w14:textId="77777777" w:rsidR="00DF284F" w:rsidRDefault="00DF284F" w:rsidP="00DF284F">
      <w:pPr>
        <w:pStyle w:val="KeepWithNext"/>
        <w:rPr>
          <w:rtl/>
          <w:lang w:eastAsia="he-IL"/>
        </w:rPr>
      </w:pPr>
    </w:p>
    <w:p w14:paraId="2CD8F570" w14:textId="77777777" w:rsidR="00FA0FAA" w:rsidRPr="00FA0FAA" w:rsidRDefault="00FA0FAA" w:rsidP="00FA0FAA">
      <w:pPr>
        <w:rPr>
          <w:rtl/>
          <w:lang w:eastAsia="he-IL"/>
        </w:rPr>
      </w:pPr>
      <w:bookmarkStart w:id="1081" w:name="_ETM_Q1_2428137"/>
      <w:bookmarkStart w:id="1082" w:name="_ETM_Q1_2428183"/>
      <w:bookmarkEnd w:id="1081"/>
      <w:bookmarkEnd w:id="1082"/>
      <w:r w:rsidRPr="00FA0FAA">
        <w:rPr>
          <w:rtl/>
          <w:lang w:eastAsia="he-IL"/>
        </w:rPr>
        <w:t xml:space="preserve">בסדר. </w:t>
      </w:r>
    </w:p>
    <w:p w14:paraId="772506E5" w14:textId="77777777" w:rsidR="00DF284F" w:rsidRDefault="00DF284F" w:rsidP="00FA0FAA">
      <w:pPr>
        <w:keepNext/>
        <w:ind w:firstLine="0"/>
        <w:rPr>
          <w:rtl/>
          <w:lang w:eastAsia="he-IL"/>
        </w:rPr>
      </w:pPr>
      <w:bookmarkStart w:id="1083" w:name="_ETM_Q1_2429914"/>
      <w:bookmarkStart w:id="1084" w:name="_ETM_Q1_2429960"/>
      <w:bookmarkStart w:id="1085" w:name="_ETM_Q1_2430961"/>
      <w:bookmarkEnd w:id="1083"/>
      <w:bookmarkEnd w:id="1084"/>
      <w:bookmarkEnd w:id="1085"/>
    </w:p>
    <w:p w14:paraId="76F7DD51" w14:textId="72D9A4C2" w:rsidR="00DF284F" w:rsidRDefault="00DF284F" w:rsidP="00DF284F">
      <w:pPr>
        <w:pStyle w:val="a5"/>
        <w:keepNext/>
        <w:rPr>
          <w:rtl/>
        </w:rPr>
      </w:pPr>
      <w:bookmarkStart w:id="1086" w:name="ET_speaker_אילת_וולברג_338"/>
      <w:r w:rsidRPr="00DF284F">
        <w:rPr>
          <w:rStyle w:val="TagStyle"/>
          <w:rtl/>
        </w:rPr>
        <w:t xml:space="preserve"> &lt;&lt; דובר &gt;&gt; </w:t>
      </w:r>
      <w:r>
        <w:rPr>
          <w:rtl/>
        </w:rPr>
        <w:t>אילת וולברג:</w:t>
      </w:r>
      <w:r w:rsidRPr="00DF284F">
        <w:rPr>
          <w:rStyle w:val="TagStyle"/>
          <w:rtl/>
        </w:rPr>
        <w:t xml:space="preserve"> &lt;&lt; דובר &gt;&gt;</w:t>
      </w:r>
      <w:r w:rsidR="00020830">
        <w:rPr>
          <w:rtl/>
        </w:rPr>
        <w:t xml:space="preserve"> </w:t>
      </w:r>
      <w:bookmarkEnd w:id="1086"/>
    </w:p>
    <w:p w14:paraId="06A5C003" w14:textId="77777777" w:rsidR="00DF284F" w:rsidRDefault="00DF284F" w:rsidP="00DF284F">
      <w:pPr>
        <w:pStyle w:val="KeepWithNext"/>
        <w:rPr>
          <w:rtl/>
          <w:lang w:eastAsia="he-IL"/>
        </w:rPr>
      </w:pPr>
    </w:p>
    <w:p w14:paraId="145CD918" w14:textId="77777777" w:rsidR="00FA0FAA" w:rsidRPr="00FA0FAA" w:rsidRDefault="00FA0FAA" w:rsidP="00FA0FAA">
      <w:pPr>
        <w:rPr>
          <w:rtl/>
          <w:lang w:eastAsia="he-IL"/>
        </w:rPr>
      </w:pPr>
      <w:r w:rsidRPr="00FA0FAA">
        <w:rPr>
          <w:rtl/>
          <w:lang w:eastAsia="he-IL"/>
        </w:rPr>
        <w:t>א</w:t>
      </w:r>
      <w:bookmarkStart w:id="1087" w:name="_ETM_Q1_2431311"/>
      <w:bookmarkStart w:id="1088" w:name="_ETM_Q1_2431344"/>
      <w:bookmarkEnd w:id="1087"/>
      <w:bookmarkEnd w:id="1088"/>
      <w:r w:rsidRPr="00FA0FAA">
        <w:rPr>
          <w:rtl/>
          <w:lang w:eastAsia="he-IL"/>
        </w:rPr>
        <w:t xml:space="preserve">ני אזכיר שגם במקרה הזה </w:t>
      </w:r>
      <w:bookmarkStart w:id="1089" w:name="_ETM_Q1_2435074"/>
      <w:bookmarkEnd w:id="1089"/>
      <w:r w:rsidRPr="00FA0FAA">
        <w:rPr>
          <w:rtl/>
          <w:lang w:eastAsia="he-IL"/>
        </w:rPr>
        <w:t xml:space="preserve">עדיין הם מחויבים להציג לאדם בבקשה אם הגישה תהיה חד </w:t>
      </w:r>
      <w:bookmarkStart w:id="1090" w:name="_ETM_Q1_2440913"/>
      <w:bookmarkEnd w:id="1090"/>
      <w:r w:rsidRPr="00FA0FAA">
        <w:rPr>
          <w:rtl/>
          <w:lang w:eastAsia="he-IL"/>
        </w:rPr>
        <w:t xml:space="preserve">פעמית או מתמשכת, ולגבי הרשאת גישה מתמשכת גם את </w:t>
      </w:r>
      <w:bookmarkStart w:id="1091" w:name="_ETM_Q1_2439121"/>
      <w:bookmarkEnd w:id="1091"/>
      <w:r w:rsidRPr="00FA0FAA">
        <w:rPr>
          <w:rtl/>
          <w:lang w:eastAsia="he-IL"/>
        </w:rPr>
        <w:t xml:space="preserve">התקופה שלגביה מבוקשת ההרשאה, כלומר אותו אדם יידע </w:t>
      </w:r>
      <w:bookmarkStart w:id="1092" w:name="_ETM_Q1_2443453"/>
      <w:bookmarkEnd w:id="1092"/>
      <w:r w:rsidRPr="00FA0FAA">
        <w:rPr>
          <w:rtl/>
          <w:lang w:eastAsia="he-IL"/>
        </w:rPr>
        <w:t>שהוא נותן הרשאת גישה מתמשכת.</w:t>
      </w:r>
    </w:p>
    <w:p w14:paraId="3D2D16AD" w14:textId="77777777" w:rsidR="00DF284F" w:rsidRDefault="00DF284F" w:rsidP="00FA0FAA">
      <w:pPr>
        <w:keepNext/>
        <w:ind w:firstLine="0"/>
        <w:rPr>
          <w:rtl/>
          <w:lang w:eastAsia="he-IL"/>
        </w:rPr>
      </w:pPr>
      <w:bookmarkStart w:id="1093" w:name="_ETM_Q1_2447826"/>
      <w:bookmarkStart w:id="1094" w:name="_ETM_Q1_2447887"/>
      <w:bookmarkStart w:id="1095" w:name="_ETM_Q1_2448793"/>
      <w:bookmarkEnd w:id="1093"/>
      <w:bookmarkEnd w:id="1094"/>
      <w:bookmarkEnd w:id="1095"/>
    </w:p>
    <w:p w14:paraId="3ACE8861" w14:textId="3C57C0C2" w:rsidR="00DF284F" w:rsidRDefault="00DF284F" w:rsidP="00DF284F">
      <w:pPr>
        <w:pStyle w:val="afb"/>
        <w:keepNext/>
        <w:rPr>
          <w:rtl/>
          <w:lang w:eastAsia="he-IL"/>
        </w:rPr>
      </w:pPr>
      <w:bookmarkStart w:id="1096" w:name="ET_guest_יואל_בן_אור_339"/>
      <w:r w:rsidRPr="00DF284F">
        <w:rPr>
          <w:rStyle w:val="TagStyle"/>
          <w:rtl/>
        </w:rPr>
        <w:t xml:space="preserve"> &lt;&lt; אורח &gt;&gt; </w:t>
      </w:r>
      <w:r>
        <w:rPr>
          <w:rtl/>
          <w:lang w:eastAsia="he-IL"/>
        </w:rPr>
        <w:t>יואל בן אור:</w:t>
      </w:r>
      <w:r w:rsidRPr="00DF284F">
        <w:rPr>
          <w:rStyle w:val="TagStyle"/>
          <w:rtl/>
        </w:rPr>
        <w:t xml:space="preserve"> &lt;&lt; אורח &gt;&gt;</w:t>
      </w:r>
      <w:r w:rsidR="00020830">
        <w:rPr>
          <w:rtl/>
          <w:lang w:eastAsia="he-IL"/>
        </w:rPr>
        <w:t xml:space="preserve"> </w:t>
      </w:r>
      <w:bookmarkEnd w:id="1096"/>
    </w:p>
    <w:p w14:paraId="5E968EBB" w14:textId="77777777" w:rsidR="00DF284F" w:rsidRDefault="00DF284F" w:rsidP="00DF284F">
      <w:pPr>
        <w:pStyle w:val="KeepWithNext"/>
        <w:rPr>
          <w:rtl/>
          <w:lang w:eastAsia="he-IL"/>
        </w:rPr>
      </w:pPr>
    </w:p>
    <w:p w14:paraId="1D5A1605" w14:textId="77777777" w:rsidR="00FA0FAA" w:rsidRPr="00FA0FAA" w:rsidRDefault="00FA0FAA" w:rsidP="00FA0FAA">
      <w:pPr>
        <w:rPr>
          <w:rtl/>
          <w:lang w:eastAsia="he-IL"/>
        </w:rPr>
      </w:pPr>
      <w:bookmarkStart w:id="1097" w:name="_ETM_Q1_2449075"/>
      <w:bookmarkStart w:id="1098" w:name="_ETM_Q1_2449107"/>
      <w:bookmarkEnd w:id="1097"/>
      <w:bookmarkEnd w:id="1098"/>
      <w:r w:rsidRPr="00FA0FAA">
        <w:rPr>
          <w:rtl/>
          <w:lang w:eastAsia="he-IL"/>
        </w:rPr>
        <w:t>נזכרתי בדוגמה. נניח שלאורך תהליך</w:t>
      </w:r>
      <w:bookmarkStart w:id="1099" w:name="_ETM_Q1_2450035"/>
      <w:bookmarkEnd w:id="1099"/>
      <w:r w:rsidRPr="00FA0FAA">
        <w:rPr>
          <w:rtl/>
          <w:lang w:eastAsia="he-IL"/>
        </w:rPr>
        <w:t xml:space="preserve"> הטיפול מספר רופאים צריכים גישה למידע, קודם לצורך </w:t>
      </w:r>
      <w:bookmarkStart w:id="1100" w:name="_ETM_Q1_2454652"/>
      <w:bookmarkEnd w:id="1100"/>
      <w:r w:rsidRPr="00FA0FAA">
        <w:rPr>
          <w:rtl/>
          <w:lang w:eastAsia="he-IL"/>
        </w:rPr>
        <w:t xml:space="preserve">קביעת התור, יש הפניה, רוצים לקבוע את התור, לאחר מכן </w:t>
      </w:r>
      <w:bookmarkStart w:id="1101" w:name="_ETM_Q1_2461419"/>
      <w:bookmarkEnd w:id="1101"/>
      <w:r w:rsidRPr="00FA0FAA">
        <w:rPr>
          <w:rtl/>
          <w:lang w:eastAsia="he-IL"/>
        </w:rPr>
        <w:t xml:space="preserve">הרופא כשהמטופל מגיע. אם יש תהליך שבו מספר אנשים מגישים </w:t>
      </w:r>
      <w:bookmarkStart w:id="1102" w:name="_ETM_Q1_2465663"/>
      <w:bookmarkEnd w:id="1102"/>
      <w:r w:rsidRPr="00FA0FAA">
        <w:rPr>
          <w:rtl/>
          <w:lang w:eastAsia="he-IL"/>
        </w:rPr>
        <w:t xml:space="preserve">וכל פעם צריך מידע עדכני, עובר חודש מקביעת הפרוצדורה עד </w:t>
      </w:r>
      <w:bookmarkStart w:id="1103" w:name="_ETM_Q1_2469918"/>
      <w:bookmarkEnd w:id="1103"/>
      <w:r w:rsidRPr="00FA0FAA">
        <w:rPr>
          <w:rtl/>
          <w:lang w:eastAsia="he-IL"/>
        </w:rPr>
        <w:t>לצורך של הרופא לצפות במידע.</w:t>
      </w:r>
    </w:p>
    <w:p w14:paraId="28592EC6" w14:textId="77777777" w:rsidR="00DF284F" w:rsidRDefault="00DF284F" w:rsidP="00FA0FAA">
      <w:pPr>
        <w:keepNext/>
        <w:ind w:firstLine="0"/>
        <w:rPr>
          <w:rtl/>
          <w:lang w:eastAsia="he-IL"/>
        </w:rPr>
      </w:pPr>
      <w:bookmarkStart w:id="1104" w:name="_ETM_Q1_2477615"/>
      <w:bookmarkStart w:id="1105" w:name="_ETM_Q1_2477663"/>
      <w:bookmarkEnd w:id="1104"/>
      <w:bookmarkEnd w:id="1105"/>
    </w:p>
    <w:p w14:paraId="7AED41AC" w14:textId="41D89183" w:rsidR="00DF284F" w:rsidRDefault="00DF284F" w:rsidP="00DF284F">
      <w:pPr>
        <w:pStyle w:val="a5"/>
        <w:keepNext/>
        <w:rPr>
          <w:rtl/>
        </w:rPr>
      </w:pPr>
      <w:bookmarkStart w:id="1106" w:name="ET_speaker_אילת_וולברג_340"/>
      <w:r w:rsidRPr="00DF284F">
        <w:rPr>
          <w:rStyle w:val="TagStyle"/>
          <w:rtl/>
        </w:rPr>
        <w:t xml:space="preserve"> &lt;&lt; דובר &gt;&gt; </w:t>
      </w:r>
      <w:r>
        <w:rPr>
          <w:rtl/>
        </w:rPr>
        <w:t>אילת וולברג:</w:t>
      </w:r>
      <w:r w:rsidRPr="00DF284F">
        <w:rPr>
          <w:rStyle w:val="TagStyle"/>
          <w:rtl/>
        </w:rPr>
        <w:t xml:space="preserve"> &lt;&lt; דובר &gt;&gt;</w:t>
      </w:r>
      <w:r w:rsidR="00020830">
        <w:rPr>
          <w:rtl/>
        </w:rPr>
        <w:t xml:space="preserve"> </w:t>
      </w:r>
      <w:bookmarkEnd w:id="1106"/>
    </w:p>
    <w:p w14:paraId="094241F2" w14:textId="77777777" w:rsidR="00DF284F" w:rsidRDefault="00DF284F" w:rsidP="00DF284F">
      <w:pPr>
        <w:pStyle w:val="KeepWithNext"/>
        <w:rPr>
          <w:rtl/>
          <w:lang w:eastAsia="he-IL"/>
        </w:rPr>
      </w:pPr>
    </w:p>
    <w:p w14:paraId="14C8D3E5" w14:textId="77777777" w:rsidR="00FA0FAA" w:rsidRPr="00FA0FAA" w:rsidRDefault="00FA0FAA" w:rsidP="00FA0FAA">
      <w:pPr>
        <w:rPr>
          <w:rtl/>
          <w:lang w:eastAsia="he-IL"/>
        </w:rPr>
      </w:pPr>
      <w:bookmarkStart w:id="1107" w:name="_ETM_Q1_2474495"/>
      <w:bookmarkStart w:id="1108" w:name="_ETM_Q1_2474524"/>
      <w:bookmarkEnd w:id="1107"/>
      <w:bookmarkEnd w:id="1108"/>
      <w:r w:rsidRPr="00FA0FAA">
        <w:rPr>
          <w:rtl/>
          <w:lang w:eastAsia="he-IL"/>
        </w:rPr>
        <w:t xml:space="preserve">רק תיקון נוסף </w:t>
      </w:r>
      <w:bookmarkStart w:id="1109" w:name="_ETM_Q1_2476892"/>
      <w:bookmarkEnd w:id="1109"/>
      <w:r w:rsidRPr="00FA0FAA">
        <w:rPr>
          <w:rtl/>
          <w:lang w:eastAsia="he-IL"/>
        </w:rPr>
        <w:t xml:space="preserve">ל-12 (ד) שהוא גם לא בנוסח כאן כרגע. כתוב כך: </w:t>
      </w:r>
      <w:bookmarkStart w:id="1110" w:name="_ETM_Q1_2483145"/>
      <w:bookmarkEnd w:id="1110"/>
      <w:r w:rsidRPr="00FA0FAA">
        <w:rPr>
          <w:rtl/>
          <w:lang w:eastAsia="he-IL"/>
        </w:rPr>
        <w:t xml:space="preserve">סבר מקור מידע כי יש חשש ממשי שהיקפה של בקשת </w:t>
      </w:r>
      <w:bookmarkStart w:id="1111" w:name="_ETM_Q1_2481615"/>
      <w:bookmarkEnd w:id="1111"/>
      <w:r w:rsidRPr="00FA0FAA">
        <w:rPr>
          <w:rtl/>
          <w:lang w:eastAsia="he-IL"/>
        </w:rPr>
        <w:t xml:space="preserve">מידע שקיבל עולה במידה ניכרת על הנדרש למתן השירות, גם </w:t>
      </w:r>
      <w:bookmarkStart w:id="1112" w:name="_ETM_Q1_2491119"/>
      <w:bookmarkEnd w:id="1112"/>
      <w:r w:rsidRPr="00FA0FAA">
        <w:rPr>
          <w:rtl/>
          <w:lang w:eastAsia="he-IL"/>
        </w:rPr>
        <w:t>פה במקום למתן השירות נכתוב 'למטרה שלשמה התבקש המידע'.</w:t>
      </w:r>
      <w:bookmarkStart w:id="1113" w:name="_ETM_Q1_2495239"/>
      <w:bookmarkStart w:id="1114" w:name="_ETM_Q1_2495512"/>
      <w:bookmarkEnd w:id="1113"/>
      <w:bookmarkEnd w:id="1114"/>
    </w:p>
    <w:p w14:paraId="1AF17250" w14:textId="77777777" w:rsidR="00DF284F" w:rsidRDefault="00DF284F" w:rsidP="00FA0FAA">
      <w:pPr>
        <w:keepNext/>
        <w:ind w:firstLine="0"/>
        <w:rPr>
          <w:rtl/>
          <w:lang w:eastAsia="he-IL"/>
        </w:rPr>
      </w:pPr>
      <w:bookmarkStart w:id="1115" w:name="_ETM_Q1_2495563"/>
      <w:bookmarkStart w:id="1116" w:name="_ETM_Q1_2493327"/>
      <w:bookmarkEnd w:id="1115"/>
      <w:bookmarkEnd w:id="1116"/>
    </w:p>
    <w:p w14:paraId="7D758959" w14:textId="66D36909" w:rsidR="00DF284F" w:rsidRDefault="00DF284F" w:rsidP="00DF284F">
      <w:pPr>
        <w:pStyle w:val="af8"/>
        <w:keepNext/>
        <w:rPr>
          <w:rtl/>
        </w:rPr>
      </w:pPr>
      <w:bookmarkStart w:id="1117" w:name="ET_yor_6447_341"/>
      <w:r w:rsidRPr="00DF284F">
        <w:rPr>
          <w:rStyle w:val="TagStyle"/>
          <w:rtl/>
        </w:rPr>
        <w:t xml:space="preserve"> &lt;&lt; </w:t>
      </w:r>
      <w:proofErr w:type="spellStart"/>
      <w:r w:rsidRPr="00DF284F">
        <w:rPr>
          <w:rStyle w:val="TagStyle"/>
          <w:rtl/>
        </w:rPr>
        <w:t>יור</w:t>
      </w:r>
      <w:proofErr w:type="spellEnd"/>
      <w:r w:rsidRPr="00DF284F">
        <w:rPr>
          <w:rStyle w:val="TagStyle"/>
          <w:rtl/>
        </w:rPr>
        <w:t xml:space="preserve"> &gt;&gt; </w:t>
      </w:r>
      <w:r>
        <w:rPr>
          <w:rtl/>
        </w:rPr>
        <w:t xml:space="preserve">היו"ר יונתן </w:t>
      </w:r>
      <w:proofErr w:type="spellStart"/>
      <w:r>
        <w:rPr>
          <w:rtl/>
        </w:rPr>
        <w:t>מישרקי</w:t>
      </w:r>
      <w:proofErr w:type="spellEnd"/>
      <w:r>
        <w:rPr>
          <w:rtl/>
        </w:rPr>
        <w:t>:</w:t>
      </w:r>
      <w:r w:rsidRPr="00DF284F">
        <w:rPr>
          <w:rStyle w:val="TagStyle"/>
          <w:rtl/>
        </w:rPr>
        <w:t xml:space="preserve"> &lt;&lt; </w:t>
      </w:r>
      <w:proofErr w:type="spellStart"/>
      <w:r w:rsidRPr="00DF284F">
        <w:rPr>
          <w:rStyle w:val="TagStyle"/>
          <w:rtl/>
        </w:rPr>
        <w:t>יור</w:t>
      </w:r>
      <w:proofErr w:type="spellEnd"/>
      <w:r w:rsidRPr="00DF284F">
        <w:rPr>
          <w:rStyle w:val="TagStyle"/>
          <w:rtl/>
        </w:rPr>
        <w:t xml:space="preserve"> &gt;&gt;</w:t>
      </w:r>
      <w:r w:rsidR="00020830">
        <w:rPr>
          <w:rtl/>
        </w:rPr>
        <w:t xml:space="preserve"> </w:t>
      </w:r>
      <w:bookmarkEnd w:id="1117"/>
    </w:p>
    <w:p w14:paraId="0F547303" w14:textId="77777777" w:rsidR="00DF284F" w:rsidRDefault="00DF284F" w:rsidP="00DF284F">
      <w:pPr>
        <w:pStyle w:val="KeepWithNext"/>
        <w:rPr>
          <w:rtl/>
          <w:lang w:eastAsia="he-IL"/>
        </w:rPr>
      </w:pPr>
    </w:p>
    <w:p w14:paraId="6379BA70" w14:textId="77777777" w:rsidR="00FA0FAA" w:rsidRPr="00FA0FAA" w:rsidRDefault="00FA0FAA" w:rsidP="00FA0FAA">
      <w:pPr>
        <w:rPr>
          <w:rtl/>
          <w:lang w:eastAsia="he-IL"/>
        </w:rPr>
      </w:pPr>
      <w:bookmarkStart w:id="1118" w:name="_ETM_Q1_2493653"/>
      <w:bookmarkStart w:id="1119" w:name="_ETM_Q1_2493691"/>
      <w:bookmarkEnd w:id="1118"/>
      <w:bookmarkEnd w:id="1119"/>
      <w:r w:rsidRPr="00FA0FAA">
        <w:rPr>
          <w:rtl/>
          <w:lang w:eastAsia="he-IL"/>
        </w:rPr>
        <w:t xml:space="preserve">זה לא מספיק שאת אומרת פעם אחת לאורך כל החוק </w:t>
      </w:r>
      <w:bookmarkStart w:id="1120" w:name="_ETM_Q1_2498882"/>
      <w:bookmarkEnd w:id="1120"/>
      <w:r w:rsidRPr="00FA0FAA">
        <w:rPr>
          <w:rtl/>
          <w:lang w:eastAsia="he-IL"/>
        </w:rPr>
        <w:t xml:space="preserve">על השינויים האלה? </w:t>
      </w:r>
      <w:bookmarkStart w:id="1121" w:name="_ETM_Q1_2501072"/>
      <w:bookmarkEnd w:id="1121"/>
    </w:p>
    <w:p w14:paraId="72DD4169" w14:textId="77777777" w:rsidR="00DF284F" w:rsidRDefault="00DF284F" w:rsidP="00FA0FAA">
      <w:pPr>
        <w:keepNext/>
        <w:ind w:firstLine="0"/>
        <w:rPr>
          <w:rtl/>
          <w:lang w:eastAsia="he-IL"/>
        </w:rPr>
      </w:pPr>
      <w:bookmarkStart w:id="1122" w:name="_ETM_Q1_2501123"/>
      <w:bookmarkEnd w:id="1122"/>
    </w:p>
    <w:p w14:paraId="3DD8FB52" w14:textId="31CC3F39" w:rsidR="00DF284F" w:rsidRDefault="00DF284F" w:rsidP="00DF284F">
      <w:pPr>
        <w:pStyle w:val="a5"/>
        <w:keepNext/>
        <w:rPr>
          <w:rtl/>
        </w:rPr>
      </w:pPr>
      <w:bookmarkStart w:id="1123" w:name="ET_speaker_אילת_וולברג_342"/>
      <w:r w:rsidRPr="00DF284F">
        <w:rPr>
          <w:rStyle w:val="TagStyle"/>
          <w:rtl/>
        </w:rPr>
        <w:t xml:space="preserve"> &lt;&lt; דובר &gt;&gt; </w:t>
      </w:r>
      <w:r>
        <w:rPr>
          <w:rtl/>
        </w:rPr>
        <w:t>אילת וולברג:</w:t>
      </w:r>
      <w:r w:rsidRPr="00DF284F">
        <w:rPr>
          <w:rStyle w:val="TagStyle"/>
          <w:rtl/>
        </w:rPr>
        <w:t xml:space="preserve"> &lt;&lt; דובר &gt;&gt;</w:t>
      </w:r>
      <w:r w:rsidR="00020830">
        <w:rPr>
          <w:rtl/>
        </w:rPr>
        <w:t xml:space="preserve"> </w:t>
      </w:r>
      <w:bookmarkEnd w:id="1123"/>
    </w:p>
    <w:p w14:paraId="19364921" w14:textId="77777777" w:rsidR="00DF284F" w:rsidRDefault="00DF284F" w:rsidP="00DF284F">
      <w:pPr>
        <w:pStyle w:val="KeepWithNext"/>
        <w:rPr>
          <w:rtl/>
          <w:lang w:eastAsia="he-IL"/>
        </w:rPr>
      </w:pPr>
    </w:p>
    <w:p w14:paraId="020DA605" w14:textId="77777777" w:rsidR="00FA0FAA" w:rsidRPr="00FA0FAA" w:rsidRDefault="00FA0FAA" w:rsidP="00FA0FAA">
      <w:pPr>
        <w:rPr>
          <w:rtl/>
          <w:lang w:eastAsia="he-IL"/>
        </w:rPr>
      </w:pPr>
      <w:bookmarkStart w:id="1124" w:name="_ETM_Q1_2502529"/>
      <w:bookmarkStart w:id="1125" w:name="_ETM_Q1_2502558"/>
      <w:bookmarkEnd w:id="1124"/>
      <w:bookmarkEnd w:id="1125"/>
      <w:r w:rsidRPr="00FA0FAA">
        <w:rPr>
          <w:rtl/>
          <w:lang w:eastAsia="he-IL"/>
        </w:rPr>
        <w:t xml:space="preserve">אם אנחנו כבר יודעים עליהם עכשיו ואפשר </w:t>
      </w:r>
      <w:bookmarkStart w:id="1126" w:name="_ETM_Q1_2504318"/>
      <w:bookmarkEnd w:id="1126"/>
      <w:r w:rsidRPr="00FA0FAA">
        <w:rPr>
          <w:rtl/>
          <w:lang w:eastAsia="he-IL"/>
        </w:rPr>
        <w:t xml:space="preserve">להגיד אותם, אז אני חושבת שזה יכול להוסיף לבהירות של </w:t>
      </w:r>
      <w:bookmarkStart w:id="1127" w:name="_ETM_Q1_2505372"/>
      <w:bookmarkEnd w:id="1127"/>
      <w:r w:rsidRPr="00FA0FAA">
        <w:rPr>
          <w:rtl/>
          <w:lang w:eastAsia="he-IL"/>
        </w:rPr>
        <w:t xml:space="preserve">העניין. אבל אני משתדלת איפה שלא צריך לא להאריך. </w:t>
      </w:r>
      <w:bookmarkStart w:id="1128" w:name="_ETM_Q1_2513391"/>
      <w:bookmarkEnd w:id="1128"/>
    </w:p>
    <w:p w14:paraId="60A6C377" w14:textId="77777777" w:rsidR="00FA0FAA" w:rsidRPr="00FA0FAA" w:rsidRDefault="00FA0FAA" w:rsidP="00FA0FAA">
      <w:pPr>
        <w:rPr>
          <w:rtl/>
          <w:lang w:eastAsia="he-IL"/>
        </w:rPr>
      </w:pPr>
      <w:bookmarkStart w:id="1129" w:name="_ETM_Q1_2513534"/>
      <w:bookmarkStart w:id="1130" w:name="_ETM_Q1_2513585"/>
      <w:bookmarkEnd w:id="1129"/>
      <w:bookmarkEnd w:id="1130"/>
    </w:p>
    <w:p w14:paraId="78A5882B" w14:textId="77777777" w:rsidR="00FA0FAA" w:rsidRPr="00FA0FAA" w:rsidRDefault="00FA0FAA" w:rsidP="00FA0FAA">
      <w:pPr>
        <w:rPr>
          <w:rtl/>
          <w:lang w:eastAsia="he-IL"/>
        </w:rPr>
      </w:pPr>
      <w:bookmarkStart w:id="1131" w:name="_ETM_Q1_2513710"/>
      <w:bookmarkStart w:id="1132" w:name="_ETM_Q1_2513753"/>
      <w:bookmarkEnd w:id="1131"/>
      <w:bookmarkEnd w:id="1132"/>
      <w:r w:rsidRPr="00FA0FAA">
        <w:rPr>
          <w:rtl/>
          <w:lang w:eastAsia="he-IL"/>
        </w:rPr>
        <w:t>עברנו לעמוד 5, שהוא תיקון לסעיף 20 וזה הלב של</w:t>
      </w:r>
      <w:bookmarkStart w:id="1133" w:name="_ETM_Q1_2519761"/>
      <w:bookmarkEnd w:id="1133"/>
      <w:r w:rsidRPr="00FA0FAA">
        <w:rPr>
          <w:rtl/>
          <w:lang w:eastAsia="he-IL"/>
        </w:rPr>
        <w:t xml:space="preserve"> העניין של הרשאת גישה מתמשכת. בנוסח שהיה בפני הוועדה לפני </w:t>
      </w:r>
      <w:bookmarkStart w:id="1134" w:name="_ETM_Q1_2526183"/>
      <w:bookmarkEnd w:id="1134"/>
      <w:r w:rsidRPr="00FA0FAA">
        <w:rPr>
          <w:rtl/>
          <w:lang w:eastAsia="he-IL"/>
        </w:rPr>
        <w:t xml:space="preserve">כן היה חריג, היה סייג לעניין של הרשאת גישה מתמשכת, </w:t>
      </w:r>
      <w:bookmarkStart w:id="1135" w:name="_ETM_Q1_2528689"/>
      <w:bookmarkEnd w:id="1135"/>
      <w:r w:rsidRPr="00FA0FAA">
        <w:rPr>
          <w:rtl/>
          <w:lang w:eastAsia="he-IL"/>
        </w:rPr>
        <w:t xml:space="preserve">והיה כתוב ובלבד שלא יבקש הרשאת גישה מתמשכת כאמור למטרת </w:t>
      </w:r>
      <w:bookmarkStart w:id="1136" w:name="_ETM_Q1_2534278"/>
      <w:bookmarkEnd w:id="1136"/>
      <w:r w:rsidRPr="00FA0FAA">
        <w:rPr>
          <w:rtl/>
          <w:lang w:eastAsia="he-IL"/>
        </w:rPr>
        <w:t xml:space="preserve">מתן זכויות או שירות, כאמור בסעיף 90א)(1)(ד), ובעצם לא </w:t>
      </w:r>
      <w:bookmarkStart w:id="1137" w:name="_ETM_Q1_2543494"/>
      <w:bookmarkStart w:id="1138" w:name="_ETM_Q1_2543546"/>
      <w:bookmarkEnd w:id="1137"/>
      <w:bookmarkEnd w:id="1138"/>
      <w:r w:rsidRPr="00FA0FAA">
        <w:rPr>
          <w:rtl/>
          <w:lang w:eastAsia="he-IL"/>
        </w:rPr>
        <w:t xml:space="preserve">יתאפשר </w:t>
      </w:r>
      <w:bookmarkStart w:id="1139" w:name="_ETM_Q1_2538149"/>
      <w:bookmarkEnd w:id="1139"/>
      <w:r w:rsidRPr="00FA0FAA">
        <w:rPr>
          <w:rtl/>
          <w:lang w:eastAsia="he-IL"/>
        </w:rPr>
        <w:t xml:space="preserve">לגופים ציבוריים לבקש הרשאת גישה מתמשכת. </w:t>
      </w:r>
      <w:bookmarkStart w:id="1140" w:name="_ETM_Q1_2540639"/>
      <w:bookmarkStart w:id="1141" w:name="_ETM_Q1_2540685"/>
      <w:bookmarkStart w:id="1142" w:name="_ETM_Q1_2540807"/>
      <w:bookmarkStart w:id="1143" w:name="_ETM_Q1_2540857"/>
      <w:bookmarkEnd w:id="1140"/>
      <w:bookmarkEnd w:id="1141"/>
      <w:bookmarkEnd w:id="1142"/>
      <w:bookmarkEnd w:id="1143"/>
      <w:r w:rsidRPr="00FA0FAA">
        <w:rPr>
          <w:rtl/>
          <w:lang w:eastAsia="he-IL"/>
        </w:rPr>
        <w:t xml:space="preserve">אני מבינה שעמדת הוועדה </w:t>
      </w:r>
      <w:bookmarkStart w:id="1144" w:name="_ETM_Q1_2543839"/>
      <w:bookmarkEnd w:id="1144"/>
      <w:r w:rsidRPr="00FA0FAA">
        <w:rPr>
          <w:rtl/>
          <w:lang w:eastAsia="he-IL"/>
        </w:rPr>
        <w:t xml:space="preserve">היא כן לאפשר. </w:t>
      </w:r>
    </w:p>
    <w:p w14:paraId="63A048ED" w14:textId="77777777" w:rsidR="00DF284F" w:rsidRDefault="00DF284F" w:rsidP="00FA0FAA">
      <w:pPr>
        <w:keepNext/>
        <w:ind w:firstLine="0"/>
        <w:rPr>
          <w:rtl/>
          <w:lang w:eastAsia="he-IL"/>
        </w:rPr>
      </w:pPr>
      <w:bookmarkStart w:id="1145" w:name="_ETM_Q1_2539025"/>
      <w:bookmarkStart w:id="1146" w:name="_ETM_Q1_2539087"/>
      <w:bookmarkEnd w:id="1145"/>
      <w:bookmarkEnd w:id="1146"/>
    </w:p>
    <w:p w14:paraId="70998DF5" w14:textId="0507F54B" w:rsidR="00DF284F" w:rsidRDefault="00DF284F" w:rsidP="00DF284F">
      <w:pPr>
        <w:pStyle w:val="af8"/>
        <w:keepNext/>
        <w:rPr>
          <w:rtl/>
        </w:rPr>
      </w:pPr>
      <w:bookmarkStart w:id="1147" w:name="ET_yor_6447_343"/>
      <w:r w:rsidRPr="00DF284F">
        <w:rPr>
          <w:rStyle w:val="TagStyle"/>
          <w:rtl/>
        </w:rPr>
        <w:t xml:space="preserve"> &lt;&lt; </w:t>
      </w:r>
      <w:proofErr w:type="spellStart"/>
      <w:r w:rsidRPr="00DF284F">
        <w:rPr>
          <w:rStyle w:val="TagStyle"/>
          <w:rtl/>
        </w:rPr>
        <w:t>יור</w:t>
      </w:r>
      <w:proofErr w:type="spellEnd"/>
      <w:r w:rsidRPr="00DF284F">
        <w:rPr>
          <w:rStyle w:val="TagStyle"/>
          <w:rtl/>
        </w:rPr>
        <w:t xml:space="preserve"> &gt;&gt; </w:t>
      </w:r>
      <w:r>
        <w:rPr>
          <w:rtl/>
        </w:rPr>
        <w:t xml:space="preserve">היו"ר יונתן </w:t>
      </w:r>
      <w:proofErr w:type="spellStart"/>
      <w:r>
        <w:rPr>
          <w:rtl/>
        </w:rPr>
        <w:t>מישרקי</w:t>
      </w:r>
      <w:proofErr w:type="spellEnd"/>
      <w:r>
        <w:rPr>
          <w:rtl/>
        </w:rPr>
        <w:t>:</w:t>
      </w:r>
      <w:r w:rsidRPr="00DF284F">
        <w:rPr>
          <w:rStyle w:val="TagStyle"/>
          <w:rtl/>
        </w:rPr>
        <w:t xml:space="preserve"> &lt;&lt; </w:t>
      </w:r>
      <w:proofErr w:type="spellStart"/>
      <w:r w:rsidRPr="00DF284F">
        <w:rPr>
          <w:rStyle w:val="TagStyle"/>
          <w:rtl/>
        </w:rPr>
        <w:t>יור</w:t>
      </w:r>
      <w:proofErr w:type="spellEnd"/>
      <w:r w:rsidRPr="00DF284F">
        <w:rPr>
          <w:rStyle w:val="TagStyle"/>
          <w:rtl/>
        </w:rPr>
        <w:t xml:space="preserve"> &gt;&gt;</w:t>
      </w:r>
      <w:r w:rsidR="00020830">
        <w:rPr>
          <w:rtl/>
        </w:rPr>
        <w:t xml:space="preserve"> </w:t>
      </w:r>
      <w:bookmarkEnd w:id="1147"/>
    </w:p>
    <w:p w14:paraId="67C1389E" w14:textId="77777777" w:rsidR="00DF284F" w:rsidRDefault="00DF284F" w:rsidP="00DF284F">
      <w:pPr>
        <w:pStyle w:val="KeepWithNext"/>
        <w:rPr>
          <w:rtl/>
          <w:lang w:eastAsia="he-IL"/>
        </w:rPr>
      </w:pPr>
    </w:p>
    <w:p w14:paraId="500A3354" w14:textId="77777777" w:rsidR="00FA0FAA" w:rsidRPr="00FA0FAA" w:rsidRDefault="00FA0FAA" w:rsidP="00FA0FAA">
      <w:pPr>
        <w:rPr>
          <w:rtl/>
          <w:lang w:eastAsia="he-IL"/>
        </w:rPr>
      </w:pPr>
      <w:bookmarkStart w:id="1148" w:name="_ETM_Q1_2540898"/>
      <w:bookmarkEnd w:id="1148"/>
      <w:r w:rsidRPr="00FA0FAA">
        <w:rPr>
          <w:rtl/>
          <w:lang w:eastAsia="he-IL"/>
        </w:rPr>
        <w:t>כ</w:t>
      </w:r>
      <w:bookmarkStart w:id="1149" w:name="_ETM_Q1_2540941"/>
      <w:bookmarkEnd w:id="1149"/>
      <w:r w:rsidRPr="00FA0FAA">
        <w:rPr>
          <w:rtl/>
          <w:lang w:eastAsia="he-IL"/>
        </w:rPr>
        <w:t xml:space="preserve">ן, בעקבות גם בקשות של ביטוח </w:t>
      </w:r>
      <w:bookmarkStart w:id="1150" w:name="_ETM_Q1_2548530"/>
      <w:bookmarkEnd w:id="1150"/>
      <w:r w:rsidRPr="00FA0FAA">
        <w:rPr>
          <w:rtl/>
          <w:lang w:eastAsia="he-IL"/>
        </w:rPr>
        <w:t xml:space="preserve">לאומי וגם משרד הרווחה, והיו כנראה עוד כאלה </w:t>
      </w:r>
      <w:bookmarkStart w:id="1151" w:name="_ETM_Q1_2551963"/>
      <w:bookmarkEnd w:id="1151"/>
      <w:r w:rsidRPr="00FA0FAA">
        <w:rPr>
          <w:rtl/>
          <w:lang w:eastAsia="he-IL"/>
        </w:rPr>
        <w:t xml:space="preserve">שביקשו והסבירו לנו שתהליכי טיפול בבקשות לוקחים לפעמים מעבר לתקופה </w:t>
      </w:r>
      <w:bookmarkStart w:id="1152" w:name="_ETM_Q1_2558626"/>
      <w:bookmarkEnd w:id="1152"/>
      <w:r w:rsidRPr="00FA0FAA">
        <w:rPr>
          <w:rtl/>
          <w:lang w:eastAsia="he-IL"/>
        </w:rPr>
        <w:t xml:space="preserve">מצומצמת, אפילו לפעמים יותר משנה, ישנן בקשות </w:t>
      </w:r>
      <w:bookmarkStart w:id="1153" w:name="_ETM_Q1_2563937"/>
      <w:bookmarkEnd w:id="1153"/>
      <w:r w:rsidRPr="00FA0FAA">
        <w:rPr>
          <w:rtl/>
          <w:lang w:eastAsia="he-IL"/>
        </w:rPr>
        <w:t>שהן שנתיים וכדומה, ורצינו לאפשר את אותו רצף כדי למנוע</w:t>
      </w:r>
      <w:bookmarkStart w:id="1154" w:name="_ETM_Q1_2566890"/>
      <w:bookmarkEnd w:id="1154"/>
      <w:r w:rsidRPr="00FA0FAA">
        <w:rPr>
          <w:rtl/>
          <w:lang w:eastAsia="he-IL"/>
        </w:rPr>
        <w:t xml:space="preserve"> את הטלטלה מהאזרח. כמו שהקראנו מקודם, הוא יידע, תהיה לו </w:t>
      </w:r>
      <w:bookmarkStart w:id="1155" w:name="_ETM_Q1_2569596"/>
      <w:bookmarkEnd w:id="1155"/>
      <w:r w:rsidRPr="00FA0FAA">
        <w:rPr>
          <w:rtl/>
          <w:lang w:eastAsia="he-IL"/>
        </w:rPr>
        <w:t>אפשרות לתת הרשאה מתמשכת וגם חד פעמית, כפי שקראת מקודם,</w:t>
      </w:r>
      <w:bookmarkStart w:id="1156" w:name="_ETM_Q1_2577675"/>
      <w:bookmarkEnd w:id="1156"/>
      <w:r w:rsidRPr="00FA0FAA">
        <w:rPr>
          <w:rtl/>
          <w:lang w:eastAsia="he-IL"/>
        </w:rPr>
        <w:t xml:space="preserve"> זה אחת, ושתיים, עכשיו אנחנו נקרא איך אנחנו מאפשרים לו </w:t>
      </w:r>
      <w:bookmarkStart w:id="1157" w:name="_ETM_Q1_2584381"/>
      <w:bookmarkEnd w:id="1157"/>
      <w:r w:rsidRPr="00FA0FAA">
        <w:rPr>
          <w:rtl/>
          <w:lang w:eastAsia="he-IL"/>
        </w:rPr>
        <w:t xml:space="preserve">את הדבר הזה, את הרשאת הגישה המתמשכת כדי </w:t>
      </w:r>
      <w:bookmarkStart w:id="1158" w:name="_ETM_Q1_2587006"/>
      <w:bookmarkEnd w:id="1158"/>
      <w:r w:rsidRPr="00FA0FAA">
        <w:rPr>
          <w:rtl/>
          <w:lang w:eastAsia="he-IL"/>
        </w:rPr>
        <w:t xml:space="preserve">בסופו של דבר לאפשר את האופציה הזאת ולהקל מעל </w:t>
      </w:r>
      <w:bookmarkStart w:id="1159" w:name="_ETM_Q1_2591586"/>
      <w:bookmarkEnd w:id="1159"/>
      <w:r w:rsidRPr="00FA0FAA">
        <w:rPr>
          <w:rtl/>
          <w:lang w:eastAsia="he-IL"/>
        </w:rPr>
        <w:t xml:space="preserve">האזרח בכל התהליך. </w:t>
      </w:r>
    </w:p>
    <w:p w14:paraId="0B4C39DB" w14:textId="77777777" w:rsidR="00DF284F" w:rsidRDefault="00DF284F" w:rsidP="00FA0FAA">
      <w:pPr>
        <w:keepNext/>
        <w:ind w:firstLine="0"/>
        <w:rPr>
          <w:rtl/>
          <w:lang w:eastAsia="he-IL"/>
        </w:rPr>
      </w:pPr>
      <w:bookmarkStart w:id="1160" w:name="_ETM_Q1_2594387"/>
      <w:bookmarkStart w:id="1161" w:name="_ETM_Q1_2594443"/>
      <w:bookmarkEnd w:id="1160"/>
      <w:bookmarkEnd w:id="1161"/>
    </w:p>
    <w:p w14:paraId="68267E3C" w14:textId="4BB7EE8D" w:rsidR="00DF284F" w:rsidRDefault="00DF284F" w:rsidP="00DF284F">
      <w:pPr>
        <w:pStyle w:val="a5"/>
        <w:keepNext/>
        <w:rPr>
          <w:rtl/>
        </w:rPr>
      </w:pPr>
      <w:bookmarkStart w:id="1162" w:name="ET_speaker_אילת_וולברג_344"/>
      <w:r w:rsidRPr="00DF284F">
        <w:rPr>
          <w:rStyle w:val="TagStyle"/>
          <w:rtl/>
        </w:rPr>
        <w:t xml:space="preserve"> &lt;&lt; דובר &gt;&gt; </w:t>
      </w:r>
      <w:r>
        <w:rPr>
          <w:rtl/>
        </w:rPr>
        <w:t>אילת וולברג:</w:t>
      </w:r>
      <w:r w:rsidRPr="00DF284F">
        <w:rPr>
          <w:rStyle w:val="TagStyle"/>
          <w:rtl/>
        </w:rPr>
        <w:t xml:space="preserve"> &lt;&lt; דובר &gt;&gt;</w:t>
      </w:r>
      <w:r w:rsidR="00020830">
        <w:rPr>
          <w:rtl/>
        </w:rPr>
        <w:t xml:space="preserve"> </w:t>
      </w:r>
      <w:bookmarkEnd w:id="1162"/>
    </w:p>
    <w:p w14:paraId="47E879AB" w14:textId="77777777" w:rsidR="00DF284F" w:rsidRDefault="00DF284F" w:rsidP="00DF284F">
      <w:pPr>
        <w:pStyle w:val="KeepWithNext"/>
        <w:rPr>
          <w:rtl/>
          <w:lang w:eastAsia="he-IL"/>
        </w:rPr>
      </w:pPr>
    </w:p>
    <w:p w14:paraId="60B03F16" w14:textId="77777777" w:rsidR="00FA0FAA" w:rsidRPr="00FA0FAA" w:rsidRDefault="00FA0FAA" w:rsidP="00FA0FAA">
      <w:pPr>
        <w:rPr>
          <w:rtl/>
          <w:lang w:eastAsia="he-IL"/>
        </w:rPr>
      </w:pPr>
      <w:bookmarkStart w:id="1163" w:name="_ETM_Q1_2595673"/>
      <w:bookmarkStart w:id="1164" w:name="_ETM_Q1_2595712"/>
      <w:bookmarkEnd w:id="1163"/>
      <w:bookmarkEnd w:id="1164"/>
      <w:r w:rsidRPr="00FA0FAA">
        <w:rPr>
          <w:rtl/>
          <w:lang w:eastAsia="he-IL"/>
        </w:rPr>
        <w:t xml:space="preserve">מבחינת נוסח. אנחנו נמחק את </w:t>
      </w:r>
      <w:bookmarkStart w:id="1165" w:name="_ETM_Q1_2605331"/>
      <w:bookmarkEnd w:id="1165"/>
      <w:r w:rsidRPr="00FA0FAA">
        <w:rPr>
          <w:rtl/>
          <w:lang w:eastAsia="he-IL"/>
        </w:rPr>
        <w:t xml:space="preserve">מה שהקראתי קודם, 'ובלבד שלא יבקש הרשאת גישה מתמשכת' אם </w:t>
      </w:r>
      <w:bookmarkStart w:id="1166" w:name="_ETM_Q1_2610475"/>
      <w:bookmarkEnd w:id="1166"/>
      <w:r w:rsidRPr="00FA0FAA">
        <w:rPr>
          <w:rtl/>
          <w:lang w:eastAsia="he-IL"/>
        </w:rPr>
        <w:t>הוא גוף ציבור, ואני אקריא עכשיו את כל הפסקה, ש</w:t>
      </w:r>
      <w:bookmarkStart w:id="1167" w:name="_ETM_Q1_2610513"/>
      <w:bookmarkEnd w:id="1167"/>
      <w:r w:rsidRPr="00FA0FAA">
        <w:rPr>
          <w:rtl/>
          <w:lang w:eastAsia="he-IL"/>
        </w:rPr>
        <w:t xml:space="preserve">יהיה את כל התמונה. </w:t>
      </w:r>
    </w:p>
    <w:p w14:paraId="64711651" w14:textId="77777777" w:rsidR="00FA0FAA" w:rsidRPr="00FA0FAA" w:rsidRDefault="00FA0FAA" w:rsidP="00FA0FAA">
      <w:pPr>
        <w:rPr>
          <w:rtl/>
          <w:lang w:eastAsia="he-IL"/>
        </w:rPr>
      </w:pPr>
      <w:r w:rsidRPr="00FA0FAA">
        <w:rPr>
          <w:rtl/>
          <w:lang w:eastAsia="he-IL"/>
        </w:rPr>
        <w:t xml:space="preserve"> </w:t>
      </w:r>
    </w:p>
    <w:tbl>
      <w:tblPr>
        <w:bidiVisual/>
        <w:tblW w:w="7800" w:type="dxa"/>
        <w:tblInd w:w="865" w:type="dxa"/>
        <w:tblLayout w:type="fixed"/>
        <w:tblCellMar>
          <w:top w:w="57" w:type="dxa"/>
          <w:left w:w="0" w:type="dxa"/>
          <w:bottom w:w="57" w:type="dxa"/>
          <w:right w:w="0" w:type="dxa"/>
        </w:tblCellMar>
        <w:tblLook w:val="01E0" w:firstRow="1" w:lastRow="1" w:firstColumn="1" w:lastColumn="1" w:noHBand="0" w:noVBand="0"/>
      </w:tblPr>
      <w:tblGrid>
        <w:gridCol w:w="1564"/>
        <w:gridCol w:w="709"/>
        <w:gridCol w:w="5527"/>
      </w:tblGrid>
      <w:tr w:rsidR="00FA0FAA" w:rsidRPr="00FA0FAA" w14:paraId="4161A603" w14:textId="77777777">
        <w:trPr>
          <w:cantSplit/>
        </w:trPr>
        <w:tc>
          <w:tcPr>
            <w:tcW w:w="1564" w:type="dxa"/>
          </w:tcPr>
          <w:p w14:paraId="61720DC5" w14:textId="77777777" w:rsidR="00FA0FAA" w:rsidRPr="00FA0FAA" w:rsidRDefault="00FA0FAA" w:rsidP="00FA0FAA">
            <w:pPr>
              <w:spacing w:line="360" w:lineRule="auto"/>
              <w:ind w:firstLine="0"/>
              <w:rPr>
                <w:rtl/>
                <w:lang w:eastAsia="he-IL"/>
              </w:rPr>
            </w:pPr>
          </w:p>
        </w:tc>
        <w:tc>
          <w:tcPr>
            <w:tcW w:w="709" w:type="dxa"/>
          </w:tcPr>
          <w:p w14:paraId="6F87316E" w14:textId="77777777" w:rsidR="00FA0FAA" w:rsidRPr="00FA0FAA" w:rsidRDefault="00FA0FAA" w:rsidP="00FA0FAA">
            <w:pPr>
              <w:spacing w:line="360" w:lineRule="auto"/>
              <w:ind w:firstLine="0"/>
              <w:rPr>
                <w:lang w:eastAsia="he-IL"/>
              </w:rPr>
            </w:pPr>
          </w:p>
        </w:tc>
        <w:tc>
          <w:tcPr>
            <w:tcW w:w="5527" w:type="dxa"/>
            <w:hideMark/>
          </w:tcPr>
          <w:p w14:paraId="30803442" w14:textId="77777777" w:rsidR="00FA0FAA" w:rsidRPr="00FA0FAA" w:rsidRDefault="00FA0FAA" w:rsidP="00FA0FAA">
            <w:pPr>
              <w:numPr>
                <w:ilvl w:val="0"/>
                <w:numId w:val="18"/>
              </w:numPr>
              <w:spacing w:line="360" w:lineRule="auto"/>
              <w:contextualSpacing/>
              <w:rPr>
                <w:rtl/>
                <w:lang w:eastAsia="he-IL"/>
              </w:rPr>
            </w:pPr>
            <w:r w:rsidRPr="00FA0FAA">
              <w:rPr>
                <w:rtl/>
                <w:lang w:eastAsia="he-IL"/>
              </w:rPr>
              <w:t>האמור בו יסומן כפסקה (1), ובה לפני "תוקפה" יבוא "מקבל מידע רשאי לבקש מאדם הסכמה להרשאת גישה מתמשכת למידע הרפואי על אודותיו" ואחרי "הנדרש" יבוא "למטרה שלשמה התבקש המידע;";</w:t>
            </w:r>
          </w:p>
        </w:tc>
      </w:tr>
      <w:tr w:rsidR="00FA0FAA" w:rsidRPr="00FA0FAA" w14:paraId="76F39DFD" w14:textId="77777777">
        <w:trPr>
          <w:cantSplit/>
        </w:trPr>
        <w:tc>
          <w:tcPr>
            <w:tcW w:w="1564" w:type="dxa"/>
          </w:tcPr>
          <w:p w14:paraId="5A2A995B" w14:textId="77777777" w:rsidR="00FA0FAA" w:rsidRPr="00FA0FAA" w:rsidRDefault="00FA0FAA" w:rsidP="00FA0FAA">
            <w:pPr>
              <w:spacing w:line="360" w:lineRule="auto"/>
              <w:ind w:firstLine="0"/>
              <w:rPr>
                <w:rtl/>
                <w:lang w:eastAsia="he-IL"/>
              </w:rPr>
            </w:pPr>
          </w:p>
        </w:tc>
        <w:tc>
          <w:tcPr>
            <w:tcW w:w="709" w:type="dxa"/>
          </w:tcPr>
          <w:p w14:paraId="2F4A10DA" w14:textId="77777777" w:rsidR="00FA0FAA" w:rsidRPr="00FA0FAA" w:rsidRDefault="00FA0FAA" w:rsidP="00FA0FAA">
            <w:pPr>
              <w:spacing w:line="360" w:lineRule="auto"/>
              <w:ind w:firstLine="0"/>
              <w:rPr>
                <w:lang w:eastAsia="he-IL"/>
              </w:rPr>
            </w:pPr>
          </w:p>
        </w:tc>
        <w:tc>
          <w:tcPr>
            <w:tcW w:w="5527" w:type="dxa"/>
            <w:hideMark/>
          </w:tcPr>
          <w:p w14:paraId="47753809" w14:textId="77777777" w:rsidR="00FA0FAA" w:rsidRPr="00FA0FAA" w:rsidRDefault="00FA0FAA" w:rsidP="00FA0FAA">
            <w:pPr>
              <w:numPr>
                <w:ilvl w:val="0"/>
                <w:numId w:val="18"/>
              </w:numPr>
              <w:spacing w:line="360" w:lineRule="auto"/>
              <w:contextualSpacing/>
              <w:rPr>
                <w:rtl/>
                <w:lang w:eastAsia="he-IL"/>
              </w:rPr>
            </w:pPr>
            <w:r w:rsidRPr="00FA0FAA">
              <w:rPr>
                <w:rtl/>
                <w:lang w:eastAsia="he-IL"/>
              </w:rPr>
              <w:t>אחרי פסקה (1) יבוא:</w:t>
            </w:r>
          </w:p>
        </w:tc>
      </w:tr>
    </w:tbl>
    <w:p w14:paraId="7B00E240" w14:textId="77777777" w:rsidR="00FA0FAA" w:rsidRPr="00FA0FAA" w:rsidRDefault="00FA0FAA" w:rsidP="00FA0FAA">
      <w:pPr>
        <w:rPr>
          <w:rtl/>
          <w:lang w:eastAsia="he-IL"/>
        </w:rPr>
      </w:pPr>
      <w:bookmarkStart w:id="1168" w:name="_ETM_Q1_2631252"/>
      <w:bookmarkStart w:id="1169" w:name="_ETM_Q1_2631587"/>
      <w:bookmarkStart w:id="1170" w:name="_ETM_Q1_2631618"/>
      <w:bookmarkEnd w:id="1168"/>
      <w:bookmarkEnd w:id="1169"/>
      <w:bookmarkEnd w:id="1170"/>
      <w:r w:rsidRPr="00FA0FAA">
        <w:rPr>
          <w:rtl/>
          <w:lang w:eastAsia="he-IL"/>
        </w:rPr>
        <w:t xml:space="preserve">אחרי מחשבה נוספת חשבנו </w:t>
      </w:r>
      <w:bookmarkStart w:id="1171" w:name="_ETM_Q1_2629937"/>
      <w:bookmarkEnd w:id="1171"/>
      <w:r w:rsidRPr="00FA0FAA">
        <w:rPr>
          <w:rtl/>
          <w:lang w:eastAsia="he-IL"/>
        </w:rPr>
        <w:t xml:space="preserve">להכניס את זה כסעיף קטן (ג), נכניס אותו כ-(ג) </w:t>
      </w:r>
      <w:bookmarkStart w:id="1172" w:name="_ETM_Q1_2634823"/>
      <w:bookmarkEnd w:id="1172"/>
      <w:r w:rsidRPr="00FA0FAA">
        <w:rPr>
          <w:rtl/>
          <w:lang w:eastAsia="he-IL"/>
        </w:rPr>
        <w:t xml:space="preserve">ולא בתוך 20. </w:t>
      </w:r>
    </w:p>
    <w:p w14:paraId="6BF4AE74" w14:textId="77777777" w:rsidR="00FA0FAA" w:rsidRPr="00FA0FAA" w:rsidRDefault="00FA0FAA" w:rsidP="00FA0FAA">
      <w:pPr>
        <w:rPr>
          <w:rtl/>
          <w:lang w:eastAsia="he-IL"/>
        </w:rPr>
      </w:pPr>
      <w:bookmarkStart w:id="1173" w:name="_ETM_Q1_2637560"/>
      <w:bookmarkStart w:id="1174" w:name="_ETM_Q1_2637609"/>
      <w:bookmarkEnd w:id="1173"/>
      <w:bookmarkEnd w:id="1174"/>
    </w:p>
    <w:tbl>
      <w:tblPr>
        <w:bidiVisual/>
        <w:tblW w:w="7800" w:type="dxa"/>
        <w:tblInd w:w="865" w:type="dxa"/>
        <w:tblLayout w:type="fixed"/>
        <w:tblCellMar>
          <w:top w:w="57" w:type="dxa"/>
          <w:left w:w="0" w:type="dxa"/>
          <w:bottom w:w="57" w:type="dxa"/>
          <w:right w:w="0" w:type="dxa"/>
        </w:tblCellMar>
        <w:tblLook w:val="01E0" w:firstRow="1" w:lastRow="1" w:firstColumn="1" w:lastColumn="1" w:noHBand="0" w:noVBand="0"/>
      </w:tblPr>
      <w:tblGrid>
        <w:gridCol w:w="1564"/>
        <w:gridCol w:w="709"/>
        <w:gridCol w:w="5527"/>
      </w:tblGrid>
      <w:tr w:rsidR="00FA0FAA" w:rsidRPr="00FA0FAA" w14:paraId="676FEDBC" w14:textId="77777777">
        <w:trPr>
          <w:cantSplit/>
        </w:trPr>
        <w:tc>
          <w:tcPr>
            <w:tcW w:w="1564" w:type="dxa"/>
          </w:tcPr>
          <w:p w14:paraId="24D58610" w14:textId="77777777" w:rsidR="00FA0FAA" w:rsidRPr="00FA0FAA" w:rsidRDefault="00FA0FAA" w:rsidP="00FA0FAA">
            <w:pPr>
              <w:spacing w:line="360" w:lineRule="auto"/>
              <w:ind w:firstLine="0"/>
              <w:rPr>
                <w:lang w:eastAsia="he-IL"/>
              </w:rPr>
            </w:pPr>
          </w:p>
        </w:tc>
        <w:tc>
          <w:tcPr>
            <w:tcW w:w="709" w:type="dxa"/>
          </w:tcPr>
          <w:p w14:paraId="2E84D946" w14:textId="77777777" w:rsidR="00FA0FAA" w:rsidRPr="00FA0FAA" w:rsidRDefault="00FA0FAA" w:rsidP="00FA0FAA">
            <w:pPr>
              <w:spacing w:line="360" w:lineRule="auto"/>
              <w:ind w:firstLine="0"/>
              <w:rPr>
                <w:lang w:eastAsia="he-IL"/>
              </w:rPr>
            </w:pPr>
          </w:p>
        </w:tc>
        <w:tc>
          <w:tcPr>
            <w:tcW w:w="5527" w:type="dxa"/>
            <w:hideMark/>
          </w:tcPr>
          <w:p w14:paraId="39901484" w14:textId="77777777" w:rsidR="00FA0FAA" w:rsidRPr="00FA0FAA" w:rsidRDefault="00FA0FAA" w:rsidP="00FA0FAA">
            <w:pPr>
              <w:spacing w:line="360" w:lineRule="auto"/>
              <w:ind w:left="720" w:firstLine="0"/>
              <w:contextualSpacing/>
              <w:rPr>
                <w:rtl/>
                <w:lang w:eastAsia="he-IL"/>
              </w:rPr>
            </w:pPr>
            <w:r w:rsidRPr="00FA0FAA">
              <w:rPr>
                <w:rtl/>
                <w:lang w:eastAsia="he-IL"/>
              </w:rPr>
              <w:t>"(ג) מקבל מידע שהוא גוף ציבורי לא יעשה שימוש בהרשאת גישה מתמשכת שניתנה לעניין מתן זכות או שירות לאחר קביעת הזכאות לזכות או סיום מתן השירות, לפי העניין.";</w:t>
            </w:r>
          </w:p>
        </w:tc>
      </w:tr>
    </w:tbl>
    <w:p w14:paraId="42EAC57E" w14:textId="77777777" w:rsidR="00DF284F" w:rsidRDefault="00DF284F" w:rsidP="00FA0FAA">
      <w:pPr>
        <w:keepNext/>
        <w:ind w:firstLine="0"/>
        <w:rPr>
          <w:rtl/>
          <w:lang w:eastAsia="he-IL"/>
        </w:rPr>
      </w:pPr>
    </w:p>
    <w:p w14:paraId="56DEF960" w14:textId="23C9E252" w:rsidR="00DF284F" w:rsidRDefault="00DF284F" w:rsidP="00DF284F">
      <w:pPr>
        <w:pStyle w:val="af8"/>
        <w:keepNext/>
        <w:rPr>
          <w:rtl/>
        </w:rPr>
      </w:pPr>
      <w:bookmarkStart w:id="1175" w:name="ET_yor_6447_345"/>
      <w:r w:rsidRPr="00DF284F">
        <w:rPr>
          <w:rStyle w:val="TagStyle"/>
          <w:rtl/>
        </w:rPr>
        <w:t xml:space="preserve"> &lt;&lt; </w:t>
      </w:r>
      <w:proofErr w:type="spellStart"/>
      <w:r w:rsidRPr="00DF284F">
        <w:rPr>
          <w:rStyle w:val="TagStyle"/>
          <w:rtl/>
        </w:rPr>
        <w:t>יור</w:t>
      </w:r>
      <w:proofErr w:type="spellEnd"/>
      <w:r w:rsidRPr="00DF284F">
        <w:rPr>
          <w:rStyle w:val="TagStyle"/>
          <w:rtl/>
        </w:rPr>
        <w:t xml:space="preserve"> &gt;&gt; </w:t>
      </w:r>
      <w:r>
        <w:rPr>
          <w:rtl/>
        </w:rPr>
        <w:t xml:space="preserve">היו"ר יונתן </w:t>
      </w:r>
      <w:proofErr w:type="spellStart"/>
      <w:r>
        <w:rPr>
          <w:rtl/>
        </w:rPr>
        <w:t>מישרקי</w:t>
      </w:r>
      <w:proofErr w:type="spellEnd"/>
      <w:r>
        <w:rPr>
          <w:rtl/>
        </w:rPr>
        <w:t>:</w:t>
      </w:r>
      <w:r w:rsidRPr="00DF284F">
        <w:rPr>
          <w:rStyle w:val="TagStyle"/>
          <w:rtl/>
        </w:rPr>
        <w:t xml:space="preserve"> &lt;&lt; </w:t>
      </w:r>
      <w:proofErr w:type="spellStart"/>
      <w:r w:rsidRPr="00DF284F">
        <w:rPr>
          <w:rStyle w:val="TagStyle"/>
          <w:rtl/>
        </w:rPr>
        <w:t>יור</w:t>
      </w:r>
      <w:proofErr w:type="spellEnd"/>
      <w:r w:rsidRPr="00DF284F">
        <w:rPr>
          <w:rStyle w:val="TagStyle"/>
          <w:rtl/>
        </w:rPr>
        <w:t xml:space="preserve"> &gt;&gt;</w:t>
      </w:r>
      <w:r w:rsidR="00020830">
        <w:rPr>
          <w:rtl/>
        </w:rPr>
        <w:t xml:space="preserve"> </w:t>
      </w:r>
      <w:bookmarkEnd w:id="1175"/>
    </w:p>
    <w:p w14:paraId="320111B6" w14:textId="77777777" w:rsidR="00DF284F" w:rsidRDefault="00DF284F" w:rsidP="00DF284F">
      <w:pPr>
        <w:pStyle w:val="KeepWithNext"/>
        <w:rPr>
          <w:rtl/>
          <w:lang w:eastAsia="he-IL"/>
        </w:rPr>
      </w:pPr>
    </w:p>
    <w:p w14:paraId="7D9CC38A" w14:textId="77777777" w:rsidR="00FA0FAA" w:rsidRPr="00FA0FAA" w:rsidRDefault="00FA0FAA" w:rsidP="00FA0FAA">
      <w:pPr>
        <w:rPr>
          <w:rtl/>
          <w:lang w:eastAsia="he-IL"/>
        </w:rPr>
      </w:pPr>
      <w:bookmarkStart w:id="1176" w:name="_ETM_Q1_2648631"/>
      <w:bookmarkStart w:id="1177" w:name="_ETM_Q1_2648663"/>
      <w:bookmarkEnd w:id="1176"/>
      <w:bookmarkEnd w:id="1177"/>
      <w:r w:rsidRPr="00FA0FAA">
        <w:rPr>
          <w:rtl/>
          <w:lang w:eastAsia="he-IL"/>
        </w:rPr>
        <w:t xml:space="preserve">הפסקה הזו נוספה בעקבות </w:t>
      </w:r>
      <w:bookmarkStart w:id="1178" w:name="_ETM_Q1_2652468"/>
      <w:bookmarkEnd w:id="1178"/>
      <w:r w:rsidRPr="00FA0FAA">
        <w:rPr>
          <w:rtl/>
          <w:lang w:eastAsia="he-IL"/>
        </w:rPr>
        <w:t xml:space="preserve">החשש שעלה פה שאולי יהיה שימוש – למרות שדי השתכנעתי </w:t>
      </w:r>
      <w:bookmarkStart w:id="1179" w:name="_ETM_Q1_2656084"/>
      <w:bookmarkEnd w:id="1179"/>
      <w:r w:rsidRPr="00FA0FAA">
        <w:rPr>
          <w:rtl/>
          <w:lang w:eastAsia="he-IL"/>
        </w:rPr>
        <w:t>שזה לא עובד ככה, אבל כדי למנוע שימושים נקרא לזה</w:t>
      </w:r>
      <w:bookmarkStart w:id="1180" w:name="_ETM_Q1_2663764"/>
      <w:bookmarkEnd w:id="1180"/>
      <w:r w:rsidRPr="00FA0FAA">
        <w:rPr>
          <w:rtl/>
          <w:lang w:eastAsia="he-IL"/>
        </w:rPr>
        <w:t xml:space="preserve"> </w:t>
      </w:r>
      <w:proofErr w:type="spellStart"/>
      <w:r w:rsidRPr="00FA0FAA">
        <w:rPr>
          <w:rtl/>
          <w:lang w:eastAsia="he-IL"/>
        </w:rPr>
        <w:t>לגריעותא</w:t>
      </w:r>
      <w:proofErr w:type="spellEnd"/>
      <w:r w:rsidRPr="00FA0FAA">
        <w:rPr>
          <w:rtl/>
          <w:lang w:eastAsia="he-IL"/>
        </w:rPr>
        <w:t xml:space="preserve">, עשינו פה את ההקבלה, לא ייעשה שימוש </w:t>
      </w:r>
      <w:bookmarkStart w:id="1181" w:name="_ETM_Q1_2668179"/>
      <w:bookmarkEnd w:id="1181"/>
      <w:r w:rsidRPr="00FA0FAA">
        <w:rPr>
          <w:rtl/>
          <w:lang w:eastAsia="he-IL"/>
        </w:rPr>
        <w:t>נוסף באותה הרשאת גישה, אבל כן אפשרנו הרשאת גיש</w:t>
      </w:r>
      <w:bookmarkStart w:id="1182" w:name="_ETM_Q1_2671140"/>
      <w:bookmarkEnd w:id="1182"/>
      <w:r w:rsidRPr="00FA0FAA">
        <w:rPr>
          <w:rtl/>
          <w:lang w:eastAsia="he-IL"/>
        </w:rPr>
        <w:t>ה מתמשכת. אם למישהו יש הערות אני אשמח לשמוע</w:t>
      </w:r>
      <w:bookmarkStart w:id="1183" w:name="_ETM_Q1_2673522"/>
      <w:bookmarkEnd w:id="1183"/>
      <w:r w:rsidRPr="00FA0FAA">
        <w:rPr>
          <w:rtl/>
          <w:lang w:eastAsia="he-IL"/>
        </w:rPr>
        <w:t>.</w:t>
      </w:r>
    </w:p>
    <w:p w14:paraId="303D0BBC" w14:textId="77777777" w:rsidR="00DF284F" w:rsidRDefault="00DF284F" w:rsidP="00FA0FAA">
      <w:pPr>
        <w:keepNext/>
        <w:ind w:firstLine="0"/>
        <w:rPr>
          <w:rtl/>
          <w:lang w:eastAsia="he-IL"/>
        </w:rPr>
      </w:pPr>
      <w:bookmarkStart w:id="1184" w:name="_ETM_Q1_2676736"/>
      <w:bookmarkStart w:id="1185" w:name="_ETM_Q1_2676795"/>
      <w:bookmarkEnd w:id="1184"/>
      <w:bookmarkEnd w:id="1185"/>
    </w:p>
    <w:p w14:paraId="3409D6FC" w14:textId="162CDA0B" w:rsidR="00DF284F" w:rsidRDefault="00DF284F" w:rsidP="00DF284F">
      <w:pPr>
        <w:pStyle w:val="afb"/>
        <w:keepNext/>
        <w:rPr>
          <w:rtl/>
          <w:lang w:eastAsia="he-IL"/>
        </w:rPr>
      </w:pPr>
      <w:bookmarkStart w:id="1186" w:name="ET_guest_טל_פלדמן_346"/>
      <w:r w:rsidRPr="00DF284F">
        <w:rPr>
          <w:rStyle w:val="TagStyle"/>
          <w:rtl/>
        </w:rPr>
        <w:t xml:space="preserve"> &lt;&lt; אורח &gt;&gt; </w:t>
      </w:r>
      <w:r>
        <w:rPr>
          <w:rtl/>
          <w:lang w:eastAsia="he-IL"/>
        </w:rPr>
        <w:t>טל פלדמן:</w:t>
      </w:r>
      <w:r w:rsidRPr="00DF284F">
        <w:rPr>
          <w:rStyle w:val="TagStyle"/>
          <w:rtl/>
        </w:rPr>
        <w:t xml:space="preserve"> &lt;&lt; אורח &gt;&gt;</w:t>
      </w:r>
      <w:r w:rsidR="00020830">
        <w:rPr>
          <w:rtl/>
          <w:lang w:eastAsia="he-IL"/>
        </w:rPr>
        <w:t xml:space="preserve"> </w:t>
      </w:r>
      <w:bookmarkEnd w:id="1186"/>
    </w:p>
    <w:p w14:paraId="5CE79F86" w14:textId="77777777" w:rsidR="00DF284F" w:rsidRDefault="00DF284F" w:rsidP="00DF284F">
      <w:pPr>
        <w:pStyle w:val="KeepWithNext"/>
        <w:rPr>
          <w:rtl/>
          <w:lang w:eastAsia="he-IL"/>
        </w:rPr>
      </w:pPr>
    </w:p>
    <w:p w14:paraId="7457CEAA" w14:textId="77777777" w:rsidR="00FA0FAA" w:rsidRPr="00FA0FAA" w:rsidRDefault="00FA0FAA" w:rsidP="00FA0FAA">
      <w:pPr>
        <w:rPr>
          <w:rtl/>
          <w:lang w:eastAsia="he-IL"/>
        </w:rPr>
      </w:pPr>
      <w:bookmarkStart w:id="1187" w:name="_ETM_Q1_2673924"/>
      <w:bookmarkStart w:id="1188" w:name="_ETM_Q1_2673954"/>
      <w:bookmarkEnd w:id="1187"/>
      <w:bookmarkEnd w:id="1188"/>
      <w:r w:rsidRPr="00FA0FAA">
        <w:rPr>
          <w:rtl/>
          <w:lang w:eastAsia="he-IL"/>
        </w:rPr>
        <w:t xml:space="preserve">משהו של נוסח, אולי להגיד 'כאמור בסעיף 9(א)(1)(ד)'. אולי </w:t>
      </w:r>
      <w:bookmarkStart w:id="1189" w:name="_ETM_Q1_2678612"/>
      <w:bookmarkEnd w:id="1189"/>
      <w:r w:rsidRPr="00FA0FAA">
        <w:rPr>
          <w:rtl/>
          <w:lang w:eastAsia="he-IL"/>
        </w:rPr>
        <w:t xml:space="preserve">לשקול אחר כך אם צריך לחדד, שיהיה ברור בדיוק למה </w:t>
      </w:r>
      <w:bookmarkStart w:id="1190" w:name="_ETM_Q1_2680058"/>
      <w:bookmarkEnd w:id="1190"/>
      <w:r w:rsidRPr="00FA0FAA">
        <w:rPr>
          <w:rtl/>
          <w:lang w:eastAsia="he-IL"/>
        </w:rPr>
        <w:t>הכוונה.</w:t>
      </w:r>
    </w:p>
    <w:p w14:paraId="6B7E3C7A" w14:textId="77777777" w:rsidR="00DF284F" w:rsidRDefault="00DF284F" w:rsidP="00FA0FAA">
      <w:pPr>
        <w:keepNext/>
        <w:ind w:firstLine="0"/>
        <w:rPr>
          <w:rtl/>
          <w:lang w:eastAsia="he-IL"/>
        </w:rPr>
      </w:pPr>
      <w:bookmarkStart w:id="1191" w:name="_ETM_Q1_2681008"/>
      <w:bookmarkStart w:id="1192" w:name="_ETM_Q1_2681058"/>
      <w:bookmarkStart w:id="1193" w:name="_ETM_Q1_2682641"/>
      <w:bookmarkEnd w:id="1191"/>
      <w:bookmarkEnd w:id="1192"/>
      <w:bookmarkEnd w:id="1193"/>
    </w:p>
    <w:p w14:paraId="7643CE40" w14:textId="7F91CD8A" w:rsidR="00DF284F" w:rsidRDefault="00DF284F" w:rsidP="00DF284F">
      <w:pPr>
        <w:pStyle w:val="a5"/>
        <w:keepNext/>
        <w:rPr>
          <w:rtl/>
        </w:rPr>
      </w:pPr>
      <w:bookmarkStart w:id="1194" w:name="ET_speaker_אילת_וולברג_347"/>
      <w:r w:rsidRPr="00DF284F">
        <w:rPr>
          <w:rStyle w:val="TagStyle"/>
          <w:rtl/>
        </w:rPr>
        <w:t xml:space="preserve"> &lt;&lt; דובר &gt;&gt; </w:t>
      </w:r>
      <w:r>
        <w:rPr>
          <w:rtl/>
        </w:rPr>
        <w:t>אילת וולברג:</w:t>
      </w:r>
      <w:r w:rsidRPr="00DF284F">
        <w:rPr>
          <w:rStyle w:val="TagStyle"/>
          <w:rtl/>
        </w:rPr>
        <w:t xml:space="preserve"> &lt;&lt; דובר &gt;&gt;</w:t>
      </w:r>
      <w:r w:rsidR="00020830">
        <w:rPr>
          <w:rtl/>
        </w:rPr>
        <w:t xml:space="preserve"> </w:t>
      </w:r>
      <w:bookmarkEnd w:id="1194"/>
    </w:p>
    <w:p w14:paraId="30DD8529" w14:textId="77777777" w:rsidR="00DF284F" w:rsidRDefault="00DF284F" w:rsidP="00DF284F">
      <w:pPr>
        <w:pStyle w:val="KeepWithNext"/>
        <w:rPr>
          <w:rtl/>
          <w:lang w:eastAsia="he-IL"/>
        </w:rPr>
      </w:pPr>
    </w:p>
    <w:p w14:paraId="1388583F" w14:textId="77777777" w:rsidR="00FA0FAA" w:rsidRPr="00FA0FAA" w:rsidRDefault="00FA0FAA" w:rsidP="00FA0FAA">
      <w:pPr>
        <w:rPr>
          <w:rtl/>
          <w:lang w:eastAsia="he-IL"/>
        </w:rPr>
      </w:pPr>
      <w:bookmarkStart w:id="1195" w:name="_ETM_Q1_2682986"/>
      <w:bookmarkStart w:id="1196" w:name="_ETM_Q1_2683019"/>
      <w:bookmarkEnd w:id="1195"/>
      <w:bookmarkEnd w:id="1196"/>
      <w:r w:rsidRPr="00FA0FAA">
        <w:rPr>
          <w:rtl/>
          <w:lang w:eastAsia="he-IL"/>
        </w:rPr>
        <w:t xml:space="preserve">איפה? לאחר קביעת הזכאות לזכות או סיום מתן השירות? </w:t>
      </w:r>
    </w:p>
    <w:p w14:paraId="15FCF500" w14:textId="77777777" w:rsidR="00DF284F" w:rsidRDefault="00DF284F" w:rsidP="00FA0FAA">
      <w:pPr>
        <w:keepNext/>
        <w:ind w:firstLine="0"/>
        <w:rPr>
          <w:rtl/>
          <w:lang w:eastAsia="he-IL"/>
        </w:rPr>
      </w:pPr>
      <w:bookmarkStart w:id="1197" w:name="_ETM_Q1_2685191"/>
      <w:bookmarkStart w:id="1198" w:name="_ETM_Q1_2685243"/>
      <w:bookmarkStart w:id="1199" w:name="_ETM_Q1_2685290"/>
      <w:bookmarkEnd w:id="1197"/>
      <w:bookmarkEnd w:id="1198"/>
      <w:bookmarkEnd w:id="1199"/>
    </w:p>
    <w:p w14:paraId="249CD206" w14:textId="531F57C5" w:rsidR="00DF284F" w:rsidRDefault="00DF284F" w:rsidP="00DF284F">
      <w:pPr>
        <w:pStyle w:val="afb"/>
        <w:keepNext/>
        <w:rPr>
          <w:rtl/>
          <w:lang w:eastAsia="he-IL"/>
        </w:rPr>
      </w:pPr>
      <w:bookmarkStart w:id="1200" w:name="ET_guest_טל_פלדמן_348"/>
      <w:r w:rsidRPr="00DF284F">
        <w:rPr>
          <w:rStyle w:val="TagStyle"/>
          <w:rtl/>
        </w:rPr>
        <w:t xml:space="preserve"> &lt;&lt; אורח &gt;&gt; </w:t>
      </w:r>
      <w:r>
        <w:rPr>
          <w:rtl/>
          <w:lang w:eastAsia="he-IL"/>
        </w:rPr>
        <w:t>טל פלדמן:</w:t>
      </w:r>
      <w:r w:rsidRPr="00DF284F">
        <w:rPr>
          <w:rStyle w:val="TagStyle"/>
          <w:rtl/>
        </w:rPr>
        <w:t xml:space="preserve"> &lt;&lt; אורח &gt;&gt;</w:t>
      </w:r>
      <w:r w:rsidR="00020830">
        <w:rPr>
          <w:rtl/>
          <w:lang w:eastAsia="he-IL"/>
        </w:rPr>
        <w:t xml:space="preserve"> </w:t>
      </w:r>
      <w:bookmarkEnd w:id="1200"/>
    </w:p>
    <w:p w14:paraId="7035E7D9" w14:textId="77777777" w:rsidR="00DF284F" w:rsidRDefault="00DF284F" w:rsidP="00DF284F">
      <w:pPr>
        <w:pStyle w:val="KeepWithNext"/>
        <w:rPr>
          <w:rtl/>
          <w:lang w:eastAsia="he-IL"/>
        </w:rPr>
      </w:pPr>
    </w:p>
    <w:p w14:paraId="439697D5" w14:textId="77777777" w:rsidR="00FA0FAA" w:rsidRPr="00FA0FAA" w:rsidRDefault="00FA0FAA" w:rsidP="00FA0FAA">
      <w:pPr>
        <w:rPr>
          <w:rtl/>
          <w:lang w:eastAsia="he-IL"/>
        </w:rPr>
      </w:pPr>
      <w:r w:rsidRPr="00FA0FAA">
        <w:rPr>
          <w:rtl/>
          <w:lang w:eastAsia="he-IL"/>
        </w:rPr>
        <w:t>כן. א</w:t>
      </w:r>
      <w:bookmarkStart w:id="1201" w:name="_ETM_Q1_2685633"/>
      <w:bookmarkStart w:id="1202" w:name="_ETM_Q1_2685662"/>
      <w:bookmarkEnd w:id="1201"/>
      <w:bookmarkEnd w:id="1202"/>
      <w:r w:rsidRPr="00FA0FAA">
        <w:rPr>
          <w:rtl/>
          <w:lang w:eastAsia="he-IL"/>
        </w:rPr>
        <w:t xml:space="preserve">פשר </w:t>
      </w:r>
      <w:bookmarkStart w:id="1203" w:name="_ETM_Q1_2685945"/>
      <w:bookmarkEnd w:id="1203"/>
      <w:r w:rsidRPr="00FA0FAA">
        <w:rPr>
          <w:rtl/>
          <w:lang w:eastAsia="he-IL"/>
        </w:rPr>
        <w:t xml:space="preserve">לחשוב על כך אחר כך, אבל זו הייתה הכוונה. </w:t>
      </w:r>
      <w:bookmarkStart w:id="1204" w:name="_ETM_Q1_2693923"/>
      <w:bookmarkEnd w:id="1204"/>
    </w:p>
    <w:p w14:paraId="22B04475" w14:textId="77777777" w:rsidR="00DF284F" w:rsidRDefault="00DF284F" w:rsidP="00FA0FAA">
      <w:pPr>
        <w:keepNext/>
        <w:ind w:firstLine="0"/>
        <w:rPr>
          <w:rtl/>
          <w:lang w:eastAsia="he-IL"/>
        </w:rPr>
      </w:pPr>
      <w:bookmarkStart w:id="1205" w:name="_ETM_Q1_2694033"/>
      <w:bookmarkStart w:id="1206" w:name="_ETM_Q1_2694085"/>
      <w:bookmarkEnd w:id="1205"/>
      <w:bookmarkEnd w:id="1206"/>
    </w:p>
    <w:p w14:paraId="1EBACF96" w14:textId="262FD99D" w:rsidR="00DF284F" w:rsidRDefault="00DF284F" w:rsidP="00DF284F">
      <w:pPr>
        <w:pStyle w:val="a5"/>
        <w:keepNext/>
        <w:rPr>
          <w:rtl/>
        </w:rPr>
      </w:pPr>
      <w:bookmarkStart w:id="1207" w:name="ET_speaker_אילת_וולברג_349"/>
      <w:r w:rsidRPr="00DF284F">
        <w:rPr>
          <w:rStyle w:val="TagStyle"/>
          <w:rtl/>
        </w:rPr>
        <w:t xml:space="preserve"> &lt;&lt; דובר &gt;&gt; </w:t>
      </w:r>
      <w:r>
        <w:rPr>
          <w:rtl/>
        </w:rPr>
        <w:t>אילת וולברג:</w:t>
      </w:r>
      <w:r w:rsidRPr="00DF284F">
        <w:rPr>
          <w:rStyle w:val="TagStyle"/>
          <w:rtl/>
        </w:rPr>
        <w:t xml:space="preserve"> &lt;&lt; דובר &gt;&gt;</w:t>
      </w:r>
      <w:r w:rsidR="00020830">
        <w:rPr>
          <w:rtl/>
        </w:rPr>
        <w:t xml:space="preserve"> </w:t>
      </w:r>
      <w:bookmarkEnd w:id="1207"/>
    </w:p>
    <w:p w14:paraId="78BF71BE" w14:textId="77777777" w:rsidR="00DF284F" w:rsidRDefault="00DF284F" w:rsidP="00DF284F">
      <w:pPr>
        <w:pStyle w:val="KeepWithNext"/>
        <w:rPr>
          <w:rtl/>
          <w:lang w:eastAsia="he-IL"/>
        </w:rPr>
      </w:pPr>
    </w:p>
    <w:p w14:paraId="0E584241" w14:textId="77777777" w:rsidR="00FA0FAA" w:rsidRPr="00FA0FAA" w:rsidRDefault="00FA0FAA" w:rsidP="00FA0FAA">
      <w:pPr>
        <w:rPr>
          <w:rtl/>
          <w:lang w:eastAsia="he-IL"/>
        </w:rPr>
      </w:pPr>
      <w:r w:rsidRPr="00FA0FAA">
        <w:rPr>
          <w:rtl/>
          <w:lang w:eastAsia="he-IL"/>
        </w:rPr>
        <w:t>א</w:t>
      </w:r>
      <w:bookmarkStart w:id="1208" w:name="_ETM_Q1_2696594"/>
      <w:bookmarkStart w:id="1209" w:name="_ETM_Q1_2696630"/>
      <w:bookmarkEnd w:id="1208"/>
      <w:bookmarkEnd w:id="1209"/>
      <w:r w:rsidRPr="00FA0FAA">
        <w:rPr>
          <w:rtl/>
          <w:lang w:eastAsia="he-IL"/>
        </w:rPr>
        <w:t xml:space="preserve">ני לא מצליחה להבין את זה. </w:t>
      </w:r>
    </w:p>
    <w:p w14:paraId="45E622CD" w14:textId="77777777" w:rsidR="00DF284F" w:rsidRDefault="00DF284F" w:rsidP="00FA0FAA">
      <w:pPr>
        <w:keepNext/>
        <w:ind w:firstLine="0"/>
        <w:rPr>
          <w:rtl/>
          <w:lang w:eastAsia="he-IL"/>
        </w:rPr>
      </w:pPr>
      <w:bookmarkStart w:id="1210" w:name="_ETM_Q1_2694993"/>
      <w:bookmarkStart w:id="1211" w:name="_ETM_Q1_2695039"/>
      <w:bookmarkStart w:id="1212" w:name="_ETM_Q1_2695675"/>
      <w:bookmarkEnd w:id="1210"/>
      <w:bookmarkEnd w:id="1211"/>
      <w:bookmarkEnd w:id="1212"/>
    </w:p>
    <w:p w14:paraId="1A3DD566" w14:textId="4C490527" w:rsidR="00DF284F" w:rsidRDefault="00DF284F" w:rsidP="00DF284F">
      <w:pPr>
        <w:pStyle w:val="afb"/>
        <w:keepNext/>
        <w:rPr>
          <w:rtl/>
          <w:lang w:eastAsia="he-IL"/>
        </w:rPr>
      </w:pPr>
      <w:bookmarkStart w:id="1213" w:name="ET_guest_טל_פלדמן_350"/>
      <w:r w:rsidRPr="00DF284F">
        <w:rPr>
          <w:rStyle w:val="TagStyle"/>
          <w:rtl/>
        </w:rPr>
        <w:t xml:space="preserve"> &lt;&lt; אורח &gt;&gt; </w:t>
      </w:r>
      <w:r>
        <w:rPr>
          <w:rtl/>
          <w:lang w:eastAsia="he-IL"/>
        </w:rPr>
        <w:t>טל פלדמן:</w:t>
      </w:r>
      <w:r w:rsidRPr="00DF284F">
        <w:rPr>
          <w:rStyle w:val="TagStyle"/>
          <w:rtl/>
        </w:rPr>
        <w:t xml:space="preserve"> &lt;&lt; אורח &gt;&gt;</w:t>
      </w:r>
      <w:r w:rsidR="00020830">
        <w:rPr>
          <w:rtl/>
          <w:lang w:eastAsia="he-IL"/>
        </w:rPr>
        <w:t xml:space="preserve"> </w:t>
      </w:r>
      <w:bookmarkEnd w:id="1213"/>
    </w:p>
    <w:p w14:paraId="557B1F83" w14:textId="77777777" w:rsidR="00DF284F" w:rsidRDefault="00DF284F" w:rsidP="00DF284F">
      <w:pPr>
        <w:pStyle w:val="KeepWithNext"/>
        <w:rPr>
          <w:rtl/>
          <w:lang w:eastAsia="he-IL"/>
        </w:rPr>
      </w:pPr>
    </w:p>
    <w:p w14:paraId="7325EFD7" w14:textId="77777777" w:rsidR="00FA0FAA" w:rsidRPr="00FA0FAA" w:rsidRDefault="00FA0FAA" w:rsidP="00FA0FAA">
      <w:pPr>
        <w:rPr>
          <w:rtl/>
          <w:lang w:eastAsia="he-IL"/>
        </w:rPr>
      </w:pPr>
      <w:bookmarkStart w:id="1214" w:name="_ETM_Q1_2696037"/>
      <w:bookmarkStart w:id="1215" w:name="_ETM_Q1_2696077"/>
      <w:bookmarkEnd w:id="1214"/>
      <w:bookmarkEnd w:id="1215"/>
      <w:r w:rsidRPr="00FA0FAA">
        <w:rPr>
          <w:rtl/>
          <w:lang w:eastAsia="he-IL"/>
        </w:rPr>
        <w:t xml:space="preserve">שוב, שירות. </w:t>
      </w:r>
    </w:p>
    <w:p w14:paraId="0DBD214E" w14:textId="77777777" w:rsidR="00DF284F" w:rsidRDefault="00DF284F" w:rsidP="00FA0FAA">
      <w:pPr>
        <w:keepNext/>
        <w:ind w:firstLine="0"/>
        <w:rPr>
          <w:rtl/>
          <w:lang w:eastAsia="he-IL"/>
        </w:rPr>
      </w:pPr>
      <w:bookmarkStart w:id="1216" w:name="_ETM_Q1_2694537"/>
      <w:bookmarkStart w:id="1217" w:name="_ETM_Q1_2694593"/>
      <w:bookmarkStart w:id="1218" w:name="_ETM_Q1_2695401"/>
      <w:bookmarkEnd w:id="1216"/>
      <w:bookmarkEnd w:id="1217"/>
      <w:bookmarkEnd w:id="1218"/>
    </w:p>
    <w:p w14:paraId="1EA979CD" w14:textId="489B377E" w:rsidR="00DF284F" w:rsidRDefault="00DF284F" w:rsidP="00DF284F">
      <w:pPr>
        <w:pStyle w:val="a5"/>
        <w:keepNext/>
        <w:rPr>
          <w:rtl/>
        </w:rPr>
      </w:pPr>
      <w:bookmarkStart w:id="1219" w:name="ET_speaker_אילת_וולברג_351"/>
      <w:r w:rsidRPr="00DF284F">
        <w:rPr>
          <w:rStyle w:val="TagStyle"/>
          <w:rtl/>
        </w:rPr>
        <w:t xml:space="preserve"> &lt;&lt; דובר &gt;&gt; </w:t>
      </w:r>
      <w:r>
        <w:rPr>
          <w:rtl/>
        </w:rPr>
        <w:t>אילת וולברג:</w:t>
      </w:r>
      <w:r w:rsidRPr="00DF284F">
        <w:rPr>
          <w:rStyle w:val="TagStyle"/>
          <w:rtl/>
        </w:rPr>
        <w:t xml:space="preserve"> &lt;&lt; דובר &gt;&gt;</w:t>
      </w:r>
      <w:r w:rsidR="00020830">
        <w:rPr>
          <w:rtl/>
        </w:rPr>
        <w:t xml:space="preserve"> </w:t>
      </w:r>
      <w:bookmarkEnd w:id="1219"/>
    </w:p>
    <w:p w14:paraId="1390AD2E" w14:textId="77777777" w:rsidR="00DF284F" w:rsidRDefault="00DF284F" w:rsidP="00DF284F">
      <w:pPr>
        <w:pStyle w:val="KeepWithNext"/>
        <w:rPr>
          <w:rtl/>
          <w:lang w:eastAsia="he-IL"/>
        </w:rPr>
      </w:pPr>
    </w:p>
    <w:p w14:paraId="499ABCE4" w14:textId="43DE8E54" w:rsidR="00FA0FAA" w:rsidRPr="00FA0FAA" w:rsidRDefault="00DF284F" w:rsidP="00FA0FAA">
      <w:pPr>
        <w:rPr>
          <w:rtl/>
          <w:lang w:eastAsia="he-IL"/>
        </w:rPr>
      </w:pPr>
      <w:bookmarkStart w:id="1220" w:name="_ETM_Q1_2695814"/>
      <w:bookmarkStart w:id="1221" w:name="_ETM_Q1_2695856"/>
      <w:bookmarkEnd w:id="1220"/>
      <w:bookmarkEnd w:id="1221"/>
      <w:r>
        <w:rPr>
          <w:rFonts w:hint="cs"/>
          <w:rtl/>
          <w:lang w:eastAsia="he-IL"/>
        </w:rPr>
        <w:t>א</w:t>
      </w:r>
      <w:r w:rsidR="00FA0FAA" w:rsidRPr="00FA0FAA">
        <w:rPr>
          <w:rtl/>
          <w:lang w:eastAsia="he-IL"/>
        </w:rPr>
        <w:t xml:space="preserve">ה בגלל </w:t>
      </w:r>
      <w:bookmarkStart w:id="1222" w:name="_ETM_Q1_2697514"/>
      <w:bookmarkEnd w:id="1222"/>
      <w:r w:rsidR="00FA0FAA" w:rsidRPr="00FA0FAA">
        <w:rPr>
          <w:rtl/>
          <w:lang w:eastAsia="he-IL"/>
        </w:rPr>
        <w:t xml:space="preserve">השירות. בגלל זה חידדתי, מקבל מידע שהוא גוף ציבורי, </w:t>
      </w:r>
      <w:bookmarkStart w:id="1223" w:name="_ETM_Q1_2699817"/>
      <w:bookmarkEnd w:id="1223"/>
      <w:r w:rsidR="00FA0FAA" w:rsidRPr="00FA0FAA">
        <w:rPr>
          <w:rtl/>
          <w:lang w:eastAsia="he-IL"/>
        </w:rPr>
        <w:t xml:space="preserve">כדי שיהיה ברור שאנחנו מדברים רק על התוספת שהכנסנו עכשיו </w:t>
      </w:r>
      <w:bookmarkStart w:id="1224" w:name="_ETM_Q1_2705674"/>
      <w:bookmarkEnd w:id="1224"/>
      <w:r w:rsidR="00FA0FAA" w:rsidRPr="00FA0FAA">
        <w:rPr>
          <w:rtl/>
          <w:lang w:eastAsia="he-IL"/>
        </w:rPr>
        <w:t xml:space="preserve">לחוק ולא על השירותים שניתנים על ידי – </w:t>
      </w:r>
    </w:p>
    <w:p w14:paraId="4BA6E5E1" w14:textId="77777777" w:rsidR="00DF284F" w:rsidRDefault="00DF284F" w:rsidP="00FA0FAA">
      <w:pPr>
        <w:keepNext/>
        <w:ind w:firstLine="0"/>
        <w:rPr>
          <w:rtl/>
          <w:lang w:eastAsia="he-IL"/>
        </w:rPr>
      </w:pPr>
      <w:bookmarkStart w:id="1225" w:name="_ETM_Q1_2711434"/>
      <w:bookmarkStart w:id="1226" w:name="_ETM_Q1_2711487"/>
      <w:bookmarkStart w:id="1227" w:name="_ETM_Q1_2708971"/>
      <w:bookmarkEnd w:id="1225"/>
      <w:bookmarkEnd w:id="1226"/>
      <w:bookmarkEnd w:id="1227"/>
    </w:p>
    <w:p w14:paraId="6CA6AB1D" w14:textId="5A638836" w:rsidR="00DF284F" w:rsidRDefault="00DF284F" w:rsidP="00DF284F">
      <w:pPr>
        <w:pStyle w:val="afb"/>
        <w:keepNext/>
        <w:rPr>
          <w:rtl/>
          <w:lang w:eastAsia="he-IL"/>
        </w:rPr>
      </w:pPr>
      <w:bookmarkStart w:id="1228" w:name="ET_guest_טל_פלדמן_352"/>
      <w:r w:rsidRPr="00DF284F">
        <w:rPr>
          <w:rStyle w:val="TagStyle"/>
          <w:rtl/>
        </w:rPr>
        <w:t xml:space="preserve"> &lt;&lt; אורח &gt;&gt; </w:t>
      </w:r>
      <w:r>
        <w:rPr>
          <w:rtl/>
          <w:lang w:eastAsia="he-IL"/>
        </w:rPr>
        <w:t>טל פלדמן:</w:t>
      </w:r>
      <w:r w:rsidRPr="00DF284F">
        <w:rPr>
          <w:rStyle w:val="TagStyle"/>
          <w:rtl/>
        </w:rPr>
        <w:t xml:space="preserve"> &lt;&lt; אורח &gt;&gt;</w:t>
      </w:r>
      <w:r w:rsidR="00020830">
        <w:rPr>
          <w:rtl/>
          <w:lang w:eastAsia="he-IL"/>
        </w:rPr>
        <w:t xml:space="preserve"> </w:t>
      </w:r>
      <w:bookmarkEnd w:id="1228"/>
    </w:p>
    <w:p w14:paraId="632459BF" w14:textId="77777777" w:rsidR="00DF284F" w:rsidRDefault="00DF284F" w:rsidP="00DF284F">
      <w:pPr>
        <w:pStyle w:val="KeepWithNext"/>
        <w:rPr>
          <w:rtl/>
          <w:lang w:eastAsia="he-IL"/>
        </w:rPr>
      </w:pPr>
    </w:p>
    <w:p w14:paraId="7A867993" w14:textId="77777777" w:rsidR="00FA0FAA" w:rsidRPr="00FA0FAA" w:rsidRDefault="00FA0FAA" w:rsidP="00FA0FAA">
      <w:pPr>
        <w:rPr>
          <w:rtl/>
          <w:lang w:eastAsia="he-IL"/>
        </w:rPr>
      </w:pPr>
      <w:bookmarkStart w:id="1229" w:name="_ETM_Q1_2709351"/>
      <w:bookmarkStart w:id="1230" w:name="_ETM_Q1_2709388"/>
      <w:bookmarkEnd w:id="1229"/>
      <w:bookmarkEnd w:id="1230"/>
      <w:r w:rsidRPr="00FA0FAA">
        <w:rPr>
          <w:rtl/>
          <w:lang w:eastAsia="he-IL"/>
        </w:rPr>
        <w:t xml:space="preserve">בסדר. </w:t>
      </w:r>
      <w:bookmarkStart w:id="1231" w:name="_ETM_Q1_2710165"/>
      <w:bookmarkStart w:id="1232" w:name="_ETM_Q1_2710283"/>
      <w:bookmarkEnd w:id="1231"/>
      <w:bookmarkEnd w:id="1232"/>
      <w:r w:rsidRPr="00FA0FAA">
        <w:rPr>
          <w:rtl/>
          <w:lang w:eastAsia="he-IL"/>
        </w:rPr>
        <w:t xml:space="preserve">משרד הבריאות הוא גם גוף ציבורי והוא גם - - - </w:t>
      </w:r>
      <w:bookmarkStart w:id="1233" w:name="_ETM_Q1_2714771"/>
      <w:bookmarkEnd w:id="1233"/>
    </w:p>
    <w:p w14:paraId="20E51666" w14:textId="77777777" w:rsidR="00DF284F" w:rsidRDefault="00DF284F" w:rsidP="00FA0FAA">
      <w:pPr>
        <w:keepNext/>
        <w:ind w:firstLine="0"/>
        <w:rPr>
          <w:rtl/>
          <w:lang w:eastAsia="he-IL"/>
        </w:rPr>
      </w:pPr>
      <w:bookmarkStart w:id="1234" w:name="_ETM_Q1_2714825"/>
      <w:bookmarkStart w:id="1235" w:name="_ETM_Q1_2710330"/>
      <w:bookmarkEnd w:id="1234"/>
      <w:bookmarkEnd w:id="1235"/>
    </w:p>
    <w:p w14:paraId="12D7C5A6" w14:textId="3DF16223" w:rsidR="00DF284F" w:rsidRDefault="00DF284F" w:rsidP="00DF284F">
      <w:pPr>
        <w:pStyle w:val="a5"/>
        <w:keepNext/>
        <w:rPr>
          <w:rtl/>
        </w:rPr>
      </w:pPr>
      <w:bookmarkStart w:id="1236" w:name="ET_speaker_אילת_וולברג_353"/>
      <w:r w:rsidRPr="00DF284F">
        <w:rPr>
          <w:rStyle w:val="TagStyle"/>
          <w:rtl/>
        </w:rPr>
        <w:t xml:space="preserve"> &lt;&lt; דובר &gt;&gt; </w:t>
      </w:r>
      <w:r>
        <w:rPr>
          <w:rtl/>
        </w:rPr>
        <w:t>אילת וולברג:</w:t>
      </w:r>
      <w:r w:rsidRPr="00DF284F">
        <w:rPr>
          <w:rStyle w:val="TagStyle"/>
          <w:rtl/>
        </w:rPr>
        <w:t xml:space="preserve"> &lt;&lt; דובר &gt;&gt;</w:t>
      </w:r>
      <w:r w:rsidR="00020830">
        <w:rPr>
          <w:rtl/>
        </w:rPr>
        <w:t xml:space="preserve"> </w:t>
      </w:r>
      <w:bookmarkEnd w:id="1236"/>
    </w:p>
    <w:p w14:paraId="37AC7966" w14:textId="77777777" w:rsidR="00DF284F" w:rsidRDefault="00DF284F" w:rsidP="00DF284F">
      <w:pPr>
        <w:pStyle w:val="KeepWithNext"/>
        <w:rPr>
          <w:rtl/>
          <w:lang w:eastAsia="he-IL"/>
        </w:rPr>
      </w:pPr>
    </w:p>
    <w:p w14:paraId="5478586F" w14:textId="77777777" w:rsidR="00FA0FAA" w:rsidRPr="00FA0FAA" w:rsidRDefault="00FA0FAA" w:rsidP="00FA0FAA">
      <w:pPr>
        <w:rPr>
          <w:rtl/>
          <w:lang w:eastAsia="he-IL"/>
        </w:rPr>
      </w:pPr>
      <w:bookmarkStart w:id="1237" w:name="_ETM_Q1_2717090"/>
      <w:bookmarkStart w:id="1238" w:name="_ETM_Q1_2717119"/>
      <w:bookmarkEnd w:id="1237"/>
      <w:bookmarkEnd w:id="1238"/>
      <w:r w:rsidRPr="00FA0FAA">
        <w:rPr>
          <w:rtl/>
          <w:lang w:eastAsia="he-IL"/>
        </w:rPr>
        <w:t xml:space="preserve">בסדר. </w:t>
      </w:r>
      <w:bookmarkStart w:id="1239" w:name="_ETM_Q1_2714238"/>
      <w:bookmarkEnd w:id="1239"/>
      <w:r w:rsidRPr="00FA0FAA">
        <w:rPr>
          <w:rtl/>
          <w:lang w:eastAsia="he-IL"/>
        </w:rPr>
        <w:t xml:space="preserve">אז, אדוני, אם יידרש חידוד נוסף. </w:t>
      </w:r>
    </w:p>
    <w:p w14:paraId="3AE66509" w14:textId="77777777" w:rsidR="00DF284F" w:rsidRDefault="00DF284F" w:rsidP="00FA0FAA">
      <w:pPr>
        <w:keepNext/>
        <w:ind w:firstLine="0"/>
        <w:rPr>
          <w:rtl/>
          <w:lang w:eastAsia="he-IL"/>
        </w:rPr>
      </w:pPr>
      <w:bookmarkStart w:id="1240" w:name="_ETM_Q1_2718821"/>
      <w:bookmarkStart w:id="1241" w:name="_ETM_Q1_2718868"/>
      <w:bookmarkStart w:id="1242" w:name="_ETM_Q1_2717003"/>
      <w:bookmarkEnd w:id="1240"/>
      <w:bookmarkEnd w:id="1241"/>
      <w:bookmarkEnd w:id="1242"/>
    </w:p>
    <w:p w14:paraId="3BD4C845" w14:textId="27AB7EBC" w:rsidR="00DF284F" w:rsidRDefault="00DF284F" w:rsidP="00DF284F">
      <w:pPr>
        <w:pStyle w:val="af8"/>
        <w:keepNext/>
        <w:rPr>
          <w:rtl/>
        </w:rPr>
      </w:pPr>
      <w:bookmarkStart w:id="1243" w:name="ET_yor_6447_354"/>
      <w:r w:rsidRPr="00DF284F">
        <w:rPr>
          <w:rStyle w:val="TagStyle"/>
          <w:rtl/>
        </w:rPr>
        <w:t xml:space="preserve"> &lt;&lt; </w:t>
      </w:r>
      <w:proofErr w:type="spellStart"/>
      <w:r w:rsidRPr="00DF284F">
        <w:rPr>
          <w:rStyle w:val="TagStyle"/>
          <w:rtl/>
        </w:rPr>
        <w:t>יור</w:t>
      </w:r>
      <w:proofErr w:type="spellEnd"/>
      <w:r w:rsidRPr="00DF284F">
        <w:rPr>
          <w:rStyle w:val="TagStyle"/>
          <w:rtl/>
        </w:rPr>
        <w:t xml:space="preserve"> &gt;&gt; </w:t>
      </w:r>
      <w:r>
        <w:rPr>
          <w:rtl/>
        </w:rPr>
        <w:t xml:space="preserve">היו"ר יונתן </w:t>
      </w:r>
      <w:proofErr w:type="spellStart"/>
      <w:r>
        <w:rPr>
          <w:rtl/>
        </w:rPr>
        <w:t>מישרקי</w:t>
      </w:r>
      <w:proofErr w:type="spellEnd"/>
      <w:r>
        <w:rPr>
          <w:rtl/>
        </w:rPr>
        <w:t>:</w:t>
      </w:r>
      <w:r w:rsidRPr="00DF284F">
        <w:rPr>
          <w:rStyle w:val="TagStyle"/>
          <w:rtl/>
        </w:rPr>
        <w:t xml:space="preserve"> &lt;&lt; </w:t>
      </w:r>
      <w:proofErr w:type="spellStart"/>
      <w:r w:rsidRPr="00DF284F">
        <w:rPr>
          <w:rStyle w:val="TagStyle"/>
          <w:rtl/>
        </w:rPr>
        <w:t>יור</w:t>
      </w:r>
      <w:proofErr w:type="spellEnd"/>
      <w:r w:rsidRPr="00DF284F">
        <w:rPr>
          <w:rStyle w:val="TagStyle"/>
          <w:rtl/>
        </w:rPr>
        <w:t xml:space="preserve"> &gt;&gt;</w:t>
      </w:r>
      <w:r w:rsidR="00020830">
        <w:rPr>
          <w:rtl/>
        </w:rPr>
        <w:t xml:space="preserve"> </w:t>
      </w:r>
      <w:bookmarkEnd w:id="1243"/>
    </w:p>
    <w:p w14:paraId="6FA52908" w14:textId="77777777" w:rsidR="00DF284F" w:rsidRDefault="00DF284F" w:rsidP="00DF284F">
      <w:pPr>
        <w:pStyle w:val="KeepWithNext"/>
        <w:rPr>
          <w:rtl/>
          <w:lang w:eastAsia="he-IL"/>
        </w:rPr>
      </w:pPr>
    </w:p>
    <w:p w14:paraId="72BFDE30" w14:textId="77777777" w:rsidR="00FA0FAA" w:rsidRPr="00FA0FAA" w:rsidRDefault="00FA0FAA" w:rsidP="00FA0FAA">
      <w:pPr>
        <w:rPr>
          <w:rtl/>
          <w:lang w:eastAsia="he-IL"/>
        </w:rPr>
      </w:pPr>
      <w:bookmarkStart w:id="1244" w:name="_ETM_Q1_2717421"/>
      <w:bookmarkEnd w:id="1244"/>
      <w:r w:rsidRPr="00FA0FAA">
        <w:rPr>
          <w:rtl/>
          <w:lang w:eastAsia="he-IL"/>
        </w:rPr>
        <w:t>מ</w:t>
      </w:r>
      <w:bookmarkStart w:id="1245" w:name="_ETM_Q1_2717456"/>
      <w:bookmarkEnd w:id="1245"/>
      <w:r w:rsidRPr="00FA0FAA">
        <w:rPr>
          <w:rtl/>
          <w:lang w:eastAsia="he-IL"/>
        </w:rPr>
        <w:t xml:space="preserve">סמיך אותך לזה. </w:t>
      </w:r>
    </w:p>
    <w:p w14:paraId="68894AB4" w14:textId="77777777" w:rsidR="00DF284F" w:rsidRDefault="00DF284F" w:rsidP="00FA0FAA">
      <w:pPr>
        <w:keepNext/>
        <w:ind w:firstLine="0"/>
        <w:rPr>
          <w:rtl/>
          <w:lang w:eastAsia="he-IL"/>
        </w:rPr>
      </w:pPr>
      <w:bookmarkStart w:id="1246" w:name="_ETM_Q1_2720459"/>
      <w:bookmarkStart w:id="1247" w:name="_ETM_Q1_2720537"/>
      <w:bookmarkEnd w:id="1246"/>
      <w:bookmarkEnd w:id="1247"/>
    </w:p>
    <w:p w14:paraId="0B85397C" w14:textId="30450400" w:rsidR="00DF284F" w:rsidRDefault="00DF284F" w:rsidP="00DF284F">
      <w:pPr>
        <w:pStyle w:val="a5"/>
        <w:keepNext/>
        <w:rPr>
          <w:rtl/>
        </w:rPr>
      </w:pPr>
      <w:bookmarkStart w:id="1248" w:name="ET_speaker_אילת_וולברג_355"/>
      <w:r w:rsidRPr="00DF284F">
        <w:rPr>
          <w:rStyle w:val="TagStyle"/>
          <w:rtl/>
        </w:rPr>
        <w:t xml:space="preserve"> &lt;&lt; דובר &gt;&gt; </w:t>
      </w:r>
      <w:r>
        <w:rPr>
          <w:rtl/>
        </w:rPr>
        <w:t>אילת וולברג:</w:t>
      </w:r>
      <w:r w:rsidRPr="00DF284F">
        <w:rPr>
          <w:rStyle w:val="TagStyle"/>
          <w:rtl/>
        </w:rPr>
        <w:t xml:space="preserve"> &lt;&lt; דובר &gt;&gt;</w:t>
      </w:r>
      <w:r w:rsidR="00020830">
        <w:rPr>
          <w:rtl/>
        </w:rPr>
        <w:t xml:space="preserve"> </w:t>
      </w:r>
      <w:bookmarkEnd w:id="1248"/>
    </w:p>
    <w:p w14:paraId="555C26F1" w14:textId="77777777" w:rsidR="00DF284F" w:rsidRDefault="00DF284F" w:rsidP="00DF284F">
      <w:pPr>
        <w:pStyle w:val="KeepWithNext"/>
        <w:rPr>
          <w:rtl/>
          <w:lang w:eastAsia="he-IL"/>
        </w:rPr>
      </w:pPr>
    </w:p>
    <w:tbl>
      <w:tblPr>
        <w:bidiVisual/>
        <w:tblW w:w="7800" w:type="dxa"/>
        <w:tblInd w:w="865" w:type="dxa"/>
        <w:tblLayout w:type="fixed"/>
        <w:tblCellMar>
          <w:top w:w="57" w:type="dxa"/>
          <w:left w:w="0" w:type="dxa"/>
          <w:bottom w:w="57" w:type="dxa"/>
          <w:right w:w="0" w:type="dxa"/>
        </w:tblCellMar>
        <w:tblLook w:val="01E0" w:firstRow="1" w:lastRow="1" w:firstColumn="1" w:lastColumn="1" w:noHBand="0" w:noVBand="0"/>
      </w:tblPr>
      <w:tblGrid>
        <w:gridCol w:w="1564"/>
        <w:gridCol w:w="709"/>
        <w:gridCol w:w="5527"/>
      </w:tblGrid>
      <w:tr w:rsidR="00FA0FAA" w:rsidRPr="00FA0FAA" w14:paraId="56BEFAFF" w14:textId="77777777">
        <w:trPr>
          <w:cantSplit/>
        </w:trPr>
        <w:tc>
          <w:tcPr>
            <w:tcW w:w="1564" w:type="dxa"/>
          </w:tcPr>
          <w:p w14:paraId="03EF3CB3" w14:textId="77777777" w:rsidR="00FA0FAA" w:rsidRPr="00FA0FAA" w:rsidRDefault="00FA0FAA" w:rsidP="00FA0FAA">
            <w:pPr>
              <w:ind w:firstLine="0"/>
              <w:rPr>
                <w:rtl/>
                <w:lang w:eastAsia="he-IL"/>
              </w:rPr>
            </w:pPr>
            <w:bookmarkStart w:id="1249" w:name="_ETM_Q1_2197837"/>
            <w:bookmarkStart w:id="1250" w:name="_ETM_Q1_2197790"/>
            <w:bookmarkStart w:id="1251" w:name="_ETM_Q1_2722272"/>
            <w:bookmarkStart w:id="1252" w:name="_ETM_Q1_2722233"/>
            <w:bookmarkEnd w:id="1249"/>
            <w:bookmarkEnd w:id="1250"/>
            <w:bookmarkEnd w:id="1251"/>
            <w:bookmarkEnd w:id="1252"/>
          </w:p>
        </w:tc>
        <w:tc>
          <w:tcPr>
            <w:tcW w:w="709" w:type="dxa"/>
          </w:tcPr>
          <w:p w14:paraId="0BF86311" w14:textId="77777777" w:rsidR="00FA0FAA" w:rsidRPr="00FA0FAA" w:rsidRDefault="00FA0FAA" w:rsidP="00FA0FAA">
            <w:pPr>
              <w:ind w:firstLine="0"/>
              <w:rPr>
                <w:lang w:eastAsia="he-IL"/>
              </w:rPr>
            </w:pPr>
          </w:p>
        </w:tc>
        <w:tc>
          <w:tcPr>
            <w:tcW w:w="5527" w:type="dxa"/>
            <w:hideMark/>
          </w:tcPr>
          <w:p w14:paraId="52FD33F4" w14:textId="77777777" w:rsidR="00FA0FAA" w:rsidRPr="00FA0FAA" w:rsidRDefault="00FA0FAA" w:rsidP="00FA0FAA">
            <w:pPr>
              <w:numPr>
                <w:ilvl w:val="0"/>
                <w:numId w:val="19"/>
              </w:numPr>
              <w:spacing w:line="360" w:lineRule="auto"/>
              <w:ind w:left="357" w:hanging="357"/>
              <w:contextualSpacing/>
              <w:rPr>
                <w:rtl/>
                <w:lang w:eastAsia="he-IL"/>
              </w:rPr>
            </w:pPr>
            <w:r w:rsidRPr="00FA0FAA">
              <w:rPr>
                <w:rtl/>
                <w:lang w:eastAsia="he-IL"/>
              </w:rPr>
              <w:t xml:space="preserve">בסעיף קטן (ב) – </w:t>
            </w:r>
          </w:p>
        </w:tc>
      </w:tr>
      <w:tr w:rsidR="00FA0FAA" w:rsidRPr="00FA0FAA" w14:paraId="040AC8FB" w14:textId="77777777">
        <w:trPr>
          <w:cantSplit/>
        </w:trPr>
        <w:tc>
          <w:tcPr>
            <w:tcW w:w="1564" w:type="dxa"/>
          </w:tcPr>
          <w:p w14:paraId="77AFDCEE" w14:textId="77777777" w:rsidR="00FA0FAA" w:rsidRPr="00FA0FAA" w:rsidRDefault="00FA0FAA" w:rsidP="00FA0FAA">
            <w:pPr>
              <w:ind w:firstLine="0"/>
              <w:rPr>
                <w:rtl/>
                <w:lang w:eastAsia="he-IL"/>
              </w:rPr>
            </w:pPr>
          </w:p>
        </w:tc>
        <w:tc>
          <w:tcPr>
            <w:tcW w:w="709" w:type="dxa"/>
          </w:tcPr>
          <w:p w14:paraId="30BB7D90" w14:textId="77777777" w:rsidR="00FA0FAA" w:rsidRPr="00FA0FAA" w:rsidRDefault="00FA0FAA" w:rsidP="00FA0FAA">
            <w:pPr>
              <w:ind w:firstLine="0"/>
              <w:rPr>
                <w:lang w:eastAsia="he-IL"/>
              </w:rPr>
            </w:pPr>
          </w:p>
        </w:tc>
        <w:tc>
          <w:tcPr>
            <w:tcW w:w="5527" w:type="dxa"/>
            <w:hideMark/>
          </w:tcPr>
          <w:p w14:paraId="23CCD4C2" w14:textId="77777777" w:rsidR="00FA0FAA" w:rsidRPr="00FA0FAA" w:rsidRDefault="00FA0FAA" w:rsidP="00FA0FAA">
            <w:pPr>
              <w:numPr>
                <w:ilvl w:val="0"/>
                <w:numId w:val="20"/>
              </w:numPr>
              <w:spacing w:line="360" w:lineRule="auto"/>
              <w:contextualSpacing/>
              <w:rPr>
                <w:rtl/>
                <w:lang w:eastAsia="he-IL"/>
              </w:rPr>
            </w:pPr>
            <w:r w:rsidRPr="00FA0FAA">
              <w:rPr>
                <w:rtl/>
                <w:lang w:eastAsia="he-IL"/>
              </w:rPr>
              <w:t xml:space="preserve"> בפסקה (1), אחרי "מסוים" יבוא "או מתן זכות או שירות מסוים", במקום "המטופל" יבוא "האדם" ובסופה יבוא "או כי מאפייני מתן הזכות או השירות מצביעים על קיומו של צורך בהרשאת גישה מתמשכת, לפי העניין";</w:t>
            </w:r>
          </w:p>
        </w:tc>
      </w:tr>
    </w:tbl>
    <w:p w14:paraId="2CCD08FF" w14:textId="77777777" w:rsidR="00FA0FAA" w:rsidRPr="00FA0FAA" w:rsidRDefault="00FA0FAA" w:rsidP="00FA0FAA">
      <w:pPr>
        <w:rPr>
          <w:rtl/>
          <w:lang w:eastAsia="he-IL"/>
        </w:rPr>
      </w:pPr>
      <w:bookmarkStart w:id="1253" w:name="_ETM_Q1_2735714"/>
      <w:bookmarkStart w:id="1254" w:name="_ETM_Q1_2736077"/>
      <w:bookmarkStart w:id="1255" w:name="_ETM_Q1_2736108"/>
      <w:bookmarkEnd w:id="1253"/>
      <w:bookmarkEnd w:id="1254"/>
      <w:bookmarkEnd w:id="1255"/>
      <w:r w:rsidRPr="00FA0FAA">
        <w:rPr>
          <w:rtl/>
          <w:lang w:eastAsia="he-IL"/>
        </w:rPr>
        <w:t xml:space="preserve">זה גם כחלק מהתיקון לנושא של </w:t>
      </w:r>
      <w:bookmarkStart w:id="1256" w:name="_ETM_Q1_2740024"/>
      <w:bookmarkEnd w:id="1256"/>
      <w:r w:rsidRPr="00FA0FAA">
        <w:rPr>
          <w:rtl/>
          <w:lang w:eastAsia="he-IL"/>
        </w:rPr>
        <w:t xml:space="preserve">הרשאת גישה מתמשכת. </w:t>
      </w:r>
      <w:bookmarkStart w:id="1257" w:name="_ETM_Q1_2738005"/>
      <w:bookmarkEnd w:id="1257"/>
      <w:r w:rsidRPr="00FA0FAA">
        <w:rPr>
          <w:rtl/>
          <w:lang w:eastAsia="he-IL"/>
        </w:rPr>
        <w:t xml:space="preserve">היום לפי סעיף 20(ב)(1) המנהל רשאי </w:t>
      </w:r>
      <w:bookmarkStart w:id="1258" w:name="_ETM_Q1_2742337"/>
      <w:bookmarkEnd w:id="1258"/>
      <w:r w:rsidRPr="00FA0FAA">
        <w:rPr>
          <w:rtl/>
          <w:lang w:eastAsia="he-IL"/>
        </w:rPr>
        <w:t>לקבוע בנוהל שלגבי טיפול רפואי מסוים הוא יכול לתת הרשא</w:t>
      </w:r>
      <w:bookmarkStart w:id="1259" w:name="_ETM_Q1_2746863"/>
      <w:bookmarkEnd w:id="1259"/>
      <w:r w:rsidRPr="00FA0FAA">
        <w:rPr>
          <w:rtl/>
          <w:lang w:eastAsia="he-IL"/>
        </w:rPr>
        <w:t xml:space="preserve">ת גישה מתמשכת גם לתקופה שעולה על שנה. כמובן </w:t>
      </w:r>
      <w:bookmarkStart w:id="1260" w:name="_ETM_Q1_2753119"/>
      <w:bookmarkEnd w:id="1260"/>
      <w:r w:rsidRPr="00FA0FAA">
        <w:rPr>
          <w:rtl/>
          <w:lang w:eastAsia="he-IL"/>
        </w:rPr>
        <w:t xml:space="preserve">רק אם הוא מוצא שמצבם הרפואי של המטופלים או מאפייני </w:t>
      </w:r>
      <w:bookmarkStart w:id="1261" w:name="_ETM_Q1_2755592"/>
      <w:bookmarkEnd w:id="1261"/>
      <w:r w:rsidRPr="00FA0FAA">
        <w:rPr>
          <w:rtl/>
          <w:lang w:eastAsia="he-IL"/>
        </w:rPr>
        <w:t>הטיפול הרפואי מצביעים על קיומו של צורך קליני בהרשאת גישה</w:t>
      </w:r>
      <w:bookmarkStart w:id="1262" w:name="_ETM_Q1_2755404"/>
      <w:bookmarkEnd w:id="1262"/>
      <w:r w:rsidRPr="00FA0FAA">
        <w:rPr>
          <w:rtl/>
          <w:lang w:eastAsia="he-IL"/>
        </w:rPr>
        <w:t xml:space="preserve"> מתמשכת בנסיבות האלה.</w:t>
      </w:r>
      <w:bookmarkStart w:id="1263" w:name="_ETM_Q1_2759803"/>
      <w:bookmarkEnd w:id="1263"/>
    </w:p>
    <w:p w14:paraId="50DEE0DF" w14:textId="77777777" w:rsidR="00FA0FAA" w:rsidRPr="00FA0FAA" w:rsidRDefault="00FA0FAA" w:rsidP="00FA0FAA">
      <w:pPr>
        <w:rPr>
          <w:rtl/>
          <w:lang w:eastAsia="he-IL"/>
        </w:rPr>
      </w:pPr>
      <w:bookmarkStart w:id="1264" w:name="_ETM_Q1_2759854"/>
      <w:bookmarkStart w:id="1265" w:name="_ETM_Q1_2759962"/>
      <w:bookmarkEnd w:id="1264"/>
      <w:bookmarkEnd w:id="1265"/>
    </w:p>
    <w:p w14:paraId="1165BABC" w14:textId="77777777" w:rsidR="00FA0FAA" w:rsidRPr="00FA0FAA" w:rsidRDefault="00FA0FAA" w:rsidP="00FA0FAA">
      <w:pPr>
        <w:rPr>
          <w:rtl/>
          <w:lang w:eastAsia="he-IL"/>
        </w:rPr>
      </w:pPr>
      <w:bookmarkStart w:id="1266" w:name="_ETM_Q1_2760028"/>
      <w:bookmarkEnd w:id="1266"/>
      <w:r w:rsidRPr="00FA0FAA">
        <w:rPr>
          <w:rtl/>
          <w:lang w:eastAsia="he-IL"/>
        </w:rPr>
        <w:t xml:space="preserve">בדיון הקודם, בעיקר ביטוח לאומי תיארו, </w:t>
      </w:r>
      <w:bookmarkStart w:id="1267" w:name="_ETM_Q1_2760955"/>
      <w:bookmarkEnd w:id="1267"/>
      <w:r w:rsidRPr="00FA0FAA">
        <w:rPr>
          <w:rtl/>
          <w:lang w:eastAsia="he-IL"/>
        </w:rPr>
        <w:t xml:space="preserve">אבל גם במשרד הביטחון, שלפעמים טיפול בבקשות, לדוגמה להכרה בנכות, </w:t>
      </w:r>
      <w:bookmarkStart w:id="1268" w:name="_ETM_Q1_2768247"/>
      <w:bookmarkEnd w:id="1268"/>
      <w:r w:rsidRPr="00FA0FAA">
        <w:rPr>
          <w:rtl/>
          <w:lang w:eastAsia="he-IL"/>
        </w:rPr>
        <w:t xml:space="preserve">זה עולה על שנה ולכן הם ביקשו אפשרות להרשאת גישה </w:t>
      </w:r>
      <w:bookmarkStart w:id="1269" w:name="_ETM_Q1_2770697"/>
      <w:bookmarkEnd w:id="1269"/>
      <w:r w:rsidRPr="00FA0FAA">
        <w:rPr>
          <w:rtl/>
          <w:lang w:eastAsia="he-IL"/>
        </w:rPr>
        <w:t>מתמשכת שעולה על שנה והוצע פה לתקן, בדומה לטיפול</w:t>
      </w:r>
      <w:bookmarkStart w:id="1270" w:name="_ETM_Q1_2775192"/>
      <w:bookmarkEnd w:id="1270"/>
      <w:r w:rsidRPr="00FA0FAA">
        <w:rPr>
          <w:rtl/>
          <w:lang w:eastAsia="he-IL"/>
        </w:rPr>
        <w:t xml:space="preserve">ים רפואיים ספציפיים, שמצריכים הרשאת גישה מתמשכת שעולה על שנה, </w:t>
      </w:r>
      <w:bookmarkStart w:id="1271" w:name="_ETM_Q1_2782331"/>
      <w:bookmarkEnd w:id="1271"/>
      <w:r w:rsidRPr="00FA0FAA">
        <w:rPr>
          <w:rtl/>
          <w:lang w:eastAsia="he-IL"/>
        </w:rPr>
        <w:t>לאפשר את זה גם ל - - -</w:t>
      </w:r>
    </w:p>
    <w:p w14:paraId="54956ECF" w14:textId="77777777" w:rsidR="00DF284F" w:rsidRDefault="00DF284F" w:rsidP="00FA0FAA">
      <w:pPr>
        <w:keepNext/>
        <w:ind w:firstLine="0"/>
        <w:rPr>
          <w:rtl/>
          <w:lang w:eastAsia="he-IL"/>
        </w:rPr>
      </w:pPr>
      <w:bookmarkStart w:id="1272" w:name="_ETM_Q1_2785760"/>
      <w:bookmarkStart w:id="1273" w:name="_ETM_Q1_2785818"/>
      <w:bookmarkEnd w:id="1272"/>
      <w:bookmarkEnd w:id="1273"/>
    </w:p>
    <w:p w14:paraId="4DF69790" w14:textId="7E16790A" w:rsidR="00DF284F" w:rsidRDefault="00DF284F" w:rsidP="00DF284F">
      <w:pPr>
        <w:pStyle w:val="af8"/>
        <w:keepNext/>
        <w:rPr>
          <w:rtl/>
        </w:rPr>
      </w:pPr>
      <w:bookmarkStart w:id="1274" w:name="ET_yor_6447_356"/>
      <w:r w:rsidRPr="00DF284F">
        <w:rPr>
          <w:rStyle w:val="TagStyle"/>
          <w:rtl/>
        </w:rPr>
        <w:t xml:space="preserve"> &lt;&lt; </w:t>
      </w:r>
      <w:proofErr w:type="spellStart"/>
      <w:r w:rsidRPr="00DF284F">
        <w:rPr>
          <w:rStyle w:val="TagStyle"/>
          <w:rtl/>
        </w:rPr>
        <w:t>יור</w:t>
      </w:r>
      <w:proofErr w:type="spellEnd"/>
      <w:r w:rsidRPr="00DF284F">
        <w:rPr>
          <w:rStyle w:val="TagStyle"/>
          <w:rtl/>
        </w:rPr>
        <w:t xml:space="preserve"> &gt;&gt; </w:t>
      </w:r>
      <w:r>
        <w:rPr>
          <w:rtl/>
        </w:rPr>
        <w:t xml:space="preserve">היו"ר יונתן </w:t>
      </w:r>
      <w:proofErr w:type="spellStart"/>
      <w:r>
        <w:rPr>
          <w:rtl/>
        </w:rPr>
        <w:t>מישרקי</w:t>
      </w:r>
      <w:proofErr w:type="spellEnd"/>
      <w:r>
        <w:rPr>
          <w:rtl/>
        </w:rPr>
        <w:t>:</w:t>
      </w:r>
      <w:r w:rsidRPr="00DF284F">
        <w:rPr>
          <w:rStyle w:val="TagStyle"/>
          <w:rtl/>
        </w:rPr>
        <w:t xml:space="preserve"> &lt;&lt; </w:t>
      </w:r>
      <w:proofErr w:type="spellStart"/>
      <w:r w:rsidRPr="00DF284F">
        <w:rPr>
          <w:rStyle w:val="TagStyle"/>
          <w:rtl/>
        </w:rPr>
        <w:t>יור</w:t>
      </w:r>
      <w:proofErr w:type="spellEnd"/>
      <w:r w:rsidRPr="00DF284F">
        <w:rPr>
          <w:rStyle w:val="TagStyle"/>
          <w:rtl/>
        </w:rPr>
        <w:t xml:space="preserve"> &gt;&gt;</w:t>
      </w:r>
      <w:r w:rsidR="00020830">
        <w:rPr>
          <w:rtl/>
        </w:rPr>
        <w:t xml:space="preserve"> </w:t>
      </w:r>
      <w:bookmarkEnd w:id="1274"/>
    </w:p>
    <w:p w14:paraId="2383EC0B" w14:textId="77777777" w:rsidR="00DF284F" w:rsidRDefault="00DF284F" w:rsidP="00DF284F">
      <w:pPr>
        <w:pStyle w:val="KeepWithNext"/>
        <w:rPr>
          <w:rtl/>
          <w:lang w:eastAsia="he-IL"/>
        </w:rPr>
      </w:pPr>
    </w:p>
    <w:p w14:paraId="4159426C" w14:textId="77777777" w:rsidR="00FA0FAA" w:rsidRPr="00FA0FAA" w:rsidRDefault="00FA0FAA" w:rsidP="00FA0FAA">
      <w:pPr>
        <w:rPr>
          <w:rtl/>
          <w:lang w:eastAsia="he-IL"/>
        </w:rPr>
      </w:pPr>
      <w:r w:rsidRPr="00FA0FAA">
        <w:rPr>
          <w:rtl/>
          <w:lang w:eastAsia="he-IL"/>
        </w:rPr>
        <w:t>מ</w:t>
      </w:r>
      <w:bookmarkStart w:id="1275" w:name="_ETM_Q1_2787257"/>
      <w:bookmarkStart w:id="1276" w:name="_ETM_Q1_2787287"/>
      <w:bookmarkEnd w:id="1275"/>
      <w:bookmarkEnd w:id="1276"/>
      <w:r w:rsidRPr="00FA0FAA">
        <w:rPr>
          <w:rtl/>
          <w:lang w:eastAsia="he-IL"/>
        </w:rPr>
        <w:t xml:space="preserve">ה זה מצביעים </w:t>
      </w:r>
      <w:bookmarkStart w:id="1277" w:name="_ETM_Q1_2789370"/>
      <w:bookmarkEnd w:id="1277"/>
      <w:r w:rsidRPr="00FA0FAA">
        <w:rPr>
          <w:rtl/>
          <w:lang w:eastAsia="he-IL"/>
        </w:rPr>
        <w:t xml:space="preserve">על קיומו של צורך? הם יידעו להוכיח את זה? </w:t>
      </w:r>
      <w:bookmarkStart w:id="1278" w:name="_ETM_Q1_2789544"/>
      <w:bookmarkEnd w:id="1278"/>
    </w:p>
    <w:p w14:paraId="1855FB95" w14:textId="77777777" w:rsidR="00FA0FAA" w:rsidRPr="00FA0FAA" w:rsidRDefault="00FA0FAA" w:rsidP="00FA0FAA">
      <w:pPr>
        <w:rPr>
          <w:rtl/>
          <w:lang w:eastAsia="he-IL"/>
        </w:rPr>
      </w:pPr>
      <w:bookmarkStart w:id="1279" w:name="_ETM_Q1_2789618"/>
      <w:bookmarkStart w:id="1280" w:name="_ETM_Q1_2790392"/>
      <w:bookmarkEnd w:id="1279"/>
      <w:bookmarkEnd w:id="1280"/>
    </w:p>
    <w:p w14:paraId="75D032DE" w14:textId="77777777" w:rsidR="00DF284F" w:rsidRDefault="00DF284F" w:rsidP="00FA0FAA">
      <w:pPr>
        <w:keepNext/>
        <w:ind w:firstLine="0"/>
        <w:rPr>
          <w:rFonts w:ascii="David" w:hAnsi="David" w:cs="Arial"/>
          <w:b/>
          <w:color w:val="010000"/>
          <w:u w:val="single"/>
          <w:bdr w:val="single" w:sz="4" w:space="0" w:color="FF66FF" w:frame="1"/>
          <w:rtl/>
          <w:lang w:eastAsia="he-IL"/>
        </w:rPr>
      </w:pPr>
    </w:p>
    <w:p w14:paraId="5AF16453" w14:textId="02F78481" w:rsidR="00DF284F" w:rsidRDefault="00DF284F" w:rsidP="00DF284F">
      <w:pPr>
        <w:pStyle w:val="a5"/>
        <w:keepNext/>
        <w:rPr>
          <w:rtl/>
        </w:rPr>
      </w:pPr>
      <w:bookmarkStart w:id="1281" w:name="ET_speaker_אילת_וולברג_357"/>
      <w:r w:rsidRPr="00DF284F">
        <w:rPr>
          <w:rStyle w:val="TagStyle"/>
          <w:rtl/>
        </w:rPr>
        <w:t xml:space="preserve"> &lt;&lt; דובר &gt;&gt; </w:t>
      </w:r>
      <w:r>
        <w:rPr>
          <w:rtl/>
        </w:rPr>
        <w:t>אילת וולברג:</w:t>
      </w:r>
      <w:r w:rsidRPr="00DF284F">
        <w:rPr>
          <w:rStyle w:val="TagStyle"/>
          <w:rtl/>
        </w:rPr>
        <w:t xml:space="preserve"> &lt;&lt; דובר &gt;&gt;</w:t>
      </w:r>
      <w:r w:rsidR="00020830">
        <w:rPr>
          <w:rtl/>
        </w:rPr>
        <w:t xml:space="preserve"> </w:t>
      </w:r>
      <w:bookmarkEnd w:id="1281"/>
    </w:p>
    <w:p w14:paraId="4A9B2B8E" w14:textId="77777777" w:rsidR="00DF284F" w:rsidRDefault="00DF284F" w:rsidP="00DF284F">
      <w:pPr>
        <w:pStyle w:val="KeepWithNext"/>
        <w:rPr>
          <w:rtl/>
          <w:lang w:eastAsia="he-IL"/>
        </w:rPr>
      </w:pPr>
    </w:p>
    <w:p w14:paraId="251BCEB2" w14:textId="77777777" w:rsidR="00FA0FAA" w:rsidRPr="00FA0FAA" w:rsidRDefault="00FA0FAA" w:rsidP="00FA0FAA">
      <w:pPr>
        <w:rPr>
          <w:rtl/>
          <w:lang w:eastAsia="he-IL"/>
        </w:rPr>
      </w:pPr>
      <w:bookmarkStart w:id="1282" w:name="_ETM_Q1_2790807"/>
      <w:bookmarkStart w:id="1283" w:name="_ETM_Q1_2790844"/>
      <w:bookmarkStart w:id="1284" w:name="_ETM_Q1_2791305"/>
      <w:bookmarkEnd w:id="1282"/>
      <w:bookmarkEnd w:id="1283"/>
      <w:bookmarkEnd w:id="1284"/>
      <w:r w:rsidRPr="00FA0FAA">
        <w:rPr>
          <w:rtl/>
          <w:lang w:eastAsia="he-IL"/>
        </w:rPr>
        <w:t xml:space="preserve">קודם כל בשביל הרשאת גישה מתמשכת הם יצטרכו </w:t>
      </w:r>
      <w:bookmarkStart w:id="1285" w:name="_ETM_Q1_2793959"/>
      <w:bookmarkEnd w:id="1285"/>
      <w:r w:rsidRPr="00FA0FAA">
        <w:rPr>
          <w:rtl/>
          <w:lang w:eastAsia="he-IL"/>
        </w:rPr>
        <w:t xml:space="preserve">לפנות למשרד הבריאות כי זה משהו שנקבע בנוהל ויצטרכו להסביר </w:t>
      </w:r>
      <w:bookmarkStart w:id="1286" w:name="_ETM_Q1_2801897"/>
      <w:bookmarkEnd w:id="1286"/>
      <w:r w:rsidRPr="00FA0FAA">
        <w:rPr>
          <w:rtl/>
          <w:lang w:eastAsia="he-IL"/>
        </w:rPr>
        <w:t>את הצורך ואת המאפיינים. לדוגמה גמלה שלוקח בממוצע</w:t>
      </w:r>
      <w:bookmarkStart w:id="1287" w:name="_ETM_Q1_2807199"/>
      <w:bookmarkEnd w:id="1287"/>
      <w:r w:rsidRPr="00FA0FAA">
        <w:rPr>
          <w:rtl/>
          <w:lang w:eastAsia="he-IL"/>
        </w:rPr>
        <w:t xml:space="preserve"> חודש או חודשיים לאשר או לקבוע זכאות, אז כמובן שלא </w:t>
      </w:r>
      <w:bookmarkStart w:id="1288" w:name="_ETM_Q1_2809107"/>
      <w:bookmarkEnd w:id="1288"/>
      <w:r w:rsidRPr="00FA0FAA">
        <w:rPr>
          <w:rtl/>
          <w:lang w:eastAsia="he-IL"/>
        </w:rPr>
        <w:t>יהיה צורך. דברים שהם תמיד ארוכים יותר ובפרק זמן שעולה</w:t>
      </w:r>
      <w:bookmarkStart w:id="1289" w:name="_ETM_Q1_2814913"/>
      <w:bookmarkEnd w:id="1289"/>
      <w:r w:rsidRPr="00FA0FAA">
        <w:rPr>
          <w:rtl/>
          <w:lang w:eastAsia="he-IL"/>
        </w:rPr>
        <w:t xml:space="preserve"> על שנה, שאני מבינה שיש כאלה, אז - - </w:t>
      </w:r>
      <w:bookmarkStart w:id="1290" w:name="_ETM_Q1_2820721"/>
      <w:bookmarkEnd w:id="1290"/>
      <w:r w:rsidRPr="00FA0FAA">
        <w:rPr>
          <w:rtl/>
          <w:lang w:eastAsia="he-IL"/>
        </w:rPr>
        <w:t>-</w:t>
      </w:r>
    </w:p>
    <w:p w14:paraId="558D19F6" w14:textId="77777777" w:rsidR="00DF284F" w:rsidRDefault="00DF284F" w:rsidP="00FA0FAA">
      <w:pPr>
        <w:keepNext/>
        <w:ind w:firstLine="0"/>
        <w:rPr>
          <w:rtl/>
          <w:lang w:eastAsia="he-IL"/>
        </w:rPr>
      </w:pPr>
      <w:bookmarkStart w:id="1291" w:name="_ETM_Q1_2820952"/>
      <w:bookmarkStart w:id="1292" w:name="_ETM_Q1_2821014"/>
      <w:bookmarkStart w:id="1293" w:name="_ETM_Q1_2821895"/>
      <w:bookmarkEnd w:id="1291"/>
      <w:bookmarkEnd w:id="1292"/>
      <w:bookmarkEnd w:id="1293"/>
    </w:p>
    <w:p w14:paraId="5B919EAA" w14:textId="08A173CF" w:rsidR="00DF284F" w:rsidRDefault="00DF284F" w:rsidP="00DF284F">
      <w:pPr>
        <w:pStyle w:val="af8"/>
        <w:keepNext/>
        <w:rPr>
          <w:rtl/>
        </w:rPr>
      </w:pPr>
      <w:bookmarkStart w:id="1294" w:name="ET_yor_6447_358"/>
      <w:r w:rsidRPr="00DF284F">
        <w:rPr>
          <w:rStyle w:val="TagStyle"/>
          <w:rtl/>
        </w:rPr>
        <w:t xml:space="preserve"> &lt;&lt; </w:t>
      </w:r>
      <w:proofErr w:type="spellStart"/>
      <w:r w:rsidRPr="00DF284F">
        <w:rPr>
          <w:rStyle w:val="TagStyle"/>
          <w:rtl/>
        </w:rPr>
        <w:t>יור</w:t>
      </w:r>
      <w:proofErr w:type="spellEnd"/>
      <w:r w:rsidRPr="00DF284F">
        <w:rPr>
          <w:rStyle w:val="TagStyle"/>
          <w:rtl/>
        </w:rPr>
        <w:t xml:space="preserve"> &gt;&gt; </w:t>
      </w:r>
      <w:r>
        <w:rPr>
          <w:rtl/>
        </w:rPr>
        <w:t xml:space="preserve">היו"ר יונתן </w:t>
      </w:r>
      <w:proofErr w:type="spellStart"/>
      <w:r>
        <w:rPr>
          <w:rtl/>
        </w:rPr>
        <w:t>מישרקי</w:t>
      </w:r>
      <w:proofErr w:type="spellEnd"/>
      <w:r>
        <w:rPr>
          <w:rtl/>
        </w:rPr>
        <w:t>:</w:t>
      </w:r>
      <w:r w:rsidRPr="00DF284F">
        <w:rPr>
          <w:rStyle w:val="TagStyle"/>
          <w:rtl/>
        </w:rPr>
        <w:t xml:space="preserve"> &lt;&lt; </w:t>
      </w:r>
      <w:proofErr w:type="spellStart"/>
      <w:r w:rsidRPr="00DF284F">
        <w:rPr>
          <w:rStyle w:val="TagStyle"/>
          <w:rtl/>
        </w:rPr>
        <w:t>יור</w:t>
      </w:r>
      <w:proofErr w:type="spellEnd"/>
      <w:r w:rsidRPr="00DF284F">
        <w:rPr>
          <w:rStyle w:val="TagStyle"/>
          <w:rtl/>
        </w:rPr>
        <w:t xml:space="preserve"> &gt;&gt;</w:t>
      </w:r>
      <w:r w:rsidR="00020830">
        <w:rPr>
          <w:rtl/>
        </w:rPr>
        <w:t xml:space="preserve"> </w:t>
      </w:r>
      <w:bookmarkEnd w:id="1294"/>
    </w:p>
    <w:p w14:paraId="530CD0CD" w14:textId="77777777" w:rsidR="00DF284F" w:rsidRDefault="00DF284F" w:rsidP="00DF284F">
      <w:pPr>
        <w:pStyle w:val="KeepWithNext"/>
        <w:rPr>
          <w:rtl/>
          <w:lang w:eastAsia="he-IL"/>
        </w:rPr>
      </w:pPr>
    </w:p>
    <w:p w14:paraId="2651BEA8" w14:textId="77777777" w:rsidR="00FA0FAA" w:rsidRPr="00FA0FAA" w:rsidRDefault="00FA0FAA" w:rsidP="00FA0FAA">
      <w:pPr>
        <w:rPr>
          <w:rtl/>
          <w:lang w:eastAsia="he-IL"/>
        </w:rPr>
      </w:pPr>
      <w:bookmarkStart w:id="1295" w:name="_ETM_Q1_2822237"/>
      <w:bookmarkStart w:id="1296" w:name="_ETM_Q1_2822275"/>
      <w:bookmarkEnd w:id="1295"/>
      <w:bookmarkEnd w:id="1296"/>
      <w:r w:rsidRPr="00FA0FAA">
        <w:rPr>
          <w:rtl/>
          <w:lang w:eastAsia="he-IL"/>
        </w:rPr>
        <w:t xml:space="preserve">למישהו יש הערות על זה? בסדר, אם הם יודעים לחיות </w:t>
      </w:r>
      <w:bookmarkStart w:id="1297" w:name="_ETM_Q1_2825214"/>
      <w:bookmarkEnd w:id="1297"/>
      <w:r w:rsidRPr="00FA0FAA">
        <w:rPr>
          <w:rtl/>
          <w:lang w:eastAsia="he-IL"/>
        </w:rPr>
        <w:t>עם זה אז בסדר גמור. אני עשיתי את זה לבקשתם.</w:t>
      </w:r>
      <w:bookmarkStart w:id="1298" w:name="_ETM_Q1_2829686"/>
      <w:bookmarkEnd w:id="1298"/>
      <w:r w:rsidRPr="00FA0FAA">
        <w:rPr>
          <w:rtl/>
          <w:lang w:eastAsia="he-IL"/>
        </w:rPr>
        <w:t xml:space="preserve"> </w:t>
      </w:r>
    </w:p>
    <w:p w14:paraId="62DDB95A" w14:textId="77777777" w:rsidR="00DF284F" w:rsidRDefault="00DF284F" w:rsidP="00FA0FAA">
      <w:pPr>
        <w:keepNext/>
        <w:ind w:firstLine="0"/>
        <w:rPr>
          <w:rtl/>
          <w:lang w:eastAsia="he-IL"/>
        </w:rPr>
      </w:pPr>
      <w:bookmarkStart w:id="1299" w:name="_ETM_Q1_2829782"/>
      <w:bookmarkStart w:id="1300" w:name="_ETM_Q1_2829835"/>
      <w:bookmarkStart w:id="1301" w:name="_ETM_Q1_2830814"/>
      <w:bookmarkEnd w:id="1299"/>
      <w:bookmarkEnd w:id="1300"/>
      <w:bookmarkEnd w:id="1301"/>
    </w:p>
    <w:p w14:paraId="38E1ED3F" w14:textId="7551B32F" w:rsidR="00DF284F" w:rsidRDefault="00DF284F" w:rsidP="00DF284F">
      <w:pPr>
        <w:pStyle w:val="a5"/>
        <w:keepNext/>
        <w:rPr>
          <w:rtl/>
        </w:rPr>
      </w:pPr>
      <w:bookmarkStart w:id="1302" w:name="ET_speaker_אילת_וולברג_359"/>
      <w:r w:rsidRPr="00DF284F">
        <w:rPr>
          <w:rStyle w:val="TagStyle"/>
          <w:rtl/>
        </w:rPr>
        <w:t xml:space="preserve"> &lt;&lt; דובר &gt;&gt; </w:t>
      </w:r>
      <w:r>
        <w:rPr>
          <w:rtl/>
        </w:rPr>
        <w:t>אילת וולברג:</w:t>
      </w:r>
      <w:r w:rsidRPr="00DF284F">
        <w:rPr>
          <w:rStyle w:val="TagStyle"/>
          <w:rtl/>
        </w:rPr>
        <w:t xml:space="preserve"> &lt;&lt; דובר &gt;&gt;</w:t>
      </w:r>
      <w:r w:rsidR="00020830">
        <w:rPr>
          <w:rtl/>
        </w:rPr>
        <w:t xml:space="preserve"> </w:t>
      </w:r>
      <w:bookmarkEnd w:id="1302"/>
    </w:p>
    <w:p w14:paraId="51AE84DC" w14:textId="77777777" w:rsidR="00DF284F" w:rsidRDefault="00DF284F" w:rsidP="00DF284F">
      <w:pPr>
        <w:pStyle w:val="KeepWithNext"/>
        <w:rPr>
          <w:rtl/>
          <w:lang w:eastAsia="he-IL"/>
        </w:rPr>
      </w:pPr>
    </w:p>
    <w:p w14:paraId="749BBA5E" w14:textId="77777777" w:rsidR="00FA0FAA" w:rsidRPr="00FA0FAA" w:rsidRDefault="00FA0FAA" w:rsidP="00FA0FAA">
      <w:pPr>
        <w:rPr>
          <w:rtl/>
          <w:lang w:eastAsia="he-IL"/>
        </w:rPr>
      </w:pPr>
      <w:bookmarkStart w:id="1303" w:name="_ETM_Q1_2831209"/>
      <w:bookmarkStart w:id="1304" w:name="_ETM_Q1_2831242"/>
      <w:bookmarkEnd w:id="1303"/>
      <w:bookmarkEnd w:id="1304"/>
      <w:r w:rsidRPr="00FA0FAA">
        <w:rPr>
          <w:rtl/>
          <w:lang w:eastAsia="he-IL"/>
        </w:rPr>
        <w:t xml:space="preserve">התיקון הבא תיקון לסעיף 30. סעיף </w:t>
      </w:r>
      <w:bookmarkStart w:id="1305" w:name="_ETM_Q1_2843047"/>
      <w:bookmarkEnd w:id="1305"/>
      <w:r w:rsidRPr="00FA0FAA">
        <w:rPr>
          <w:rtl/>
          <w:lang w:eastAsia="he-IL"/>
        </w:rPr>
        <w:t>30 הוא הסעיף שעוסק בתחילה ובתחולה של התיקון. לקראת</w:t>
      </w:r>
      <w:bookmarkStart w:id="1306" w:name="_ETM_Q1_2849848"/>
      <w:bookmarkEnd w:id="1306"/>
      <w:r w:rsidRPr="00FA0FAA">
        <w:rPr>
          <w:rtl/>
          <w:lang w:eastAsia="he-IL"/>
        </w:rPr>
        <w:t xml:space="preserve"> הדיון הקודם היה נוסח שכלל דחייה לשנתיים וחצי לשב"ס.</w:t>
      </w:r>
      <w:bookmarkStart w:id="1307" w:name="_ETM_Q1_2855853"/>
      <w:bookmarkEnd w:id="1307"/>
      <w:r w:rsidRPr="00FA0FAA">
        <w:rPr>
          <w:rtl/>
          <w:lang w:eastAsia="he-IL"/>
        </w:rPr>
        <w:t xml:space="preserve"> נערך עוד שיח סביב זה, היו גם גופים ציבוריים שביקשו </w:t>
      </w:r>
      <w:bookmarkStart w:id="1308" w:name="_ETM_Q1_2858237"/>
      <w:bookmarkEnd w:id="1308"/>
      <w:r w:rsidRPr="00FA0FAA">
        <w:rPr>
          <w:rtl/>
          <w:lang w:eastAsia="he-IL"/>
        </w:rPr>
        <w:t>תחילה מאוחרת וניסינו למצוא מנגנון שיאפשר מצד אחד גמישות כדי</w:t>
      </w:r>
      <w:bookmarkStart w:id="1309" w:name="_ETM_Q1_2867216"/>
      <w:bookmarkEnd w:id="1309"/>
      <w:r w:rsidRPr="00FA0FAA">
        <w:rPr>
          <w:rtl/>
          <w:lang w:eastAsia="he-IL"/>
        </w:rPr>
        <w:t xml:space="preserve"> שגם אם הגוף יהיה ערוך קודם לכן, לא לקבוע</w:t>
      </w:r>
      <w:bookmarkStart w:id="1310" w:name="_ETM_Q1_2873240"/>
      <w:bookmarkEnd w:id="1310"/>
      <w:r w:rsidRPr="00FA0FAA">
        <w:rPr>
          <w:rtl/>
          <w:lang w:eastAsia="he-IL"/>
        </w:rPr>
        <w:t xml:space="preserve"> תאריך שהוא קשיח, זה מצד אחד, ומצד שני כמובן ליצור</w:t>
      </w:r>
      <w:bookmarkStart w:id="1311" w:name="_ETM_Q1_2875182"/>
      <w:bookmarkEnd w:id="1311"/>
      <w:r w:rsidRPr="00FA0FAA">
        <w:rPr>
          <w:rtl/>
          <w:lang w:eastAsia="he-IL"/>
        </w:rPr>
        <w:t xml:space="preserve"> איזה שהיא ודאות מתי הדברים יתחילו לפעול. אני יכולה להציג </w:t>
      </w:r>
      <w:bookmarkStart w:id="1312" w:name="_ETM_Q1_2885613"/>
      <w:bookmarkEnd w:id="1312"/>
      <w:r w:rsidRPr="00FA0FAA">
        <w:rPr>
          <w:rtl/>
          <w:lang w:eastAsia="he-IL"/>
        </w:rPr>
        <w:t>את המנגנון ולשמוע את ההערות.</w:t>
      </w:r>
      <w:bookmarkStart w:id="1313" w:name="_ETM_Q1_2890437"/>
      <w:bookmarkEnd w:id="1313"/>
    </w:p>
    <w:p w14:paraId="15499CF7" w14:textId="77777777" w:rsidR="00FA0FAA" w:rsidRPr="00FA0FAA" w:rsidRDefault="00FA0FAA" w:rsidP="00FA0FAA">
      <w:pPr>
        <w:rPr>
          <w:rtl/>
          <w:lang w:eastAsia="he-IL"/>
        </w:rPr>
      </w:pPr>
      <w:bookmarkStart w:id="1314" w:name="_ETM_Q1_2890504"/>
      <w:bookmarkStart w:id="1315" w:name="_ETM_Q1_2738058"/>
      <w:bookmarkStart w:id="1316" w:name="_ETM_Q1_2738317"/>
      <w:bookmarkEnd w:id="1314"/>
      <w:bookmarkEnd w:id="1315"/>
      <w:bookmarkEnd w:id="1316"/>
    </w:p>
    <w:tbl>
      <w:tblPr>
        <w:bidiVisual/>
        <w:tblW w:w="7800" w:type="dxa"/>
        <w:tblInd w:w="865" w:type="dxa"/>
        <w:tblLayout w:type="fixed"/>
        <w:tblCellMar>
          <w:top w:w="57" w:type="dxa"/>
          <w:left w:w="0" w:type="dxa"/>
          <w:bottom w:w="57" w:type="dxa"/>
          <w:right w:w="0" w:type="dxa"/>
        </w:tblCellMar>
        <w:tblLook w:val="01E0" w:firstRow="1" w:lastRow="1" w:firstColumn="1" w:lastColumn="1" w:noHBand="0" w:noVBand="0"/>
      </w:tblPr>
      <w:tblGrid>
        <w:gridCol w:w="1564"/>
        <w:gridCol w:w="709"/>
        <w:gridCol w:w="5527"/>
      </w:tblGrid>
      <w:tr w:rsidR="00FA0FAA" w:rsidRPr="00FA0FAA" w14:paraId="603F664A" w14:textId="77777777">
        <w:trPr>
          <w:cantSplit/>
        </w:trPr>
        <w:tc>
          <w:tcPr>
            <w:tcW w:w="1564" w:type="dxa"/>
          </w:tcPr>
          <w:p w14:paraId="44176A1A" w14:textId="77777777" w:rsidR="00FA0FAA" w:rsidRPr="00FA0FAA" w:rsidRDefault="00FA0FAA" w:rsidP="00FA0FAA">
            <w:pPr>
              <w:ind w:firstLine="0"/>
              <w:rPr>
                <w:rtl/>
                <w:lang w:eastAsia="he-IL"/>
              </w:rPr>
            </w:pPr>
            <w:bookmarkStart w:id="1317" w:name="_ETM_Q1_2738370"/>
            <w:bookmarkEnd w:id="1317"/>
          </w:p>
        </w:tc>
        <w:tc>
          <w:tcPr>
            <w:tcW w:w="709" w:type="dxa"/>
          </w:tcPr>
          <w:p w14:paraId="514E2E07" w14:textId="77777777" w:rsidR="00FA0FAA" w:rsidRPr="00FA0FAA" w:rsidRDefault="00FA0FAA" w:rsidP="00FA0FAA">
            <w:pPr>
              <w:ind w:firstLine="0"/>
              <w:rPr>
                <w:lang w:eastAsia="he-IL"/>
              </w:rPr>
            </w:pPr>
          </w:p>
        </w:tc>
        <w:tc>
          <w:tcPr>
            <w:tcW w:w="5527" w:type="dxa"/>
            <w:hideMark/>
          </w:tcPr>
          <w:p w14:paraId="3F48A06E" w14:textId="77777777" w:rsidR="00FA0FAA" w:rsidRPr="00FA0FAA" w:rsidRDefault="00FA0FAA" w:rsidP="00FA0FAA">
            <w:pPr>
              <w:spacing w:line="360" w:lineRule="auto"/>
              <w:ind w:firstLine="0"/>
              <w:rPr>
                <w:rtl/>
                <w:lang w:eastAsia="he-IL"/>
              </w:rPr>
            </w:pPr>
            <w:r w:rsidRPr="00FA0FAA">
              <w:rPr>
                <w:rtl/>
                <w:lang w:eastAsia="he-IL"/>
              </w:rPr>
              <w:t xml:space="preserve">בסעיף 30 לחוק העיקרי – </w:t>
            </w:r>
          </w:p>
        </w:tc>
      </w:tr>
      <w:tr w:rsidR="00FA0FAA" w:rsidRPr="00FA0FAA" w14:paraId="38A0907F" w14:textId="77777777">
        <w:trPr>
          <w:cantSplit/>
        </w:trPr>
        <w:tc>
          <w:tcPr>
            <w:tcW w:w="1564" w:type="dxa"/>
          </w:tcPr>
          <w:p w14:paraId="7B4405E9" w14:textId="77777777" w:rsidR="00FA0FAA" w:rsidRPr="00FA0FAA" w:rsidRDefault="00FA0FAA" w:rsidP="00FA0FAA">
            <w:pPr>
              <w:ind w:firstLine="0"/>
              <w:rPr>
                <w:rtl/>
                <w:lang w:eastAsia="he-IL"/>
              </w:rPr>
            </w:pPr>
          </w:p>
        </w:tc>
        <w:tc>
          <w:tcPr>
            <w:tcW w:w="709" w:type="dxa"/>
          </w:tcPr>
          <w:p w14:paraId="7BA3C476" w14:textId="77777777" w:rsidR="00FA0FAA" w:rsidRPr="00FA0FAA" w:rsidRDefault="00FA0FAA" w:rsidP="00FA0FAA">
            <w:pPr>
              <w:ind w:firstLine="0"/>
              <w:rPr>
                <w:lang w:eastAsia="he-IL"/>
              </w:rPr>
            </w:pPr>
          </w:p>
        </w:tc>
        <w:tc>
          <w:tcPr>
            <w:tcW w:w="5527" w:type="dxa"/>
            <w:hideMark/>
          </w:tcPr>
          <w:p w14:paraId="54B4D6C8" w14:textId="77777777" w:rsidR="00FA0FAA" w:rsidRPr="00FA0FAA" w:rsidRDefault="00FA0FAA" w:rsidP="00FA0FAA">
            <w:pPr>
              <w:spacing w:line="360" w:lineRule="auto"/>
              <w:ind w:firstLine="0"/>
              <w:rPr>
                <w:rtl/>
                <w:lang w:eastAsia="he-IL"/>
              </w:rPr>
            </w:pPr>
            <w:r w:rsidRPr="00FA0FAA">
              <w:rPr>
                <w:rtl/>
                <w:lang w:eastAsia="he-IL"/>
              </w:rPr>
              <w:t>(2) אחרי סעיף קטן (ב) יבוא:</w:t>
            </w:r>
          </w:p>
        </w:tc>
      </w:tr>
      <w:tr w:rsidR="00FA0FAA" w:rsidRPr="00FA0FAA" w14:paraId="2CED7663" w14:textId="77777777">
        <w:trPr>
          <w:cantSplit/>
        </w:trPr>
        <w:tc>
          <w:tcPr>
            <w:tcW w:w="1564" w:type="dxa"/>
          </w:tcPr>
          <w:p w14:paraId="02D429D0" w14:textId="77777777" w:rsidR="00FA0FAA" w:rsidRPr="00FA0FAA" w:rsidRDefault="00FA0FAA" w:rsidP="00FA0FAA">
            <w:pPr>
              <w:ind w:firstLine="0"/>
              <w:rPr>
                <w:rtl/>
                <w:lang w:eastAsia="he-IL"/>
              </w:rPr>
            </w:pPr>
          </w:p>
        </w:tc>
        <w:tc>
          <w:tcPr>
            <w:tcW w:w="709" w:type="dxa"/>
          </w:tcPr>
          <w:p w14:paraId="2054C397" w14:textId="77777777" w:rsidR="00FA0FAA" w:rsidRPr="00FA0FAA" w:rsidRDefault="00FA0FAA" w:rsidP="00FA0FAA">
            <w:pPr>
              <w:ind w:firstLine="0"/>
              <w:rPr>
                <w:lang w:eastAsia="he-IL"/>
              </w:rPr>
            </w:pPr>
          </w:p>
        </w:tc>
        <w:tc>
          <w:tcPr>
            <w:tcW w:w="5527" w:type="dxa"/>
            <w:hideMark/>
          </w:tcPr>
          <w:p w14:paraId="6EE04615" w14:textId="77777777" w:rsidR="00FA0FAA" w:rsidRPr="00FA0FAA" w:rsidRDefault="00FA0FAA" w:rsidP="00FA0FAA">
            <w:pPr>
              <w:spacing w:line="360" w:lineRule="auto"/>
              <w:ind w:left="357" w:firstLine="0"/>
              <w:rPr>
                <w:rtl/>
                <w:lang w:eastAsia="he-IL"/>
              </w:rPr>
            </w:pPr>
            <w:r w:rsidRPr="00FA0FAA">
              <w:rPr>
                <w:rtl/>
                <w:lang w:eastAsia="he-IL"/>
              </w:rPr>
              <w:t>"(ב1) השר הממונה על נותן שירותי בריאות המנוי בפסקאות (6) עד (8) להגדרה "נותן שירותי בריאות" - - -</w:t>
            </w:r>
          </w:p>
        </w:tc>
      </w:tr>
    </w:tbl>
    <w:p w14:paraId="2CE37707" w14:textId="77777777" w:rsidR="00FA0FAA" w:rsidRPr="00FA0FAA" w:rsidRDefault="00FA0FAA" w:rsidP="00FA0FAA">
      <w:pPr>
        <w:rPr>
          <w:rtl/>
          <w:lang w:eastAsia="he-IL"/>
        </w:rPr>
      </w:pPr>
      <w:bookmarkStart w:id="1318" w:name="_ETM_Q1_2899442"/>
      <w:bookmarkStart w:id="1319" w:name="_ETM_Q1_2899844"/>
      <w:bookmarkStart w:id="1320" w:name="_ETM_Q1_2899876"/>
      <w:bookmarkEnd w:id="1318"/>
      <w:bookmarkEnd w:id="1319"/>
      <w:bookmarkEnd w:id="1320"/>
      <w:r w:rsidRPr="00FA0FAA">
        <w:rPr>
          <w:rtl/>
          <w:lang w:eastAsia="he-IL"/>
        </w:rPr>
        <w:t xml:space="preserve">כלומר רק נותני השירות שנוספו </w:t>
      </w:r>
      <w:bookmarkStart w:id="1321" w:name="_ETM_Q1_2899629"/>
      <w:bookmarkEnd w:id="1321"/>
      <w:r w:rsidRPr="00FA0FAA">
        <w:rPr>
          <w:rtl/>
          <w:lang w:eastAsia="he-IL"/>
        </w:rPr>
        <w:t xml:space="preserve">בתיקון הזה שמוצע, שזה צה"ל </w:t>
      </w:r>
      <w:bookmarkStart w:id="1322" w:name="_ETM_Q1_2905647"/>
      <w:bookmarkEnd w:id="1322"/>
      <w:r w:rsidRPr="00FA0FAA">
        <w:rPr>
          <w:rtl/>
          <w:lang w:eastAsia="he-IL"/>
        </w:rPr>
        <w:t xml:space="preserve">שב"ס, משרד הביטחון ומשרד הרווחה לגבי המעונות. </w:t>
      </w:r>
      <w:bookmarkStart w:id="1323" w:name="_ETM_Q1_2899681"/>
      <w:bookmarkStart w:id="1324" w:name="_ETM_Q1_2899789"/>
      <w:bookmarkStart w:id="1325" w:name="_ETM_Q1_2899836"/>
      <w:bookmarkEnd w:id="1323"/>
      <w:bookmarkEnd w:id="1324"/>
      <w:bookmarkEnd w:id="1325"/>
    </w:p>
    <w:p w14:paraId="2D5A10D3" w14:textId="77777777" w:rsidR="00FA0FAA" w:rsidRPr="00FA0FAA" w:rsidRDefault="00FA0FAA" w:rsidP="00FA0FAA">
      <w:pPr>
        <w:rPr>
          <w:rtl/>
          <w:lang w:eastAsia="he-IL"/>
        </w:rPr>
      </w:pPr>
    </w:p>
    <w:tbl>
      <w:tblPr>
        <w:bidiVisual/>
        <w:tblW w:w="7800" w:type="dxa"/>
        <w:tblInd w:w="865" w:type="dxa"/>
        <w:tblLayout w:type="fixed"/>
        <w:tblCellMar>
          <w:top w:w="57" w:type="dxa"/>
          <w:left w:w="0" w:type="dxa"/>
          <w:bottom w:w="57" w:type="dxa"/>
          <w:right w:w="0" w:type="dxa"/>
        </w:tblCellMar>
        <w:tblLook w:val="01E0" w:firstRow="1" w:lastRow="1" w:firstColumn="1" w:lastColumn="1" w:noHBand="0" w:noVBand="0"/>
      </w:tblPr>
      <w:tblGrid>
        <w:gridCol w:w="1564"/>
        <w:gridCol w:w="709"/>
        <w:gridCol w:w="5527"/>
      </w:tblGrid>
      <w:tr w:rsidR="00FA0FAA" w:rsidRPr="00FA0FAA" w14:paraId="3EBE1128" w14:textId="77777777">
        <w:trPr>
          <w:cantSplit/>
        </w:trPr>
        <w:tc>
          <w:tcPr>
            <w:tcW w:w="1564" w:type="dxa"/>
          </w:tcPr>
          <w:p w14:paraId="73443ADA" w14:textId="77777777" w:rsidR="00FA0FAA" w:rsidRPr="00FA0FAA" w:rsidRDefault="00FA0FAA" w:rsidP="00FA0FAA">
            <w:pPr>
              <w:ind w:firstLine="0"/>
              <w:rPr>
                <w:lang w:eastAsia="he-IL"/>
              </w:rPr>
            </w:pPr>
          </w:p>
        </w:tc>
        <w:tc>
          <w:tcPr>
            <w:tcW w:w="709" w:type="dxa"/>
          </w:tcPr>
          <w:p w14:paraId="1B92B2FC" w14:textId="77777777" w:rsidR="00FA0FAA" w:rsidRPr="00FA0FAA" w:rsidRDefault="00FA0FAA" w:rsidP="00FA0FAA">
            <w:pPr>
              <w:ind w:firstLine="0"/>
              <w:rPr>
                <w:lang w:eastAsia="he-IL"/>
              </w:rPr>
            </w:pPr>
          </w:p>
        </w:tc>
        <w:tc>
          <w:tcPr>
            <w:tcW w:w="5527" w:type="dxa"/>
            <w:hideMark/>
          </w:tcPr>
          <w:p w14:paraId="65E935B3" w14:textId="77777777" w:rsidR="00FA0FAA" w:rsidRPr="00FA0FAA" w:rsidRDefault="00FA0FAA" w:rsidP="00FA0FAA">
            <w:pPr>
              <w:spacing w:line="360" w:lineRule="auto"/>
              <w:ind w:left="357" w:firstLine="0"/>
              <w:rPr>
                <w:rtl/>
                <w:lang w:eastAsia="he-IL"/>
              </w:rPr>
            </w:pPr>
            <w:r w:rsidRPr="00FA0FAA">
              <w:rPr>
                <w:rtl/>
                <w:lang w:eastAsia="he-IL"/>
              </w:rPr>
              <w:t>- - - באישור ועדת הבריאות של הכנסת, רשאי לדחות, בצו, את המועדים האמורים בסעיף קטן (ב), כולם או חלקם, לגבי אותו נותן שירותי בריאות בתקופות נוספות שלא יעלו על שנה במצטבר, לאחר ששקל, בין השאר, את השלמת ההיערכות של נותן שירותי הבריאות ליישום חוק זה, ובכלל זה המשאבים הנדרשים לכך;";</w:t>
            </w:r>
          </w:p>
        </w:tc>
      </w:tr>
    </w:tbl>
    <w:p w14:paraId="1CA51269" w14:textId="77777777" w:rsidR="00FA0FAA" w:rsidRPr="00FA0FAA" w:rsidRDefault="00FA0FAA" w:rsidP="00FA0FAA">
      <w:pPr>
        <w:rPr>
          <w:rtl/>
        </w:rPr>
      </w:pPr>
    </w:p>
    <w:p w14:paraId="03C008AF" w14:textId="77777777" w:rsidR="00FA0FAA" w:rsidRPr="00FA0FAA" w:rsidRDefault="00FA0FAA" w:rsidP="00FA0FAA">
      <w:pPr>
        <w:rPr>
          <w:rtl/>
          <w:lang w:eastAsia="he-IL"/>
        </w:rPr>
      </w:pPr>
      <w:bookmarkStart w:id="1326" w:name="_ETM_Q1_2927059"/>
      <w:bookmarkStart w:id="1327" w:name="_ETM_Q1_2927092"/>
      <w:bookmarkEnd w:id="1326"/>
      <w:bookmarkEnd w:id="1327"/>
      <w:r w:rsidRPr="00FA0FAA">
        <w:rPr>
          <w:rtl/>
          <w:lang w:eastAsia="he-IL"/>
        </w:rPr>
        <w:t xml:space="preserve">זה בדומה לנוסח </w:t>
      </w:r>
      <w:bookmarkStart w:id="1328" w:name="_ETM_Q1_2929602"/>
      <w:bookmarkEnd w:id="1328"/>
      <w:r w:rsidRPr="00FA0FAA">
        <w:rPr>
          <w:rtl/>
          <w:lang w:eastAsia="he-IL"/>
        </w:rPr>
        <w:t>שקיים כיום בסעיף קטן (ד) לגבי האפשרות של שר הבריאות</w:t>
      </w:r>
      <w:bookmarkStart w:id="1329" w:name="_ETM_Q1_2937331"/>
      <w:bookmarkEnd w:id="1329"/>
      <w:r w:rsidRPr="00FA0FAA">
        <w:rPr>
          <w:rtl/>
          <w:lang w:eastAsia="he-IL"/>
        </w:rPr>
        <w:t>, כמובן באישור הוועדה, לדחות בצו את המועדים לגבי סלי</w:t>
      </w:r>
      <w:bookmarkStart w:id="1330" w:name="_ETM_Q1_2943259"/>
      <w:bookmarkEnd w:id="1330"/>
      <w:r w:rsidRPr="00FA0FAA">
        <w:rPr>
          <w:rtl/>
          <w:lang w:eastAsia="he-IL"/>
        </w:rPr>
        <w:t xml:space="preserve"> הבריאות. </w:t>
      </w:r>
    </w:p>
    <w:p w14:paraId="7919E070" w14:textId="77777777" w:rsidR="00FA0FAA" w:rsidRPr="00FA0FAA" w:rsidRDefault="00FA0FAA" w:rsidP="00FA0FAA">
      <w:pPr>
        <w:rPr>
          <w:rtl/>
          <w:lang w:eastAsia="he-IL"/>
        </w:rPr>
      </w:pPr>
    </w:p>
    <w:p w14:paraId="70C411BC" w14:textId="77777777" w:rsidR="00FA0FAA" w:rsidRPr="00FA0FAA" w:rsidRDefault="00FA0FAA" w:rsidP="00FA0FAA">
      <w:pPr>
        <w:rPr>
          <w:rtl/>
          <w:lang w:eastAsia="he-IL"/>
        </w:rPr>
      </w:pPr>
      <w:r w:rsidRPr="00FA0FAA">
        <w:rPr>
          <w:rtl/>
          <w:lang w:eastAsia="he-IL"/>
        </w:rPr>
        <w:t>אני רק אציין מה הם המועדים האמורים בסעיף קטן</w:t>
      </w:r>
      <w:bookmarkStart w:id="1331" w:name="_ETM_Q1_2942021"/>
      <w:bookmarkEnd w:id="1331"/>
      <w:r w:rsidRPr="00FA0FAA">
        <w:rPr>
          <w:rtl/>
          <w:lang w:eastAsia="he-IL"/>
        </w:rPr>
        <w:t xml:space="preserve"> (ב). אני מרעננת את זיכרוננו מהחוק המקורי, אחרי שהחוק </w:t>
      </w:r>
      <w:bookmarkStart w:id="1332" w:name="_ETM_Q1_2946786"/>
      <w:bookmarkEnd w:id="1332"/>
      <w:r w:rsidRPr="00FA0FAA">
        <w:rPr>
          <w:rtl/>
          <w:lang w:eastAsia="he-IL"/>
        </w:rPr>
        <w:t xml:space="preserve">נכנס לתוקף, שזה יהיה ביולי 2027 יש עדיין </w:t>
      </w:r>
      <w:bookmarkStart w:id="1333" w:name="_ETM_Q1_2954066"/>
      <w:bookmarkEnd w:id="1333"/>
      <w:r w:rsidRPr="00FA0FAA">
        <w:rPr>
          <w:rtl/>
          <w:lang w:eastAsia="he-IL"/>
        </w:rPr>
        <w:t xml:space="preserve">לגבי סלי מידע שונים תחילה שהיא מאוחרת יותר. נותני שירותי </w:t>
      </w:r>
      <w:bookmarkStart w:id="1334" w:name="_ETM_Q1_2959999"/>
      <w:bookmarkEnd w:id="1334"/>
      <w:r w:rsidRPr="00FA0FAA">
        <w:rPr>
          <w:rtl/>
          <w:lang w:eastAsia="he-IL"/>
        </w:rPr>
        <w:t xml:space="preserve">בריאות יהיו מחויבים להעביר את המידע שבאותם סלים רק מהמועדים </w:t>
      </w:r>
      <w:bookmarkStart w:id="1335" w:name="_ETM_Q1_2963063"/>
      <w:bookmarkEnd w:id="1335"/>
      <w:r w:rsidRPr="00FA0FAA">
        <w:rPr>
          <w:rtl/>
          <w:lang w:eastAsia="he-IL"/>
        </w:rPr>
        <w:t xml:space="preserve">האלה. יש לנו סלי מידע שמנויים בפרט (1) עד (8), </w:t>
      </w:r>
      <w:bookmarkStart w:id="1336" w:name="_ETM_Q1_2963362"/>
      <w:bookmarkEnd w:id="1336"/>
      <w:r w:rsidRPr="00FA0FAA">
        <w:rPr>
          <w:rtl/>
          <w:lang w:eastAsia="he-IL"/>
        </w:rPr>
        <w:t>זה ביום התחילה, בפרטים (9) עד (11) שנה מיום התחילה,</w:t>
      </w:r>
      <w:bookmarkStart w:id="1337" w:name="_ETM_Q1_2970855"/>
      <w:bookmarkEnd w:id="1337"/>
      <w:r w:rsidRPr="00FA0FAA">
        <w:rPr>
          <w:rtl/>
          <w:lang w:eastAsia="he-IL"/>
        </w:rPr>
        <w:t xml:space="preserve"> וסלי המידע בפרטים (12) עד (16) שנתיים מיום התחילה. </w:t>
      </w:r>
      <w:bookmarkStart w:id="1338" w:name="_ETM_Q1_2977670"/>
      <w:bookmarkStart w:id="1339" w:name="_ETM_Q1_2977729"/>
      <w:bookmarkStart w:id="1340" w:name="_ETM_Q1_2980431"/>
      <w:bookmarkStart w:id="1341" w:name="_ETM_Q1_2980486"/>
      <w:bookmarkEnd w:id="1338"/>
      <w:bookmarkEnd w:id="1339"/>
      <w:bookmarkEnd w:id="1340"/>
      <w:bookmarkEnd w:id="1341"/>
      <w:r w:rsidRPr="00FA0FAA">
        <w:rPr>
          <w:rtl/>
          <w:lang w:eastAsia="he-IL"/>
        </w:rPr>
        <w:t>זה</w:t>
      </w:r>
      <w:bookmarkStart w:id="1342" w:name="_ETM_Q1_2976996"/>
      <w:bookmarkEnd w:id="1342"/>
      <w:r w:rsidRPr="00FA0FAA">
        <w:rPr>
          <w:rtl/>
          <w:lang w:eastAsia="he-IL"/>
        </w:rPr>
        <w:t xml:space="preserve"> יכול להיות עוד המון זמן, במיוחד אם השר יפעיל את </w:t>
      </w:r>
      <w:bookmarkStart w:id="1343" w:name="_ETM_Q1_2977890"/>
      <w:bookmarkEnd w:id="1343"/>
      <w:r w:rsidRPr="00FA0FAA">
        <w:rPr>
          <w:rtl/>
          <w:lang w:eastAsia="he-IL"/>
        </w:rPr>
        <w:t xml:space="preserve">סמכותו לפי סעיף קטן (ד) לדחות את התחילה. </w:t>
      </w:r>
    </w:p>
    <w:p w14:paraId="20746757" w14:textId="77777777" w:rsidR="00DF284F" w:rsidRDefault="00DF284F" w:rsidP="00FA0FAA">
      <w:pPr>
        <w:keepNext/>
        <w:ind w:firstLine="0"/>
        <w:rPr>
          <w:rtl/>
          <w:lang w:eastAsia="he-IL"/>
        </w:rPr>
      </w:pPr>
      <w:bookmarkStart w:id="1344" w:name="_ETM_Q1_2929945"/>
      <w:bookmarkStart w:id="1345" w:name="_ETM_Q1_2930002"/>
      <w:bookmarkStart w:id="1346" w:name="_ETM_Q1_2983732"/>
      <w:bookmarkEnd w:id="1344"/>
      <w:bookmarkEnd w:id="1345"/>
      <w:bookmarkEnd w:id="1346"/>
    </w:p>
    <w:p w14:paraId="09FE7E45" w14:textId="33C4A8D7" w:rsidR="00DF284F" w:rsidRDefault="00DF284F" w:rsidP="00DF284F">
      <w:pPr>
        <w:pStyle w:val="af8"/>
        <w:keepNext/>
      </w:pPr>
      <w:bookmarkStart w:id="1347" w:name="ET_yor_6447_360"/>
      <w:r w:rsidRPr="00DF284F">
        <w:rPr>
          <w:rStyle w:val="TagStyle"/>
          <w:rtl/>
        </w:rPr>
        <w:t xml:space="preserve"> &lt;&lt; </w:t>
      </w:r>
      <w:proofErr w:type="spellStart"/>
      <w:r w:rsidRPr="00DF284F">
        <w:rPr>
          <w:rStyle w:val="TagStyle"/>
          <w:rtl/>
        </w:rPr>
        <w:t>יור</w:t>
      </w:r>
      <w:proofErr w:type="spellEnd"/>
      <w:r w:rsidRPr="00DF284F">
        <w:rPr>
          <w:rStyle w:val="TagStyle"/>
          <w:rtl/>
        </w:rPr>
        <w:t xml:space="preserve"> &gt;&gt; </w:t>
      </w:r>
      <w:r>
        <w:rPr>
          <w:rtl/>
        </w:rPr>
        <w:t xml:space="preserve">היו"ר יונתן </w:t>
      </w:r>
      <w:proofErr w:type="spellStart"/>
      <w:r>
        <w:rPr>
          <w:rtl/>
        </w:rPr>
        <w:t>מישרקי</w:t>
      </w:r>
      <w:proofErr w:type="spellEnd"/>
      <w:r>
        <w:rPr>
          <w:rtl/>
        </w:rPr>
        <w:t>:</w:t>
      </w:r>
      <w:r w:rsidRPr="00DF284F">
        <w:rPr>
          <w:rStyle w:val="TagStyle"/>
          <w:rtl/>
        </w:rPr>
        <w:t xml:space="preserve"> &lt;&lt; </w:t>
      </w:r>
      <w:proofErr w:type="spellStart"/>
      <w:r w:rsidRPr="00DF284F">
        <w:rPr>
          <w:rStyle w:val="TagStyle"/>
          <w:rtl/>
        </w:rPr>
        <w:t>יור</w:t>
      </w:r>
      <w:proofErr w:type="spellEnd"/>
      <w:r w:rsidRPr="00DF284F">
        <w:rPr>
          <w:rStyle w:val="TagStyle"/>
          <w:rtl/>
        </w:rPr>
        <w:t xml:space="preserve"> &gt;&gt;</w:t>
      </w:r>
      <w:r w:rsidR="00020830">
        <w:rPr>
          <w:rtl/>
        </w:rPr>
        <w:t xml:space="preserve"> </w:t>
      </w:r>
      <w:bookmarkEnd w:id="1347"/>
    </w:p>
    <w:p w14:paraId="6F0D6603" w14:textId="77777777" w:rsidR="00DF284F" w:rsidRDefault="00DF284F" w:rsidP="00DF284F">
      <w:pPr>
        <w:pStyle w:val="KeepWithNext"/>
        <w:rPr>
          <w:rtl/>
          <w:lang w:eastAsia="he-IL"/>
        </w:rPr>
      </w:pPr>
    </w:p>
    <w:p w14:paraId="0028821F" w14:textId="77777777" w:rsidR="00FA0FAA" w:rsidRPr="00FA0FAA" w:rsidRDefault="00FA0FAA" w:rsidP="00FA0FAA">
      <w:pPr>
        <w:rPr>
          <w:rtl/>
          <w:lang w:eastAsia="he-IL"/>
        </w:rPr>
      </w:pPr>
      <w:r w:rsidRPr="00FA0FAA">
        <w:rPr>
          <w:rtl/>
          <w:lang w:eastAsia="he-IL"/>
        </w:rPr>
        <w:t>א</w:t>
      </w:r>
      <w:bookmarkStart w:id="1348" w:name="_ETM_Q1_2984142"/>
      <w:bookmarkStart w:id="1349" w:name="_ETM_Q1_2984186"/>
      <w:bookmarkEnd w:id="1348"/>
      <w:bookmarkEnd w:id="1349"/>
      <w:r w:rsidRPr="00FA0FAA">
        <w:rPr>
          <w:rtl/>
          <w:lang w:eastAsia="he-IL"/>
        </w:rPr>
        <w:t xml:space="preserve">ני אאפשר </w:t>
      </w:r>
      <w:bookmarkStart w:id="1350" w:name="_ETM_Q1_2985243"/>
      <w:bookmarkEnd w:id="1350"/>
      <w:r w:rsidRPr="00FA0FAA">
        <w:rPr>
          <w:rtl/>
          <w:lang w:eastAsia="he-IL"/>
        </w:rPr>
        <w:t xml:space="preserve">לחגית מהשב"ס לדבר, אבל לפני כן אני אבקש אם אפשר </w:t>
      </w:r>
      <w:bookmarkStart w:id="1351" w:name="_ETM_Q1_2990268"/>
      <w:bookmarkEnd w:id="1351"/>
      <w:r w:rsidRPr="00FA0FAA">
        <w:rPr>
          <w:rtl/>
          <w:lang w:eastAsia="he-IL"/>
        </w:rPr>
        <w:t xml:space="preserve">לאפשר לצביקה כהן, ממלא מקום מנכ"ל ביטוח לאומי, הוא </w:t>
      </w:r>
      <w:proofErr w:type="spellStart"/>
      <w:r w:rsidRPr="00FA0FAA">
        <w:rPr>
          <w:rtl/>
          <w:lang w:eastAsia="he-IL"/>
        </w:rPr>
        <w:t>איתנו</w:t>
      </w:r>
      <w:proofErr w:type="spellEnd"/>
      <w:r w:rsidRPr="00FA0FAA">
        <w:rPr>
          <w:rtl/>
          <w:lang w:eastAsia="he-IL"/>
        </w:rPr>
        <w:t xml:space="preserve"> </w:t>
      </w:r>
      <w:bookmarkStart w:id="1352" w:name="_ETM_Q1_3000412"/>
      <w:bookmarkEnd w:id="1352"/>
      <w:r w:rsidRPr="00FA0FAA">
        <w:rPr>
          <w:rtl/>
          <w:lang w:eastAsia="he-IL"/>
        </w:rPr>
        <w:t xml:space="preserve">בזום. </w:t>
      </w:r>
    </w:p>
    <w:p w14:paraId="12D542D2" w14:textId="77777777" w:rsidR="00DF284F" w:rsidRDefault="00DF284F" w:rsidP="00FA0FAA">
      <w:pPr>
        <w:keepNext/>
        <w:ind w:firstLine="0"/>
        <w:rPr>
          <w:rtl/>
          <w:lang w:eastAsia="he-IL"/>
        </w:rPr>
      </w:pPr>
      <w:bookmarkStart w:id="1353" w:name="_ETM_Q1_3003852"/>
      <w:bookmarkStart w:id="1354" w:name="_ETM_Q1_3003905"/>
      <w:bookmarkStart w:id="1355" w:name="_ETM_Q1_3000794"/>
      <w:bookmarkEnd w:id="1353"/>
      <w:bookmarkEnd w:id="1354"/>
      <w:bookmarkEnd w:id="1355"/>
    </w:p>
    <w:p w14:paraId="602B4AA4" w14:textId="26ED5BA4" w:rsidR="00DF284F" w:rsidRDefault="00DF284F" w:rsidP="00DF284F">
      <w:pPr>
        <w:pStyle w:val="afb"/>
        <w:keepNext/>
        <w:rPr>
          <w:rtl/>
          <w:lang w:eastAsia="he-IL"/>
        </w:rPr>
      </w:pPr>
      <w:bookmarkStart w:id="1356" w:name="ET_guest_צביקה_כהן_361"/>
      <w:r w:rsidRPr="00DF284F">
        <w:rPr>
          <w:rStyle w:val="TagStyle"/>
          <w:rtl/>
        </w:rPr>
        <w:t xml:space="preserve"> &lt;&lt; אורח &gt;&gt; </w:t>
      </w:r>
      <w:r>
        <w:rPr>
          <w:rtl/>
          <w:lang w:eastAsia="he-IL"/>
        </w:rPr>
        <w:t>צביקה כהן:</w:t>
      </w:r>
      <w:r w:rsidRPr="00DF284F">
        <w:rPr>
          <w:rStyle w:val="TagStyle"/>
          <w:rtl/>
        </w:rPr>
        <w:t xml:space="preserve"> &lt;&lt; אורח &gt;&gt;</w:t>
      </w:r>
      <w:r w:rsidR="00020830">
        <w:rPr>
          <w:rtl/>
          <w:lang w:eastAsia="he-IL"/>
        </w:rPr>
        <w:t xml:space="preserve"> </w:t>
      </w:r>
      <w:bookmarkEnd w:id="1356"/>
    </w:p>
    <w:p w14:paraId="713B2AF6" w14:textId="77777777" w:rsidR="00DF284F" w:rsidRDefault="00DF284F" w:rsidP="00DF284F">
      <w:pPr>
        <w:pStyle w:val="KeepWithNext"/>
        <w:rPr>
          <w:rtl/>
          <w:lang w:eastAsia="he-IL"/>
        </w:rPr>
      </w:pPr>
    </w:p>
    <w:p w14:paraId="5A677D74" w14:textId="77777777" w:rsidR="00FA0FAA" w:rsidRPr="00FA0FAA" w:rsidRDefault="00FA0FAA" w:rsidP="00FA0FAA">
      <w:pPr>
        <w:rPr>
          <w:rtl/>
          <w:lang w:eastAsia="he-IL"/>
        </w:rPr>
      </w:pPr>
      <w:bookmarkStart w:id="1357" w:name="_ETM_Q1_3001174"/>
      <w:bookmarkStart w:id="1358" w:name="_ETM_Q1_3001205"/>
      <w:bookmarkEnd w:id="1357"/>
      <w:bookmarkEnd w:id="1358"/>
      <w:r w:rsidRPr="00FA0FAA">
        <w:rPr>
          <w:rtl/>
          <w:lang w:eastAsia="he-IL"/>
        </w:rPr>
        <w:t xml:space="preserve">בוקר טוב, חברים. אני רוצה להודות </w:t>
      </w:r>
      <w:proofErr w:type="spellStart"/>
      <w:r w:rsidRPr="00FA0FAA">
        <w:rPr>
          <w:rtl/>
          <w:lang w:eastAsia="he-IL"/>
        </w:rPr>
        <w:t>למישרקי</w:t>
      </w:r>
      <w:proofErr w:type="spellEnd"/>
      <w:r w:rsidRPr="00FA0FAA">
        <w:rPr>
          <w:rtl/>
          <w:lang w:eastAsia="he-IL"/>
        </w:rPr>
        <w:t xml:space="preserve"> </w:t>
      </w:r>
      <w:bookmarkStart w:id="1359" w:name="_ETM_Q1_3014547"/>
      <w:bookmarkEnd w:id="1359"/>
      <w:r w:rsidRPr="00FA0FAA">
        <w:rPr>
          <w:rtl/>
          <w:lang w:eastAsia="he-IL"/>
        </w:rPr>
        <w:t xml:space="preserve">ולכל חברי הצוות וגם למשרד הבריאות, אני חושב </w:t>
      </w:r>
      <w:bookmarkStart w:id="1360" w:name="_ETM_Q1_3017266"/>
      <w:bookmarkEnd w:id="1360"/>
      <w:r w:rsidRPr="00FA0FAA">
        <w:rPr>
          <w:rtl/>
          <w:lang w:eastAsia="he-IL"/>
        </w:rPr>
        <w:t xml:space="preserve">שלחוק הזה יש תכלית מאוד מאוד חשובה על מנת לעסוק </w:t>
      </w:r>
      <w:bookmarkStart w:id="1361" w:name="_ETM_Q1_3023418"/>
      <w:bookmarkEnd w:id="1361"/>
      <w:r w:rsidRPr="00FA0FAA">
        <w:rPr>
          <w:rtl/>
          <w:lang w:eastAsia="he-IL"/>
        </w:rPr>
        <w:t>במיצוי זכויות. אנחנו בעבר עשינו את זה מול קופות החולים</w:t>
      </w:r>
      <w:bookmarkStart w:id="1362" w:name="_ETM_Q1_3027171"/>
      <w:bookmarkEnd w:id="1362"/>
      <w:r w:rsidRPr="00FA0FAA">
        <w:rPr>
          <w:rtl/>
          <w:lang w:eastAsia="he-IL"/>
        </w:rPr>
        <w:t xml:space="preserve"> וסייענו לאזרחי מדינת ישראל. אנשים חיכו לפעמים שנה כדי למצות </w:t>
      </w:r>
      <w:bookmarkStart w:id="1363" w:name="_ETM_Q1_3030466"/>
      <w:bookmarkEnd w:id="1363"/>
      <w:r w:rsidRPr="00FA0FAA">
        <w:rPr>
          <w:rtl/>
          <w:lang w:eastAsia="he-IL"/>
        </w:rPr>
        <w:t xml:space="preserve">את הזכויות, המתנו לתיקים והכול, מאז שהתחברנו לקופות החולים פרקי </w:t>
      </w:r>
      <w:bookmarkStart w:id="1364" w:name="_ETM_Q1_3037970"/>
      <w:bookmarkEnd w:id="1364"/>
      <w:r w:rsidRPr="00FA0FAA">
        <w:rPr>
          <w:rtl/>
          <w:lang w:eastAsia="he-IL"/>
        </w:rPr>
        <w:t xml:space="preserve">הזמן ירדו ואנחנו בתוך 48 שעות מקבלים את הקבצים ואזרחים </w:t>
      </w:r>
      <w:bookmarkStart w:id="1365" w:name="_ETM_Q1_3040489"/>
      <w:bookmarkEnd w:id="1365"/>
      <w:r w:rsidRPr="00FA0FAA">
        <w:rPr>
          <w:rtl/>
          <w:lang w:eastAsia="he-IL"/>
        </w:rPr>
        <w:t xml:space="preserve">מקבלים את הכסף בזמן. </w:t>
      </w:r>
    </w:p>
    <w:p w14:paraId="4F44C0A1" w14:textId="77777777" w:rsidR="00FA0FAA" w:rsidRPr="00FA0FAA" w:rsidRDefault="00FA0FAA" w:rsidP="00FA0FAA">
      <w:pPr>
        <w:rPr>
          <w:rtl/>
          <w:lang w:eastAsia="he-IL"/>
        </w:rPr>
      </w:pPr>
      <w:bookmarkStart w:id="1366" w:name="_ETM_Q1_3044255"/>
      <w:bookmarkStart w:id="1367" w:name="_ETM_Q1_3044343"/>
      <w:bookmarkStart w:id="1368" w:name="_ETM_Q1_3044407"/>
      <w:bookmarkEnd w:id="1366"/>
      <w:bookmarkEnd w:id="1367"/>
      <w:bookmarkEnd w:id="1368"/>
    </w:p>
    <w:p w14:paraId="1B9EB323" w14:textId="77777777" w:rsidR="00FA0FAA" w:rsidRPr="00FA0FAA" w:rsidRDefault="00FA0FAA" w:rsidP="00FA0FAA">
      <w:pPr>
        <w:rPr>
          <w:rtl/>
          <w:lang w:eastAsia="he-IL"/>
        </w:rPr>
      </w:pPr>
      <w:bookmarkStart w:id="1369" w:name="_ETM_Q1_3044459"/>
      <w:bookmarkEnd w:id="1369"/>
      <w:r w:rsidRPr="00FA0FAA">
        <w:rPr>
          <w:rtl/>
          <w:lang w:eastAsia="he-IL"/>
        </w:rPr>
        <w:t xml:space="preserve">המשלים שלנו זה תיקון החקיקה הזה. </w:t>
      </w:r>
      <w:bookmarkStart w:id="1370" w:name="_ETM_Q1_3043583"/>
      <w:bookmarkEnd w:id="1370"/>
      <w:r w:rsidRPr="00FA0FAA">
        <w:rPr>
          <w:rtl/>
          <w:lang w:eastAsia="he-IL"/>
        </w:rPr>
        <w:t xml:space="preserve">אני יודע שהיו חששות, אני רוצה להגיד לכם שזו מהפכה. </w:t>
      </w:r>
      <w:bookmarkStart w:id="1371" w:name="_ETM_Q1_3050653"/>
      <w:bookmarkEnd w:id="1371"/>
      <w:r w:rsidRPr="00FA0FAA">
        <w:rPr>
          <w:rtl/>
          <w:lang w:eastAsia="he-IL"/>
        </w:rPr>
        <w:t xml:space="preserve">אני סומך את ידי על תיקון החקיקה הזה, זה יביא </w:t>
      </w:r>
      <w:bookmarkStart w:id="1372" w:name="_ETM_Q1_3055645"/>
      <w:bookmarkEnd w:id="1372"/>
      <w:r w:rsidRPr="00FA0FAA">
        <w:rPr>
          <w:rtl/>
          <w:lang w:eastAsia="he-IL"/>
        </w:rPr>
        <w:t>מהפכה ותיקון ומזור לאנשים שממתינים חודשים. אל תחששו, התכלית שלו</w:t>
      </w:r>
      <w:bookmarkStart w:id="1373" w:name="_ETM_Q1_3060077"/>
      <w:bookmarkEnd w:id="1373"/>
      <w:r w:rsidRPr="00FA0FAA">
        <w:rPr>
          <w:rtl/>
          <w:lang w:eastAsia="he-IL"/>
        </w:rPr>
        <w:t xml:space="preserve"> זה מיצוי זכויות, הציבור יודה לכם. </w:t>
      </w:r>
    </w:p>
    <w:p w14:paraId="324B069B" w14:textId="77777777" w:rsidR="00FA0FAA" w:rsidRPr="00FA0FAA" w:rsidRDefault="00FA0FAA" w:rsidP="00FA0FAA">
      <w:pPr>
        <w:rPr>
          <w:rtl/>
          <w:lang w:eastAsia="he-IL"/>
        </w:rPr>
      </w:pPr>
      <w:bookmarkStart w:id="1374" w:name="_ETM_Q1_3062855"/>
      <w:bookmarkStart w:id="1375" w:name="_ETM_Q1_3062930"/>
      <w:bookmarkEnd w:id="1374"/>
      <w:bookmarkEnd w:id="1375"/>
    </w:p>
    <w:p w14:paraId="03492754" w14:textId="77777777" w:rsidR="00FA0FAA" w:rsidRPr="00FA0FAA" w:rsidRDefault="00FA0FAA" w:rsidP="00FA0FAA">
      <w:pPr>
        <w:rPr>
          <w:rtl/>
          <w:lang w:eastAsia="he-IL"/>
        </w:rPr>
      </w:pPr>
      <w:bookmarkStart w:id="1376" w:name="_ETM_Q1_3063031"/>
      <w:bookmarkStart w:id="1377" w:name="_ETM_Q1_3063084"/>
      <w:bookmarkEnd w:id="1376"/>
      <w:bookmarkEnd w:id="1377"/>
      <w:r w:rsidRPr="00FA0FAA">
        <w:rPr>
          <w:rtl/>
          <w:lang w:eastAsia="he-IL"/>
        </w:rPr>
        <w:t xml:space="preserve">נבצר ממני להיות בוועדה, </w:t>
      </w:r>
      <w:bookmarkStart w:id="1378" w:name="_ETM_Q1_3066856"/>
      <w:bookmarkEnd w:id="1378"/>
      <w:r w:rsidRPr="00FA0FAA">
        <w:rPr>
          <w:rtl/>
          <w:lang w:eastAsia="he-IL"/>
        </w:rPr>
        <w:t xml:space="preserve">למרות שרציתי להיות, אבל התעקשתי לעלות כדי לפרגן לכם ולחזק </w:t>
      </w:r>
      <w:bookmarkStart w:id="1379" w:name="_ETM_Q1_3072083"/>
      <w:bookmarkEnd w:id="1379"/>
      <w:r w:rsidRPr="00FA0FAA">
        <w:rPr>
          <w:rtl/>
          <w:lang w:eastAsia="he-IL"/>
        </w:rPr>
        <w:t xml:space="preserve">אתכם, זה מהלך חשוב ומשלים שחבל שלא עשינו אותו </w:t>
      </w:r>
      <w:bookmarkStart w:id="1380" w:name="_ETM_Q1_3075255"/>
      <w:bookmarkEnd w:id="1380"/>
      <w:r w:rsidRPr="00FA0FAA">
        <w:rPr>
          <w:rtl/>
          <w:lang w:eastAsia="he-IL"/>
        </w:rPr>
        <w:t xml:space="preserve">בעבר, אבל איך אומרים? דברים טובים בסוף מגיעה הבשלות שלהם </w:t>
      </w:r>
      <w:bookmarkStart w:id="1381" w:name="_ETM_Q1_3083062"/>
      <w:bookmarkEnd w:id="1381"/>
      <w:r w:rsidRPr="00FA0FAA">
        <w:rPr>
          <w:rtl/>
          <w:lang w:eastAsia="he-IL"/>
        </w:rPr>
        <w:t xml:space="preserve">ואנחנו עושים את זה היום ואני מחזק אתכם. </w:t>
      </w:r>
      <w:bookmarkStart w:id="1382" w:name="_ETM_Q1_3084155"/>
      <w:bookmarkEnd w:id="1382"/>
      <w:r w:rsidRPr="00FA0FAA">
        <w:rPr>
          <w:rtl/>
          <w:lang w:eastAsia="he-IL"/>
        </w:rPr>
        <w:t xml:space="preserve">לכן היו </w:t>
      </w:r>
      <w:bookmarkStart w:id="1383" w:name="_ETM_Q1_3086314"/>
      <w:bookmarkEnd w:id="1383"/>
      <w:r w:rsidRPr="00FA0FAA">
        <w:rPr>
          <w:rtl/>
          <w:lang w:eastAsia="he-IL"/>
        </w:rPr>
        <w:t xml:space="preserve">שלמים עם ההחלטה, לא להסס, צעד חשוב לעם ישראל. </w:t>
      </w:r>
      <w:bookmarkStart w:id="1384" w:name="_ETM_Q1_3087926"/>
      <w:bookmarkEnd w:id="1384"/>
    </w:p>
    <w:p w14:paraId="258543BB" w14:textId="77777777" w:rsidR="00DF284F" w:rsidRDefault="00DF284F" w:rsidP="00FA0FAA">
      <w:pPr>
        <w:keepNext/>
        <w:ind w:firstLine="0"/>
        <w:rPr>
          <w:rtl/>
          <w:lang w:eastAsia="he-IL"/>
        </w:rPr>
      </w:pPr>
      <w:bookmarkStart w:id="1385" w:name="_ETM_Q1_3089791"/>
      <w:bookmarkStart w:id="1386" w:name="_ETM_Q1_3089855"/>
      <w:bookmarkStart w:id="1387" w:name="_ETM_Q1_3086972"/>
      <w:bookmarkEnd w:id="1385"/>
      <w:bookmarkEnd w:id="1386"/>
      <w:bookmarkEnd w:id="1387"/>
    </w:p>
    <w:p w14:paraId="032ABF9E" w14:textId="4FF10221" w:rsidR="00DF284F" w:rsidRDefault="00DF284F" w:rsidP="00DF284F">
      <w:pPr>
        <w:pStyle w:val="af8"/>
        <w:keepNext/>
        <w:rPr>
          <w:rtl/>
        </w:rPr>
      </w:pPr>
      <w:bookmarkStart w:id="1388" w:name="ET_yor_6447_362"/>
      <w:r w:rsidRPr="00DF284F">
        <w:rPr>
          <w:rStyle w:val="TagStyle"/>
          <w:rtl/>
        </w:rPr>
        <w:t xml:space="preserve"> &lt;&lt; </w:t>
      </w:r>
      <w:proofErr w:type="spellStart"/>
      <w:r w:rsidRPr="00DF284F">
        <w:rPr>
          <w:rStyle w:val="TagStyle"/>
          <w:rtl/>
        </w:rPr>
        <w:t>יור</w:t>
      </w:r>
      <w:proofErr w:type="spellEnd"/>
      <w:r w:rsidRPr="00DF284F">
        <w:rPr>
          <w:rStyle w:val="TagStyle"/>
          <w:rtl/>
        </w:rPr>
        <w:t xml:space="preserve"> &gt;&gt; </w:t>
      </w:r>
      <w:r>
        <w:rPr>
          <w:rtl/>
        </w:rPr>
        <w:t xml:space="preserve">היו"ר יונתן </w:t>
      </w:r>
      <w:proofErr w:type="spellStart"/>
      <w:r>
        <w:rPr>
          <w:rtl/>
        </w:rPr>
        <w:t>מישרקי</w:t>
      </w:r>
      <w:proofErr w:type="spellEnd"/>
      <w:r>
        <w:rPr>
          <w:rtl/>
        </w:rPr>
        <w:t>:</w:t>
      </w:r>
      <w:r w:rsidRPr="00DF284F">
        <w:rPr>
          <w:rStyle w:val="TagStyle"/>
          <w:rtl/>
        </w:rPr>
        <w:t xml:space="preserve"> &lt;&lt; </w:t>
      </w:r>
      <w:proofErr w:type="spellStart"/>
      <w:r w:rsidRPr="00DF284F">
        <w:rPr>
          <w:rStyle w:val="TagStyle"/>
          <w:rtl/>
        </w:rPr>
        <w:t>יור</w:t>
      </w:r>
      <w:proofErr w:type="spellEnd"/>
      <w:r w:rsidRPr="00DF284F">
        <w:rPr>
          <w:rStyle w:val="TagStyle"/>
          <w:rtl/>
        </w:rPr>
        <w:t xml:space="preserve"> &gt;&gt;</w:t>
      </w:r>
      <w:r w:rsidR="00020830">
        <w:rPr>
          <w:rtl/>
        </w:rPr>
        <w:t xml:space="preserve"> </w:t>
      </w:r>
      <w:bookmarkEnd w:id="1388"/>
    </w:p>
    <w:p w14:paraId="1E4BEE81" w14:textId="77777777" w:rsidR="00DF284F" w:rsidRDefault="00DF284F" w:rsidP="00DF284F">
      <w:pPr>
        <w:pStyle w:val="KeepWithNext"/>
        <w:rPr>
          <w:rtl/>
          <w:lang w:eastAsia="he-IL"/>
        </w:rPr>
      </w:pPr>
    </w:p>
    <w:p w14:paraId="6F05E3EA" w14:textId="77777777" w:rsidR="00FA0FAA" w:rsidRPr="00FA0FAA" w:rsidRDefault="00FA0FAA" w:rsidP="00FA0FAA">
      <w:pPr>
        <w:rPr>
          <w:rtl/>
          <w:lang w:eastAsia="he-IL"/>
        </w:rPr>
      </w:pPr>
      <w:bookmarkStart w:id="1389" w:name="_ETM_Q1_3087310"/>
      <w:bookmarkStart w:id="1390" w:name="_ETM_Q1_3087350"/>
      <w:bookmarkEnd w:id="1389"/>
      <w:bookmarkEnd w:id="1390"/>
      <w:r w:rsidRPr="00FA0FAA">
        <w:rPr>
          <w:rtl/>
          <w:lang w:eastAsia="he-IL"/>
        </w:rPr>
        <w:t xml:space="preserve">תודה רבה. </w:t>
      </w:r>
    </w:p>
    <w:p w14:paraId="59878049" w14:textId="77777777" w:rsidR="00DF284F" w:rsidRDefault="00DF284F" w:rsidP="00FA0FAA">
      <w:pPr>
        <w:keepNext/>
        <w:ind w:firstLine="0"/>
        <w:rPr>
          <w:rtl/>
          <w:lang w:eastAsia="he-IL"/>
        </w:rPr>
      </w:pPr>
      <w:bookmarkStart w:id="1391" w:name="_ETM_Q1_3088477"/>
      <w:bookmarkStart w:id="1392" w:name="_ETM_Q1_3088525"/>
      <w:bookmarkEnd w:id="1391"/>
      <w:bookmarkEnd w:id="1392"/>
    </w:p>
    <w:p w14:paraId="52F156D0" w14:textId="540483A0" w:rsidR="00DF284F" w:rsidRDefault="00DF284F" w:rsidP="00DF284F">
      <w:pPr>
        <w:pStyle w:val="afb"/>
        <w:keepNext/>
        <w:rPr>
          <w:rtl/>
          <w:lang w:eastAsia="he-IL"/>
        </w:rPr>
      </w:pPr>
      <w:bookmarkStart w:id="1393" w:name="ET_guest_צביקה_כהן_363"/>
      <w:r w:rsidRPr="00DF284F">
        <w:rPr>
          <w:rStyle w:val="TagStyle"/>
          <w:rtl/>
        </w:rPr>
        <w:t xml:space="preserve"> &lt;&lt; אורח &gt;&gt; </w:t>
      </w:r>
      <w:r>
        <w:rPr>
          <w:rtl/>
          <w:lang w:eastAsia="he-IL"/>
        </w:rPr>
        <w:t>צביקה כהן:</w:t>
      </w:r>
      <w:r w:rsidRPr="00DF284F">
        <w:rPr>
          <w:rStyle w:val="TagStyle"/>
          <w:rtl/>
        </w:rPr>
        <w:t xml:space="preserve"> &lt;&lt; אורח &gt;&gt;</w:t>
      </w:r>
      <w:r w:rsidR="00020830">
        <w:rPr>
          <w:rtl/>
          <w:lang w:eastAsia="he-IL"/>
        </w:rPr>
        <w:t xml:space="preserve"> </w:t>
      </w:r>
      <w:bookmarkEnd w:id="1393"/>
    </w:p>
    <w:p w14:paraId="229622AB" w14:textId="77777777" w:rsidR="00DF284F" w:rsidRDefault="00DF284F" w:rsidP="00DF284F">
      <w:pPr>
        <w:pStyle w:val="KeepWithNext"/>
        <w:rPr>
          <w:rtl/>
          <w:lang w:eastAsia="he-IL"/>
        </w:rPr>
      </w:pPr>
    </w:p>
    <w:p w14:paraId="1722B905" w14:textId="77777777" w:rsidR="00FA0FAA" w:rsidRPr="00FA0FAA" w:rsidRDefault="00FA0FAA" w:rsidP="00FA0FAA">
      <w:pPr>
        <w:rPr>
          <w:rtl/>
          <w:lang w:eastAsia="he-IL"/>
        </w:rPr>
      </w:pPr>
      <w:bookmarkStart w:id="1394" w:name="_ETM_Q1_3089767"/>
      <w:bookmarkStart w:id="1395" w:name="_ETM_Q1_3089798"/>
      <w:bookmarkEnd w:id="1394"/>
      <w:bookmarkEnd w:id="1395"/>
      <w:r w:rsidRPr="00FA0FAA">
        <w:rPr>
          <w:rtl/>
          <w:lang w:eastAsia="he-IL"/>
        </w:rPr>
        <w:t xml:space="preserve">ואם מישהו רוצה לשאול אותי שאלות אני זמין, </w:t>
      </w:r>
      <w:bookmarkStart w:id="1396" w:name="_ETM_Q1_3094581"/>
      <w:bookmarkEnd w:id="1396"/>
      <w:r w:rsidRPr="00FA0FAA">
        <w:rPr>
          <w:rtl/>
          <w:lang w:eastAsia="he-IL"/>
        </w:rPr>
        <w:t xml:space="preserve">בבקשה. </w:t>
      </w:r>
    </w:p>
    <w:p w14:paraId="1874B4F2" w14:textId="77777777" w:rsidR="00DF284F" w:rsidRDefault="00DF284F" w:rsidP="00FA0FAA">
      <w:pPr>
        <w:keepNext/>
        <w:ind w:firstLine="0"/>
        <w:rPr>
          <w:rtl/>
          <w:lang w:eastAsia="he-IL"/>
        </w:rPr>
      </w:pPr>
      <w:bookmarkStart w:id="1397" w:name="_ETM_Q1_3091174"/>
      <w:bookmarkStart w:id="1398" w:name="_ETM_Q1_3091239"/>
      <w:bookmarkEnd w:id="1397"/>
      <w:bookmarkEnd w:id="1398"/>
    </w:p>
    <w:p w14:paraId="6BFA7BA2" w14:textId="54202451" w:rsidR="00DF284F" w:rsidRDefault="00DF284F" w:rsidP="00DF284F">
      <w:pPr>
        <w:pStyle w:val="af8"/>
        <w:keepNext/>
        <w:rPr>
          <w:rtl/>
        </w:rPr>
      </w:pPr>
      <w:bookmarkStart w:id="1399" w:name="ET_yor_6447_364"/>
      <w:r w:rsidRPr="00DF284F">
        <w:rPr>
          <w:rStyle w:val="TagStyle"/>
          <w:rtl/>
        </w:rPr>
        <w:t xml:space="preserve"> &lt;&lt; </w:t>
      </w:r>
      <w:proofErr w:type="spellStart"/>
      <w:r w:rsidRPr="00DF284F">
        <w:rPr>
          <w:rStyle w:val="TagStyle"/>
          <w:rtl/>
        </w:rPr>
        <w:t>יור</w:t>
      </w:r>
      <w:proofErr w:type="spellEnd"/>
      <w:r w:rsidRPr="00DF284F">
        <w:rPr>
          <w:rStyle w:val="TagStyle"/>
          <w:rtl/>
        </w:rPr>
        <w:t xml:space="preserve"> &gt;&gt; </w:t>
      </w:r>
      <w:r>
        <w:rPr>
          <w:rtl/>
        </w:rPr>
        <w:t xml:space="preserve">היו"ר יונתן </w:t>
      </w:r>
      <w:proofErr w:type="spellStart"/>
      <w:r>
        <w:rPr>
          <w:rtl/>
        </w:rPr>
        <w:t>מישרקי</w:t>
      </w:r>
      <w:proofErr w:type="spellEnd"/>
      <w:r>
        <w:rPr>
          <w:rtl/>
        </w:rPr>
        <w:t>:</w:t>
      </w:r>
      <w:r w:rsidRPr="00DF284F">
        <w:rPr>
          <w:rStyle w:val="TagStyle"/>
          <w:rtl/>
        </w:rPr>
        <w:t xml:space="preserve"> &lt;&lt; </w:t>
      </w:r>
      <w:proofErr w:type="spellStart"/>
      <w:r w:rsidRPr="00DF284F">
        <w:rPr>
          <w:rStyle w:val="TagStyle"/>
          <w:rtl/>
        </w:rPr>
        <w:t>יור</w:t>
      </w:r>
      <w:proofErr w:type="spellEnd"/>
      <w:r w:rsidRPr="00DF284F">
        <w:rPr>
          <w:rStyle w:val="TagStyle"/>
          <w:rtl/>
        </w:rPr>
        <w:t xml:space="preserve"> &gt;&gt;</w:t>
      </w:r>
      <w:r w:rsidR="00020830">
        <w:rPr>
          <w:rtl/>
        </w:rPr>
        <w:t xml:space="preserve"> </w:t>
      </w:r>
      <w:bookmarkEnd w:id="1399"/>
    </w:p>
    <w:p w14:paraId="4A82992C" w14:textId="77777777" w:rsidR="00DF284F" w:rsidRDefault="00DF284F" w:rsidP="00DF284F">
      <w:pPr>
        <w:pStyle w:val="KeepWithNext"/>
        <w:rPr>
          <w:rtl/>
          <w:lang w:eastAsia="he-IL"/>
        </w:rPr>
      </w:pPr>
    </w:p>
    <w:p w14:paraId="330C88E2" w14:textId="77777777" w:rsidR="00FA0FAA" w:rsidRPr="00FA0FAA" w:rsidRDefault="00FA0FAA" w:rsidP="00FA0FAA">
      <w:pPr>
        <w:rPr>
          <w:rtl/>
          <w:lang w:eastAsia="he-IL"/>
        </w:rPr>
      </w:pPr>
      <w:bookmarkStart w:id="1400" w:name="_ETM_Q1_3092494"/>
      <w:bookmarkStart w:id="1401" w:name="_ETM_Q1_3092527"/>
      <w:bookmarkEnd w:id="1400"/>
      <w:bookmarkEnd w:id="1401"/>
      <w:r w:rsidRPr="00FA0FAA">
        <w:rPr>
          <w:rtl/>
          <w:lang w:eastAsia="he-IL"/>
        </w:rPr>
        <w:t xml:space="preserve">צביקה, אני מוכרח לומר שהיו לנו כמה </w:t>
      </w:r>
      <w:bookmarkStart w:id="1402" w:name="_ETM_Q1_3098375"/>
      <w:bookmarkEnd w:id="1402"/>
      <w:r w:rsidRPr="00FA0FAA">
        <w:rPr>
          <w:rtl/>
          <w:lang w:eastAsia="he-IL"/>
        </w:rPr>
        <w:t xml:space="preserve">וכמה שיחות במהלך הדיונים על החוק הזה ותמיד תמיד אמרת </w:t>
      </w:r>
      <w:bookmarkStart w:id="1403" w:name="_ETM_Q1_3100967"/>
      <w:bookmarkEnd w:id="1403"/>
      <w:r w:rsidRPr="00FA0FAA">
        <w:rPr>
          <w:rtl/>
          <w:lang w:eastAsia="he-IL"/>
        </w:rPr>
        <w:t xml:space="preserve">וחיזקת. אנחנו רוצים את החוק הזה, בגלל זה </w:t>
      </w:r>
      <w:bookmarkStart w:id="1404" w:name="_ETM_Q1_3104768"/>
      <w:bookmarkEnd w:id="1404"/>
      <w:r w:rsidRPr="00FA0FAA">
        <w:rPr>
          <w:rtl/>
          <w:lang w:eastAsia="he-IL"/>
        </w:rPr>
        <w:t xml:space="preserve">חוקקנו אותו, אבל באמת היו חששות קטנים לגבי שימוש או </w:t>
      </w:r>
      <w:bookmarkStart w:id="1405" w:name="_ETM_Q1_3108044"/>
      <w:bookmarkEnd w:id="1405"/>
      <w:r w:rsidRPr="00FA0FAA">
        <w:rPr>
          <w:rtl/>
          <w:lang w:eastAsia="he-IL"/>
        </w:rPr>
        <w:t xml:space="preserve">אולי פגיעה כלשהי שיכולה להיות. </w:t>
      </w:r>
      <w:bookmarkStart w:id="1406" w:name="_ETM_Q1_3121499"/>
      <w:bookmarkEnd w:id="1406"/>
    </w:p>
    <w:p w14:paraId="3EE8A53F" w14:textId="77777777" w:rsidR="00DF284F" w:rsidRDefault="00DF284F" w:rsidP="00FA0FAA">
      <w:pPr>
        <w:keepNext/>
        <w:ind w:firstLine="0"/>
        <w:rPr>
          <w:rtl/>
          <w:lang w:eastAsia="he-IL"/>
        </w:rPr>
      </w:pPr>
      <w:bookmarkStart w:id="1407" w:name="_ETM_Q1_3121549"/>
      <w:bookmarkStart w:id="1408" w:name="_ETM_Q1_3119180"/>
      <w:bookmarkEnd w:id="1407"/>
      <w:bookmarkEnd w:id="1408"/>
    </w:p>
    <w:p w14:paraId="1417C735" w14:textId="05E5B539" w:rsidR="00DF284F" w:rsidRDefault="00DF284F" w:rsidP="00DF284F">
      <w:pPr>
        <w:pStyle w:val="afb"/>
        <w:keepNext/>
        <w:rPr>
          <w:rtl/>
          <w:lang w:eastAsia="he-IL"/>
        </w:rPr>
      </w:pPr>
      <w:bookmarkStart w:id="1409" w:name="ET_guest_צביקה_כהן_365"/>
      <w:r w:rsidRPr="00DF284F">
        <w:rPr>
          <w:rStyle w:val="TagStyle"/>
          <w:rtl/>
        </w:rPr>
        <w:t xml:space="preserve"> &lt;&lt; אורח &gt;&gt; </w:t>
      </w:r>
      <w:r>
        <w:rPr>
          <w:rtl/>
          <w:lang w:eastAsia="he-IL"/>
        </w:rPr>
        <w:t>צביקה כהן:</w:t>
      </w:r>
      <w:r w:rsidRPr="00DF284F">
        <w:rPr>
          <w:rStyle w:val="TagStyle"/>
          <w:rtl/>
        </w:rPr>
        <w:t xml:space="preserve"> &lt;&lt; אורח &gt;&gt;</w:t>
      </w:r>
      <w:r w:rsidR="00020830">
        <w:rPr>
          <w:rtl/>
          <w:lang w:eastAsia="he-IL"/>
        </w:rPr>
        <w:t xml:space="preserve"> </w:t>
      </w:r>
      <w:bookmarkEnd w:id="1409"/>
    </w:p>
    <w:p w14:paraId="6F102371" w14:textId="77777777" w:rsidR="00DF284F" w:rsidRDefault="00DF284F" w:rsidP="00DF284F">
      <w:pPr>
        <w:pStyle w:val="KeepWithNext"/>
        <w:rPr>
          <w:rtl/>
          <w:lang w:eastAsia="he-IL"/>
        </w:rPr>
      </w:pPr>
    </w:p>
    <w:p w14:paraId="0A1D7BE1" w14:textId="77777777" w:rsidR="00FA0FAA" w:rsidRPr="00FA0FAA" w:rsidRDefault="00FA0FAA" w:rsidP="00FA0FAA">
      <w:pPr>
        <w:rPr>
          <w:rtl/>
          <w:lang w:eastAsia="he-IL"/>
        </w:rPr>
      </w:pPr>
      <w:bookmarkStart w:id="1410" w:name="_ETM_Q1_3119563"/>
      <w:bookmarkStart w:id="1411" w:name="_ETM_Q1_3119598"/>
      <w:bookmarkEnd w:id="1410"/>
      <w:bookmarkEnd w:id="1411"/>
      <w:r w:rsidRPr="00FA0FAA">
        <w:rPr>
          <w:rtl/>
          <w:lang w:eastAsia="he-IL"/>
        </w:rPr>
        <w:t xml:space="preserve">חבר הכנסת </w:t>
      </w:r>
      <w:proofErr w:type="spellStart"/>
      <w:r w:rsidRPr="00FA0FAA">
        <w:rPr>
          <w:rtl/>
          <w:lang w:eastAsia="he-IL"/>
        </w:rPr>
        <w:t>מישרקי</w:t>
      </w:r>
      <w:proofErr w:type="spellEnd"/>
      <w:r w:rsidRPr="00FA0FAA">
        <w:rPr>
          <w:rtl/>
          <w:lang w:eastAsia="he-IL"/>
        </w:rPr>
        <w:t xml:space="preserve">, תמיד </w:t>
      </w:r>
      <w:bookmarkStart w:id="1412" w:name="_ETM_Q1_3124049"/>
      <w:bookmarkEnd w:id="1412"/>
      <w:r w:rsidRPr="00FA0FAA">
        <w:rPr>
          <w:rtl/>
          <w:lang w:eastAsia="he-IL"/>
        </w:rPr>
        <w:t>יש את המלעיזים, אלה שיגידו מה ומי, המטרה של כולנו</w:t>
      </w:r>
      <w:bookmarkStart w:id="1413" w:name="_ETM_Q1_3129490"/>
      <w:bookmarkEnd w:id="1413"/>
      <w:r w:rsidRPr="00FA0FAA">
        <w:rPr>
          <w:rtl/>
          <w:lang w:eastAsia="he-IL"/>
        </w:rPr>
        <w:t xml:space="preserve"> לעשות טוב וזה חוק טוב. הוא יהיה חתום על שמכם,</w:t>
      </w:r>
      <w:bookmarkStart w:id="1414" w:name="_ETM_Q1_3134842"/>
      <w:bookmarkEnd w:id="1414"/>
      <w:r w:rsidRPr="00FA0FAA">
        <w:rPr>
          <w:rtl/>
          <w:lang w:eastAsia="he-IL"/>
        </w:rPr>
        <w:t xml:space="preserve"> זה לתכלית ראויה לציבור ובמבחן התוצאה אתם תראו את זה.</w:t>
      </w:r>
      <w:bookmarkStart w:id="1415" w:name="_ETM_Q1_3137112"/>
      <w:bookmarkEnd w:id="1415"/>
      <w:r w:rsidRPr="00FA0FAA">
        <w:rPr>
          <w:rtl/>
          <w:lang w:eastAsia="he-IL"/>
        </w:rPr>
        <w:t xml:space="preserve"> </w:t>
      </w:r>
    </w:p>
    <w:p w14:paraId="5E929615" w14:textId="77777777" w:rsidR="00DF284F" w:rsidRDefault="00DF284F" w:rsidP="00FA0FAA">
      <w:pPr>
        <w:keepNext/>
        <w:ind w:firstLine="0"/>
        <w:rPr>
          <w:rtl/>
          <w:lang w:eastAsia="he-IL"/>
        </w:rPr>
      </w:pPr>
      <w:bookmarkStart w:id="1416" w:name="_ETM_Q1_3137260"/>
      <w:bookmarkStart w:id="1417" w:name="_ETM_Q1_3137311"/>
      <w:bookmarkStart w:id="1418" w:name="_ETM_Q1_3139088"/>
      <w:bookmarkEnd w:id="1416"/>
      <w:bookmarkEnd w:id="1417"/>
      <w:bookmarkEnd w:id="1418"/>
    </w:p>
    <w:p w14:paraId="33115C9B" w14:textId="2F5EAFCD" w:rsidR="00DF284F" w:rsidRDefault="00DF284F" w:rsidP="00DF284F">
      <w:pPr>
        <w:pStyle w:val="af8"/>
        <w:keepNext/>
        <w:rPr>
          <w:rtl/>
        </w:rPr>
      </w:pPr>
      <w:bookmarkStart w:id="1419" w:name="ET_yor_6447_366"/>
      <w:r w:rsidRPr="00DF284F">
        <w:rPr>
          <w:rStyle w:val="TagStyle"/>
          <w:rtl/>
        </w:rPr>
        <w:t xml:space="preserve"> &lt;&lt; </w:t>
      </w:r>
      <w:proofErr w:type="spellStart"/>
      <w:r w:rsidRPr="00DF284F">
        <w:rPr>
          <w:rStyle w:val="TagStyle"/>
          <w:rtl/>
        </w:rPr>
        <w:t>יור</w:t>
      </w:r>
      <w:proofErr w:type="spellEnd"/>
      <w:r w:rsidRPr="00DF284F">
        <w:rPr>
          <w:rStyle w:val="TagStyle"/>
          <w:rtl/>
        </w:rPr>
        <w:t xml:space="preserve"> &gt;&gt; </w:t>
      </w:r>
      <w:r>
        <w:rPr>
          <w:rtl/>
        </w:rPr>
        <w:t xml:space="preserve">היו"ר יונתן </w:t>
      </w:r>
      <w:proofErr w:type="spellStart"/>
      <w:r>
        <w:rPr>
          <w:rtl/>
        </w:rPr>
        <w:t>מישרקי</w:t>
      </w:r>
      <w:proofErr w:type="spellEnd"/>
      <w:r>
        <w:rPr>
          <w:rtl/>
        </w:rPr>
        <w:t>:</w:t>
      </w:r>
      <w:r w:rsidRPr="00DF284F">
        <w:rPr>
          <w:rStyle w:val="TagStyle"/>
          <w:rtl/>
        </w:rPr>
        <w:t xml:space="preserve"> &lt;&lt; </w:t>
      </w:r>
      <w:proofErr w:type="spellStart"/>
      <w:r w:rsidRPr="00DF284F">
        <w:rPr>
          <w:rStyle w:val="TagStyle"/>
          <w:rtl/>
        </w:rPr>
        <w:t>יור</w:t>
      </w:r>
      <w:proofErr w:type="spellEnd"/>
      <w:r w:rsidRPr="00DF284F">
        <w:rPr>
          <w:rStyle w:val="TagStyle"/>
          <w:rtl/>
        </w:rPr>
        <w:t xml:space="preserve"> &gt;&gt;</w:t>
      </w:r>
      <w:r w:rsidR="00020830">
        <w:rPr>
          <w:rtl/>
        </w:rPr>
        <w:t xml:space="preserve"> </w:t>
      </w:r>
      <w:bookmarkEnd w:id="1419"/>
    </w:p>
    <w:p w14:paraId="51B0771F" w14:textId="77777777" w:rsidR="00DF284F" w:rsidRDefault="00DF284F" w:rsidP="00DF284F">
      <w:pPr>
        <w:pStyle w:val="KeepWithNext"/>
        <w:rPr>
          <w:rtl/>
          <w:lang w:eastAsia="he-IL"/>
        </w:rPr>
      </w:pPr>
    </w:p>
    <w:p w14:paraId="5486C211" w14:textId="77777777" w:rsidR="00FA0FAA" w:rsidRPr="00FA0FAA" w:rsidRDefault="00FA0FAA" w:rsidP="00FA0FAA">
      <w:pPr>
        <w:rPr>
          <w:rtl/>
          <w:lang w:eastAsia="he-IL"/>
        </w:rPr>
      </w:pPr>
      <w:r w:rsidRPr="00FA0FAA">
        <w:rPr>
          <w:rtl/>
          <w:lang w:eastAsia="he-IL"/>
        </w:rPr>
        <w:t>ת</w:t>
      </w:r>
      <w:bookmarkStart w:id="1420" w:name="_ETM_Q1_3139509"/>
      <w:bookmarkStart w:id="1421" w:name="_ETM_Q1_3139568"/>
      <w:bookmarkEnd w:id="1420"/>
      <w:bookmarkEnd w:id="1421"/>
      <w:r w:rsidRPr="00FA0FAA">
        <w:rPr>
          <w:rtl/>
          <w:lang w:eastAsia="he-IL"/>
        </w:rPr>
        <w:t xml:space="preserve">ודה רבה, מעריכים מאוד ושמחים, תודה שעלינו </w:t>
      </w:r>
      <w:proofErr w:type="spellStart"/>
      <w:r w:rsidRPr="00FA0FAA">
        <w:rPr>
          <w:rtl/>
          <w:lang w:eastAsia="he-IL"/>
        </w:rPr>
        <w:t>איתנו</w:t>
      </w:r>
      <w:proofErr w:type="spellEnd"/>
      <w:r w:rsidRPr="00FA0FAA">
        <w:rPr>
          <w:rtl/>
          <w:lang w:eastAsia="he-IL"/>
        </w:rPr>
        <w:t xml:space="preserve"> </w:t>
      </w:r>
      <w:bookmarkStart w:id="1422" w:name="_ETM_Q1_3144512"/>
      <w:bookmarkEnd w:id="1422"/>
      <w:r w:rsidRPr="00FA0FAA">
        <w:rPr>
          <w:rtl/>
          <w:lang w:eastAsia="he-IL"/>
        </w:rPr>
        <w:t xml:space="preserve">כאן. תודה רבה. </w:t>
      </w:r>
    </w:p>
    <w:p w14:paraId="44EC0849" w14:textId="77777777" w:rsidR="00DF284F" w:rsidRDefault="00DF284F" w:rsidP="00FA0FAA">
      <w:pPr>
        <w:keepNext/>
        <w:ind w:firstLine="0"/>
        <w:rPr>
          <w:rtl/>
          <w:lang w:eastAsia="he-IL"/>
        </w:rPr>
      </w:pPr>
      <w:bookmarkStart w:id="1423" w:name="_ETM_Q1_3156496"/>
      <w:bookmarkStart w:id="1424" w:name="_ETM_Q1_3156558"/>
      <w:bookmarkEnd w:id="1423"/>
      <w:bookmarkEnd w:id="1424"/>
    </w:p>
    <w:p w14:paraId="54792820" w14:textId="065DB611" w:rsidR="00DF284F" w:rsidRDefault="00DF284F" w:rsidP="00DF284F">
      <w:pPr>
        <w:pStyle w:val="a5"/>
        <w:keepNext/>
        <w:rPr>
          <w:rtl/>
        </w:rPr>
      </w:pPr>
      <w:bookmarkStart w:id="1425" w:name="ET_speaker_אילת_וולברג_367"/>
      <w:r w:rsidRPr="00DF284F">
        <w:rPr>
          <w:rStyle w:val="TagStyle"/>
          <w:rtl/>
        </w:rPr>
        <w:t xml:space="preserve"> &lt;&lt; דובר &gt;&gt; </w:t>
      </w:r>
      <w:r>
        <w:rPr>
          <w:rtl/>
        </w:rPr>
        <w:t>אילת וולברג:</w:t>
      </w:r>
      <w:r w:rsidRPr="00DF284F">
        <w:rPr>
          <w:rStyle w:val="TagStyle"/>
          <w:rtl/>
        </w:rPr>
        <w:t xml:space="preserve"> &lt;&lt; דובר &gt;&gt;</w:t>
      </w:r>
      <w:r w:rsidR="00020830">
        <w:rPr>
          <w:rtl/>
        </w:rPr>
        <w:t xml:space="preserve"> </w:t>
      </w:r>
      <w:bookmarkEnd w:id="1425"/>
    </w:p>
    <w:p w14:paraId="103DA81A" w14:textId="77777777" w:rsidR="00DF284F" w:rsidRDefault="00DF284F" w:rsidP="00DF284F">
      <w:pPr>
        <w:pStyle w:val="KeepWithNext"/>
        <w:rPr>
          <w:rtl/>
          <w:lang w:eastAsia="he-IL"/>
        </w:rPr>
      </w:pPr>
    </w:p>
    <w:p w14:paraId="10C1DA77" w14:textId="77777777" w:rsidR="00FA0FAA" w:rsidRPr="00FA0FAA" w:rsidRDefault="00FA0FAA" w:rsidP="00FA0FAA">
      <w:pPr>
        <w:rPr>
          <w:rtl/>
          <w:lang w:eastAsia="he-IL"/>
        </w:rPr>
      </w:pPr>
      <w:bookmarkStart w:id="1426" w:name="_ETM_Q1_3155300"/>
      <w:bookmarkEnd w:id="1426"/>
      <w:r w:rsidRPr="00FA0FAA">
        <w:rPr>
          <w:rtl/>
          <w:lang w:eastAsia="he-IL"/>
        </w:rPr>
        <w:t>א</w:t>
      </w:r>
      <w:bookmarkStart w:id="1427" w:name="_ETM_Q1_3155343"/>
      <w:bookmarkEnd w:id="1427"/>
      <w:r w:rsidRPr="00FA0FAA">
        <w:rPr>
          <w:rtl/>
          <w:lang w:eastAsia="he-IL"/>
        </w:rPr>
        <w:t xml:space="preserve">ני אגיד בהמשך לדבריו שכשהכנסנו </w:t>
      </w:r>
      <w:bookmarkStart w:id="1428" w:name="_ETM_Q1_3161689"/>
      <w:bookmarkEnd w:id="1428"/>
      <w:r w:rsidRPr="00FA0FAA">
        <w:rPr>
          <w:rtl/>
          <w:lang w:eastAsia="he-IL"/>
        </w:rPr>
        <w:t>את התיקונים לעניין הרשאת גישה מתמשכת גם עמד לנגד</w:t>
      </w:r>
      <w:bookmarkStart w:id="1429" w:name="_ETM_Q1_3165891"/>
      <w:bookmarkEnd w:id="1429"/>
      <w:r w:rsidRPr="00FA0FAA">
        <w:rPr>
          <w:rtl/>
          <w:lang w:eastAsia="he-IL"/>
        </w:rPr>
        <w:t xml:space="preserve"> עינינו סעיף המטרה, שאני מזכירה אותו, לשם סיוע במימוש </w:t>
      </w:r>
      <w:bookmarkStart w:id="1430" w:name="_ETM_Q1_3169106"/>
      <w:bookmarkEnd w:id="1430"/>
      <w:r w:rsidRPr="00FA0FAA">
        <w:rPr>
          <w:rtl/>
          <w:lang w:eastAsia="he-IL"/>
        </w:rPr>
        <w:t xml:space="preserve">זכויות ושיפור השירות שהוא מקבל. כלומר כל העברת המידע לפי </w:t>
      </w:r>
      <w:bookmarkStart w:id="1431" w:name="_ETM_Q1_3170801"/>
      <w:bookmarkEnd w:id="1431"/>
      <w:r w:rsidRPr="00FA0FAA">
        <w:rPr>
          <w:rtl/>
          <w:lang w:eastAsia="he-IL"/>
        </w:rPr>
        <w:t xml:space="preserve">החוק הזה לגבי הגופים הציבוריים היא למטרה הזאת. </w:t>
      </w:r>
    </w:p>
    <w:p w14:paraId="5E239988" w14:textId="77777777" w:rsidR="00DF284F" w:rsidRDefault="00DF284F" w:rsidP="00FA0FAA">
      <w:pPr>
        <w:keepNext/>
        <w:ind w:firstLine="0"/>
        <w:rPr>
          <w:rtl/>
          <w:lang w:eastAsia="he-IL"/>
        </w:rPr>
      </w:pPr>
      <w:bookmarkStart w:id="1432" w:name="_ETM_Q1_3177067"/>
      <w:bookmarkStart w:id="1433" w:name="_ETM_Q1_3177129"/>
      <w:bookmarkStart w:id="1434" w:name="_ETM_Q1_3178346"/>
      <w:bookmarkEnd w:id="1432"/>
      <w:bookmarkEnd w:id="1433"/>
      <w:bookmarkEnd w:id="1434"/>
    </w:p>
    <w:p w14:paraId="3DDB722C" w14:textId="542FF8FF" w:rsidR="00DF284F" w:rsidRDefault="00DF284F" w:rsidP="00DF284F">
      <w:pPr>
        <w:pStyle w:val="af8"/>
        <w:keepNext/>
        <w:rPr>
          <w:rtl/>
        </w:rPr>
      </w:pPr>
      <w:bookmarkStart w:id="1435" w:name="ET_yor_6447_368"/>
      <w:r w:rsidRPr="00DF284F">
        <w:rPr>
          <w:rStyle w:val="TagStyle"/>
          <w:rtl/>
        </w:rPr>
        <w:t xml:space="preserve"> &lt;&lt; </w:t>
      </w:r>
      <w:proofErr w:type="spellStart"/>
      <w:r w:rsidRPr="00DF284F">
        <w:rPr>
          <w:rStyle w:val="TagStyle"/>
          <w:rtl/>
        </w:rPr>
        <w:t>יור</w:t>
      </w:r>
      <w:proofErr w:type="spellEnd"/>
      <w:r w:rsidRPr="00DF284F">
        <w:rPr>
          <w:rStyle w:val="TagStyle"/>
          <w:rtl/>
        </w:rPr>
        <w:t xml:space="preserve"> &gt;&gt; </w:t>
      </w:r>
      <w:r>
        <w:rPr>
          <w:rtl/>
        </w:rPr>
        <w:t xml:space="preserve">היו"ר יונתן </w:t>
      </w:r>
      <w:proofErr w:type="spellStart"/>
      <w:r>
        <w:rPr>
          <w:rtl/>
        </w:rPr>
        <w:t>מישרקי</w:t>
      </w:r>
      <w:proofErr w:type="spellEnd"/>
      <w:r>
        <w:rPr>
          <w:rtl/>
        </w:rPr>
        <w:t>:</w:t>
      </w:r>
      <w:r w:rsidRPr="00DF284F">
        <w:rPr>
          <w:rStyle w:val="TagStyle"/>
          <w:rtl/>
        </w:rPr>
        <w:t xml:space="preserve"> &lt;&lt; </w:t>
      </w:r>
      <w:proofErr w:type="spellStart"/>
      <w:r w:rsidRPr="00DF284F">
        <w:rPr>
          <w:rStyle w:val="TagStyle"/>
          <w:rtl/>
        </w:rPr>
        <w:t>יור</w:t>
      </w:r>
      <w:proofErr w:type="spellEnd"/>
      <w:r w:rsidRPr="00DF284F">
        <w:rPr>
          <w:rStyle w:val="TagStyle"/>
          <w:rtl/>
        </w:rPr>
        <w:t xml:space="preserve"> &gt;&gt;</w:t>
      </w:r>
      <w:r w:rsidR="00020830">
        <w:rPr>
          <w:rtl/>
        </w:rPr>
        <w:t xml:space="preserve"> </w:t>
      </w:r>
      <w:bookmarkEnd w:id="1435"/>
    </w:p>
    <w:p w14:paraId="106DBDD0" w14:textId="77777777" w:rsidR="00DF284F" w:rsidRDefault="00DF284F" w:rsidP="00DF284F">
      <w:pPr>
        <w:pStyle w:val="KeepWithNext"/>
        <w:rPr>
          <w:rtl/>
          <w:lang w:eastAsia="he-IL"/>
        </w:rPr>
      </w:pPr>
    </w:p>
    <w:p w14:paraId="04C0BC33" w14:textId="77777777" w:rsidR="00FA0FAA" w:rsidRPr="00FA0FAA" w:rsidRDefault="00FA0FAA" w:rsidP="00FA0FAA">
      <w:pPr>
        <w:rPr>
          <w:rtl/>
          <w:lang w:eastAsia="he-IL"/>
        </w:rPr>
      </w:pPr>
      <w:bookmarkStart w:id="1436" w:name="_ETM_Q1_3178700"/>
      <w:bookmarkStart w:id="1437" w:name="_ETM_Q1_3178736"/>
      <w:bookmarkEnd w:id="1436"/>
      <w:bookmarkEnd w:id="1437"/>
      <w:r w:rsidRPr="00FA0FAA">
        <w:rPr>
          <w:rtl/>
          <w:lang w:eastAsia="he-IL"/>
        </w:rPr>
        <w:t>בהחלט.</w:t>
      </w:r>
      <w:bookmarkStart w:id="1438" w:name="_ETM_Q1_3179508"/>
      <w:bookmarkEnd w:id="1438"/>
      <w:r w:rsidRPr="00FA0FAA">
        <w:rPr>
          <w:rtl/>
          <w:lang w:eastAsia="he-IL"/>
        </w:rPr>
        <w:t xml:space="preserve"> בבקשה, חגית.</w:t>
      </w:r>
    </w:p>
    <w:p w14:paraId="37E691EE" w14:textId="77777777" w:rsidR="00DF284F" w:rsidRDefault="00DF284F" w:rsidP="00FA0FAA">
      <w:pPr>
        <w:keepNext/>
        <w:ind w:firstLine="0"/>
        <w:rPr>
          <w:rtl/>
          <w:lang w:eastAsia="he-IL"/>
        </w:rPr>
      </w:pPr>
      <w:bookmarkStart w:id="1439" w:name="_ETM_Q1_3181530"/>
      <w:bookmarkStart w:id="1440" w:name="_ETM_Q1_3181585"/>
      <w:bookmarkStart w:id="1441" w:name="_ETM_Q1_3180975"/>
      <w:bookmarkEnd w:id="1439"/>
      <w:bookmarkEnd w:id="1440"/>
      <w:bookmarkEnd w:id="1441"/>
    </w:p>
    <w:p w14:paraId="7B59A929" w14:textId="73771D68" w:rsidR="00DF284F" w:rsidRDefault="00DF284F" w:rsidP="00DF284F">
      <w:pPr>
        <w:pStyle w:val="afb"/>
        <w:keepNext/>
        <w:rPr>
          <w:rtl/>
          <w:lang w:eastAsia="he-IL"/>
        </w:rPr>
      </w:pPr>
      <w:bookmarkStart w:id="1442" w:name="ET_guest_חגית_פרידמן_369"/>
      <w:r w:rsidRPr="00DF284F">
        <w:rPr>
          <w:rStyle w:val="TagStyle"/>
          <w:rtl/>
        </w:rPr>
        <w:t xml:space="preserve"> &lt;&lt; אורח &gt;&gt; </w:t>
      </w:r>
      <w:r>
        <w:rPr>
          <w:rtl/>
          <w:lang w:eastAsia="he-IL"/>
        </w:rPr>
        <w:t>חגית פרידמן:</w:t>
      </w:r>
      <w:r w:rsidRPr="00DF284F">
        <w:rPr>
          <w:rStyle w:val="TagStyle"/>
          <w:rtl/>
        </w:rPr>
        <w:t xml:space="preserve"> &lt;&lt; אורח &gt;&gt;</w:t>
      </w:r>
      <w:r w:rsidR="00020830">
        <w:rPr>
          <w:rtl/>
          <w:lang w:eastAsia="he-IL"/>
        </w:rPr>
        <w:t xml:space="preserve"> </w:t>
      </w:r>
      <w:bookmarkEnd w:id="1442"/>
    </w:p>
    <w:p w14:paraId="533D192A" w14:textId="77777777" w:rsidR="00DF284F" w:rsidRDefault="00DF284F" w:rsidP="00DF284F">
      <w:pPr>
        <w:pStyle w:val="KeepWithNext"/>
        <w:rPr>
          <w:rtl/>
          <w:lang w:eastAsia="he-IL"/>
        </w:rPr>
      </w:pPr>
    </w:p>
    <w:p w14:paraId="4ABCD806" w14:textId="77777777" w:rsidR="00FA0FAA" w:rsidRPr="00FA0FAA" w:rsidRDefault="00FA0FAA" w:rsidP="00FA0FAA">
      <w:pPr>
        <w:rPr>
          <w:rtl/>
          <w:lang w:eastAsia="he-IL"/>
        </w:rPr>
      </w:pPr>
      <w:bookmarkStart w:id="1443" w:name="_ETM_Q1_3181353"/>
      <w:bookmarkStart w:id="1444" w:name="_ETM_Q1_3181385"/>
      <w:bookmarkEnd w:id="1443"/>
      <w:bookmarkEnd w:id="1444"/>
      <w:r w:rsidRPr="00FA0FAA">
        <w:rPr>
          <w:rtl/>
          <w:lang w:eastAsia="he-IL"/>
        </w:rPr>
        <w:t xml:space="preserve">אני מבקשת להשאיר את התחולה של שנתיים וחצי. בדיון </w:t>
      </w:r>
      <w:bookmarkStart w:id="1445" w:name="_ETM_Q1_3190511"/>
      <w:bookmarkEnd w:id="1445"/>
      <w:r w:rsidRPr="00FA0FAA">
        <w:rPr>
          <w:rtl/>
          <w:lang w:eastAsia="he-IL"/>
        </w:rPr>
        <w:t xml:space="preserve">הקודם, אני רוצה להזכיר לכם, שהסכמנו על זה ועכשיו היה </w:t>
      </w:r>
      <w:bookmarkStart w:id="1446" w:name="_ETM_Q1_3195808"/>
      <w:bookmarkEnd w:id="1446"/>
      <w:r w:rsidRPr="00FA0FAA">
        <w:rPr>
          <w:rtl/>
          <w:lang w:eastAsia="he-IL"/>
        </w:rPr>
        <w:t xml:space="preserve">שינוי, אני כן מבקשת שנשאיר את זה שנתיים וחצי. </w:t>
      </w:r>
      <w:bookmarkStart w:id="1447" w:name="_ETM_Q1_3200072"/>
      <w:bookmarkEnd w:id="1447"/>
      <w:r w:rsidRPr="00FA0FAA">
        <w:rPr>
          <w:rtl/>
          <w:lang w:eastAsia="he-IL"/>
        </w:rPr>
        <w:t xml:space="preserve">אפשר לכתוב אולי שאם נרצה להקדים נוכל להקדים, אבל </w:t>
      </w:r>
      <w:bookmarkStart w:id="1448" w:name="_ETM_Q1_3206495"/>
      <w:bookmarkEnd w:id="1448"/>
      <w:r w:rsidRPr="00FA0FAA">
        <w:rPr>
          <w:rtl/>
          <w:lang w:eastAsia="he-IL"/>
        </w:rPr>
        <w:t xml:space="preserve">אני מבקשת שדחיית התחולה תהיה של שנתיים וחצי לסל </w:t>
      </w:r>
      <w:bookmarkStart w:id="1449" w:name="_ETM_Q1_3209796"/>
      <w:bookmarkEnd w:id="1449"/>
      <w:r w:rsidRPr="00FA0FAA">
        <w:rPr>
          <w:rtl/>
          <w:lang w:eastAsia="he-IL"/>
        </w:rPr>
        <w:t xml:space="preserve">הראשון </w:t>
      </w:r>
      <w:proofErr w:type="spellStart"/>
      <w:r w:rsidRPr="00FA0FAA">
        <w:rPr>
          <w:rtl/>
          <w:lang w:eastAsia="he-IL"/>
        </w:rPr>
        <w:t>וכו</w:t>
      </w:r>
      <w:proofErr w:type="spellEnd"/>
      <w:r w:rsidRPr="00FA0FAA">
        <w:rPr>
          <w:rtl/>
          <w:lang w:eastAsia="he-IL"/>
        </w:rPr>
        <w:t xml:space="preserve">'. </w:t>
      </w:r>
      <w:bookmarkStart w:id="1450" w:name="_ETM_Q1_3213684"/>
      <w:bookmarkStart w:id="1451" w:name="_ETM_Q1_3213745"/>
      <w:bookmarkStart w:id="1452" w:name="_ETM_Q1_3213820"/>
      <w:bookmarkStart w:id="1453" w:name="_ETM_Q1_3213875"/>
      <w:bookmarkEnd w:id="1450"/>
      <w:bookmarkEnd w:id="1451"/>
      <w:bookmarkEnd w:id="1452"/>
      <w:bookmarkEnd w:id="1453"/>
    </w:p>
    <w:p w14:paraId="3994AAF7" w14:textId="77777777" w:rsidR="00DF284F" w:rsidRDefault="00DF284F" w:rsidP="00FA0FAA">
      <w:pPr>
        <w:keepNext/>
        <w:ind w:firstLine="0"/>
        <w:rPr>
          <w:rtl/>
          <w:lang w:eastAsia="he-IL"/>
        </w:rPr>
      </w:pPr>
      <w:bookmarkStart w:id="1454" w:name="_ETM_Q1_3220027"/>
      <w:bookmarkStart w:id="1455" w:name="_ETM_Q1_3220098"/>
      <w:bookmarkStart w:id="1456" w:name="_ETM_Q1_3220931"/>
      <w:bookmarkEnd w:id="1454"/>
      <w:bookmarkEnd w:id="1455"/>
      <w:bookmarkEnd w:id="1456"/>
    </w:p>
    <w:p w14:paraId="2EB14814" w14:textId="4709F1FC" w:rsidR="00DF284F" w:rsidRDefault="00DF284F" w:rsidP="00DF284F">
      <w:pPr>
        <w:pStyle w:val="a5"/>
        <w:keepNext/>
        <w:rPr>
          <w:rtl/>
        </w:rPr>
      </w:pPr>
      <w:bookmarkStart w:id="1457" w:name="ET_speaker_אילת_וולברג_370"/>
      <w:r w:rsidRPr="00DF284F">
        <w:rPr>
          <w:rStyle w:val="TagStyle"/>
          <w:rtl/>
        </w:rPr>
        <w:t xml:space="preserve"> &lt;&lt; דובר &gt;&gt; </w:t>
      </w:r>
      <w:r>
        <w:rPr>
          <w:rtl/>
        </w:rPr>
        <w:t>אילת וולברג:</w:t>
      </w:r>
      <w:r w:rsidRPr="00DF284F">
        <w:rPr>
          <w:rStyle w:val="TagStyle"/>
          <w:rtl/>
        </w:rPr>
        <w:t xml:space="preserve"> &lt;&lt; דובר &gt;&gt;</w:t>
      </w:r>
      <w:r w:rsidR="00020830">
        <w:rPr>
          <w:rtl/>
        </w:rPr>
        <w:t xml:space="preserve"> </w:t>
      </w:r>
      <w:bookmarkEnd w:id="1457"/>
    </w:p>
    <w:p w14:paraId="0E5BF611" w14:textId="77777777" w:rsidR="00DF284F" w:rsidRDefault="00DF284F" w:rsidP="00DF284F">
      <w:pPr>
        <w:pStyle w:val="KeepWithNext"/>
        <w:rPr>
          <w:rtl/>
          <w:lang w:eastAsia="he-IL"/>
        </w:rPr>
      </w:pPr>
    </w:p>
    <w:p w14:paraId="11394A56" w14:textId="77777777" w:rsidR="00FA0FAA" w:rsidRPr="00FA0FAA" w:rsidRDefault="00FA0FAA" w:rsidP="00FA0FAA">
      <w:pPr>
        <w:rPr>
          <w:rtl/>
          <w:lang w:eastAsia="he-IL"/>
        </w:rPr>
      </w:pPr>
      <w:r w:rsidRPr="00FA0FAA">
        <w:rPr>
          <w:rtl/>
          <w:lang w:eastAsia="he-IL"/>
        </w:rPr>
        <w:t>א</w:t>
      </w:r>
      <w:bookmarkStart w:id="1458" w:name="_ETM_Q1_3221289"/>
      <w:bookmarkStart w:id="1459" w:name="_ETM_Q1_3221317"/>
      <w:bookmarkEnd w:id="1458"/>
      <w:bookmarkEnd w:id="1459"/>
      <w:r w:rsidRPr="00FA0FAA">
        <w:rPr>
          <w:rtl/>
          <w:lang w:eastAsia="he-IL"/>
        </w:rPr>
        <w:t xml:space="preserve">ני </w:t>
      </w:r>
      <w:bookmarkStart w:id="1460" w:name="_ETM_Q1_3221563"/>
      <w:bookmarkEnd w:id="1460"/>
      <w:r w:rsidRPr="00FA0FAA">
        <w:rPr>
          <w:rtl/>
          <w:lang w:eastAsia="he-IL"/>
        </w:rPr>
        <w:t xml:space="preserve">רוצה להשלים את התמונה לוועדה, כי לא הקראתי את התיקון </w:t>
      </w:r>
      <w:bookmarkStart w:id="1461" w:name="_ETM_Q1_3222357"/>
      <w:bookmarkEnd w:id="1461"/>
      <w:r w:rsidRPr="00FA0FAA">
        <w:rPr>
          <w:rtl/>
          <w:lang w:eastAsia="he-IL"/>
        </w:rPr>
        <w:t xml:space="preserve">הבא, שמעבר לשנה הזאת, לאחר מכן אנחנו מחילים את הסמכות </w:t>
      </w:r>
      <w:bookmarkStart w:id="1462" w:name="_ETM_Q1_3228315"/>
      <w:bookmarkEnd w:id="1462"/>
      <w:r w:rsidRPr="00FA0FAA">
        <w:rPr>
          <w:rtl/>
          <w:lang w:eastAsia="he-IL"/>
        </w:rPr>
        <w:t xml:space="preserve">של שר הבריאות שקבועה היום לגבי דחיית המועדים, היא תחול </w:t>
      </w:r>
      <w:bookmarkStart w:id="1463" w:name="_ETM_Q1_3231613"/>
      <w:bookmarkEnd w:id="1463"/>
      <w:r w:rsidRPr="00FA0FAA">
        <w:rPr>
          <w:rtl/>
          <w:lang w:eastAsia="he-IL"/>
        </w:rPr>
        <w:t xml:space="preserve">גם לגבי הגופים הציבוריים. </w:t>
      </w:r>
    </w:p>
    <w:p w14:paraId="13710947" w14:textId="77777777" w:rsidR="00DF284F" w:rsidRDefault="00DF284F" w:rsidP="00FA0FAA">
      <w:pPr>
        <w:keepNext/>
        <w:ind w:firstLine="0"/>
        <w:rPr>
          <w:rtl/>
          <w:lang w:eastAsia="he-IL"/>
        </w:rPr>
      </w:pPr>
      <w:bookmarkStart w:id="1464" w:name="_ETM_Q1_3235149"/>
      <w:bookmarkStart w:id="1465" w:name="_ETM_Q1_3235205"/>
      <w:bookmarkEnd w:id="1464"/>
      <w:bookmarkEnd w:id="1465"/>
    </w:p>
    <w:p w14:paraId="54B43C43" w14:textId="689A5A08" w:rsidR="00DF284F" w:rsidRDefault="00DF284F" w:rsidP="00DF284F">
      <w:pPr>
        <w:pStyle w:val="af8"/>
        <w:keepNext/>
        <w:rPr>
          <w:rtl/>
        </w:rPr>
      </w:pPr>
      <w:bookmarkStart w:id="1466" w:name="ET_yor_6447_371"/>
      <w:r w:rsidRPr="00DF284F">
        <w:rPr>
          <w:rStyle w:val="TagStyle"/>
          <w:rtl/>
        </w:rPr>
        <w:t xml:space="preserve"> &lt;&lt; </w:t>
      </w:r>
      <w:proofErr w:type="spellStart"/>
      <w:r w:rsidRPr="00DF284F">
        <w:rPr>
          <w:rStyle w:val="TagStyle"/>
          <w:rtl/>
        </w:rPr>
        <w:t>יור</w:t>
      </w:r>
      <w:proofErr w:type="spellEnd"/>
      <w:r w:rsidRPr="00DF284F">
        <w:rPr>
          <w:rStyle w:val="TagStyle"/>
          <w:rtl/>
        </w:rPr>
        <w:t xml:space="preserve"> &gt;&gt; </w:t>
      </w:r>
      <w:r>
        <w:rPr>
          <w:rtl/>
        </w:rPr>
        <w:t xml:space="preserve">היו"ר יונתן </w:t>
      </w:r>
      <w:proofErr w:type="spellStart"/>
      <w:r>
        <w:rPr>
          <w:rtl/>
        </w:rPr>
        <w:t>מישרקי</w:t>
      </w:r>
      <w:proofErr w:type="spellEnd"/>
      <w:r>
        <w:rPr>
          <w:rtl/>
        </w:rPr>
        <w:t>:</w:t>
      </w:r>
      <w:r w:rsidRPr="00DF284F">
        <w:rPr>
          <w:rStyle w:val="TagStyle"/>
          <w:rtl/>
        </w:rPr>
        <w:t xml:space="preserve"> &lt;&lt; </w:t>
      </w:r>
      <w:proofErr w:type="spellStart"/>
      <w:r w:rsidRPr="00DF284F">
        <w:rPr>
          <w:rStyle w:val="TagStyle"/>
          <w:rtl/>
        </w:rPr>
        <w:t>יור</w:t>
      </w:r>
      <w:proofErr w:type="spellEnd"/>
      <w:r w:rsidRPr="00DF284F">
        <w:rPr>
          <w:rStyle w:val="TagStyle"/>
          <w:rtl/>
        </w:rPr>
        <w:t xml:space="preserve"> &gt;&gt;</w:t>
      </w:r>
      <w:r w:rsidR="00020830">
        <w:rPr>
          <w:rtl/>
        </w:rPr>
        <w:t xml:space="preserve"> </w:t>
      </w:r>
      <w:bookmarkEnd w:id="1466"/>
    </w:p>
    <w:p w14:paraId="68D9F9F3" w14:textId="77777777" w:rsidR="00DF284F" w:rsidRDefault="00DF284F" w:rsidP="00DF284F">
      <w:pPr>
        <w:pStyle w:val="KeepWithNext"/>
        <w:rPr>
          <w:rtl/>
          <w:lang w:eastAsia="he-IL"/>
        </w:rPr>
      </w:pPr>
    </w:p>
    <w:p w14:paraId="7EEBAD20" w14:textId="77777777" w:rsidR="00FA0FAA" w:rsidRPr="00FA0FAA" w:rsidRDefault="00FA0FAA" w:rsidP="00FA0FAA">
      <w:pPr>
        <w:rPr>
          <w:rtl/>
          <w:lang w:eastAsia="he-IL"/>
        </w:rPr>
      </w:pPr>
      <w:bookmarkStart w:id="1467" w:name="_ETM_Q1_3234355"/>
      <w:bookmarkStart w:id="1468" w:name="_ETM_Q1_3234392"/>
      <w:bookmarkEnd w:id="1467"/>
      <w:bookmarkEnd w:id="1468"/>
      <w:r w:rsidRPr="00FA0FAA">
        <w:rPr>
          <w:rtl/>
          <w:lang w:eastAsia="he-IL"/>
        </w:rPr>
        <w:t xml:space="preserve">לכמה תקופות? </w:t>
      </w:r>
    </w:p>
    <w:p w14:paraId="363195C2" w14:textId="77777777" w:rsidR="00DF284F" w:rsidRDefault="00DF284F" w:rsidP="00FA0FAA">
      <w:pPr>
        <w:keepNext/>
        <w:ind w:firstLine="0"/>
        <w:rPr>
          <w:rtl/>
          <w:lang w:eastAsia="he-IL"/>
        </w:rPr>
      </w:pPr>
      <w:bookmarkStart w:id="1469" w:name="_ETM_Q1_3236148"/>
      <w:bookmarkStart w:id="1470" w:name="_ETM_Q1_3236198"/>
      <w:bookmarkEnd w:id="1469"/>
      <w:bookmarkEnd w:id="1470"/>
    </w:p>
    <w:p w14:paraId="04A6D579" w14:textId="23E76902" w:rsidR="00DF284F" w:rsidRDefault="00DF284F" w:rsidP="00DF284F">
      <w:pPr>
        <w:pStyle w:val="a5"/>
        <w:keepNext/>
        <w:rPr>
          <w:rtl/>
        </w:rPr>
      </w:pPr>
      <w:bookmarkStart w:id="1471" w:name="ET_speaker_אילת_וולברג_372"/>
      <w:r w:rsidRPr="00DF284F">
        <w:rPr>
          <w:rStyle w:val="TagStyle"/>
          <w:rtl/>
        </w:rPr>
        <w:t xml:space="preserve"> &lt;&lt; דובר &gt;&gt; </w:t>
      </w:r>
      <w:r>
        <w:rPr>
          <w:rtl/>
        </w:rPr>
        <w:t>אילת וולברג:</w:t>
      </w:r>
      <w:r w:rsidRPr="00DF284F">
        <w:rPr>
          <w:rStyle w:val="TagStyle"/>
          <w:rtl/>
        </w:rPr>
        <w:t xml:space="preserve"> &lt;&lt; דובר &gt;&gt;</w:t>
      </w:r>
      <w:r w:rsidR="00020830">
        <w:rPr>
          <w:rtl/>
        </w:rPr>
        <w:t xml:space="preserve"> </w:t>
      </w:r>
      <w:bookmarkEnd w:id="1471"/>
    </w:p>
    <w:p w14:paraId="4CB8D2C9" w14:textId="77777777" w:rsidR="00DF284F" w:rsidRDefault="00DF284F" w:rsidP="00DF284F">
      <w:pPr>
        <w:pStyle w:val="KeepWithNext"/>
        <w:rPr>
          <w:rtl/>
          <w:lang w:eastAsia="he-IL"/>
        </w:rPr>
      </w:pPr>
    </w:p>
    <w:p w14:paraId="1E93F3F0" w14:textId="77777777" w:rsidR="00FA0FAA" w:rsidRPr="00FA0FAA" w:rsidRDefault="00FA0FAA" w:rsidP="00FA0FAA">
      <w:pPr>
        <w:rPr>
          <w:rtl/>
          <w:lang w:eastAsia="he-IL"/>
        </w:rPr>
      </w:pPr>
      <w:bookmarkStart w:id="1472" w:name="_ETM_Q1_3237545"/>
      <w:bookmarkEnd w:id="1472"/>
      <w:r w:rsidRPr="00FA0FAA">
        <w:rPr>
          <w:rtl/>
          <w:lang w:eastAsia="he-IL"/>
        </w:rPr>
        <w:t>א</w:t>
      </w:r>
      <w:bookmarkStart w:id="1473" w:name="_ETM_Q1_3237582"/>
      <w:bookmarkEnd w:id="1473"/>
      <w:r w:rsidRPr="00FA0FAA">
        <w:rPr>
          <w:rtl/>
          <w:lang w:eastAsia="he-IL"/>
        </w:rPr>
        <w:t xml:space="preserve">ותן תקופות, שתי תקופות </w:t>
      </w:r>
      <w:bookmarkStart w:id="1474" w:name="_ETM_Q1_3235911"/>
      <w:bookmarkEnd w:id="1474"/>
      <w:r w:rsidRPr="00FA0FAA">
        <w:rPr>
          <w:rtl/>
          <w:lang w:eastAsia="he-IL"/>
        </w:rPr>
        <w:t xml:space="preserve">שלא עולות על שנתיים כל אחת. כלומר אחרי השנה הזאת </w:t>
      </w:r>
      <w:bookmarkStart w:id="1475" w:name="_ETM_Q1_3242313"/>
      <w:bookmarkEnd w:id="1475"/>
      <w:r w:rsidRPr="00FA0FAA">
        <w:rPr>
          <w:rtl/>
          <w:lang w:eastAsia="he-IL"/>
        </w:rPr>
        <w:t xml:space="preserve">שהשר הממונה של כל גוף ציבורי יוכל להאריך בלי לפנות </w:t>
      </w:r>
      <w:bookmarkStart w:id="1476" w:name="_ETM_Q1_3245074"/>
      <w:bookmarkEnd w:id="1476"/>
      <w:r w:rsidRPr="00FA0FAA">
        <w:rPr>
          <w:rtl/>
          <w:lang w:eastAsia="he-IL"/>
        </w:rPr>
        <w:t xml:space="preserve">למשרד הבריאות, רק באישור ועדה, אחרי השנה הזאת הם יוכלו </w:t>
      </w:r>
      <w:bookmarkStart w:id="1477" w:name="_ETM_Q1_3251050"/>
      <w:bookmarkEnd w:id="1477"/>
      <w:r w:rsidRPr="00FA0FAA">
        <w:rPr>
          <w:rtl/>
          <w:lang w:eastAsia="he-IL"/>
        </w:rPr>
        <w:t xml:space="preserve">לפנות לשר הבריאות ולבקש. אנחנו גם מוסיפים שהסמכות של שר </w:t>
      </w:r>
      <w:bookmarkStart w:id="1478" w:name="_ETM_Q1_3252578"/>
      <w:bookmarkEnd w:id="1478"/>
      <w:r w:rsidRPr="00FA0FAA">
        <w:rPr>
          <w:rtl/>
          <w:lang w:eastAsia="he-IL"/>
        </w:rPr>
        <w:t xml:space="preserve">הבריאות יכולה להיות בעניין הזה גם לגבי נותן שירותים מסוים, </w:t>
      </w:r>
      <w:bookmarkStart w:id="1479" w:name="_ETM_Q1_3259793"/>
      <w:bookmarkEnd w:id="1479"/>
      <w:r w:rsidRPr="00FA0FAA">
        <w:rPr>
          <w:rtl/>
          <w:lang w:eastAsia="he-IL"/>
        </w:rPr>
        <w:t xml:space="preserve">שאנחנו מוסיפים עכשיו. </w:t>
      </w:r>
    </w:p>
    <w:p w14:paraId="1264347B" w14:textId="77777777" w:rsidR="00DF284F" w:rsidRDefault="00DF284F" w:rsidP="00FA0FAA">
      <w:pPr>
        <w:keepNext/>
        <w:ind w:firstLine="0"/>
        <w:rPr>
          <w:rtl/>
          <w:lang w:eastAsia="he-IL"/>
        </w:rPr>
      </w:pPr>
      <w:bookmarkStart w:id="1480" w:name="_ETM_Q1_3262234"/>
      <w:bookmarkStart w:id="1481" w:name="_ETM_Q1_3262289"/>
      <w:bookmarkStart w:id="1482" w:name="_ETM_Q1_3259335"/>
      <w:bookmarkEnd w:id="1480"/>
      <w:bookmarkEnd w:id="1481"/>
      <w:bookmarkEnd w:id="1482"/>
    </w:p>
    <w:p w14:paraId="67DC0318" w14:textId="4D76BAA8" w:rsidR="00DF284F" w:rsidRDefault="00DF284F" w:rsidP="00DF284F">
      <w:pPr>
        <w:pStyle w:val="af8"/>
        <w:keepNext/>
        <w:rPr>
          <w:rtl/>
        </w:rPr>
      </w:pPr>
      <w:bookmarkStart w:id="1483" w:name="ET_yor_6447_373"/>
      <w:r w:rsidRPr="00DF284F">
        <w:rPr>
          <w:rStyle w:val="TagStyle"/>
          <w:rtl/>
        </w:rPr>
        <w:t xml:space="preserve"> &lt;&lt; </w:t>
      </w:r>
      <w:proofErr w:type="spellStart"/>
      <w:r w:rsidRPr="00DF284F">
        <w:rPr>
          <w:rStyle w:val="TagStyle"/>
          <w:rtl/>
        </w:rPr>
        <w:t>יור</w:t>
      </w:r>
      <w:proofErr w:type="spellEnd"/>
      <w:r w:rsidRPr="00DF284F">
        <w:rPr>
          <w:rStyle w:val="TagStyle"/>
          <w:rtl/>
        </w:rPr>
        <w:t xml:space="preserve"> &gt;&gt; </w:t>
      </w:r>
      <w:r>
        <w:rPr>
          <w:rtl/>
        </w:rPr>
        <w:t xml:space="preserve">היו"ר יונתן </w:t>
      </w:r>
      <w:proofErr w:type="spellStart"/>
      <w:r>
        <w:rPr>
          <w:rtl/>
        </w:rPr>
        <w:t>מישרקי</w:t>
      </w:r>
      <w:proofErr w:type="spellEnd"/>
      <w:r>
        <w:rPr>
          <w:rtl/>
        </w:rPr>
        <w:t>:</w:t>
      </w:r>
      <w:r w:rsidRPr="00DF284F">
        <w:rPr>
          <w:rStyle w:val="TagStyle"/>
          <w:rtl/>
        </w:rPr>
        <w:t xml:space="preserve"> &lt;&lt; </w:t>
      </w:r>
      <w:proofErr w:type="spellStart"/>
      <w:r w:rsidRPr="00DF284F">
        <w:rPr>
          <w:rStyle w:val="TagStyle"/>
          <w:rtl/>
        </w:rPr>
        <w:t>יור</w:t>
      </w:r>
      <w:proofErr w:type="spellEnd"/>
      <w:r w:rsidRPr="00DF284F">
        <w:rPr>
          <w:rStyle w:val="TagStyle"/>
          <w:rtl/>
        </w:rPr>
        <w:t xml:space="preserve"> &gt;&gt;</w:t>
      </w:r>
      <w:r w:rsidR="00020830">
        <w:rPr>
          <w:rtl/>
        </w:rPr>
        <w:t xml:space="preserve"> </w:t>
      </w:r>
      <w:bookmarkEnd w:id="1483"/>
    </w:p>
    <w:p w14:paraId="480EC685" w14:textId="77777777" w:rsidR="00DF284F" w:rsidRDefault="00DF284F" w:rsidP="00DF284F">
      <w:pPr>
        <w:pStyle w:val="KeepWithNext"/>
        <w:rPr>
          <w:rtl/>
          <w:lang w:eastAsia="he-IL"/>
        </w:rPr>
      </w:pPr>
    </w:p>
    <w:p w14:paraId="7B4D2C7D" w14:textId="77777777" w:rsidR="00FA0FAA" w:rsidRPr="00FA0FAA" w:rsidRDefault="00FA0FAA" w:rsidP="00FA0FAA">
      <w:pPr>
        <w:rPr>
          <w:rtl/>
          <w:lang w:eastAsia="he-IL"/>
        </w:rPr>
      </w:pPr>
      <w:bookmarkStart w:id="1484" w:name="_ETM_Q1_3259695"/>
      <w:bookmarkStart w:id="1485" w:name="_ETM_Q1_3259733"/>
      <w:bookmarkEnd w:id="1484"/>
      <w:bookmarkEnd w:id="1485"/>
      <w:r w:rsidRPr="00FA0FAA">
        <w:rPr>
          <w:rtl/>
          <w:lang w:eastAsia="he-IL"/>
        </w:rPr>
        <w:t xml:space="preserve">אז אם קיים מנגנון מה מטריד אתכם, </w:t>
      </w:r>
      <w:bookmarkStart w:id="1486" w:name="_ETM_Q1_3263207"/>
      <w:bookmarkEnd w:id="1486"/>
      <w:r w:rsidRPr="00FA0FAA">
        <w:rPr>
          <w:rtl/>
          <w:lang w:eastAsia="he-IL"/>
        </w:rPr>
        <w:t xml:space="preserve">חגית? </w:t>
      </w:r>
    </w:p>
    <w:p w14:paraId="47D45070" w14:textId="77777777" w:rsidR="00DF284F" w:rsidRDefault="00DF284F" w:rsidP="00FA0FAA">
      <w:pPr>
        <w:keepNext/>
        <w:ind w:firstLine="0"/>
        <w:rPr>
          <w:rtl/>
          <w:lang w:eastAsia="he-IL"/>
        </w:rPr>
      </w:pPr>
      <w:bookmarkStart w:id="1487" w:name="_ETM_Q1_3264415"/>
      <w:bookmarkStart w:id="1488" w:name="_ETM_Q1_3264472"/>
      <w:bookmarkStart w:id="1489" w:name="_ETM_Q1_3265287"/>
      <w:bookmarkEnd w:id="1487"/>
      <w:bookmarkEnd w:id="1488"/>
      <w:bookmarkEnd w:id="1489"/>
    </w:p>
    <w:p w14:paraId="2EF03F83" w14:textId="78BBB734" w:rsidR="00DF284F" w:rsidRDefault="00DF284F" w:rsidP="00DF284F">
      <w:pPr>
        <w:pStyle w:val="afb"/>
        <w:keepNext/>
        <w:rPr>
          <w:rtl/>
          <w:lang w:eastAsia="he-IL"/>
        </w:rPr>
      </w:pPr>
      <w:bookmarkStart w:id="1490" w:name="ET_guest_חגית_פרידמן_374"/>
      <w:r w:rsidRPr="00DF284F">
        <w:rPr>
          <w:rStyle w:val="TagStyle"/>
          <w:rtl/>
        </w:rPr>
        <w:t xml:space="preserve"> &lt;&lt; אורח &gt;&gt; </w:t>
      </w:r>
      <w:r>
        <w:rPr>
          <w:rtl/>
          <w:lang w:eastAsia="he-IL"/>
        </w:rPr>
        <w:t>חגית פרידמן:</w:t>
      </w:r>
      <w:r w:rsidRPr="00DF284F">
        <w:rPr>
          <w:rStyle w:val="TagStyle"/>
          <w:rtl/>
        </w:rPr>
        <w:t xml:space="preserve"> &lt;&lt; אורח &gt;&gt;</w:t>
      </w:r>
      <w:r w:rsidR="00020830">
        <w:rPr>
          <w:rtl/>
          <w:lang w:eastAsia="he-IL"/>
        </w:rPr>
        <w:t xml:space="preserve"> </w:t>
      </w:r>
      <w:bookmarkEnd w:id="1490"/>
    </w:p>
    <w:p w14:paraId="38E50B32" w14:textId="77777777" w:rsidR="00DF284F" w:rsidRDefault="00DF284F" w:rsidP="00DF284F">
      <w:pPr>
        <w:pStyle w:val="KeepWithNext"/>
        <w:rPr>
          <w:rtl/>
          <w:lang w:eastAsia="he-IL"/>
        </w:rPr>
      </w:pPr>
    </w:p>
    <w:p w14:paraId="5E4EBFAD" w14:textId="77777777" w:rsidR="00FA0FAA" w:rsidRPr="00FA0FAA" w:rsidRDefault="00FA0FAA" w:rsidP="00FA0FAA">
      <w:pPr>
        <w:rPr>
          <w:rtl/>
          <w:lang w:eastAsia="he-IL"/>
        </w:rPr>
      </w:pPr>
      <w:bookmarkStart w:id="1491" w:name="_ETM_Q1_3265644"/>
      <w:bookmarkStart w:id="1492" w:name="_ETM_Q1_3265696"/>
      <w:bookmarkEnd w:id="1491"/>
      <w:bookmarkEnd w:id="1492"/>
      <w:r w:rsidRPr="00FA0FAA">
        <w:rPr>
          <w:rtl/>
          <w:lang w:eastAsia="he-IL"/>
        </w:rPr>
        <w:t xml:space="preserve">אני מודה לכם שניסיתם להקל אותו ככל שאפשר, אבל </w:t>
      </w:r>
      <w:bookmarkStart w:id="1493" w:name="_ETM_Q1_3272225"/>
      <w:bookmarkEnd w:id="1493"/>
      <w:r w:rsidRPr="00FA0FAA">
        <w:rPr>
          <w:rtl/>
          <w:lang w:eastAsia="he-IL"/>
        </w:rPr>
        <w:t xml:space="preserve">הוא עדיין יותר מסורבל. הצרכים שלנו זה תחילת תחולה של </w:t>
      </w:r>
      <w:bookmarkStart w:id="1494" w:name="_ETM_Q1_3276419"/>
      <w:bookmarkEnd w:id="1494"/>
      <w:r w:rsidRPr="00FA0FAA">
        <w:rPr>
          <w:rtl/>
          <w:lang w:eastAsia="he-IL"/>
        </w:rPr>
        <w:t xml:space="preserve">2030 ולכן אני כן מבקשת שהתחולה של הסל הראשון תהיה </w:t>
      </w:r>
      <w:bookmarkStart w:id="1495" w:name="_ETM_Q1_3277848"/>
      <w:bookmarkEnd w:id="1495"/>
      <w:r w:rsidRPr="00FA0FAA">
        <w:rPr>
          <w:rtl/>
          <w:lang w:eastAsia="he-IL"/>
        </w:rPr>
        <w:t xml:space="preserve">2030 ולא נצטרך לגשת למנגנון, כי כמה שהוא פשוט הוא </w:t>
      </w:r>
      <w:bookmarkStart w:id="1496" w:name="_ETM_Q1_3285672"/>
      <w:bookmarkEnd w:id="1496"/>
      <w:r w:rsidRPr="00FA0FAA">
        <w:rPr>
          <w:rtl/>
          <w:lang w:eastAsia="he-IL"/>
        </w:rPr>
        <w:t xml:space="preserve">עדיין יותר מסורבל מתחילת תחולה שנקבעת מראש. </w:t>
      </w:r>
    </w:p>
    <w:p w14:paraId="4025C2A8" w14:textId="77777777" w:rsidR="00DF284F" w:rsidRDefault="00DF284F" w:rsidP="00FA0FAA">
      <w:pPr>
        <w:keepNext/>
        <w:ind w:firstLine="0"/>
        <w:rPr>
          <w:rtl/>
          <w:lang w:eastAsia="he-IL"/>
        </w:rPr>
      </w:pPr>
      <w:bookmarkStart w:id="1497" w:name="_ETM_Q1_3292151"/>
      <w:bookmarkStart w:id="1498" w:name="_ETM_Q1_3292208"/>
      <w:bookmarkStart w:id="1499" w:name="_ETM_Q1_3293200"/>
      <w:bookmarkEnd w:id="1497"/>
      <w:bookmarkEnd w:id="1498"/>
      <w:bookmarkEnd w:id="1499"/>
    </w:p>
    <w:p w14:paraId="16159B77" w14:textId="1AF5D938" w:rsidR="00DF284F" w:rsidRDefault="00DF284F" w:rsidP="00DF284F">
      <w:pPr>
        <w:pStyle w:val="af8"/>
        <w:keepNext/>
        <w:rPr>
          <w:rtl/>
        </w:rPr>
      </w:pPr>
      <w:bookmarkStart w:id="1500" w:name="ET_yor_6447_375"/>
      <w:r w:rsidRPr="00DF284F">
        <w:rPr>
          <w:rStyle w:val="TagStyle"/>
          <w:rtl/>
        </w:rPr>
        <w:t xml:space="preserve"> &lt;&lt; </w:t>
      </w:r>
      <w:proofErr w:type="spellStart"/>
      <w:r w:rsidRPr="00DF284F">
        <w:rPr>
          <w:rStyle w:val="TagStyle"/>
          <w:rtl/>
        </w:rPr>
        <w:t>יור</w:t>
      </w:r>
      <w:proofErr w:type="spellEnd"/>
      <w:r w:rsidRPr="00DF284F">
        <w:rPr>
          <w:rStyle w:val="TagStyle"/>
          <w:rtl/>
        </w:rPr>
        <w:t xml:space="preserve"> &gt;&gt; </w:t>
      </w:r>
      <w:r>
        <w:rPr>
          <w:rtl/>
        </w:rPr>
        <w:t xml:space="preserve">היו"ר יונתן </w:t>
      </w:r>
      <w:proofErr w:type="spellStart"/>
      <w:r>
        <w:rPr>
          <w:rtl/>
        </w:rPr>
        <w:t>מישרקי</w:t>
      </w:r>
      <w:proofErr w:type="spellEnd"/>
      <w:r>
        <w:rPr>
          <w:rtl/>
        </w:rPr>
        <w:t>:</w:t>
      </w:r>
      <w:r w:rsidRPr="00DF284F">
        <w:rPr>
          <w:rStyle w:val="TagStyle"/>
          <w:rtl/>
        </w:rPr>
        <w:t xml:space="preserve"> &lt;&lt; </w:t>
      </w:r>
      <w:proofErr w:type="spellStart"/>
      <w:r w:rsidRPr="00DF284F">
        <w:rPr>
          <w:rStyle w:val="TagStyle"/>
          <w:rtl/>
        </w:rPr>
        <w:t>יור</w:t>
      </w:r>
      <w:proofErr w:type="spellEnd"/>
      <w:r w:rsidRPr="00DF284F">
        <w:rPr>
          <w:rStyle w:val="TagStyle"/>
          <w:rtl/>
        </w:rPr>
        <w:t xml:space="preserve"> &gt;&gt;</w:t>
      </w:r>
      <w:r w:rsidR="00020830">
        <w:rPr>
          <w:rtl/>
        </w:rPr>
        <w:t xml:space="preserve"> </w:t>
      </w:r>
      <w:bookmarkEnd w:id="1500"/>
    </w:p>
    <w:p w14:paraId="798F88F9" w14:textId="77777777" w:rsidR="00DF284F" w:rsidRDefault="00DF284F" w:rsidP="00DF284F">
      <w:pPr>
        <w:pStyle w:val="KeepWithNext"/>
        <w:rPr>
          <w:rtl/>
          <w:lang w:eastAsia="he-IL"/>
        </w:rPr>
      </w:pPr>
    </w:p>
    <w:p w14:paraId="766E9EE5" w14:textId="77777777" w:rsidR="00FA0FAA" w:rsidRPr="00FA0FAA" w:rsidRDefault="00FA0FAA" w:rsidP="00FA0FAA">
      <w:pPr>
        <w:rPr>
          <w:rtl/>
          <w:lang w:eastAsia="he-IL"/>
        </w:rPr>
      </w:pPr>
      <w:bookmarkStart w:id="1501" w:name="_ETM_Q1_3293542"/>
      <w:bookmarkStart w:id="1502" w:name="_ETM_Q1_3293580"/>
      <w:bookmarkEnd w:id="1501"/>
      <w:bookmarkEnd w:id="1502"/>
      <w:r w:rsidRPr="00FA0FAA">
        <w:rPr>
          <w:rtl/>
          <w:lang w:eastAsia="he-IL"/>
        </w:rPr>
        <w:t xml:space="preserve">אם 2027 </w:t>
      </w:r>
      <w:bookmarkStart w:id="1503" w:name="_ETM_Q1_3291999"/>
      <w:bookmarkEnd w:id="1503"/>
      <w:r w:rsidRPr="00FA0FAA">
        <w:rPr>
          <w:rtl/>
          <w:lang w:eastAsia="he-IL"/>
        </w:rPr>
        <w:t xml:space="preserve">פלוס שנה אנחנו מגיעים ל-2028, אתם תצטרכו פעם אחת להגיש </w:t>
      </w:r>
      <w:bookmarkStart w:id="1504" w:name="_ETM_Q1_3300544"/>
      <w:bookmarkEnd w:id="1504"/>
      <w:r w:rsidRPr="00FA0FAA">
        <w:rPr>
          <w:rtl/>
          <w:lang w:eastAsia="he-IL"/>
        </w:rPr>
        <w:t xml:space="preserve">בקשה. יש לכם סמכות להאריך בשנה ואתם מגיעים ל-2028, ב-2028 </w:t>
      </w:r>
      <w:bookmarkStart w:id="1505" w:name="_ETM_Q1_3304434"/>
      <w:bookmarkEnd w:id="1505"/>
      <w:r w:rsidRPr="00FA0FAA">
        <w:rPr>
          <w:rtl/>
          <w:lang w:eastAsia="he-IL"/>
        </w:rPr>
        <w:t>תצטרכו להגיש בקשה לשר הבריאות להארכה בעוד שנתיים.</w:t>
      </w:r>
    </w:p>
    <w:p w14:paraId="14BF7A9A" w14:textId="77777777" w:rsidR="00DF284F" w:rsidRDefault="00DF284F" w:rsidP="00FA0FAA">
      <w:pPr>
        <w:keepNext/>
        <w:ind w:firstLine="0"/>
        <w:rPr>
          <w:rtl/>
          <w:lang w:eastAsia="he-IL"/>
        </w:rPr>
      </w:pPr>
      <w:bookmarkStart w:id="1506" w:name="_ETM_Q1_3307550"/>
      <w:bookmarkStart w:id="1507" w:name="_ETM_Q1_3307610"/>
      <w:bookmarkEnd w:id="1506"/>
      <w:bookmarkEnd w:id="1507"/>
    </w:p>
    <w:p w14:paraId="76E37550" w14:textId="5C1E258F" w:rsidR="00DF284F" w:rsidRDefault="00DF284F" w:rsidP="00DF284F">
      <w:pPr>
        <w:pStyle w:val="a5"/>
        <w:keepNext/>
        <w:rPr>
          <w:rtl/>
        </w:rPr>
      </w:pPr>
      <w:bookmarkStart w:id="1508" w:name="ET_speaker_אילת_וולברג_376"/>
      <w:r w:rsidRPr="00DF284F">
        <w:rPr>
          <w:rStyle w:val="TagStyle"/>
          <w:rtl/>
        </w:rPr>
        <w:t xml:space="preserve"> &lt;&lt; דובר &gt;&gt; </w:t>
      </w:r>
      <w:r>
        <w:rPr>
          <w:rtl/>
        </w:rPr>
        <w:t>אילת וולברג:</w:t>
      </w:r>
      <w:r w:rsidRPr="00DF284F">
        <w:rPr>
          <w:rStyle w:val="TagStyle"/>
          <w:rtl/>
        </w:rPr>
        <w:t xml:space="preserve"> &lt;&lt; דובר &gt;&gt;</w:t>
      </w:r>
      <w:r w:rsidR="00020830">
        <w:rPr>
          <w:rtl/>
        </w:rPr>
        <w:t xml:space="preserve"> </w:t>
      </w:r>
      <w:bookmarkEnd w:id="1508"/>
    </w:p>
    <w:p w14:paraId="7D9AE611" w14:textId="77777777" w:rsidR="00DF284F" w:rsidRDefault="00DF284F" w:rsidP="00DF284F">
      <w:pPr>
        <w:pStyle w:val="KeepWithNext"/>
        <w:rPr>
          <w:rtl/>
          <w:lang w:eastAsia="he-IL"/>
        </w:rPr>
      </w:pPr>
    </w:p>
    <w:p w14:paraId="31168D61" w14:textId="77777777" w:rsidR="00FA0FAA" w:rsidRPr="00FA0FAA" w:rsidRDefault="00FA0FAA" w:rsidP="00FA0FAA">
      <w:pPr>
        <w:rPr>
          <w:rtl/>
          <w:lang w:eastAsia="he-IL"/>
        </w:rPr>
      </w:pPr>
      <w:bookmarkStart w:id="1509" w:name="_ETM_Q1_3308812"/>
      <w:bookmarkStart w:id="1510" w:name="_ETM_Q1_3308844"/>
      <w:bookmarkEnd w:id="1509"/>
      <w:bookmarkEnd w:id="1510"/>
      <w:r w:rsidRPr="00FA0FAA">
        <w:rPr>
          <w:rtl/>
          <w:lang w:eastAsia="he-IL"/>
        </w:rPr>
        <w:t xml:space="preserve">אפשר גם יותר </w:t>
      </w:r>
      <w:bookmarkStart w:id="1511" w:name="_ETM_Q1_3310333"/>
      <w:bookmarkEnd w:id="1511"/>
      <w:r w:rsidRPr="00FA0FAA">
        <w:rPr>
          <w:rtl/>
          <w:lang w:eastAsia="he-IL"/>
        </w:rPr>
        <w:t>מזה. אבל יכול להיות גם ששר הבריאות ידחה באופן רוחבי</w:t>
      </w:r>
      <w:bookmarkStart w:id="1512" w:name="_ETM_Q1_3314519"/>
      <w:bookmarkEnd w:id="1512"/>
      <w:r w:rsidRPr="00FA0FAA">
        <w:rPr>
          <w:rtl/>
          <w:lang w:eastAsia="he-IL"/>
        </w:rPr>
        <w:t xml:space="preserve"> לכולם. </w:t>
      </w:r>
    </w:p>
    <w:p w14:paraId="73EFCF02" w14:textId="77777777" w:rsidR="00DF284F" w:rsidRDefault="00DF284F" w:rsidP="00FA0FAA">
      <w:pPr>
        <w:keepNext/>
        <w:ind w:firstLine="0"/>
        <w:rPr>
          <w:rtl/>
          <w:lang w:eastAsia="he-IL"/>
        </w:rPr>
      </w:pPr>
      <w:bookmarkStart w:id="1513" w:name="_ETM_Q1_3318734"/>
      <w:bookmarkStart w:id="1514" w:name="_ETM_Q1_3318783"/>
      <w:bookmarkEnd w:id="1513"/>
      <w:bookmarkEnd w:id="1514"/>
    </w:p>
    <w:p w14:paraId="69E2DC61" w14:textId="284EB7EB" w:rsidR="00DF284F" w:rsidRDefault="00DF284F" w:rsidP="00DF284F">
      <w:pPr>
        <w:pStyle w:val="af8"/>
        <w:keepNext/>
        <w:rPr>
          <w:rtl/>
        </w:rPr>
      </w:pPr>
      <w:bookmarkStart w:id="1515" w:name="ET_yor_6447_377"/>
      <w:r w:rsidRPr="00DF284F">
        <w:rPr>
          <w:rStyle w:val="TagStyle"/>
          <w:rtl/>
        </w:rPr>
        <w:t xml:space="preserve"> &lt;&lt; </w:t>
      </w:r>
      <w:proofErr w:type="spellStart"/>
      <w:r w:rsidRPr="00DF284F">
        <w:rPr>
          <w:rStyle w:val="TagStyle"/>
          <w:rtl/>
        </w:rPr>
        <w:t>יור</w:t>
      </w:r>
      <w:proofErr w:type="spellEnd"/>
      <w:r w:rsidRPr="00DF284F">
        <w:rPr>
          <w:rStyle w:val="TagStyle"/>
          <w:rtl/>
        </w:rPr>
        <w:t xml:space="preserve"> &gt;&gt; </w:t>
      </w:r>
      <w:r>
        <w:rPr>
          <w:rtl/>
        </w:rPr>
        <w:t xml:space="preserve">היו"ר יונתן </w:t>
      </w:r>
      <w:proofErr w:type="spellStart"/>
      <w:r>
        <w:rPr>
          <w:rtl/>
        </w:rPr>
        <w:t>מישרקי</w:t>
      </w:r>
      <w:proofErr w:type="spellEnd"/>
      <w:r>
        <w:rPr>
          <w:rtl/>
        </w:rPr>
        <w:t>:</w:t>
      </w:r>
      <w:r w:rsidRPr="00DF284F">
        <w:rPr>
          <w:rStyle w:val="TagStyle"/>
          <w:rtl/>
        </w:rPr>
        <w:t xml:space="preserve"> &lt;&lt; </w:t>
      </w:r>
      <w:proofErr w:type="spellStart"/>
      <w:r w:rsidRPr="00DF284F">
        <w:rPr>
          <w:rStyle w:val="TagStyle"/>
          <w:rtl/>
        </w:rPr>
        <w:t>יור</w:t>
      </w:r>
      <w:proofErr w:type="spellEnd"/>
      <w:r w:rsidRPr="00DF284F">
        <w:rPr>
          <w:rStyle w:val="TagStyle"/>
          <w:rtl/>
        </w:rPr>
        <w:t xml:space="preserve"> &gt;&gt;</w:t>
      </w:r>
      <w:r w:rsidR="00020830">
        <w:rPr>
          <w:rtl/>
        </w:rPr>
        <w:t xml:space="preserve"> </w:t>
      </w:r>
      <w:bookmarkEnd w:id="1515"/>
    </w:p>
    <w:p w14:paraId="42039274" w14:textId="77777777" w:rsidR="00DF284F" w:rsidRDefault="00DF284F" w:rsidP="00DF284F">
      <w:pPr>
        <w:pStyle w:val="KeepWithNext"/>
        <w:rPr>
          <w:rtl/>
          <w:lang w:eastAsia="he-IL"/>
        </w:rPr>
      </w:pPr>
    </w:p>
    <w:p w14:paraId="4D54340C" w14:textId="77777777" w:rsidR="00FA0FAA" w:rsidRPr="00FA0FAA" w:rsidRDefault="00FA0FAA" w:rsidP="00FA0FAA">
      <w:pPr>
        <w:rPr>
          <w:rtl/>
          <w:lang w:eastAsia="he-IL"/>
        </w:rPr>
      </w:pPr>
      <w:bookmarkStart w:id="1516" w:name="_ETM_Q1_3320422"/>
      <w:bookmarkStart w:id="1517" w:name="_ETM_Q1_3320459"/>
      <w:bookmarkEnd w:id="1516"/>
      <w:bookmarkEnd w:id="1517"/>
      <w:r w:rsidRPr="00FA0FAA">
        <w:rPr>
          <w:rtl/>
          <w:lang w:eastAsia="he-IL"/>
        </w:rPr>
        <w:t xml:space="preserve">אני יוצא מנקודת הנחה שלא, אבל יהיה לכם </w:t>
      </w:r>
      <w:bookmarkStart w:id="1518" w:name="_ETM_Q1_3321507"/>
      <w:bookmarkEnd w:id="1518"/>
      <w:r w:rsidRPr="00FA0FAA">
        <w:rPr>
          <w:rtl/>
          <w:lang w:eastAsia="he-IL"/>
        </w:rPr>
        <w:t>פעם אחת צורך להגיש בקשה ב-2028 להארכה לשנתיים ואתם מגיעים</w:t>
      </w:r>
      <w:bookmarkStart w:id="1519" w:name="_ETM_Q1_3329883"/>
      <w:bookmarkEnd w:id="1519"/>
      <w:r w:rsidRPr="00FA0FAA">
        <w:rPr>
          <w:rtl/>
          <w:lang w:eastAsia="he-IL"/>
        </w:rPr>
        <w:t xml:space="preserve"> ל-2030. </w:t>
      </w:r>
    </w:p>
    <w:p w14:paraId="6A5FDA7C" w14:textId="77777777" w:rsidR="00DF284F" w:rsidRDefault="00DF284F" w:rsidP="00FA0FAA">
      <w:pPr>
        <w:keepNext/>
        <w:ind w:firstLine="0"/>
        <w:rPr>
          <w:rtl/>
          <w:lang w:eastAsia="he-IL"/>
        </w:rPr>
      </w:pPr>
      <w:bookmarkStart w:id="1520" w:name="_ETM_Q1_3332243"/>
      <w:bookmarkStart w:id="1521" w:name="_ETM_Q1_3332293"/>
      <w:bookmarkStart w:id="1522" w:name="_ETM_Q1_3328387"/>
      <w:bookmarkEnd w:id="1520"/>
      <w:bookmarkEnd w:id="1521"/>
      <w:bookmarkEnd w:id="1522"/>
    </w:p>
    <w:p w14:paraId="0EA4895A" w14:textId="0B70EDE6" w:rsidR="00DF284F" w:rsidRDefault="00DF284F" w:rsidP="00DF284F">
      <w:pPr>
        <w:pStyle w:val="afb"/>
        <w:keepNext/>
        <w:rPr>
          <w:rtl/>
          <w:lang w:eastAsia="he-IL"/>
        </w:rPr>
      </w:pPr>
      <w:bookmarkStart w:id="1523" w:name="ET_guest_חגית_פרידמן_378"/>
      <w:r w:rsidRPr="00DF284F">
        <w:rPr>
          <w:rStyle w:val="TagStyle"/>
          <w:rtl/>
        </w:rPr>
        <w:t xml:space="preserve"> &lt;&lt; אורח &gt;&gt; </w:t>
      </w:r>
      <w:r>
        <w:rPr>
          <w:rtl/>
          <w:lang w:eastAsia="he-IL"/>
        </w:rPr>
        <w:t>חגית פרידמן:</w:t>
      </w:r>
      <w:r w:rsidRPr="00DF284F">
        <w:rPr>
          <w:rStyle w:val="TagStyle"/>
          <w:rtl/>
        </w:rPr>
        <w:t xml:space="preserve"> &lt;&lt; אורח &gt;&gt;</w:t>
      </w:r>
      <w:r w:rsidR="00020830">
        <w:rPr>
          <w:rtl/>
          <w:lang w:eastAsia="he-IL"/>
        </w:rPr>
        <w:t xml:space="preserve"> </w:t>
      </w:r>
      <w:bookmarkEnd w:id="1523"/>
    </w:p>
    <w:p w14:paraId="131F3666" w14:textId="77777777" w:rsidR="00DF284F" w:rsidRDefault="00DF284F" w:rsidP="00DF284F">
      <w:pPr>
        <w:pStyle w:val="KeepWithNext"/>
        <w:rPr>
          <w:rtl/>
          <w:lang w:eastAsia="he-IL"/>
        </w:rPr>
      </w:pPr>
    </w:p>
    <w:p w14:paraId="4C8F80E2" w14:textId="77777777" w:rsidR="00FA0FAA" w:rsidRPr="00FA0FAA" w:rsidRDefault="00FA0FAA" w:rsidP="00FA0FAA">
      <w:pPr>
        <w:rPr>
          <w:rtl/>
          <w:lang w:eastAsia="he-IL"/>
        </w:rPr>
      </w:pPr>
      <w:bookmarkStart w:id="1524" w:name="_ETM_Q1_3328770"/>
      <w:bookmarkStart w:id="1525" w:name="_ETM_Q1_3328807"/>
      <w:bookmarkStart w:id="1526" w:name="_ETM_Q1_3329027"/>
      <w:bookmarkStart w:id="1527" w:name="_ETM_Q1_3329091"/>
      <w:bookmarkEnd w:id="1524"/>
      <w:bookmarkEnd w:id="1525"/>
      <w:bookmarkEnd w:id="1526"/>
      <w:bookmarkEnd w:id="1527"/>
      <w:r w:rsidRPr="00FA0FAA">
        <w:rPr>
          <w:rtl/>
          <w:lang w:eastAsia="he-IL"/>
        </w:rPr>
        <w:t>אבל אנחנו יודעים, לפי הצרכים שלנו, שאנחנו צריכים 2030,</w:t>
      </w:r>
      <w:bookmarkStart w:id="1528" w:name="_ETM_Q1_3333078"/>
      <w:bookmarkEnd w:id="1528"/>
      <w:r w:rsidRPr="00FA0FAA">
        <w:rPr>
          <w:rtl/>
          <w:lang w:eastAsia="he-IL"/>
        </w:rPr>
        <w:t xml:space="preserve"> אז למה לא מלכתחילה לכתוב 2030? למה אני אצטרך את </w:t>
      </w:r>
      <w:bookmarkStart w:id="1529" w:name="_ETM_Q1_3340662"/>
      <w:bookmarkEnd w:id="1529"/>
      <w:r w:rsidRPr="00FA0FAA">
        <w:rPr>
          <w:rtl/>
          <w:lang w:eastAsia="he-IL"/>
        </w:rPr>
        <w:t xml:space="preserve">הפרוצדורה הזאת שהיא עדיין לוגיסטית לא פשוטה? </w:t>
      </w:r>
    </w:p>
    <w:p w14:paraId="2E09C82A" w14:textId="77777777" w:rsidR="00DF284F" w:rsidRDefault="00DF284F" w:rsidP="00FA0FAA">
      <w:pPr>
        <w:keepNext/>
        <w:ind w:firstLine="0"/>
        <w:rPr>
          <w:rtl/>
          <w:lang w:eastAsia="he-IL"/>
        </w:rPr>
      </w:pPr>
      <w:bookmarkStart w:id="1530" w:name="_ETM_Q1_3342001"/>
      <w:bookmarkStart w:id="1531" w:name="_ETM_Q1_3342054"/>
      <w:bookmarkStart w:id="1532" w:name="_ETM_Q1_3345034"/>
      <w:bookmarkEnd w:id="1530"/>
      <w:bookmarkEnd w:id="1531"/>
      <w:bookmarkEnd w:id="1532"/>
    </w:p>
    <w:p w14:paraId="5EA26C36" w14:textId="12131E9B" w:rsidR="00DF284F" w:rsidRDefault="00DF284F" w:rsidP="00DF284F">
      <w:pPr>
        <w:pStyle w:val="af8"/>
        <w:keepNext/>
        <w:rPr>
          <w:rtl/>
        </w:rPr>
      </w:pPr>
      <w:bookmarkStart w:id="1533" w:name="ET_yor_6447_379"/>
      <w:r w:rsidRPr="00DF284F">
        <w:rPr>
          <w:rStyle w:val="TagStyle"/>
          <w:rtl/>
        </w:rPr>
        <w:t xml:space="preserve"> &lt;&lt; </w:t>
      </w:r>
      <w:proofErr w:type="spellStart"/>
      <w:r w:rsidRPr="00DF284F">
        <w:rPr>
          <w:rStyle w:val="TagStyle"/>
          <w:rtl/>
        </w:rPr>
        <w:t>יור</w:t>
      </w:r>
      <w:proofErr w:type="spellEnd"/>
      <w:r w:rsidRPr="00DF284F">
        <w:rPr>
          <w:rStyle w:val="TagStyle"/>
          <w:rtl/>
        </w:rPr>
        <w:t xml:space="preserve"> &gt;&gt; </w:t>
      </w:r>
      <w:r>
        <w:rPr>
          <w:rtl/>
        </w:rPr>
        <w:t xml:space="preserve">היו"ר יונתן </w:t>
      </w:r>
      <w:proofErr w:type="spellStart"/>
      <w:r>
        <w:rPr>
          <w:rtl/>
        </w:rPr>
        <w:t>מישרקי</w:t>
      </w:r>
      <w:proofErr w:type="spellEnd"/>
      <w:r>
        <w:rPr>
          <w:rtl/>
        </w:rPr>
        <w:t>:</w:t>
      </w:r>
      <w:r w:rsidRPr="00DF284F">
        <w:rPr>
          <w:rStyle w:val="TagStyle"/>
          <w:rtl/>
        </w:rPr>
        <w:t xml:space="preserve"> &lt;&lt; </w:t>
      </w:r>
      <w:proofErr w:type="spellStart"/>
      <w:r w:rsidRPr="00DF284F">
        <w:rPr>
          <w:rStyle w:val="TagStyle"/>
          <w:rtl/>
        </w:rPr>
        <w:t>יור</w:t>
      </w:r>
      <w:proofErr w:type="spellEnd"/>
      <w:r w:rsidRPr="00DF284F">
        <w:rPr>
          <w:rStyle w:val="TagStyle"/>
          <w:rtl/>
        </w:rPr>
        <w:t xml:space="preserve"> &gt;&gt;</w:t>
      </w:r>
      <w:r w:rsidR="00020830">
        <w:rPr>
          <w:rtl/>
        </w:rPr>
        <w:t xml:space="preserve"> </w:t>
      </w:r>
      <w:bookmarkEnd w:id="1533"/>
    </w:p>
    <w:p w14:paraId="5C260AD6" w14:textId="77777777" w:rsidR="00DF284F" w:rsidRDefault="00DF284F" w:rsidP="00DF284F">
      <w:pPr>
        <w:pStyle w:val="KeepWithNext"/>
        <w:rPr>
          <w:rtl/>
          <w:lang w:eastAsia="he-IL"/>
        </w:rPr>
      </w:pPr>
    </w:p>
    <w:p w14:paraId="1AF73D60" w14:textId="77777777" w:rsidR="00FA0FAA" w:rsidRPr="00FA0FAA" w:rsidRDefault="00FA0FAA" w:rsidP="00FA0FAA">
      <w:pPr>
        <w:rPr>
          <w:rtl/>
          <w:lang w:eastAsia="he-IL"/>
        </w:rPr>
      </w:pPr>
      <w:bookmarkStart w:id="1534" w:name="_ETM_Q1_3345427"/>
      <w:bookmarkStart w:id="1535" w:name="_ETM_Q1_3345461"/>
      <w:bookmarkEnd w:id="1534"/>
      <w:bookmarkEnd w:id="1535"/>
      <w:r w:rsidRPr="00FA0FAA">
        <w:rPr>
          <w:rtl/>
          <w:lang w:eastAsia="he-IL"/>
        </w:rPr>
        <w:t xml:space="preserve">זה הסיפור של </w:t>
      </w:r>
      <w:bookmarkStart w:id="1536" w:name="_ETM_Q1_3346705"/>
      <w:bookmarkEnd w:id="1536"/>
      <w:r w:rsidRPr="00FA0FAA">
        <w:rPr>
          <w:rtl/>
          <w:lang w:eastAsia="he-IL"/>
        </w:rPr>
        <w:t>התקציב שדיברנו בפעם שעברה, נכון?</w:t>
      </w:r>
      <w:r w:rsidRPr="00FA0FAA">
        <w:rPr>
          <w:rFonts w:hint="cs"/>
          <w:lang w:eastAsia="he-IL"/>
        </w:rPr>
        <w:t xml:space="preserve"> </w:t>
      </w:r>
      <w:r w:rsidRPr="00FA0FAA">
        <w:rPr>
          <w:rtl/>
          <w:lang w:eastAsia="he-IL"/>
        </w:rPr>
        <w:t xml:space="preserve">אתם רוצים להקצות כסף לבניית </w:t>
      </w:r>
      <w:bookmarkStart w:id="1537" w:name="_ETM_Q1_3345776"/>
      <w:bookmarkEnd w:id="1537"/>
      <w:r w:rsidRPr="00FA0FAA">
        <w:rPr>
          <w:rtl/>
          <w:lang w:eastAsia="he-IL"/>
        </w:rPr>
        <w:t xml:space="preserve">מערכת למשך כמה שנים. </w:t>
      </w:r>
    </w:p>
    <w:p w14:paraId="11B78021" w14:textId="77777777" w:rsidR="00DF284F" w:rsidRDefault="00DF284F" w:rsidP="00FA0FAA">
      <w:pPr>
        <w:keepNext/>
        <w:ind w:firstLine="0"/>
        <w:rPr>
          <w:rtl/>
          <w:lang w:eastAsia="he-IL"/>
        </w:rPr>
      </w:pPr>
      <w:bookmarkStart w:id="1538" w:name="_ETM_Q1_3347982"/>
      <w:bookmarkStart w:id="1539" w:name="_ETM_Q1_3348042"/>
      <w:bookmarkEnd w:id="1538"/>
      <w:bookmarkEnd w:id="1539"/>
    </w:p>
    <w:p w14:paraId="6FF56AC8" w14:textId="5087A0ED" w:rsidR="00DF284F" w:rsidRDefault="00DF284F" w:rsidP="00DF284F">
      <w:pPr>
        <w:pStyle w:val="afb"/>
        <w:keepNext/>
        <w:rPr>
          <w:rtl/>
          <w:lang w:eastAsia="he-IL"/>
        </w:rPr>
      </w:pPr>
      <w:bookmarkStart w:id="1540" w:name="ET_guest_חגית_פרידמן_380"/>
      <w:r w:rsidRPr="00DF284F">
        <w:rPr>
          <w:rStyle w:val="TagStyle"/>
          <w:rtl/>
        </w:rPr>
        <w:t xml:space="preserve"> &lt;&lt; אורח &gt;&gt; </w:t>
      </w:r>
      <w:r>
        <w:rPr>
          <w:rtl/>
          <w:lang w:eastAsia="he-IL"/>
        </w:rPr>
        <w:t>חגית פרידמן:</w:t>
      </w:r>
      <w:r w:rsidRPr="00DF284F">
        <w:rPr>
          <w:rStyle w:val="TagStyle"/>
          <w:rtl/>
        </w:rPr>
        <w:t xml:space="preserve"> &lt;&lt; אורח &gt;&gt;</w:t>
      </w:r>
      <w:r w:rsidR="00020830">
        <w:rPr>
          <w:rtl/>
          <w:lang w:eastAsia="he-IL"/>
        </w:rPr>
        <w:t xml:space="preserve"> </w:t>
      </w:r>
      <w:bookmarkEnd w:id="1540"/>
    </w:p>
    <w:p w14:paraId="34D2F753" w14:textId="77777777" w:rsidR="00DF284F" w:rsidRDefault="00DF284F" w:rsidP="00DF284F">
      <w:pPr>
        <w:pStyle w:val="KeepWithNext"/>
        <w:rPr>
          <w:rtl/>
          <w:lang w:eastAsia="he-IL"/>
        </w:rPr>
      </w:pPr>
    </w:p>
    <w:p w14:paraId="70255220" w14:textId="77777777" w:rsidR="00FA0FAA" w:rsidRPr="00FA0FAA" w:rsidRDefault="00FA0FAA" w:rsidP="00FA0FAA">
      <w:pPr>
        <w:rPr>
          <w:rtl/>
          <w:lang w:eastAsia="he-IL"/>
        </w:rPr>
      </w:pPr>
      <w:bookmarkStart w:id="1541" w:name="_ETM_Q1_3350002"/>
      <w:bookmarkStart w:id="1542" w:name="_ETM_Q1_3350048"/>
      <w:bookmarkEnd w:id="1541"/>
      <w:bookmarkEnd w:id="1542"/>
      <w:r w:rsidRPr="00FA0FAA">
        <w:rPr>
          <w:rtl/>
          <w:lang w:eastAsia="he-IL"/>
        </w:rPr>
        <w:t xml:space="preserve">נכון, ויש המון אתגרים תקציביים </w:t>
      </w:r>
      <w:bookmarkStart w:id="1543" w:name="_ETM_Q1_3353144"/>
      <w:bookmarkEnd w:id="1543"/>
      <w:r w:rsidRPr="00FA0FAA">
        <w:rPr>
          <w:rtl/>
          <w:lang w:eastAsia="he-IL"/>
        </w:rPr>
        <w:t xml:space="preserve">לשנים הקרובות, אני לא אלאה אתכם, אנחנו כן צריכים את </w:t>
      </w:r>
      <w:bookmarkStart w:id="1544" w:name="_ETM_Q1_3355208"/>
      <w:bookmarkEnd w:id="1544"/>
      <w:r w:rsidRPr="00FA0FAA">
        <w:rPr>
          <w:rtl/>
          <w:lang w:eastAsia="he-IL"/>
        </w:rPr>
        <w:t xml:space="preserve">הדחייה הזאת, אנחנו יודעים שאנחנו צריכים את הדחייה הזאת ואין </w:t>
      </w:r>
      <w:bookmarkStart w:id="1545" w:name="_ETM_Q1_3357115"/>
      <w:bookmarkEnd w:id="1545"/>
      <w:r w:rsidRPr="00FA0FAA">
        <w:rPr>
          <w:rtl/>
          <w:lang w:eastAsia="he-IL"/>
        </w:rPr>
        <w:t>טעם שנבקש אחר כך.</w:t>
      </w:r>
    </w:p>
    <w:p w14:paraId="6526B4D8" w14:textId="77777777" w:rsidR="00DF284F" w:rsidRDefault="00DF284F" w:rsidP="00FA0FAA">
      <w:pPr>
        <w:keepNext/>
        <w:ind w:firstLine="0"/>
        <w:rPr>
          <w:rtl/>
          <w:lang w:eastAsia="he-IL"/>
        </w:rPr>
      </w:pPr>
      <w:bookmarkStart w:id="1546" w:name="_ETM_Q1_3363603"/>
      <w:bookmarkStart w:id="1547" w:name="_ETM_Q1_3363656"/>
      <w:bookmarkStart w:id="1548" w:name="_ETM_Q1_3364595"/>
      <w:bookmarkEnd w:id="1546"/>
      <w:bookmarkEnd w:id="1547"/>
      <w:bookmarkEnd w:id="1548"/>
    </w:p>
    <w:p w14:paraId="7B23141C" w14:textId="24EACBC7" w:rsidR="00DF284F" w:rsidRDefault="00DF284F" w:rsidP="00DF284F">
      <w:pPr>
        <w:pStyle w:val="af8"/>
        <w:keepNext/>
        <w:rPr>
          <w:rtl/>
        </w:rPr>
      </w:pPr>
      <w:bookmarkStart w:id="1549" w:name="ET_yor_6447_381"/>
      <w:r w:rsidRPr="00DF284F">
        <w:rPr>
          <w:rStyle w:val="TagStyle"/>
          <w:rtl/>
        </w:rPr>
        <w:t xml:space="preserve"> &lt;&lt; </w:t>
      </w:r>
      <w:proofErr w:type="spellStart"/>
      <w:r w:rsidRPr="00DF284F">
        <w:rPr>
          <w:rStyle w:val="TagStyle"/>
          <w:rtl/>
        </w:rPr>
        <w:t>יור</w:t>
      </w:r>
      <w:proofErr w:type="spellEnd"/>
      <w:r w:rsidRPr="00DF284F">
        <w:rPr>
          <w:rStyle w:val="TagStyle"/>
          <w:rtl/>
        </w:rPr>
        <w:t xml:space="preserve"> &gt;&gt; </w:t>
      </w:r>
      <w:r>
        <w:rPr>
          <w:rtl/>
        </w:rPr>
        <w:t xml:space="preserve">היו"ר יונתן </w:t>
      </w:r>
      <w:proofErr w:type="spellStart"/>
      <w:r>
        <w:rPr>
          <w:rtl/>
        </w:rPr>
        <w:t>מישרקי</w:t>
      </w:r>
      <w:proofErr w:type="spellEnd"/>
      <w:r>
        <w:rPr>
          <w:rtl/>
        </w:rPr>
        <w:t>:</w:t>
      </w:r>
      <w:r w:rsidRPr="00DF284F">
        <w:rPr>
          <w:rStyle w:val="TagStyle"/>
          <w:rtl/>
        </w:rPr>
        <w:t xml:space="preserve"> &lt;&lt; </w:t>
      </w:r>
      <w:proofErr w:type="spellStart"/>
      <w:r w:rsidRPr="00DF284F">
        <w:rPr>
          <w:rStyle w:val="TagStyle"/>
          <w:rtl/>
        </w:rPr>
        <w:t>יור</w:t>
      </w:r>
      <w:proofErr w:type="spellEnd"/>
      <w:r w:rsidRPr="00DF284F">
        <w:rPr>
          <w:rStyle w:val="TagStyle"/>
          <w:rtl/>
        </w:rPr>
        <w:t xml:space="preserve"> &gt;&gt;</w:t>
      </w:r>
      <w:r w:rsidR="00020830">
        <w:rPr>
          <w:rtl/>
        </w:rPr>
        <w:t xml:space="preserve"> </w:t>
      </w:r>
      <w:bookmarkEnd w:id="1549"/>
    </w:p>
    <w:p w14:paraId="202DA6B1" w14:textId="77777777" w:rsidR="00DF284F" w:rsidRDefault="00DF284F" w:rsidP="00DF284F">
      <w:pPr>
        <w:pStyle w:val="KeepWithNext"/>
        <w:rPr>
          <w:rtl/>
          <w:lang w:eastAsia="he-IL"/>
        </w:rPr>
      </w:pPr>
    </w:p>
    <w:p w14:paraId="20E7B5D7" w14:textId="77777777" w:rsidR="00FA0FAA" w:rsidRPr="00FA0FAA" w:rsidRDefault="00FA0FAA" w:rsidP="00FA0FAA">
      <w:pPr>
        <w:rPr>
          <w:rtl/>
        </w:rPr>
      </w:pPr>
      <w:bookmarkStart w:id="1550" w:name="_ETM_Q1_3364974"/>
      <w:bookmarkStart w:id="1551" w:name="_ETM_Q1_3365003"/>
      <w:bookmarkEnd w:id="1550"/>
      <w:bookmarkEnd w:id="1551"/>
      <w:r w:rsidRPr="00FA0FAA">
        <w:rPr>
          <w:rtl/>
        </w:rPr>
        <w:t xml:space="preserve">הבנתי. יואל, אתה רוצה להגיד </w:t>
      </w:r>
      <w:bookmarkStart w:id="1552" w:name="_ETM_Q1_3366211"/>
      <w:bookmarkEnd w:id="1552"/>
      <w:r w:rsidRPr="00FA0FAA">
        <w:rPr>
          <w:rtl/>
        </w:rPr>
        <w:t xml:space="preserve">לנו מה דעתכם על זה? </w:t>
      </w:r>
    </w:p>
    <w:p w14:paraId="5C5FF976" w14:textId="77777777" w:rsidR="00DF284F" w:rsidRDefault="00DF284F" w:rsidP="00FA0FAA">
      <w:pPr>
        <w:keepNext/>
        <w:ind w:firstLine="0"/>
        <w:rPr>
          <w:rtl/>
        </w:rPr>
      </w:pPr>
      <w:bookmarkStart w:id="1553" w:name="_ETM_Q1_3368379"/>
      <w:bookmarkStart w:id="1554" w:name="_ETM_Q1_3368438"/>
      <w:bookmarkStart w:id="1555" w:name="_ETM_Q1_3369587"/>
      <w:bookmarkEnd w:id="1553"/>
      <w:bookmarkEnd w:id="1554"/>
      <w:bookmarkEnd w:id="1555"/>
    </w:p>
    <w:p w14:paraId="2673BC5E" w14:textId="0AB3CA2F" w:rsidR="00DF284F" w:rsidRDefault="00DF284F" w:rsidP="00DF284F">
      <w:pPr>
        <w:pStyle w:val="afb"/>
        <w:keepNext/>
        <w:rPr>
          <w:rtl/>
        </w:rPr>
      </w:pPr>
      <w:bookmarkStart w:id="1556" w:name="ET_guest_יואל_בן_אור_382"/>
      <w:r w:rsidRPr="00DF284F">
        <w:rPr>
          <w:rStyle w:val="TagStyle"/>
          <w:rtl/>
        </w:rPr>
        <w:t xml:space="preserve"> &lt;&lt; אורח &gt;&gt; </w:t>
      </w:r>
      <w:r>
        <w:rPr>
          <w:rtl/>
        </w:rPr>
        <w:t>יואל בן אור:</w:t>
      </w:r>
      <w:r w:rsidRPr="00DF284F">
        <w:rPr>
          <w:rStyle w:val="TagStyle"/>
          <w:rtl/>
        </w:rPr>
        <w:t xml:space="preserve"> &lt;&lt; אורח &gt;&gt;</w:t>
      </w:r>
      <w:r w:rsidR="00020830">
        <w:rPr>
          <w:rtl/>
        </w:rPr>
        <w:t xml:space="preserve"> </w:t>
      </w:r>
      <w:bookmarkEnd w:id="1556"/>
    </w:p>
    <w:p w14:paraId="14D51853" w14:textId="77777777" w:rsidR="00DF284F" w:rsidRDefault="00DF284F" w:rsidP="00DF284F">
      <w:pPr>
        <w:pStyle w:val="KeepWithNext"/>
        <w:rPr>
          <w:rtl/>
        </w:rPr>
      </w:pPr>
    </w:p>
    <w:p w14:paraId="4D5A98BE" w14:textId="77777777" w:rsidR="00FA0FAA" w:rsidRPr="00FA0FAA" w:rsidRDefault="00FA0FAA" w:rsidP="00FA0FAA">
      <w:pPr>
        <w:rPr>
          <w:rtl/>
        </w:rPr>
      </w:pPr>
      <w:bookmarkStart w:id="1557" w:name="_ETM_Q1_3369882"/>
      <w:bookmarkStart w:id="1558" w:name="_ETM_Q1_3369916"/>
      <w:bookmarkEnd w:id="1557"/>
      <w:bookmarkEnd w:id="1558"/>
      <w:r w:rsidRPr="00FA0FAA">
        <w:rPr>
          <w:rtl/>
        </w:rPr>
        <w:t xml:space="preserve">אמרנו גם בדיון הקודם, אני </w:t>
      </w:r>
      <w:bookmarkStart w:id="1559" w:name="_ETM_Q1_3373059"/>
      <w:bookmarkEnd w:id="1559"/>
      <w:r w:rsidRPr="00FA0FAA">
        <w:rPr>
          <w:rtl/>
        </w:rPr>
        <w:t xml:space="preserve">חושב שהמנגנון הקיים בוועדה בסך הכול נותן את הגמישות להאריך </w:t>
      </w:r>
      <w:bookmarkStart w:id="1560" w:name="_ETM_Q1_3376666"/>
      <w:bookmarkEnd w:id="1560"/>
      <w:r w:rsidRPr="00FA0FAA">
        <w:rPr>
          <w:rtl/>
        </w:rPr>
        <w:t xml:space="preserve">ומלכתחילה הוועדה נתנה לוחות זמנים יחסית ארוכים, אבל כמובן אנחנו משאירים </w:t>
      </w:r>
      <w:bookmarkStart w:id="1561" w:name="_ETM_Q1_3380757"/>
      <w:bookmarkEnd w:id="1561"/>
      <w:r w:rsidRPr="00FA0FAA">
        <w:rPr>
          <w:rtl/>
        </w:rPr>
        <w:t xml:space="preserve">את זה לשיקול דעת הוועדה. </w:t>
      </w:r>
    </w:p>
    <w:p w14:paraId="1875D776" w14:textId="77777777" w:rsidR="00DF284F" w:rsidRDefault="00DF284F" w:rsidP="00FA0FAA">
      <w:pPr>
        <w:keepNext/>
        <w:ind w:firstLine="0"/>
        <w:rPr>
          <w:rtl/>
        </w:rPr>
      </w:pPr>
      <w:bookmarkStart w:id="1562" w:name="_ETM_Q1_3386325"/>
      <w:bookmarkStart w:id="1563" w:name="_ETM_Q1_3386382"/>
      <w:bookmarkStart w:id="1564" w:name="_ETM_Q1_3391835"/>
      <w:bookmarkEnd w:id="1562"/>
      <w:bookmarkEnd w:id="1563"/>
      <w:bookmarkEnd w:id="1564"/>
    </w:p>
    <w:p w14:paraId="15778491" w14:textId="4C1AC2BF" w:rsidR="00DF284F" w:rsidRDefault="00DF284F" w:rsidP="00DF284F">
      <w:pPr>
        <w:pStyle w:val="afb"/>
        <w:keepNext/>
        <w:rPr>
          <w:rtl/>
        </w:rPr>
      </w:pPr>
      <w:bookmarkStart w:id="1565" w:name="ET_guest_אביבה_פאר_383"/>
      <w:r w:rsidRPr="00DF284F">
        <w:rPr>
          <w:rStyle w:val="TagStyle"/>
          <w:rtl/>
        </w:rPr>
        <w:t xml:space="preserve"> &lt;&lt; אורח &gt;&gt; </w:t>
      </w:r>
      <w:r>
        <w:rPr>
          <w:rtl/>
        </w:rPr>
        <w:t>אביבה פאר:</w:t>
      </w:r>
      <w:r w:rsidRPr="00DF284F">
        <w:rPr>
          <w:rStyle w:val="TagStyle"/>
          <w:rtl/>
        </w:rPr>
        <w:t xml:space="preserve"> &lt;&lt; אורח &gt;&gt;</w:t>
      </w:r>
      <w:r w:rsidR="00020830">
        <w:rPr>
          <w:rtl/>
        </w:rPr>
        <w:t xml:space="preserve"> </w:t>
      </w:r>
      <w:bookmarkEnd w:id="1565"/>
    </w:p>
    <w:p w14:paraId="4261CD5D" w14:textId="77777777" w:rsidR="00DF284F" w:rsidRDefault="00DF284F" w:rsidP="00DF284F">
      <w:pPr>
        <w:pStyle w:val="KeepWithNext"/>
        <w:rPr>
          <w:rtl/>
        </w:rPr>
      </w:pPr>
    </w:p>
    <w:p w14:paraId="3EE8F7DA" w14:textId="77777777" w:rsidR="00FA0FAA" w:rsidRPr="00FA0FAA" w:rsidRDefault="00FA0FAA" w:rsidP="00FA0FAA">
      <w:pPr>
        <w:rPr>
          <w:rtl/>
        </w:rPr>
      </w:pPr>
      <w:bookmarkStart w:id="1566" w:name="_ETM_Q1_3392190"/>
      <w:bookmarkStart w:id="1567" w:name="_ETM_Q1_3392218"/>
      <w:bookmarkEnd w:id="1566"/>
      <w:bookmarkEnd w:id="1567"/>
      <w:r w:rsidRPr="00FA0FAA">
        <w:rPr>
          <w:rtl/>
        </w:rPr>
        <w:t xml:space="preserve">בעקבות הדיון </w:t>
      </w:r>
      <w:bookmarkStart w:id="1568" w:name="_ETM_Q1_3396132"/>
      <w:bookmarkEnd w:id="1568"/>
      <w:r w:rsidRPr="00FA0FAA">
        <w:rPr>
          <w:rtl/>
        </w:rPr>
        <w:t>האחרון אנחנו גם ניהלנו שיח עם אילת וגם שיח פנים</w:t>
      </w:r>
      <w:bookmarkStart w:id="1569" w:name="_ETM_Q1_3402132"/>
      <w:bookmarkEnd w:id="1569"/>
      <w:r w:rsidRPr="00FA0FAA">
        <w:rPr>
          <w:rtl/>
        </w:rPr>
        <w:t xml:space="preserve"> משרדי בין כל הגופים, אגף השיקום כמובן רוצה את הפרויקט </w:t>
      </w:r>
      <w:bookmarkStart w:id="1570" w:name="_ETM_Q1_3407501"/>
      <w:bookmarkEnd w:id="1570"/>
      <w:r w:rsidRPr="00FA0FAA">
        <w:rPr>
          <w:rtl/>
        </w:rPr>
        <w:t xml:space="preserve">הזה, אנחנו רוצים אותו אתמול, אבל אנחנו מודעים גם </w:t>
      </w:r>
      <w:bookmarkStart w:id="1571" w:name="_ETM_Q1_3410545"/>
      <w:bookmarkEnd w:id="1571"/>
      <w:r w:rsidRPr="00FA0FAA">
        <w:rPr>
          <w:rtl/>
        </w:rPr>
        <w:t xml:space="preserve">לכל הקשיים הטכנולוגיים ולמורכבות של המערכת, זה משהו מאוד תקדימי </w:t>
      </w:r>
      <w:bookmarkStart w:id="1572" w:name="_ETM_Q1_3415402"/>
      <w:bookmarkEnd w:id="1572"/>
      <w:r w:rsidRPr="00FA0FAA">
        <w:rPr>
          <w:rtl/>
        </w:rPr>
        <w:t xml:space="preserve">ואנשי המקצוע בתחום התקשוב כן בחששות מסוימים כי בעצם </w:t>
      </w:r>
      <w:bookmarkStart w:id="1573" w:name="_ETM_Q1_3420761"/>
      <w:bookmarkEnd w:id="1573"/>
      <w:r w:rsidRPr="00FA0FAA">
        <w:rPr>
          <w:rtl/>
        </w:rPr>
        <w:t xml:space="preserve">מבחינתם אנחנו נכנסים לאירוע הזה </w:t>
      </w:r>
      <w:proofErr w:type="spellStart"/>
      <w:r w:rsidRPr="00FA0FAA">
        <w:rPr>
          <w:rtl/>
        </w:rPr>
        <w:t>בדיליי</w:t>
      </w:r>
      <w:proofErr w:type="spellEnd"/>
      <w:r w:rsidRPr="00FA0FAA">
        <w:rPr>
          <w:rtl/>
        </w:rPr>
        <w:t xml:space="preserve"> של שנה אחרי כל </w:t>
      </w:r>
      <w:bookmarkStart w:id="1574" w:name="_ETM_Q1_3425975"/>
      <w:bookmarkEnd w:id="1574"/>
      <w:r w:rsidRPr="00FA0FAA">
        <w:rPr>
          <w:rtl/>
        </w:rPr>
        <w:t xml:space="preserve">הקופות. </w:t>
      </w:r>
      <w:bookmarkStart w:id="1575" w:name="_ETM_Q1_3427590"/>
      <w:bookmarkEnd w:id="1575"/>
    </w:p>
    <w:p w14:paraId="0A794223" w14:textId="77777777" w:rsidR="00FA0FAA" w:rsidRPr="00FA0FAA" w:rsidRDefault="00FA0FAA" w:rsidP="00FA0FAA">
      <w:pPr>
        <w:rPr>
          <w:rtl/>
        </w:rPr>
      </w:pPr>
      <w:bookmarkStart w:id="1576" w:name="_ETM_Q1_3427648"/>
      <w:bookmarkEnd w:id="1576"/>
    </w:p>
    <w:p w14:paraId="68EAFE52" w14:textId="77777777" w:rsidR="00FA0FAA" w:rsidRPr="00FA0FAA" w:rsidRDefault="00FA0FAA" w:rsidP="00FA0FAA">
      <w:pPr>
        <w:rPr>
          <w:rtl/>
        </w:rPr>
      </w:pPr>
      <w:bookmarkStart w:id="1577" w:name="_ETM_Q1_3427765"/>
      <w:bookmarkStart w:id="1578" w:name="_ETM_Q1_3427827"/>
      <w:bookmarkEnd w:id="1577"/>
      <w:bookmarkEnd w:id="1578"/>
      <w:r w:rsidRPr="00FA0FAA">
        <w:rPr>
          <w:rtl/>
        </w:rPr>
        <w:t>שוב, אנחנו כמובן נקבל את החלטת הוועדה, אבל אני</w:t>
      </w:r>
      <w:bookmarkStart w:id="1579" w:name="_ETM_Q1_3428249"/>
      <w:bookmarkEnd w:id="1579"/>
      <w:r w:rsidRPr="00FA0FAA">
        <w:rPr>
          <w:rtl/>
        </w:rPr>
        <w:t xml:space="preserve"> אציין שבשיח שהתקיים גם מול אילת הוצע פתרון של דחיית </w:t>
      </w:r>
      <w:bookmarkStart w:id="1580" w:name="_ETM_Q1_3437216"/>
      <w:bookmarkEnd w:id="1580"/>
      <w:r w:rsidRPr="00FA0FAA">
        <w:rPr>
          <w:rtl/>
        </w:rPr>
        <w:t xml:space="preserve">מועדים של שנה לעומת המועדים המקוריים בחוק, אולי שווה לשקול </w:t>
      </w:r>
      <w:bookmarkStart w:id="1581" w:name="_ETM_Q1_3442845"/>
      <w:bookmarkEnd w:id="1581"/>
      <w:r w:rsidRPr="00FA0FAA">
        <w:rPr>
          <w:rtl/>
        </w:rPr>
        <w:t xml:space="preserve">את זה. </w:t>
      </w:r>
    </w:p>
    <w:p w14:paraId="15E9552F" w14:textId="77777777" w:rsidR="00DF284F" w:rsidRDefault="00DF284F" w:rsidP="00FA0FAA">
      <w:pPr>
        <w:keepNext/>
        <w:ind w:firstLine="0"/>
        <w:rPr>
          <w:rtl/>
        </w:rPr>
      </w:pPr>
      <w:bookmarkStart w:id="1582" w:name="_ETM_Q1_3438738"/>
      <w:bookmarkStart w:id="1583" w:name="_ETM_Q1_3438794"/>
      <w:bookmarkStart w:id="1584" w:name="_ETM_Q1_3439762"/>
      <w:bookmarkEnd w:id="1582"/>
      <w:bookmarkEnd w:id="1583"/>
      <w:bookmarkEnd w:id="1584"/>
    </w:p>
    <w:p w14:paraId="4134C461" w14:textId="73C6868B" w:rsidR="00DF284F" w:rsidRDefault="00DF284F" w:rsidP="00DF284F">
      <w:pPr>
        <w:pStyle w:val="af8"/>
        <w:keepNext/>
        <w:rPr>
          <w:rtl/>
        </w:rPr>
      </w:pPr>
      <w:bookmarkStart w:id="1585" w:name="ET_yor_6447_384"/>
      <w:r w:rsidRPr="00DF284F">
        <w:rPr>
          <w:rStyle w:val="TagStyle"/>
          <w:rtl/>
        </w:rPr>
        <w:t xml:space="preserve"> &lt;&lt; </w:t>
      </w:r>
      <w:proofErr w:type="spellStart"/>
      <w:r w:rsidRPr="00DF284F">
        <w:rPr>
          <w:rStyle w:val="TagStyle"/>
          <w:rtl/>
        </w:rPr>
        <w:t>יור</w:t>
      </w:r>
      <w:proofErr w:type="spellEnd"/>
      <w:r w:rsidRPr="00DF284F">
        <w:rPr>
          <w:rStyle w:val="TagStyle"/>
          <w:rtl/>
        </w:rPr>
        <w:t xml:space="preserve"> &gt;&gt; </w:t>
      </w:r>
      <w:r>
        <w:rPr>
          <w:rtl/>
        </w:rPr>
        <w:t xml:space="preserve">היו"ר יונתן </w:t>
      </w:r>
      <w:proofErr w:type="spellStart"/>
      <w:r>
        <w:rPr>
          <w:rtl/>
        </w:rPr>
        <w:t>מישרקי</w:t>
      </w:r>
      <w:proofErr w:type="spellEnd"/>
      <w:r>
        <w:rPr>
          <w:rtl/>
        </w:rPr>
        <w:t>:</w:t>
      </w:r>
      <w:r w:rsidRPr="00DF284F">
        <w:rPr>
          <w:rStyle w:val="TagStyle"/>
          <w:rtl/>
        </w:rPr>
        <w:t xml:space="preserve"> &lt;&lt; </w:t>
      </w:r>
      <w:proofErr w:type="spellStart"/>
      <w:r w:rsidRPr="00DF284F">
        <w:rPr>
          <w:rStyle w:val="TagStyle"/>
          <w:rtl/>
        </w:rPr>
        <w:t>יור</w:t>
      </w:r>
      <w:proofErr w:type="spellEnd"/>
      <w:r w:rsidRPr="00DF284F">
        <w:rPr>
          <w:rStyle w:val="TagStyle"/>
          <w:rtl/>
        </w:rPr>
        <w:t xml:space="preserve"> &gt;&gt;</w:t>
      </w:r>
      <w:r w:rsidR="00020830">
        <w:rPr>
          <w:rtl/>
        </w:rPr>
        <w:t xml:space="preserve"> </w:t>
      </w:r>
      <w:bookmarkEnd w:id="1585"/>
    </w:p>
    <w:p w14:paraId="79376D46" w14:textId="77777777" w:rsidR="00DF284F" w:rsidRDefault="00DF284F" w:rsidP="00DF284F">
      <w:pPr>
        <w:pStyle w:val="KeepWithNext"/>
        <w:rPr>
          <w:rtl/>
          <w:lang w:eastAsia="he-IL"/>
        </w:rPr>
      </w:pPr>
    </w:p>
    <w:p w14:paraId="47D27100" w14:textId="77777777" w:rsidR="00FA0FAA" w:rsidRPr="00FA0FAA" w:rsidRDefault="00FA0FAA" w:rsidP="00FA0FAA">
      <w:pPr>
        <w:rPr>
          <w:rtl/>
          <w:lang w:eastAsia="he-IL"/>
        </w:rPr>
      </w:pPr>
      <w:bookmarkStart w:id="1586" w:name="_ETM_Q1_3440123"/>
      <w:bookmarkEnd w:id="1586"/>
      <w:r w:rsidRPr="00FA0FAA">
        <w:rPr>
          <w:rtl/>
          <w:lang w:eastAsia="he-IL"/>
        </w:rPr>
        <w:t>ש</w:t>
      </w:r>
      <w:bookmarkStart w:id="1587" w:name="_ETM_Q1_3440172"/>
      <w:bookmarkEnd w:id="1587"/>
      <w:r w:rsidRPr="00FA0FAA">
        <w:rPr>
          <w:rtl/>
          <w:lang w:eastAsia="he-IL"/>
        </w:rPr>
        <w:t xml:space="preserve">נה יש סמכות לשר. </w:t>
      </w:r>
    </w:p>
    <w:p w14:paraId="302759F2" w14:textId="77777777" w:rsidR="00DF284F" w:rsidRDefault="00DF284F" w:rsidP="00FA0FAA">
      <w:pPr>
        <w:keepNext/>
        <w:ind w:firstLine="0"/>
        <w:rPr>
          <w:rtl/>
          <w:lang w:eastAsia="he-IL"/>
        </w:rPr>
      </w:pPr>
      <w:bookmarkStart w:id="1588" w:name="_ETM_Q1_3442362"/>
      <w:bookmarkStart w:id="1589" w:name="_ETM_Q1_3442432"/>
      <w:bookmarkStart w:id="1590" w:name="_ETM_Q1_3443738"/>
      <w:bookmarkEnd w:id="1588"/>
      <w:bookmarkEnd w:id="1589"/>
      <w:bookmarkEnd w:id="1590"/>
    </w:p>
    <w:p w14:paraId="1EDD54D4" w14:textId="7724D671" w:rsidR="00DF284F" w:rsidRDefault="00DF284F" w:rsidP="00DF284F">
      <w:pPr>
        <w:pStyle w:val="afb"/>
        <w:keepNext/>
        <w:rPr>
          <w:rtl/>
          <w:lang w:eastAsia="he-IL"/>
        </w:rPr>
      </w:pPr>
      <w:bookmarkStart w:id="1591" w:name="ET_guest_אביבה_פאר_385"/>
      <w:r w:rsidRPr="00DF284F">
        <w:rPr>
          <w:rStyle w:val="TagStyle"/>
          <w:rtl/>
        </w:rPr>
        <w:t xml:space="preserve"> &lt;&lt; אורח &gt;&gt; </w:t>
      </w:r>
      <w:r>
        <w:rPr>
          <w:rtl/>
          <w:lang w:eastAsia="he-IL"/>
        </w:rPr>
        <w:t>אביבה פאר:</w:t>
      </w:r>
      <w:r w:rsidRPr="00DF284F">
        <w:rPr>
          <w:rStyle w:val="TagStyle"/>
          <w:rtl/>
        </w:rPr>
        <w:t xml:space="preserve"> &lt;&lt; אורח &gt;&gt;</w:t>
      </w:r>
      <w:r w:rsidR="00020830">
        <w:rPr>
          <w:rtl/>
          <w:lang w:eastAsia="he-IL"/>
        </w:rPr>
        <w:t xml:space="preserve"> </w:t>
      </w:r>
      <w:bookmarkEnd w:id="1591"/>
    </w:p>
    <w:p w14:paraId="1C2224B8" w14:textId="77777777" w:rsidR="00DF284F" w:rsidRDefault="00DF284F" w:rsidP="00DF284F">
      <w:pPr>
        <w:pStyle w:val="KeepWithNext"/>
        <w:rPr>
          <w:rtl/>
          <w:lang w:eastAsia="he-IL"/>
        </w:rPr>
      </w:pPr>
    </w:p>
    <w:p w14:paraId="73639E7D" w14:textId="77777777" w:rsidR="00FA0FAA" w:rsidRPr="00FA0FAA" w:rsidRDefault="00FA0FAA" w:rsidP="00FA0FAA">
      <w:pPr>
        <w:rPr>
          <w:rtl/>
          <w:lang w:eastAsia="he-IL"/>
        </w:rPr>
      </w:pPr>
      <w:r w:rsidRPr="00FA0FAA">
        <w:rPr>
          <w:rtl/>
          <w:lang w:eastAsia="he-IL"/>
        </w:rPr>
        <w:t>כ</w:t>
      </w:r>
      <w:bookmarkStart w:id="1592" w:name="_ETM_Q1_3444083"/>
      <w:bookmarkStart w:id="1593" w:name="_ETM_Q1_3444120"/>
      <w:bookmarkEnd w:id="1592"/>
      <w:bookmarkEnd w:id="1593"/>
      <w:r w:rsidRPr="00FA0FAA">
        <w:rPr>
          <w:rtl/>
          <w:lang w:eastAsia="he-IL"/>
        </w:rPr>
        <w:t xml:space="preserve">ן, אבל לפני </w:t>
      </w:r>
      <w:bookmarkStart w:id="1594" w:name="_ETM_Q1_3441068"/>
      <w:bookmarkEnd w:id="1594"/>
      <w:r w:rsidRPr="00FA0FAA">
        <w:rPr>
          <w:rtl/>
          <w:lang w:eastAsia="he-IL"/>
        </w:rPr>
        <w:t xml:space="preserve">שאנחנו מגיעים לשלב השר ולהגיע לוועדה, יש איזה שהיא ארכה מסוימת. </w:t>
      </w:r>
      <w:bookmarkStart w:id="1595" w:name="_ETM_Q1_3449693"/>
      <w:bookmarkEnd w:id="1595"/>
      <w:r w:rsidRPr="00FA0FAA">
        <w:rPr>
          <w:rtl/>
          <w:lang w:eastAsia="he-IL"/>
        </w:rPr>
        <w:t xml:space="preserve">בסוף כל הגופים פה נכנסים </w:t>
      </w:r>
      <w:proofErr w:type="spellStart"/>
      <w:r w:rsidRPr="00FA0FAA">
        <w:rPr>
          <w:rtl/>
          <w:lang w:eastAsia="he-IL"/>
        </w:rPr>
        <w:t>בדיליי</w:t>
      </w:r>
      <w:proofErr w:type="spellEnd"/>
      <w:r w:rsidRPr="00FA0FAA">
        <w:rPr>
          <w:rtl/>
          <w:lang w:eastAsia="he-IL"/>
        </w:rPr>
        <w:t xml:space="preserve"> של שנה ויש חשש</w:t>
      </w:r>
      <w:bookmarkStart w:id="1596" w:name="_ETM_Q1_3455858"/>
      <w:bookmarkEnd w:id="1596"/>
      <w:r w:rsidRPr="00FA0FAA">
        <w:rPr>
          <w:rtl/>
          <w:lang w:eastAsia="he-IL"/>
        </w:rPr>
        <w:t xml:space="preserve"> שאנחנו לא נעמוד במועדים ומראש אנחנו מגיעים בנקודת פתיחה - </w:t>
      </w:r>
      <w:bookmarkStart w:id="1597" w:name="_ETM_Q1_3461027"/>
      <w:bookmarkEnd w:id="1597"/>
      <w:r w:rsidRPr="00FA0FAA">
        <w:rPr>
          <w:rtl/>
          <w:lang w:eastAsia="he-IL"/>
        </w:rPr>
        <w:t>- -</w:t>
      </w:r>
    </w:p>
    <w:p w14:paraId="3CF8490E" w14:textId="77777777" w:rsidR="00DF284F" w:rsidRDefault="00DF284F" w:rsidP="00FA0FAA">
      <w:pPr>
        <w:keepNext/>
        <w:ind w:firstLine="0"/>
        <w:rPr>
          <w:rtl/>
          <w:lang w:eastAsia="he-IL"/>
        </w:rPr>
      </w:pPr>
      <w:bookmarkStart w:id="1598" w:name="_ETM_Q1_3461522"/>
      <w:bookmarkStart w:id="1599" w:name="_ETM_Q1_3461581"/>
      <w:bookmarkStart w:id="1600" w:name="_ETM_Q1_3462514"/>
      <w:bookmarkEnd w:id="1598"/>
      <w:bookmarkEnd w:id="1599"/>
      <w:bookmarkEnd w:id="1600"/>
    </w:p>
    <w:p w14:paraId="496C6746" w14:textId="139843A9" w:rsidR="00DF284F" w:rsidRDefault="00DF284F" w:rsidP="00DF284F">
      <w:pPr>
        <w:pStyle w:val="a5"/>
        <w:keepNext/>
        <w:rPr>
          <w:rtl/>
        </w:rPr>
      </w:pPr>
      <w:bookmarkStart w:id="1601" w:name="ET_speaker_אילת_וולברג_386"/>
      <w:r w:rsidRPr="00DF284F">
        <w:rPr>
          <w:rStyle w:val="TagStyle"/>
          <w:rtl/>
        </w:rPr>
        <w:t xml:space="preserve"> &lt;&lt; דובר &gt;&gt; </w:t>
      </w:r>
      <w:r>
        <w:rPr>
          <w:rtl/>
        </w:rPr>
        <w:t>אילת וולברג:</w:t>
      </w:r>
      <w:r w:rsidRPr="00DF284F">
        <w:rPr>
          <w:rStyle w:val="TagStyle"/>
          <w:rtl/>
        </w:rPr>
        <w:t xml:space="preserve"> &lt;&lt; דובר &gt;&gt;</w:t>
      </w:r>
      <w:r w:rsidR="00020830">
        <w:rPr>
          <w:rtl/>
        </w:rPr>
        <w:t xml:space="preserve"> </w:t>
      </w:r>
      <w:bookmarkEnd w:id="1601"/>
    </w:p>
    <w:p w14:paraId="3E8024AD" w14:textId="77777777" w:rsidR="00DF284F" w:rsidRDefault="00DF284F" w:rsidP="00DF284F">
      <w:pPr>
        <w:pStyle w:val="KeepWithNext"/>
        <w:rPr>
          <w:rtl/>
          <w:lang w:eastAsia="he-IL"/>
        </w:rPr>
      </w:pPr>
    </w:p>
    <w:p w14:paraId="30A69F9F" w14:textId="77777777" w:rsidR="00FA0FAA" w:rsidRPr="00FA0FAA" w:rsidRDefault="00FA0FAA" w:rsidP="00FA0FAA">
      <w:pPr>
        <w:rPr>
          <w:rtl/>
          <w:lang w:eastAsia="he-IL"/>
        </w:rPr>
      </w:pPr>
      <w:bookmarkStart w:id="1602" w:name="_ETM_Q1_3462892"/>
      <w:bookmarkEnd w:id="1602"/>
      <w:r w:rsidRPr="00FA0FAA">
        <w:rPr>
          <w:rtl/>
          <w:lang w:eastAsia="he-IL"/>
        </w:rPr>
        <w:t>א</w:t>
      </w:r>
      <w:bookmarkStart w:id="1603" w:name="_ETM_Q1_3462934"/>
      <w:bookmarkEnd w:id="1603"/>
      <w:r w:rsidRPr="00FA0FAA">
        <w:rPr>
          <w:rtl/>
          <w:lang w:eastAsia="he-IL"/>
        </w:rPr>
        <w:t xml:space="preserve">בל דווקא מנגנון שמאפשר לשר שלכם לדחות, אנחנו </w:t>
      </w:r>
      <w:bookmarkStart w:id="1604" w:name="_ETM_Q1_3468331"/>
      <w:bookmarkEnd w:id="1604"/>
      <w:r w:rsidRPr="00FA0FAA">
        <w:rPr>
          <w:rtl/>
          <w:lang w:eastAsia="he-IL"/>
        </w:rPr>
        <w:t xml:space="preserve">מדברים על הרבה זמן קדימה. היום אנחנו נמצאים ב-2025, התחילה </w:t>
      </w:r>
      <w:bookmarkStart w:id="1605" w:name="_ETM_Q1_3475284"/>
      <w:bookmarkEnd w:id="1605"/>
      <w:r w:rsidRPr="00FA0FAA">
        <w:rPr>
          <w:rtl/>
          <w:lang w:eastAsia="he-IL"/>
        </w:rPr>
        <w:t>היא רק ב-2027 - - -</w:t>
      </w:r>
    </w:p>
    <w:p w14:paraId="16512241" w14:textId="77777777" w:rsidR="00DF284F" w:rsidRDefault="00DF284F" w:rsidP="00FA0FAA">
      <w:pPr>
        <w:keepNext/>
        <w:ind w:firstLine="0"/>
        <w:rPr>
          <w:rtl/>
          <w:lang w:eastAsia="he-IL"/>
        </w:rPr>
      </w:pPr>
      <w:bookmarkStart w:id="1606" w:name="_ETM_Q1_3474311"/>
      <w:bookmarkStart w:id="1607" w:name="_ETM_Q1_3474367"/>
      <w:bookmarkStart w:id="1608" w:name="_ETM_Q1_3477680"/>
      <w:bookmarkEnd w:id="1606"/>
      <w:bookmarkEnd w:id="1607"/>
      <w:bookmarkEnd w:id="1608"/>
    </w:p>
    <w:p w14:paraId="107D6686" w14:textId="7ACDDC28" w:rsidR="00DF284F" w:rsidRDefault="00DF284F" w:rsidP="00DF284F">
      <w:pPr>
        <w:pStyle w:val="afb"/>
        <w:keepNext/>
        <w:rPr>
          <w:rtl/>
          <w:lang w:eastAsia="he-IL"/>
        </w:rPr>
      </w:pPr>
      <w:bookmarkStart w:id="1609" w:name="ET_guest_אביבה_פאר_387"/>
      <w:r w:rsidRPr="00DF284F">
        <w:rPr>
          <w:rStyle w:val="TagStyle"/>
          <w:rtl/>
        </w:rPr>
        <w:t xml:space="preserve"> &lt;&lt; אורח &gt;&gt; </w:t>
      </w:r>
      <w:r>
        <w:rPr>
          <w:rtl/>
          <w:lang w:eastAsia="he-IL"/>
        </w:rPr>
        <w:t>אביבה פאר:</w:t>
      </w:r>
      <w:r w:rsidRPr="00DF284F">
        <w:rPr>
          <w:rStyle w:val="TagStyle"/>
          <w:rtl/>
        </w:rPr>
        <w:t xml:space="preserve"> &lt;&lt; אורח &gt;&gt;</w:t>
      </w:r>
      <w:r w:rsidR="00020830">
        <w:rPr>
          <w:rtl/>
          <w:lang w:eastAsia="he-IL"/>
        </w:rPr>
        <w:t xml:space="preserve"> </w:t>
      </w:r>
      <w:bookmarkEnd w:id="1609"/>
    </w:p>
    <w:p w14:paraId="3B2F1CFB" w14:textId="77777777" w:rsidR="00DF284F" w:rsidRDefault="00DF284F" w:rsidP="00DF284F">
      <w:pPr>
        <w:pStyle w:val="KeepWithNext"/>
        <w:rPr>
          <w:rtl/>
          <w:lang w:eastAsia="he-IL"/>
        </w:rPr>
      </w:pPr>
    </w:p>
    <w:p w14:paraId="5BB18BE5" w14:textId="77777777" w:rsidR="00FA0FAA" w:rsidRPr="00FA0FAA" w:rsidRDefault="00FA0FAA" w:rsidP="00FA0FAA">
      <w:pPr>
        <w:rPr>
          <w:rtl/>
          <w:lang w:eastAsia="he-IL"/>
        </w:rPr>
      </w:pPr>
      <w:bookmarkStart w:id="1610" w:name="_ETM_Q1_3478001"/>
      <w:bookmarkStart w:id="1611" w:name="_ETM_Q1_3478034"/>
      <w:bookmarkEnd w:id="1610"/>
      <w:bookmarkEnd w:id="1611"/>
      <w:r w:rsidRPr="00FA0FAA">
        <w:rPr>
          <w:rtl/>
          <w:lang w:eastAsia="he-IL"/>
        </w:rPr>
        <w:t xml:space="preserve">זה לפתח מערכת שלא קיימת. </w:t>
      </w:r>
      <w:bookmarkStart w:id="1612" w:name="_ETM_Q1_3479431"/>
      <w:bookmarkEnd w:id="1612"/>
    </w:p>
    <w:p w14:paraId="608979CA" w14:textId="77777777" w:rsidR="00DF284F" w:rsidRDefault="00DF284F" w:rsidP="00FA0FAA">
      <w:pPr>
        <w:keepNext/>
        <w:ind w:firstLine="0"/>
        <w:rPr>
          <w:rtl/>
          <w:lang w:eastAsia="he-IL"/>
        </w:rPr>
      </w:pPr>
      <w:bookmarkStart w:id="1613" w:name="_ETM_Q1_3476203"/>
      <w:bookmarkEnd w:id="1613"/>
    </w:p>
    <w:p w14:paraId="0B1A8A05" w14:textId="5941A824" w:rsidR="00DF284F" w:rsidRDefault="00DF284F" w:rsidP="00DF284F">
      <w:pPr>
        <w:pStyle w:val="a5"/>
        <w:keepNext/>
        <w:rPr>
          <w:rtl/>
        </w:rPr>
      </w:pPr>
      <w:bookmarkStart w:id="1614" w:name="ET_speaker_אילת_וולברג_388"/>
      <w:r w:rsidRPr="00DF284F">
        <w:rPr>
          <w:rStyle w:val="TagStyle"/>
          <w:rtl/>
        </w:rPr>
        <w:t xml:space="preserve"> &lt;&lt; דובר &gt;&gt; </w:t>
      </w:r>
      <w:r>
        <w:rPr>
          <w:rtl/>
        </w:rPr>
        <w:t>אילת וולברג:</w:t>
      </w:r>
      <w:r w:rsidRPr="00DF284F">
        <w:rPr>
          <w:rStyle w:val="TagStyle"/>
          <w:rtl/>
        </w:rPr>
        <w:t xml:space="preserve"> &lt;&lt; דובר &gt;&gt;</w:t>
      </w:r>
      <w:r w:rsidR="00020830">
        <w:rPr>
          <w:rtl/>
        </w:rPr>
        <w:t xml:space="preserve"> </w:t>
      </w:r>
      <w:bookmarkEnd w:id="1614"/>
    </w:p>
    <w:p w14:paraId="5B5B3AF8" w14:textId="77777777" w:rsidR="00DF284F" w:rsidRDefault="00DF284F" w:rsidP="00DF284F">
      <w:pPr>
        <w:pStyle w:val="KeepWithNext"/>
        <w:rPr>
          <w:rtl/>
          <w:lang w:eastAsia="he-IL"/>
        </w:rPr>
      </w:pPr>
    </w:p>
    <w:p w14:paraId="5C3F26EF" w14:textId="77777777" w:rsidR="00FA0FAA" w:rsidRPr="00FA0FAA" w:rsidRDefault="00FA0FAA" w:rsidP="00FA0FAA">
      <w:pPr>
        <w:rPr>
          <w:rtl/>
          <w:lang w:eastAsia="he-IL"/>
        </w:rPr>
      </w:pPr>
      <w:bookmarkStart w:id="1615" w:name="_ETM_Q1_3476571"/>
      <w:bookmarkStart w:id="1616" w:name="_ETM_Q1_3476606"/>
      <w:bookmarkEnd w:id="1615"/>
      <w:bookmarkEnd w:id="1616"/>
      <w:r w:rsidRPr="00FA0FAA">
        <w:rPr>
          <w:rtl/>
          <w:lang w:eastAsia="he-IL"/>
        </w:rPr>
        <w:t>בסדר, אני לא אומרת שזה לא לוקח הרבה זמן, אנ</w:t>
      </w:r>
      <w:bookmarkStart w:id="1617" w:name="_ETM_Q1_3477638"/>
      <w:bookmarkEnd w:id="1617"/>
      <w:r w:rsidRPr="00FA0FAA">
        <w:rPr>
          <w:rtl/>
          <w:lang w:eastAsia="he-IL"/>
        </w:rPr>
        <w:t xml:space="preserve">י לא נכנסת לעניינים האלה, אני רק אומרת שמבחינת </w:t>
      </w:r>
      <w:bookmarkStart w:id="1618" w:name="_ETM_Q1_3484797"/>
      <w:bookmarkEnd w:id="1618"/>
      <w:r w:rsidRPr="00FA0FAA">
        <w:rPr>
          <w:rtl/>
          <w:lang w:eastAsia="he-IL"/>
        </w:rPr>
        <w:t>המנגנון אתם תוכלו בעוד פרק זמן לבחון כמה זמן</w:t>
      </w:r>
      <w:bookmarkStart w:id="1619" w:name="_ETM_Q1_3487865"/>
      <w:bookmarkEnd w:id="1619"/>
      <w:r w:rsidRPr="00FA0FAA">
        <w:rPr>
          <w:rtl/>
          <w:lang w:eastAsia="he-IL"/>
        </w:rPr>
        <w:t xml:space="preserve"> אתם צריכים ולפי זה השר שלכם יהיה רשאי לדחות </w:t>
      </w:r>
      <w:bookmarkStart w:id="1620" w:name="_ETM_Q1_3494760"/>
      <w:bookmarkEnd w:id="1620"/>
      <w:r w:rsidRPr="00FA0FAA">
        <w:rPr>
          <w:rtl/>
          <w:lang w:eastAsia="he-IL"/>
        </w:rPr>
        <w:t xml:space="preserve">בשנה, כמובן באישור ועדה. </w:t>
      </w:r>
    </w:p>
    <w:p w14:paraId="1A6D6CF8" w14:textId="77777777" w:rsidR="00DF284F" w:rsidRDefault="00DF284F" w:rsidP="00FA0FAA">
      <w:pPr>
        <w:keepNext/>
        <w:ind w:firstLine="0"/>
        <w:rPr>
          <w:rtl/>
          <w:lang w:eastAsia="he-IL"/>
        </w:rPr>
      </w:pPr>
      <w:bookmarkStart w:id="1621" w:name="_ETM_Q1_3498543"/>
      <w:bookmarkStart w:id="1622" w:name="_ETM_Q1_3498610"/>
      <w:bookmarkStart w:id="1623" w:name="_ETM_Q1_3500328"/>
      <w:bookmarkEnd w:id="1621"/>
      <w:bookmarkEnd w:id="1622"/>
      <w:bookmarkEnd w:id="1623"/>
    </w:p>
    <w:p w14:paraId="5B236E31" w14:textId="6C6FADC5" w:rsidR="00DF284F" w:rsidRDefault="00DF284F" w:rsidP="00DF284F">
      <w:pPr>
        <w:pStyle w:val="afb"/>
        <w:keepNext/>
        <w:rPr>
          <w:rtl/>
          <w:lang w:eastAsia="he-IL"/>
        </w:rPr>
      </w:pPr>
      <w:bookmarkStart w:id="1624" w:name="ET_guest_אביבה_פאר_389"/>
      <w:r w:rsidRPr="00DF284F">
        <w:rPr>
          <w:rStyle w:val="TagStyle"/>
          <w:rtl/>
        </w:rPr>
        <w:t xml:space="preserve"> &lt;&lt; אורח &gt;&gt; </w:t>
      </w:r>
      <w:r>
        <w:rPr>
          <w:rtl/>
          <w:lang w:eastAsia="he-IL"/>
        </w:rPr>
        <w:t>אביבה פאר:</w:t>
      </w:r>
      <w:r w:rsidRPr="00DF284F">
        <w:rPr>
          <w:rStyle w:val="TagStyle"/>
          <w:rtl/>
        </w:rPr>
        <w:t xml:space="preserve"> &lt;&lt; אורח &gt;&gt;</w:t>
      </w:r>
      <w:r w:rsidR="00020830">
        <w:rPr>
          <w:rtl/>
          <w:lang w:eastAsia="he-IL"/>
        </w:rPr>
        <w:t xml:space="preserve"> </w:t>
      </w:r>
      <w:bookmarkEnd w:id="1624"/>
    </w:p>
    <w:p w14:paraId="678DB4A8" w14:textId="77777777" w:rsidR="00DF284F" w:rsidRDefault="00DF284F" w:rsidP="00DF284F">
      <w:pPr>
        <w:pStyle w:val="KeepWithNext"/>
        <w:rPr>
          <w:rtl/>
          <w:lang w:eastAsia="he-IL"/>
        </w:rPr>
      </w:pPr>
    </w:p>
    <w:p w14:paraId="694B1460" w14:textId="77777777" w:rsidR="00FA0FAA" w:rsidRPr="00FA0FAA" w:rsidRDefault="00FA0FAA" w:rsidP="00FA0FAA">
      <w:pPr>
        <w:rPr>
          <w:rtl/>
          <w:lang w:eastAsia="he-IL"/>
        </w:rPr>
      </w:pPr>
      <w:bookmarkStart w:id="1625" w:name="_ETM_Q1_3500731"/>
      <w:bookmarkStart w:id="1626" w:name="_ETM_Q1_3500777"/>
      <w:bookmarkEnd w:id="1625"/>
      <w:bookmarkEnd w:id="1626"/>
      <w:r w:rsidRPr="00FA0FAA">
        <w:rPr>
          <w:rtl/>
          <w:lang w:eastAsia="he-IL"/>
        </w:rPr>
        <w:t xml:space="preserve">אולי פתרון ביניים, כי הגופים </w:t>
      </w:r>
      <w:bookmarkStart w:id="1627" w:name="_ETM_Q1_3499683"/>
      <w:bookmarkEnd w:id="1627"/>
      <w:r w:rsidRPr="00FA0FAA">
        <w:rPr>
          <w:rtl/>
          <w:lang w:eastAsia="he-IL"/>
        </w:rPr>
        <w:t xml:space="preserve">אצלנו דיברו על לפחות חצי שנה, אז יכול להיות שאולי </w:t>
      </w:r>
      <w:bookmarkStart w:id="1628" w:name="_ETM_Q1_3501885"/>
      <w:bookmarkEnd w:id="1628"/>
      <w:r w:rsidRPr="00FA0FAA">
        <w:rPr>
          <w:rtl/>
          <w:lang w:eastAsia="he-IL"/>
        </w:rPr>
        <w:t xml:space="preserve">דחייה של חצי שנה ועם סמכות שר ואז זה יגשר </w:t>
      </w:r>
      <w:bookmarkStart w:id="1629" w:name="_ETM_Q1_3506766"/>
      <w:bookmarkEnd w:id="1629"/>
      <w:r w:rsidRPr="00FA0FAA">
        <w:rPr>
          <w:rtl/>
          <w:lang w:eastAsia="he-IL"/>
        </w:rPr>
        <w:t xml:space="preserve">על הפערים. </w:t>
      </w:r>
    </w:p>
    <w:p w14:paraId="7165B6E3" w14:textId="77777777" w:rsidR="00DF284F" w:rsidRDefault="00DF284F" w:rsidP="00FA0FAA">
      <w:pPr>
        <w:keepNext/>
        <w:ind w:firstLine="0"/>
        <w:rPr>
          <w:rtl/>
          <w:lang w:eastAsia="he-IL"/>
        </w:rPr>
      </w:pPr>
      <w:bookmarkStart w:id="1630" w:name="_ETM_Q1_3509101"/>
      <w:bookmarkStart w:id="1631" w:name="_ETM_Q1_3509165"/>
      <w:bookmarkStart w:id="1632" w:name="_ETM_Q1_3506763"/>
      <w:bookmarkEnd w:id="1630"/>
      <w:bookmarkEnd w:id="1631"/>
      <w:bookmarkEnd w:id="1632"/>
    </w:p>
    <w:p w14:paraId="5A0E8C94" w14:textId="5CC5D62F" w:rsidR="00DF284F" w:rsidRDefault="00DF284F" w:rsidP="00DF284F">
      <w:pPr>
        <w:pStyle w:val="a5"/>
        <w:keepNext/>
        <w:rPr>
          <w:rtl/>
        </w:rPr>
      </w:pPr>
      <w:bookmarkStart w:id="1633" w:name="ET_speaker_אילת_וולברג_390"/>
      <w:r w:rsidRPr="00DF284F">
        <w:rPr>
          <w:rStyle w:val="TagStyle"/>
          <w:rtl/>
        </w:rPr>
        <w:t xml:space="preserve"> &lt;&lt; דובר &gt;&gt; </w:t>
      </w:r>
      <w:r>
        <w:rPr>
          <w:rtl/>
        </w:rPr>
        <w:t>אילת וולברג:</w:t>
      </w:r>
      <w:r w:rsidRPr="00DF284F">
        <w:rPr>
          <w:rStyle w:val="TagStyle"/>
          <w:rtl/>
        </w:rPr>
        <w:t xml:space="preserve"> &lt;&lt; דובר &gt;&gt;</w:t>
      </w:r>
      <w:r w:rsidR="00020830">
        <w:rPr>
          <w:rtl/>
        </w:rPr>
        <w:t xml:space="preserve"> </w:t>
      </w:r>
      <w:bookmarkEnd w:id="1633"/>
    </w:p>
    <w:p w14:paraId="35247768" w14:textId="77777777" w:rsidR="00DF284F" w:rsidRDefault="00DF284F" w:rsidP="00DF284F">
      <w:pPr>
        <w:pStyle w:val="KeepWithNext"/>
        <w:rPr>
          <w:rtl/>
          <w:lang w:eastAsia="he-IL"/>
        </w:rPr>
      </w:pPr>
    </w:p>
    <w:p w14:paraId="2BC3A05B" w14:textId="77777777" w:rsidR="00FA0FAA" w:rsidRPr="00FA0FAA" w:rsidRDefault="00FA0FAA" w:rsidP="00FA0FAA">
      <w:pPr>
        <w:rPr>
          <w:rtl/>
          <w:lang w:eastAsia="he-IL"/>
        </w:rPr>
      </w:pPr>
      <w:r w:rsidRPr="00FA0FAA">
        <w:rPr>
          <w:rtl/>
          <w:lang w:eastAsia="he-IL"/>
        </w:rPr>
        <w:t>מה שא</w:t>
      </w:r>
      <w:bookmarkStart w:id="1634" w:name="_ETM_Q1_3507109"/>
      <w:bookmarkStart w:id="1635" w:name="_ETM_Q1_3507135"/>
      <w:bookmarkEnd w:id="1634"/>
      <w:bookmarkEnd w:id="1635"/>
      <w:r w:rsidRPr="00FA0FAA">
        <w:rPr>
          <w:rtl/>
          <w:lang w:eastAsia="he-IL"/>
        </w:rPr>
        <w:t xml:space="preserve">ני לא מצליחה להבין, אם זה </w:t>
      </w:r>
      <w:bookmarkStart w:id="1636" w:name="_ETM_Q1_3508397"/>
      <w:bookmarkEnd w:id="1636"/>
      <w:r w:rsidRPr="00FA0FAA">
        <w:rPr>
          <w:rtl/>
          <w:lang w:eastAsia="he-IL"/>
        </w:rPr>
        <w:t xml:space="preserve">סמכות של השר שלכם, אז מה מונע מכם להפעיל אותה? </w:t>
      </w:r>
      <w:bookmarkStart w:id="1637" w:name="_ETM_Q1_3514044"/>
      <w:bookmarkEnd w:id="1637"/>
    </w:p>
    <w:p w14:paraId="4858784D" w14:textId="77777777" w:rsidR="00DF284F" w:rsidRDefault="00DF284F" w:rsidP="00FA0FAA">
      <w:pPr>
        <w:keepNext/>
        <w:ind w:firstLine="0"/>
        <w:rPr>
          <w:rtl/>
          <w:lang w:eastAsia="he-IL"/>
        </w:rPr>
      </w:pPr>
      <w:bookmarkStart w:id="1638" w:name="_ETM_Q1_3514204"/>
      <w:bookmarkStart w:id="1639" w:name="_ETM_Q1_3514258"/>
      <w:bookmarkEnd w:id="1638"/>
      <w:bookmarkEnd w:id="1639"/>
    </w:p>
    <w:p w14:paraId="38DC1FD2" w14:textId="44C299D0" w:rsidR="00DF284F" w:rsidRDefault="00DF284F" w:rsidP="00DF284F">
      <w:pPr>
        <w:pStyle w:val="afb"/>
        <w:keepNext/>
        <w:rPr>
          <w:rtl/>
          <w:lang w:eastAsia="he-IL"/>
        </w:rPr>
      </w:pPr>
      <w:bookmarkStart w:id="1640" w:name="ET_guest_אביבה_פאר_391"/>
      <w:r w:rsidRPr="00DF284F">
        <w:rPr>
          <w:rStyle w:val="TagStyle"/>
          <w:rtl/>
        </w:rPr>
        <w:t xml:space="preserve"> &lt;&lt; אורח &gt;&gt; </w:t>
      </w:r>
      <w:r>
        <w:rPr>
          <w:rtl/>
          <w:lang w:eastAsia="he-IL"/>
        </w:rPr>
        <w:t>אביבה פאר:</w:t>
      </w:r>
      <w:r w:rsidRPr="00DF284F">
        <w:rPr>
          <w:rStyle w:val="TagStyle"/>
          <w:rtl/>
        </w:rPr>
        <w:t xml:space="preserve"> &lt;&lt; אורח &gt;&gt;</w:t>
      </w:r>
      <w:r w:rsidR="00020830">
        <w:rPr>
          <w:rtl/>
          <w:lang w:eastAsia="he-IL"/>
        </w:rPr>
        <w:t xml:space="preserve"> </w:t>
      </w:r>
      <w:bookmarkEnd w:id="1640"/>
    </w:p>
    <w:p w14:paraId="7D9663AE" w14:textId="77777777" w:rsidR="00DF284F" w:rsidRDefault="00DF284F" w:rsidP="00DF284F">
      <w:pPr>
        <w:pStyle w:val="KeepWithNext"/>
        <w:rPr>
          <w:rtl/>
          <w:lang w:eastAsia="he-IL"/>
        </w:rPr>
      </w:pPr>
    </w:p>
    <w:p w14:paraId="58D2E6F7" w14:textId="77777777" w:rsidR="00FA0FAA" w:rsidRPr="00FA0FAA" w:rsidRDefault="00FA0FAA" w:rsidP="00FA0FAA">
      <w:pPr>
        <w:rPr>
          <w:rtl/>
          <w:lang w:eastAsia="he-IL"/>
        </w:rPr>
      </w:pPr>
      <w:bookmarkStart w:id="1641" w:name="_ETM_Q1_3515770"/>
      <w:bookmarkStart w:id="1642" w:name="_ETM_Q1_3515803"/>
      <w:bookmarkEnd w:id="1641"/>
      <w:bookmarkEnd w:id="1642"/>
      <w:r w:rsidRPr="00FA0FAA">
        <w:rPr>
          <w:rtl/>
          <w:lang w:eastAsia="he-IL"/>
        </w:rPr>
        <w:t>אפשר להבין גם את גורמי התקשוב שהם מראש מגיעים</w:t>
      </w:r>
      <w:bookmarkStart w:id="1643" w:name="_ETM_Q1_3519041"/>
      <w:bookmarkEnd w:id="1643"/>
      <w:r w:rsidRPr="00FA0FAA">
        <w:rPr>
          <w:rtl/>
          <w:lang w:eastAsia="he-IL"/>
        </w:rPr>
        <w:t xml:space="preserve"> לעמדה שהם אומרים שהם לא יכולים להתחייב שיעמדו </w:t>
      </w:r>
      <w:proofErr w:type="spellStart"/>
      <w:r w:rsidRPr="00FA0FAA">
        <w:rPr>
          <w:rtl/>
          <w:lang w:eastAsia="he-IL"/>
        </w:rPr>
        <w:t>בדיליי</w:t>
      </w:r>
      <w:proofErr w:type="spellEnd"/>
      <w:r w:rsidRPr="00FA0FAA">
        <w:rPr>
          <w:rtl/>
          <w:lang w:eastAsia="he-IL"/>
        </w:rPr>
        <w:t xml:space="preserve">, ומראש להגיע לשר במצב של לבקש </w:t>
      </w:r>
      <w:proofErr w:type="spellStart"/>
      <w:r w:rsidRPr="00FA0FAA">
        <w:rPr>
          <w:rtl/>
          <w:lang w:eastAsia="he-IL"/>
        </w:rPr>
        <w:t>ארכות</w:t>
      </w:r>
      <w:proofErr w:type="spellEnd"/>
      <w:r w:rsidRPr="00FA0FAA">
        <w:rPr>
          <w:rtl/>
          <w:lang w:eastAsia="he-IL"/>
        </w:rPr>
        <w:t xml:space="preserve"> למשהו שמראש ה</w:t>
      </w:r>
      <w:bookmarkStart w:id="1644" w:name="_ETM_Q1_3525085"/>
      <w:bookmarkEnd w:id="1644"/>
      <w:r w:rsidRPr="00FA0FAA">
        <w:rPr>
          <w:rtl/>
          <w:lang w:eastAsia="he-IL"/>
        </w:rPr>
        <w:t xml:space="preserve">ם לא יודעים להתחייב עליו. </w:t>
      </w:r>
    </w:p>
    <w:p w14:paraId="675C35D7" w14:textId="77777777" w:rsidR="00DF284F" w:rsidRDefault="00DF284F" w:rsidP="00FA0FAA">
      <w:pPr>
        <w:keepNext/>
        <w:ind w:firstLine="0"/>
        <w:rPr>
          <w:rtl/>
          <w:lang w:eastAsia="he-IL"/>
        </w:rPr>
      </w:pPr>
      <w:bookmarkStart w:id="1645" w:name="_ETM_Q1_3528124"/>
      <w:bookmarkStart w:id="1646" w:name="_ETM_Q1_3528181"/>
      <w:bookmarkStart w:id="1647" w:name="_ETM_Q1_3529428"/>
      <w:bookmarkEnd w:id="1645"/>
      <w:bookmarkEnd w:id="1646"/>
      <w:bookmarkEnd w:id="1647"/>
    </w:p>
    <w:p w14:paraId="755FA8C0" w14:textId="73374433" w:rsidR="00DF284F" w:rsidRDefault="00DF284F" w:rsidP="00DF284F">
      <w:pPr>
        <w:pStyle w:val="af8"/>
        <w:keepNext/>
        <w:rPr>
          <w:rtl/>
        </w:rPr>
      </w:pPr>
      <w:bookmarkStart w:id="1648" w:name="ET_yor_6447_392"/>
      <w:r w:rsidRPr="00DF284F">
        <w:rPr>
          <w:rStyle w:val="TagStyle"/>
          <w:rtl/>
        </w:rPr>
        <w:t xml:space="preserve"> &lt;&lt; </w:t>
      </w:r>
      <w:proofErr w:type="spellStart"/>
      <w:r w:rsidRPr="00DF284F">
        <w:rPr>
          <w:rStyle w:val="TagStyle"/>
          <w:rtl/>
        </w:rPr>
        <w:t>יור</w:t>
      </w:r>
      <w:proofErr w:type="spellEnd"/>
      <w:r w:rsidRPr="00DF284F">
        <w:rPr>
          <w:rStyle w:val="TagStyle"/>
          <w:rtl/>
        </w:rPr>
        <w:t xml:space="preserve"> &gt;&gt; </w:t>
      </w:r>
      <w:r>
        <w:rPr>
          <w:rtl/>
        </w:rPr>
        <w:t xml:space="preserve">היו"ר יונתן </w:t>
      </w:r>
      <w:proofErr w:type="spellStart"/>
      <w:r>
        <w:rPr>
          <w:rtl/>
        </w:rPr>
        <w:t>מישרקי</w:t>
      </w:r>
      <w:proofErr w:type="spellEnd"/>
      <w:r>
        <w:rPr>
          <w:rtl/>
        </w:rPr>
        <w:t>:</w:t>
      </w:r>
      <w:r w:rsidRPr="00DF284F">
        <w:rPr>
          <w:rStyle w:val="TagStyle"/>
          <w:rtl/>
        </w:rPr>
        <w:t xml:space="preserve"> &lt;&lt; </w:t>
      </w:r>
      <w:proofErr w:type="spellStart"/>
      <w:r w:rsidRPr="00DF284F">
        <w:rPr>
          <w:rStyle w:val="TagStyle"/>
          <w:rtl/>
        </w:rPr>
        <w:t>יור</w:t>
      </w:r>
      <w:proofErr w:type="spellEnd"/>
      <w:r w:rsidRPr="00DF284F">
        <w:rPr>
          <w:rStyle w:val="TagStyle"/>
          <w:rtl/>
        </w:rPr>
        <w:t xml:space="preserve"> &gt;&gt;</w:t>
      </w:r>
      <w:r w:rsidR="00020830">
        <w:rPr>
          <w:rtl/>
        </w:rPr>
        <w:t xml:space="preserve"> </w:t>
      </w:r>
      <w:bookmarkEnd w:id="1648"/>
    </w:p>
    <w:p w14:paraId="12433B4C" w14:textId="77777777" w:rsidR="00DF284F" w:rsidRDefault="00DF284F" w:rsidP="00DF284F">
      <w:pPr>
        <w:pStyle w:val="KeepWithNext"/>
        <w:rPr>
          <w:rtl/>
          <w:lang w:eastAsia="he-IL"/>
        </w:rPr>
      </w:pPr>
    </w:p>
    <w:p w14:paraId="6BA40C7E" w14:textId="77777777" w:rsidR="00FA0FAA" w:rsidRPr="00FA0FAA" w:rsidRDefault="00FA0FAA" w:rsidP="00FA0FAA">
      <w:pPr>
        <w:rPr>
          <w:rtl/>
          <w:lang w:eastAsia="he-IL"/>
        </w:rPr>
      </w:pPr>
      <w:bookmarkStart w:id="1649" w:name="_ETM_Q1_3529765"/>
      <w:bookmarkStart w:id="1650" w:name="_ETM_Q1_3529794"/>
      <w:bookmarkEnd w:id="1649"/>
      <w:bookmarkEnd w:id="1650"/>
      <w:r w:rsidRPr="00FA0FAA">
        <w:rPr>
          <w:rtl/>
          <w:lang w:eastAsia="he-IL"/>
        </w:rPr>
        <w:t xml:space="preserve">כמו שהיא אמרה עכשיו, בגלל </w:t>
      </w:r>
      <w:bookmarkStart w:id="1651" w:name="_ETM_Q1_3532557"/>
      <w:bookmarkEnd w:id="1651"/>
      <w:r w:rsidRPr="00FA0FAA">
        <w:rPr>
          <w:rtl/>
          <w:lang w:eastAsia="he-IL"/>
        </w:rPr>
        <w:t xml:space="preserve">שהם נכנסו שנה לאחר הקופות, אז אולי לאפשר להם </w:t>
      </w:r>
      <w:bookmarkStart w:id="1652" w:name="_ETM_Q1_3537420"/>
      <w:bookmarkEnd w:id="1652"/>
      <w:r w:rsidRPr="00FA0FAA">
        <w:rPr>
          <w:rtl/>
          <w:lang w:eastAsia="he-IL"/>
        </w:rPr>
        <w:t xml:space="preserve">בהחלטה שלהם, בלי שר </w:t>
      </w:r>
      <w:proofErr w:type="spellStart"/>
      <w:r w:rsidRPr="00FA0FAA">
        <w:rPr>
          <w:rtl/>
          <w:lang w:eastAsia="he-IL"/>
        </w:rPr>
        <w:t>וכו</w:t>
      </w:r>
      <w:proofErr w:type="spellEnd"/>
      <w:r w:rsidRPr="00FA0FAA">
        <w:rPr>
          <w:rtl/>
          <w:lang w:eastAsia="he-IL"/>
        </w:rPr>
        <w:t xml:space="preserve">', להתחיל בשנה איחור. </w:t>
      </w:r>
    </w:p>
    <w:p w14:paraId="7539A979" w14:textId="77777777" w:rsidR="00DF284F" w:rsidRDefault="00DF284F" w:rsidP="00FA0FAA">
      <w:pPr>
        <w:keepNext/>
        <w:ind w:firstLine="0"/>
        <w:rPr>
          <w:rtl/>
          <w:lang w:eastAsia="he-IL"/>
        </w:rPr>
      </w:pPr>
      <w:bookmarkStart w:id="1653" w:name="_ETM_Q1_3544930"/>
      <w:bookmarkStart w:id="1654" w:name="_ETM_Q1_3544987"/>
      <w:bookmarkStart w:id="1655" w:name="_ETM_Q1_3543401"/>
      <w:bookmarkEnd w:id="1653"/>
      <w:bookmarkEnd w:id="1654"/>
      <w:bookmarkEnd w:id="1655"/>
    </w:p>
    <w:p w14:paraId="5B19E7FE" w14:textId="0C9BB3FE" w:rsidR="00DF284F" w:rsidRDefault="00DF284F" w:rsidP="00DF284F">
      <w:pPr>
        <w:pStyle w:val="a5"/>
        <w:keepNext/>
        <w:rPr>
          <w:rtl/>
        </w:rPr>
      </w:pPr>
      <w:bookmarkStart w:id="1656" w:name="ET_speaker_אילת_וולברג_393"/>
      <w:r w:rsidRPr="00DF284F">
        <w:rPr>
          <w:rStyle w:val="TagStyle"/>
          <w:rtl/>
        </w:rPr>
        <w:t xml:space="preserve"> &lt;&lt; דובר &gt;&gt; </w:t>
      </w:r>
      <w:r>
        <w:rPr>
          <w:rtl/>
        </w:rPr>
        <w:t>אילת וולברג:</w:t>
      </w:r>
      <w:r w:rsidRPr="00DF284F">
        <w:rPr>
          <w:rStyle w:val="TagStyle"/>
          <w:rtl/>
        </w:rPr>
        <w:t xml:space="preserve"> &lt;&lt; דובר &gt;&gt;</w:t>
      </w:r>
      <w:r w:rsidR="00020830">
        <w:rPr>
          <w:rtl/>
        </w:rPr>
        <w:t xml:space="preserve"> </w:t>
      </w:r>
      <w:bookmarkEnd w:id="1656"/>
    </w:p>
    <w:p w14:paraId="33195CF6" w14:textId="77777777" w:rsidR="00DF284F" w:rsidRDefault="00DF284F" w:rsidP="00DF284F">
      <w:pPr>
        <w:pStyle w:val="KeepWithNext"/>
        <w:rPr>
          <w:rtl/>
          <w:lang w:eastAsia="he-IL"/>
        </w:rPr>
      </w:pPr>
    </w:p>
    <w:p w14:paraId="648503FF" w14:textId="77777777" w:rsidR="00FA0FAA" w:rsidRPr="00FA0FAA" w:rsidRDefault="00FA0FAA" w:rsidP="00FA0FAA">
      <w:pPr>
        <w:rPr>
          <w:rtl/>
          <w:lang w:eastAsia="he-IL"/>
        </w:rPr>
      </w:pPr>
      <w:bookmarkStart w:id="1657" w:name="_ETM_Q1_3543756"/>
      <w:bookmarkStart w:id="1658" w:name="_ETM_Q1_3543788"/>
      <w:bookmarkEnd w:id="1657"/>
      <w:bookmarkEnd w:id="1658"/>
      <w:r w:rsidRPr="00FA0FAA">
        <w:rPr>
          <w:rtl/>
          <w:lang w:eastAsia="he-IL"/>
        </w:rPr>
        <w:t xml:space="preserve">מה זה </w:t>
      </w:r>
      <w:bookmarkStart w:id="1659" w:name="_ETM_Q1_3544449"/>
      <w:bookmarkEnd w:id="1659"/>
      <w:r w:rsidRPr="00FA0FAA">
        <w:rPr>
          <w:rtl/>
          <w:lang w:eastAsia="he-IL"/>
        </w:rPr>
        <w:t>החלטה שלהם? אנחנו נקבע בחוק מועד קשיח, שלגביהם לגבי</w:t>
      </w:r>
      <w:bookmarkStart w:id="1660" w:name="_ETM_Q1_3547485"/>
      <w:bookmarkEnd w:id="1660"/>
      <w:r w:rsidRPr="00FA0FAA">
        <w:rPr>
          <w:rtl/>
          <w:lang w:eastAsia="he-IL"/>
        </w:rPr>
        <w:t xml:space="preserve"> סלי המידע - - - </w:t>
      </w:r>
    </w:p>
    <w:p w14:paraId="79B70634" w14:textId="77777777" w:rsidR="00DF284F" w:rsidRDefault="00DF284F" w:rsidP="00FA0FAA">
      <w:pPr>
        <w:keepNext/>
        <w:ind w:firstLine="0"/>
        <w:rPr>
          <w:rtl/>
          <w:lang w:eastAsia="he-IL"/>
        </w:rPr>
      </w:pPr>
      <w:bookmarkStart w:id="1661" w:name="_ETM_Q1_3550084"/>
      <w:bookmarkStart w:id="1662" w:name="_ETM_Q1_3550145"/>
      <w:bookmarkEnd w:id="1661"/>
      <w:bookmarkEnd w:id="1662"/>
    </w:p>
    <w:p w14:paraId="7669A781" w14:textId="3400C623" w:rsidR="00DF284F" w:rsidRDefault="00DF284F" w:rsidP="00DF284F">
      <w:pPr>
        <w:pStyle w:val="af8"/>
        <w:keepNext/>
        <w:rPr>
          <w:rtl/>
        </w:rPr>
      </w:pPr>
      <w:bookmarkStart w:id="1663" w:name="ET_yor_6447_394"/>
      <w:r w:rsidRPr="00DF284F">
        <w:rPr>
          <w:rStyle w:val="TagStyle"/>
          <w:rtl/>
        </w:rPr>
        <w:t xml:space="preserve"> &lt;&lt; </w:t>
      </w:r>
      <w:proofErr w:type="spellStart"/>
      <w:r w:rsidRPr="00DF284F">
        <w:rPr>
          <w:rStyle w:val="TagStyle"/>
          <w:rtl/>
        </w:rPr>
        <w:t>יור</w:t>
      </w:r>
      <w:proofErr w:type="spellEnd"/>
      <w:r w:rsidRPr="00DF284F">
        <w:rPr>
          <w:rStyle w:val="TagStyle"/>
          <w:rtl/>
        </w:rPr>
        <w:t xml:space="preserve"> &gt;&gt; </w:t>
      </w:r>
      <w:r>
        <w:rPr>
          <w:rtl/>
        </w:rPr>
        <w:t xml:space="preserve">היו"ר יונתן </w:t>
      </w:r>
      <w:proofErr w:type="spellStart"/>
      <w:r>
        <w:rPr>
          <w:rtl/>
        </w:rPr>
        <w:t>מישרקי</w:t>
      </w:r>
      <w:proofErr w:type="spellEnd"/>
      <w:r>
        <w:rPr>
          <w:rtl/>
        </w:rPr>
        <w:t>:</w:t>
      </w:r>
      <w:r w:rsidRPr="00DF284F">
        <w:rPr>
          <w:rStyle w:val="TagStyle"/>
          <w:rtl/>
        </w:rPr>
        <w:t xml:space="preserve"> &lt;&lt; </w:t>
      </w:r>
      <w:proofErr w:type="spellStart"/>
      <w:r w:rsidRPr="00DF284F">
        <w:rPr>
          <w:rStyle w:val="TagStyle"/>
          <w:rtl/>
        </w:rPr>
        <w:t>יור</w:t>
      </w:r>
      <w:proofErr w:type="spellEnd"/>
      <w:r w:rsidRPr="00DF284F">
        <w:rPr>
          <w:rStyle w:val="TagStyle"/>
          <w:rtl/>
        </w:rPr>
        <w:t xml:space="preserve"> &gt;&gt;</w:t>
      </w:r>
      <w:r w:rsidR="00020830">
        <w:rPr>
          <w:rtl/>
        </w:rPr>
        <w:t xml:space="preserve"> </w:t>
      </w:r>
      <w:bookmarkEnd w:id="1663"/>
    </w:p>
    <w:p w14:paraId="35ABA574" w14:textId="77777777" w:rsidR="00DF284F" w:rsidRDefault="00DF284F" w:rsidP="00DF284F">
      <w:pPr>
        <w:pStyle w:val="KeepWithNext"/>
        <w:rPr>
          <w:rtl/>
          <w:lang w:eastAsia="he-IL"/>
        </w:rPr>
      </w:pPr>
    </w:p>
    <w:p w14:paraId="1281905C" w14:textId="77777777" w:rsidR="00FA0FAA" w:rsidRPr="00FA0FAA" w:rsidRDefault="00FA0FAA" w:rsidP="00FA0FAA">
      <w:pPr>
        <w:rPr>
          <w:rtl/>
          <w:lang w:eastAsia="he-IL"/>
        </w:rPr>
      </w:pPr>
      <w:bookmarkStart w:id="1664" w:name="_ETM_Q1_3551462"/>
      <w:bookmarkStart w:id="1665" w:name="_ETM_Q1_3551497"/>
      <w:bookmarkEnd w:id="1664"/>
      <w:bookmarkEnd w:id="1665"/>
      <w:r w:rsidRPr="00FA0FAA">
        <w:rPr>
          <w:rtl/>
          <w:lang w:eastAsia="he-IL"/>
        </w:rPr>
        <w:t>הם יוכלו להתחיל שנה אחרי</w:t>
      </w:r>
      <w:bookmarkStart w:id="1666" w:name="_ETM_Q1_3550320"/>
      <w:bookmarkEnd w:id="1666"/>
      <w:r w:rsidRPr="00FA0FAA">
        <w:rPr>
          <w:rtl/>
          <w:lang w:eastAsia="he-IL"/>
        </w:rPr>
        <w:t xml:space="preserve">, אלא אם כן הם יהיו מוכנים לפני. </w:t>
      </w:r>
    </w:p>
    <w:p w14:paraId="07662C74" w14:textId="77777777" w:rsidR="00DF284F" w:rsidRDefault="00DF284F" w:rsidP="00FA0FAA">
      <w:pPr>
        <w:keepNext/>
        <w:ind w:firstLine="0"/>
        <w:rPr>
          <w:rtl/>
          <w:lang w:eastAsia="he-IL"/>
        </w:rPr>
      </w:pPr>
      <w:bookmarkStart w:id="1667" w:name="_ETM_Q1_3554807"/>
      <w:bookmarkStart w:id="1668" w:name="_ETM_Q1_3554851"/>
      <w:bookmarkStart w:id="1669" w:name="_ETM_Q1_3554506"/>
      <w:bookmarkEnd w:id="1667"/>
      <w:bookmarkEnd w:id="1668"/>
      <w:bookmarkEnd w:id="1669"/>
    </w:p>
    <w:p w14:paraId="7BCE041F" w14:textId="6C23686E" w:rsidR="00DF284F" w:rsidRDefault="00DF284F" w:rsidP="00DF284F">
      <w:pPr>
        <w:pStyle w:val="afb"/>
        <w:keepNext/>
        <w:rPr>
          <w:rtl/>
          <w:lang w:eastAsia="he-IL"/>
        </w:rPr>
      </w:pPr>
      <w:bookmarkStart w:id="1670" w:name="ET_guest_טל_פלדמן_395"/>
      <w:r w:rsidRPr="00DF284F">
        <w:rPr>
          <w:rStyle w:val="TagStyle"/>
          <w:rtl/>
        </w:rPr>
        <w:t xml:space="preserve"> &lt;&lt; אורח &gt;&gt; </w:t>
      </w:r>
      <w:r>
        <w:rPr>
          <w:rtl/>
          <w:lang w:eastAsia="he-IL"/>
        </w:rPr>
        <w:t>טל פלדמן:</w:t>
      </w:r>
      <w:r w:rsidRPr="00DF284F">
        <w:rPr>
          <w:rStyle w:val="TagStyle"/>
          <w:rtl/>
        </w:rPr>
        <w:t xml:space="preserve"> &lt;&lt; אורח &gt;&gt;</w:t>
      </w:r>
      <w:r w:rsidR="00020830">
        <w:rPr>
          <w:rtl/>
          <w:lang w:eastAsia="he-IL"/>
        </w:rPr>
        <w:t xml:space="preserve"> </w:t>
      </w:r>
      <w:bookmarkEnd w:id="1670"/>
    </w:p>
    <w:p w14:paraId="7E58806B" w14:textId="77777777" w:rsidR="00DF284F" w:rsidRDefault="00DF284F" w:rsidP="00DF284F">
      <w:pPr>
        <w:pStyle w:val="KeepWithNext"/>
        <w:rPr>
          <w:rtl/>
          <w:lang w:eastAsia="he-IL"/>
        </w:rPr>
      </w:pPr>
    </w:p>
    <w:p w14:paraId="70CD61A3" w14:textId="77777777" w:rsidR="00FA0FAA" w:rsidRPr="00FA0FAA" w:rsidRDefault="00FA0FAA" w:rsidP="00FA0FAA">
      <w:pPr>
        <w:rPr>
          <w:rtl/>
          <w:lang w:eastAsia="he-IL"/>
        </w:rPr>
      </w:pPr>
      <w:bookmarkStart w:id="1671" w:name="_ETM_Q1_3554868"/>
      <w:bookmarkStart w:id="1672" w:name="_ETM_Q1_3554919"/>
      <w:bookmarkEnd w:id="1671"/>
      <w:bookmarkEnd w:id="1672"/>
      <w:r w:rsidRPr="00FA0FAA">
        <w:rPr>
          <w:rtl/>
          <w:lang w:eastAsia="he-IL"/>
        </w:rPr>
        <w:t xml:space="preserve">זאת אומרת החלטה של </w:t>
      </w:r>
      <w:bookmarkStart w:id="1673" w:name="_ETM_Q1_3552639"/>
      <w:bookmarkEnd w:id="1673"/>
      <w:r w:rsidRPr="00FA0FAA">
        <w:rPr>
          <w:rtl/>
          <w:lang w:eastAsia="he-IL"/>
        </w:rPr>
        <w:t>השר שלהם בצו בלי אישור ועדה.</w:t>
      </w:r>
    </w:p>
    <w:p w14:paraId="5D4440CC" w14:textId="77777777" w:rsidR="00DF284F" w:rsidRDefault="00DF284F" w:rsidP="00FA0FAA">
      <w:pPr>
        <w:keepNext/>
        <w:ind w:firstLine="0"/>
        <w:rPr>
          <w:rtl/>
          <w:lang w:eastAsia="he-IL"/>
        </w:rPr>
      </w:pPr>
      <w:bookmarkStart w:id="1674" w:name="_ETM_Q1_3562450"/>
      <w:bookmarkStart w:id="1675" w:name="_ETM_Q1_3562505"/>
      <w:bookmarkStart w:id="1676" w:name="_ETM_Q1_3563529"/>
      <w:bookmarkEnd w:id="1674"/>
      <w:bookmarkEnd w:id="1675"/>
      <w:bookmarkEnd w:id="1676"/>
    </w:p>
    <w:p w14:paraId="22CF003C" w14:textId="494F6F0B" w:rsidR="00DF284F" w:rsidRDefault="00DF284F" w:rsidP="00DF284F">
      <w:pPr>
        <w:pStyle w:val="af8"/>
        <w:keepNext/>
        <w:rPr>
          <w:rtl/>
        </w:rPr>
      </w:pPr>
      <w:bookmarkStart w:id="1677" w:name="ET_yor_6447_396"/>
      <w:r w:rsidRPr="00DF284F">
        <w:rPr>
          <w:rStyle w:val="TagStyle"/>
          <w:rtl/>
        </w:rPr>
        <w:t xml:space="preserve"> &lt;&lt; </w:t>
      </w:r>
      <w:proofErr w:type="spellStart"/>
      <w:r w:rsidRPr="00DF284F">
        <w:rPr>
          <w:rStyle w:val="TagStyle"/>
          <w:rtl/>
        </w:rPr>
        <w:t>יור</w:t>
      </w:r>
      <w:proofErr w:type="spellEnd"/>
      <w:r w:rsidRPr="00DF284F">
        <w:rPr>
          <w:rStyle w:val="TagStyle"/>
          <w:rtl/>
        </w:rPr>
        <w:t xml:space="preserve"> &gt;&gt; </w:t>
      </w:r>
      <w:r>
        <w:rPr>
          <w:rtl/>
        </w:rPr>
        <w:t xml:space="preserve">היו"ר יונתן </w:t>
      </w:r>
      <w:proofErr w:type="spellStart"/>
      <w:r>
        <w:rPr>
          <w:rtl/>
        </w:rPr>
        <w:t>מישרקי</w:t>
      </w:r>
      <w:proofErr w:type="spellEnd"/>
      <w:r>
        <w:rPr>
          <w:rtl/>
        </w:rPr>
        <w:t>:</w:t>
      </w:r>
      <w:r w:rsidRPr="00DF284F">
        <w:rPr>
          <w:rStyle w:val="TagStyle"/>
          <w:rtl/>
        </w:rPr>
        <w:t xml:space="preserve"> &lt;&lt; </w:t>
      </w:r>
      <w:proofErr w:type="spellStart"/>
      <w:r w:rsidRPr="00DF284F">
        <w:rPr>
          <w:rStyle w:val="TagStyle"/>
          <w:rtl/>
        </w:rPr>
        <w:t>יור</w:t>
      </w:r>
      <w:proofErr w:type="spellEnd"/>
      <w:r w:rsidRPr="00DF284F">
        <w:rPr>
          <w:rStyle w:val="TagStyle"/>
          <w:rtl/>
        </w:rPr>
        <w:t xml:space="preserve"> &gt;&gt;</w:t>
      </w:r>
      <w:r w:rsidR="00020830">
        <w:rPr>
          <w:rtl/>
        </w:rPr>
        <w:t xml:space="preserve"> </w:t>
      </w:r>
      <w:bookmarkEnd w:id="1677"/>
    </w:p>
    <w:p w14:paraId="3A2A18A7" w14:textId="77777777" w:rsidR="00DF284F" w:rsidRDefault="00DF284F" w:rsidP="00DF284F">
      <w:pPr>
        <w:pStyle w:val="KeepWithNext"/>
        <w:rPr>
          <w:rtl/>
          <w:lang w:eastAsia="he-IL"/>
        </w:rPr>
      </w:pPr>
    </w:p>
    <w:p w14:paraId="7C307AAD" w14:textId="77777777" w:rsidR="00FA0FAA" w:rsidRPr="00FA0FAA" w:rsidRDefault="00FA0FAA" w:rsidP="00FA0FAA">
      <w:pPr>
        <w:rPr>
          <w:rtl/>
          <w:lang w:eastAsia="he-IL"/>
        </w:rPr>
      </w:pPr>
      <w:r w:rsidRPr="00FA0FAA">
        <w:rPr>
          <w:rtl/>
          <w:lang w:eastAsia="he-IL"/>
        </w:rPr>
        <w:t>ל</w:t>
      </w:r>
      <w:bookmarkStart w:id="1678" w:name="_ETM_Q1_3563934"/>
      <w:bookmarkStart w:id="1679" w:name="_ETM_Q1_3563969"/>
      <w:bookmarkEnd w:id="1678"/>
      <w:bookmarkEnd w:id="1679"/>
      <w:r w:rsidRPr="00FA0FAA">
        <w:rPr>
          <w:rtl/>
          <w:lang w:eastAsia="he-IL"/>
        </w:rPr>
        <w:t xml:space="preserve">מה </w:t>
      </w:r>
      <w:bookmarkStart w:id="1680" w:name="_ETM_Q1_3564186"/>
      <w:bookmarkEnd w:id="1680"/>
      <w:r w:rsidRPr="00FA0FAA">
        <w:rPr>
          <w:rtl/>
          <w:lang w:eastAsia="he-IL"/>
        </w:rPr>
        <w:t>אני צריך להגיע לזה? אני אומר עכשיו, החוק יקבע שהם</w:t>
      </w:r>
      <w:bookmarkStart w:id="1681" w:name="_ETM_Q1_3566613"/>
      <w:bookmarkEnd w:id="1681"/>
      <w:r w:rsidRPr="00FA0FAA">
        <w:rPr>
          <w:rtl/>
          <w:lang w:eastAsia="he-IL"/>
        </w:rPr>
        <w:t xml:space="preserve"> יתחיל ב-2028 לצורך העניין אלא אם כן הם יהיו מוכנים </w:t>
      </w:r>
      <w:bookmarkStart w:id="1682" w:name="_ETM_Q1_3574628"/>
      <w:bookmarkEnd w:id="1682"/>
      <w:r w:rsidRPr="00FA0FAA">
        <w:rPr>
          <w:rtl/>
          <w:lang w:eastAsia="he-IL"/>
        </w:rPr>
        <w:t xml:space="preserve">לפני. רוחבי, לגבי כל הגופים שהצטרפו עכשיו. </w:t>
      </w:r>
    </w:p>
    <w:p w14:paraId="560D4EF6" w14:textId="77777777" w:rsidR="00DF284F" w:rsidRDefault="00DF284F" w:rsidP="00FA0FAA">
      <w:pPr>
        <w:keepNext/>
        <w:ind w:firstLine="0"/>
        <w:rPr>
          <w:rtl/>
          <w:lang w:eastAsia="he-IL"/>
        </w:rPr>
      </w:pPr>
      <w:bookmarkStart w:id="1683" w:name="_ETM_Q1_3577337"/>
      <w:bookmarkStart w:id="1684" w:name="_ETM_Q1_3577389"/>
      <w:bookmarkStart w:id="1685" w:name="_ETM_Q1_3580657"/>
      <w:bookmarkEnd w:id="1683"/>
      <w:bookmarkEnd w:id="1684"/>
      <w:bookmarkEnd w:id="1685"/>
    </w:p>
    <w:p w14:paraId="72E075B7" w14:textId="5DFC96A8" w:rsidR="00DF284F" w:rsidRDefault="00DF284F" w:rsidP="00DF284F">
      <w:pPr>
        <w:pStyle w:val="afb"/>
        <w:keepNext/>
        <w:rPr>
          <w:rtl/>
          <w:lang w:eastAsia="he-IL"/>
        </w:rPr>
      </w:pPr>
      <w:bookmarkStart w:id="1686" w:name="ET_guest_אביבה_פאר_397"/>
      <w:r w:rsidRPr="00DF284F">
        <w:rPr>
          <w:rStyle w:val="TagStyle"/>
          <w:rtl/>
        </w:rPr>
        <w:t xml:space="preserve"> &lt;&lt; אורח &gt;&gt; </w:t>
      </w:r>
      <w:r>
        <w:rPr>
          <w:rtl/>
          <w:lang w:eastAsia="he-IL"/>
        </w:rPr>
        <w:t>אביבה פאר:</w:t>
      </w:r>
      <w:r w:rsidRPr="00DF284F">
        <w:rPr>
          <w:rStyle w:val="TagStyle"/>
          <w:rtl/>
        </w:rPr>
        <w:t xml:space="preserve"> &lt;&lt; אורח &gt;&gt;</w:t>
      </w:r>
      <w:r w:rsidR="00020830">
        <w:rPr>
          <w:rtl/>
          <w:lang w:eastAsia="he-IL"/>
        </w:rPr>
        <w:t xml:space="preserve"> </w:t>
      </w:r>
      <w:bookmarkEnd w:id="1686"/>
    </w:p>
    <w:p w14:paraId="5E8E3929" w14:textId="77777777" w:rsidR="00DF284F" w:rsidRDefault="00DF284F" w:rsidP="00DF284F">
      <w:pPr>
        <w:pStyle w:val="KeepWithNext"/>
        <w:rPr>
          <w:rtl/>
          <w:lang w:eastAsia="he-IL"/>
        </w:rPr>
      </w:pPr>
    </w:p>
    <w:p w14:paraId="529EF0B0" w14:textId="77777777" w:rsidR="00FA0FAA" w:rsidRPr="00FA0FAA" w:rsidRDefault="00FA0FAA" w:rsidP="00FA0FAA">
      <w:pPr>
        <w:rPr>
          <w:rtl/>
          <w:lang w:eastAsia="he-IL"/>
        </w:rPr>
      </w:pPr>
      <w:bookmarkStart w:id="1687" w:name="_ETM_Q1_3581037"/>
      <w:bookmarkStart w:id="1688" w:name="_ETM_Q1_3581072"/>
      <w:bookmarkEnd w:id="1687"/>
      <w:bookmarkEnd w:id="1688"/>
      <w:r w:rsidRPr="00FA0FAA">
        <w:rPr>
          <w:rtl/>
          <w:lang w:eastAsia="he-IL"/>
        </w:rPr>
        <w:t xml:space="preserve">דחיית מועדים טעונה </w:t>
      </w:r>
      <w:bookmarkStart w:id="1689" w:name="_ETM_Q1_3579513"/>
      <w:bookmarkEnd w:id="1689"/>
      <w:r w:rsidRPr="00FA0FAA">
        <w:rPr>
          <w:rtl/>
          <w:lang w:eastAsia="he-IL"/>
        </w:rPr>
        <w:t xml:space="preserve">אישור שר ואישור הוועדה, או שזה מנגנון פנימי של המשרד? </w:t>
      </w:r>
      <w:bookmarkStart w:id="1690" w:name="_ETM_Q1_3585496"/>
      <w:bookmarkStart w:id="1691" w:name="_ETM_Q1_3585543"/>
      <w:bookmarkEnd w:id="1690"/>
      <w:bookmarkEnd w:id="1691"/>
    </w:p>
    <w:p w14:paraId="341B87FC" w14:textId="77777777" w:rsidR="00DF284F" w:rsidRDefault="00DF284F" w:rsidP="00FA0FAA">
      <w:pPr>
        <w:keepNext/>
        <w:ind w:firstLine="0"/>
        <w:rPr>
          <w:rtl/>
          <w:lang w:eastAsia="he-IL"/>
        </w:rPr>
      </w:pPr>
      <w:bookmarkStart w:id="1692" w:name="_ETM_Q1_3585597"/>
      <w:bookmarkStart w:id="1693" w:name="_ETM_Q1_3587759"/>
      <w:bookmarkEnd w:id="1692"/>
      <w:bookmarkEnd w:id="1693"/>
    </w:p>
    <w:p w14:paraId="70F5BF19" w14:textId="557BE484" w:rsidR="00DF284F" w:rsidRDefault="00DF284F" w:rsidP="00DF284F">
      <w:pPr>
        <w:pStyle w:val="a5"/>
        <w:keepNext/>
        <w:rPr>
          <w:rtl/>
        </w:rPr>
      </w:pPr>
      <w:bookmarkStart w:id="1694" w:name="ET_speaker_אילת_וולברג_398"/>
      <w:r w:rsidRPr="00DF284F">
        <w:rPr>
          <w:rStyle w:val="TagStyle"/>
          <w:rtl/>
        </w:rPr>
        <w:t xml:space="preserve"> &lt;&lt; דובר &gt;&gt; </w:t>
      </w:r>
      <w:r>
        <w:rPr>
          <w:rtl/>
        </w:rPr>
        <w:t>אילת וולברג:</w:t>
      </w:r>
      <w:r w:rsidRPr="00DF284F">
        <w:rPr>
          <w:rStyle w:val="TagStyle"/>
          <w:rtl/>
        </w:rPr>
        <w:t xml:space="preserve"> &lt;&lt; דובר &gt;&gt;</w:t>
      </w:r>
      <w:r w:rsidR="00020830">
        <w:rPr>
          <w:rtl/>
        </w:rPr>
        <w:t xml:space="preserve"> </w:t>
      </w:r>
      <w:bookmarkEnd w:id="1694"/>
    </w:p>
    <w:p w14:paraId="51EB7F13" w14:textId="77777777" w:rsidR="00DF284F" w:rsidRDefault="00DF284F" w:rsidP="00DF284F">
      <w:pPr>
        <w:pStyle w:val="KeepWithNext"/>
        <w:rPr>
          <w:rtl/>
          <w:lang w:eastAsia="he-IL"/>
        </w:rPr>
      </w:pPr>
    </w:p>
    <w:p w14:paraId="4876AA9B" w14:textId="77777777" w:rsidR="00FA0FAA" w:rsidRPr="00FA0FAA" w:rsidRDefault="00FA0FAA" w:rsidP="00FA0FAA">
      <w:pPr>
        <w:rPr>
          <w:rtl/>
          <w:lang w:eastAsia="he-IL"/>
        </w:rPr>
      </w:pPr>
      <w:r w:rsidRPr="00FA0FAA">
        <w:rPr>
          <w:rtl/>
          <w:lang w:eastAsia="he-IL"/>
        </w:rPr>
        <w:t>מ</w:t>
      </w:r>
      <w:bookmarkStart w:id="1695" w:name="_ETM_Q1_3588117"/>
      <w:bookmarkStart w:id="1696" w:name="_ETM_Q1_3588145"/>
      <w:bookmarkEnd w:id="1695"/>
      <w:bookmarkEnd w:id="1696"/>
      <w:r w:rsidRPr="00FA0FAA">
        <w:rPr>
          <w:rtl/>
          <w:lang w:eastAsia="he-IL"/>
        </w:rPr>
        <w:t xml:space="preserve">ה שחשוב לי לחדד, אנחנו מדברים פה בפועל, </w:t>
      </w:r>
      <w:bookmarkStart w:id="1697" w:name="_ETM_Q1_3591783"/>
      <w:bookmarkEnd w:id="1697"/>
      <w:r w:rsidRPr="00FA0FAA">
        <w:rPr>
          <w:rtl/>
          <w:lang w:eastAsia="he-IL"/>
        </w:rPr>
        <w:t xml:space="preserve">המשמעות של זה מתי נכנס החוק לתוקף לגבי הגופים האלה. </w:t>
      </w:r>
      <w:bookmarkStart w:id="1698" w:name="_ETM_Q1_3595855"/>
      <w:bookmarkEnd w:id="1698"/>
      <w:r w:rsidRPr="00FA0FAA">
        <w:rPr>
          <w:rtl/>
          <w:lang w:eastAsia="he-IL"/>
        </w:rPr>
        <w:t xml:space="preserve">לכן מקובל בחקיקה שהדברים האלה או ייקבעו בחוק עצמו, או </w:t>
      </w:r>
      <w:bookmarkStart w:id="1699" w:name="_ETM_Q1_3597678"/>
      <w:bookmarkEnd w:id="1699"/>
      <w:r w:rsidRPr="00FA0FAA">
        <w:rPr>
          <w:rtl/>
          <w:lang w:eastAsia="he-IL"/>
        </w:rPr>
        <w:t>שייקבעו בצורה מסודרת בצו או בחקיקת משנה כדי שתהיה</w:t>
      </w:r>
      <w:bookmarkStart w:id="1700" w:name="_ETM_Q1_3606231"/>
      <w:bookmarkEnd w:id="1700"/>
      <w:r w:rsidRPr="00FA0FAA">
        <w:rPr>
          <w:rtl/>
          <w:lang w:eastAsia="he-IL"/>
        </w:rPr>
        <w:t xml:space="preserve"> ודאות לגבי מתי החוק נכנס לתוקף. </w:t>
      </w:r>
    </w:p>
    <w:p w14:paraId="0B7BE48A" w14:textId="77777777" w:rsidR="00FA0FAA" w:rsidRPr="00FA0FAA" w:rsidRDefault="00FA0FAA" w:rsidP="00FA0FAA">
      <w:pPr>
        <w:rPr>
          <w:rtl/>
          <w:lang w:eastAsia="he-IL"/>
        </w:rPr>
      </w:pPr>
      <w:bookmarkStart w:id="1701" w:name="_ETM_Q1_3639875"/>
      <w:bookmarkStart w:id="1702" w:name="_ETM_Q1_3639937"/>
      <w:bookmarkEnd w:id="1701"/>
      <w:bookmarkEnd w:id="1702"/>
    </w:p>
    <w:p w14:paraId="2AFB28A6" w14:textId="77777777" w:rsidR="00FA0FAA" w:rsidRPr="00FA0FAA" w:rsidRDefault="00FA0FAA" w:rsidP="00FA0FAA">
      <w:pPr>
        <w:rPr>
          <w:rtl/>
          <w:lang w:eastAsia="he-IL"/>
        </w:rPr>
      </w:pPr>
      <w:bookmarkStart w:id="1703" w:name="_ETM_Q1_3640043"/>
      <w:bookmarkStart w:id="1704" w:name="_ETM_Q1_3640091"/>
      <w:bookmarkEnd w:id="1703"/>
      <w:bookmarkEnd w:id="1704"/>
      <w:r w:rsidRPr="00FA0FAA">
        <w:rPr>
          <w:rtl/>
          <w:lang w:eastAsia="he-IL"/>
        </w:rPr>
        <w:t xml:space="preserve">אני יכולה להציע עוד </w:t>
      </w:r>
      <w:bookmarkStart w:id="1705" w:name="_ETM_Q1_3613517"/>
      <w:bookmarkEnd w:id="1705"/>
      <w:r w:rsidRPr="00FA0FAA">
        <w:rPr>
          <w:rtl/>
          <w:lang w:eastAsia="he-IL"/>
        </w:rPr>
        <w:t>אפשרויות, כן החלפנו בינינו נוסחים שקובעים, מר</w:t>
      </w:r>
      <w:bookmarkStart w:id="1706" w:name="_ETM_Q1_3619488"/>
      <w:bookmarkEnd w:id="1706"/>
      <w:r w:rsidRPr="00FA0FAA">
        <w:rPr>
          <w:rtl/>
          <w:lang w:eastAsia="he-IL"/>
        </w:rPr>
        <w:t xml:space="preserve">אש החוק קובע שלגבי הגופים הציבוריים הסלים יתחילו מיולי 2028, </w:t>
      </w:r>
      <w:bookmarkStart w:id="1707" w:name="_ETM_Q1_3630004"/>
      <w:bookmarkEnd w:id="1707"/>
      <w:r w:rsidRPr="00FA0FAA">
        <w:rPr>
          <w:rtl/>
          <w:lang w:eastAsia="he-IL"/>
        </w:rPr>
        <w:t xml:space="preserve">שזה נותן להם שנה ממועד התחילה, וכמובן עם סמכות </w:t>
      </w:r>
      <w:bookmarkStart w:id="1708" w:name="_ETM_Q1_3632843"/>
      <w:bookmarkEnd w:id="1708"/>
      <w:r w:rsidRPr="00FA0FAA">
        <w:rPr>
          <w:rtl/>
          <w:lang w:eastAsia="he-IL"/>
        </w:rPr>
        <w:t xml:space="preserve">של שר הבריאות גם לדחות מעבר לזה כמו שיש </w:t>
      </w:r>
      <w:bookmarkStart w:id="1709" w:name="_ETM_Q1_3635340"/>
      <w:bookmarkEnd w:id="1709"/>
      <w:r w:rsidRPr="00FA0FAA">
        <w:rPr>
          <w:rtl/>
          <w:lang w:eastAsia="he-IL"/>
        </w:rPr>
        <w:t xml:space="preserve">לגבי יתר הגופים. מה שעלה זה </w:t>
      </w:r>
      <w:bookmarkStart w:id="1710" w:name="_ETM_Q1_3639625"/>
      <w:bookmarkEnd w:id="1710"/>
      <w:r w:rsidRPr="00FA0FAA">
        <w:rPr>
          <w:rtl/>
          <w:lang w:eastAsia="he-IL"/>
        </w:rPr>
        <w:t xml:space="preserve">שאולי רוצים להקדים גם. לי נראה שלא נכון בחוק לתת אפשרות גם לדחות, גם להקדים, בסוף לא נשאר כלום מהמועד </w:t>
      </w:r>
      <w:bookmarkStart w:id="1711" w:name="_ETM_Q1_3652535"/>
      <w:bookmarkEnd w:id="1711"/>
      <w:r w:rsidRPr="00FA0FAA">
        <w:rPr>
          <w:rtl/>
          <w:lang w:eastAsia="he-IL"/>
        </w:rPr>
        <w:t xml:space="preserve">שקובעים, לכן חשבנו על מנגנון גמיש שזה הנושא של הצו. </w:t>
      </w:r>
      <w:bookmarkStart w:id="1712" w:name="_ETM_Q1_3658943"/>
      <w:bookmarkEnd w:id="1712"/>
    </w:p>
    <w:p w14:paraId="005329B9" w14:textId="77777777" w:rsidR="00FA0FAA" w:rsidRPr="00FA0FAA" w:rsidRDefault="00FA0FAA" w:rsidP="00FA0FAA">
      <w:pPr>
        <w:rPr>
          <w:rtl/>
          <w:lang w:eastAsia="he-IL"/>
        </w:rPr>
      </w:pPr>
      <w:bookmarkStart w:id="1713" w:name="_ETM_Q1_3659023"/>
      <w:bookmarkStart w:id="1714" w:name="_ETM_Q1_3659080"/>
      <w:bookmarkEnd w:id="1713"/>
      <w:bookmarkEnd w:id="1714"/>
    </w:p>
    <w:p w14:paraId="11744147" w14:textId="77777777" w:rsidR="00FA0FAA" w:rsidRPr="00FA0FAA" w:rsidRDefault="00FA0FAA" w:rsidP="00FA0FAA">
      <w:pPr>
        <w:rPr>
          <w:rtl/>
          <w:lang w:eastAsia="he-IL"/>
        </w:rPr>
      </w:pPr>
      <w:bookmarkStart w:id="1715" w:name="_ETM_Q1_3659191"/>
      <w:bookmarkStart w:id="1716" w:name="_ETM_Q1_3659242"/>
      <w:bookmarkEnd w:id="1715"/>
      <w:bookmarkEnd w:id="1716"/>
      <w:r w:rsidRPr="00FA0FAA">
        <w:rPr>
          <w:rtl/>
          <w:lang w:eastAsia="he-IL"/>
        </w:rPr>
        <w:t xml:space="preserve">אני ייעוץ משפטי ולא גורם מקצועי, אבל אני באמת מנסה </w:t>
      </w:r>
      <w:bookmarkStart w:id="1717" w:name="_ETM_Q1_3661728"/>
      <w:bookmarkEnd w:id="1717"/>
      <w:r w:rsidRPr="00FA0FAA">
        <w:rPr>
          <w:rtl/>
          <w:lang w:eastAsia="he-IL"/>
        </w:rPr>
        <w:t xml:space="preserve">להבין מה החשש. אם השר עצמו של אותו גוף </w:t>
      </w:r>
      <w:bookmarkStart w:id="1718" w:name="_ETM_Q1_3665899"/>
      <w:bookmarkEnd w:id="1718"/>
      <w:r w:rsidRPr="00FA0FAA">
        <w:rPr>
          <w:rtl/>
          <w:lang w:eastAsia="he-IL"/>
        </w:rPr>
        <w:t xml:space="preserve">הוא זה שצריך לדחות בצו, אז הם לא צריכים לפנות </w:t>
      </w:r>
      <w:bookmarkStart w:id="1719" w:name="_ETM_Q1_3667311"/>
      <w:bookmarkEnd w:id="1719"/>
      <w:r w:rsidRPr="00FA0FAA">
        <w:rPr>
          <w:rtl/>
          <w:lang w:eastAsia="he-IL"/>
        </w:rPr>
        <w:t>לאף אחד.</w:t>
      </w:r>
      <w:bookmarkStart w:id="1720" w:name="_ETM_Q1_3671523"/>
      <w:bookmarkEnd w:id="1720"/>
    </w:p>
    <w:p w14:paraId="22F93E38" w14:textId="77777777" w:rsidR="00DF284F" w:rsidRDefault="00DF284F" w:rsidP="00FA0FAA">
      <w:pPr>
        <w:keepNext/>
        <w:ind w:firstLine="0"/>
        <w:rPr>
          <w:rtl/>
          <w:lang w:eastAsia="he-IL"/>
        </w:rPr>
      </w:pPr>
      <w:bookmarkStart w:id="1721" w:name="_ETM_Q1_3671577"/>
      <w:bookmarkStart w:id="1722" w:name="_ETM_Q1_3675019"/>
      <w:bookmarkEnd w:id="1721"/>
      <w:bookmarkEnd w:id="1722"/>
    </w:p>
    <w:p w14:paraId="1300A706" w14:textId="386C873D" w:rsidR="00DF284F" w:rsidRDefault="00DF284F" w:rsidP="00DF284F">
      <w:pPr>
        <w:pStyle w:val="afb"/>
        <w:keepNext/>
        <w:rPr>
          <w:rtl/>
          <w:lang w:eastAsia="he-IL"/>
        </w:rPr>
      </w:pPr>
      <w:bookmarkStart w:id="1723" w:name="ET_guest_אביבה_פאר_399"/>
      <w:r w:rsidRPr="00DF284F">
        <w:rPr>
          <w:rStyle w:val="TagStyle"/>
          <w:rtl/>
        </w:rPr>
        <w:t xml:space="preserve"> &lt;&lt; אורח &gt;&gt; </w:t>
      </w:r>
      <w:r>
        <w:rPr>
          <w:rtl/>
          <w:lang w:eastAsia="he-IL"/>
        </w:rPr>
        <w:t>אביבה פאר:</w:t>
      </w:r>
      <w:r w:rsidRPr="00DF284F">
        <w:rPr>
          <w:rStyle w:val="TagStyle"/>
          <w:rtl/>
        </w:rPr>
        <w:t xml:space="preserve"> &lt;&lt; אורח &gt;&gt;</w:t>
      </w:r>
      <w:r w:rsidR="00020830">
        <w:rPr>
          <w:rtl/>
          <w:lang w:eastAsia="he-IL"/>
        </w:rPr>
        <w:t xml:space="preserve"> </w:t>
      </w:r>
      <w:bookmarkEnd w:id="1723"/>
    </w:p>
    <w:p w14:paraId="42C310C3" w14:textId="77777777" w:rsidR="00DF284F" w:rsidRDefault="00DF284F" w:rsidP="00DF284F">
      <w:pPr>
        <w:pStyle w:val="KeepWithNext"/>
        <w:rPr>
          <w:rtl/>
          <w:lang w:eastAsia="he-IL"/>
        </w:rPr>
      </w:pPr>
    </w:p>
    <w:p w14:paraId="102EB26A" w14:textId="77777777" w:rsidR="00FA0FAA" w:rsidRPr="00FA0FAA" w:rsidRDefault="00FA0FAA" w:rsidP="00FA0FAA">
      <w:pPr>
        <w:rPr>
          <w:rtl/>
          <w:lang w:eastAsia="he-IL"/>
        </w:rPr>
      </w:pPr>
      <w:r w:rsidRPr="00FA0FAA">
        <w:rPr>
          <w:rtl/>
          <w:lang w:eastAsia="he-IL"/>
        </w:rPr>
        <w:t>הי</w:t>
      </w:r>
      <w:bookmarkStart w:id="1724" w:name="_ETM_Q1_3675502"/>
      <w:bookmarkStart w:id="1725" w:name="_ETM_Q1_3675543"/>
      <w:bookmarkEnd w:id="1724"/>
      <w:bookmarkEnd w:id="1725"/>
      <w:r w:rsidRPr="00FA0FAA">
        <w:rPr>
          <w:rtl/>
          <w:lang w:eastAsia="he-IL"/>
        </w:rPr>
        <w:t xml:space="preserve">ה חשוב לנו להעיר ולהציף את </w:t>
      </w:r>
      <w:bookmarkStart w:id="1726" w:name="_ETM_Q1_3676262"/>
      <w:bookmarkEnd w:id="1726"/>
      <w:r w:rsidRPr="00FA0FAA">
        <w:rPr>
          <w:rtl/>
          <w:lang w:eastAsia="he-IL"/>
        </w:rPr>
        <w:t xml:space="preserve">הבקשות, כמובן זאת תהיה החלטת הוועדה ללכת למנגנון של הארכה </w:t>
      </w:r>
      <w:bookmarkStart w:id="1727" w:name="_ETM_Q1_3677250"/>
      <w:bookmarkEnd w:id="1727"/>
      <w:r w:rsidRPr="00FA0FAA">
        <w:rPr>
          <w:rtl/>
          <w:lang w:eastAsia="he-IL"/>
        </w:rPr>
        <w:t xml:space="preserve">בצו. </w:t>
      </w:r>
    </w:p>
    <w:p w14:paraId="44084361" w14:textId="77777777" w:rsidR="00DF284F" w:rsidRDefault="00DF284F" w:rsidP="00FA0FAA">
      <w:pPr>
        <w:keepNext/>
        <w:ind w:firstLine="0"/>
        <w:rPr>
          <w:rtl/>
          <w:lang w:eastAsia="he-IL"/>
        </w:rPr>
      </w:pPr>
      <w:bookmarkStart w:id="1728" w:name="_ETM_Q1_3678033"/>
      <w:bookmarkStart w:id="1729" w:name="_ETM_Q1_3678093"/>
      <w:bookmarkStart w:id="1730" w:name="_ETM_Q1_3679697"/>
      <w:bookmarkEnd w:id="1728"/>
      <w:bookmarkEnd w:id="1729"/>
      <w:bookmarkEnd w:id="1730"/>
    </w:p>
    <w:p w14:paraId="05AE39B0" w14:textId="65F00E18" w:rsidR="00DF284F" w:rsidRDefault="00DF284F" w:rsidP="00DF284F">
      <w:pPr>
        <w:pStyle w:val="af8"/>
        <w:keepNext/>
        <w:rPr>
          <w:rtl/>
        </w:rPr>
      </w:pPr>
      <w:bookmarkStart w:id="1731" w:name="ET_yor_6447_400"/>
      <w:r w:rsidRPr="00DF284F">
        <w:rPr>
          <w:rStyle w:val="TagStyle"/>
          <w:rtl/>
        </w:rPr>
        <w:t xml:space="preserve"> &lt;&lt; </w:t>
      </w:r>
      <w:proofErr w:type="spellStart"/>
      <w:r w:rsidRPr="00DF284F">
        <w:rPr>
          <w:rStyle w:val="TagStyle"/>
          <w:rtl/>
        </w:rPr>
        <w:t>יור</w:t>
      </w:r>
      <w:proofErr w:type="spellEnd"/>
      <w:r w:rsidRPr="00DF284F">
        <w:rPr>
          <w:rStyle w:val="TagStyle"/>
          <w:rtl/>
        </w:rPr>
        <w:t xml:space="preserve"> &gt;&gt; </w:t>
      </w:r>
      <w:r>
        <w:rPr>
          <w:rtl/>
        </w:rPr>
        <w:t xml:space="preserve">היו"ר יונתן </w:t>
      </w:r>
      <w:proofErr w:type="spellStart"/>
      <w:r>
        <w:rPr>
          <w:rtl/>
        </w:rPr>
        <w:t>מישרקי</w:t>
      </w:r>
      <w:proofErr w:type="spellEnd"/>
      <w:r>
        <w:rPr>
          <w:rtl/>
        </w:rPr>
        <w:t>:</w:t>
      </w:r>
      <w:r w:rsidRPr="00DF284F">
        <w:rPr>
          <w:rStyle w:val="TagStyle"/>
          <w:rtl/>
        </w:rPr>
        <w:t xml:space="preserve"> &lt;&lt; </w:t>
      </w:r>
      <w:proofErr w:type="spellStart"/>
      <w:r w:rsidRPr="00DF284F">
        <w:rPr>
          <w:rStyle w:val="TagStyle"/>
          <w:rtl/>
        </w:rPr>
        <w:t>יור</w:t>
      </w:r>
      <w:proofErr w:type="spellEnd"/>
      <w:r w:rsidRPr="00DF284F">
        <w:rPr>
          <w:rStyle w:val="TagStyle"/>
          <w:rtl/>
        </w:rPr>
        <w:t xml:space="preserve"> &gt;&gt;</w:t>
      </w:r>
      <w:r w:rsidR="00020830">
        <w:rPr>
          <w:rtl/>
        </w:rPr>
        <w:t xml:space="preserve"> </w:t>
      </w:r>
      <w:bookmarkEnd w:id="1731"/>
    </w:p>
    <w:p w14:paraId="6CC28C77" w14:textId="77777777" w:rsidR="00DF284F" w:rsidRDefault="00DF284F" w:rsidP="00DF284F">
      <w:pPr>
        <w:pStyle w:val="KeepWithNext"/>
        <w:rPr>
          <w:rtl/>
          <w:lang w:eastAsia="he-IL"/>
        </w:rPr>
      </w:pPr>
    </w:p>
    <w:p w14:paraId="5CA262D7" w14:textId="77777777" w:rsidR="00FA0FAA" w:rsidRPr="00FA0FAA" w:rsidRDefault="00FA0FAA" w:rsidP="00FA0FAA">
      <w:pPr>
        <w:rPr>
          <w:rtl/>
          <w:lang w:eastAsia="he-IL"/>
        </w:rPr>
      </w:pPr>
      <w:bookmarkStart w:id="1732" w:name="_ETM_Q1_3680110"/>
      <w:bookmarkEnd w:id="1732"/>
      <w:r w:rsidRPr="00FA0FAA">
        <w:rPr>
          <w:rtl/>
          <w:lang w:eastAsia="he-IL"/>
        </w:rPr>
        <w:t>ה</w:t>
      </w:r>
      <w:bookmarkStart w:id="1733" w:name="_ETM_Q1_3680153"/>
      <w:bookmarkEnd w:id="1733"/>
      <w:r w:rsidRPr="00FA0FAA">
        <w:rPr>
          <w:rtl/>
          <w:lang w:eastAsia="he-IL"/>
        </w:rPr>
        <w:t xml:space="preserve">תחושה שלי שהם יודעים מראש שהם לא יהיו מוכנים, </w:t>
      </w:r>
      <w:bookmarkStart w:id="1734" w:name="_ETM_Q1_3681795"/>
      <w:bookmarkEnd w:id="1734"/>
      <w:r w:rsidRPr="00FA0FAA">
        <w:rPr>
          <w:rtl/>
          <w:lang w:eastAsia="he-IL"/>
        </w:rPr>
        <w:t xml:space="preserve">אז מה, אני אקבע כשאני יודע שהולכים להשתמש במנגנון </w:t>
      </w:r>
      <w:bookmarkStart w:id="1735" w:name="_ETM_Q1_3684167"/>
      <w:bookmarkEnd w:id="1735"/>
      <w:r w:rsidRPr="00FA0FAA">
        <w:rPr>
          <w:rtl/>
          <w:lang w:eastAsia="he-IL"/>
        </w:rPr>
        <w:t xml:space="preserve">של צו של שר? </w:t>
      </w:r>
    </w:p>
    <w:p w14:paraId="1F41D744" w14:textId="77777777" w:rsidR="00DF284F" w:rsidRDefault="00DF284F" w:rsidP="00FA0FAA">
      <w:pPr>
        <w:keepNext/>
        <w:ind w:firstLine="0"/>
        <w:rPr>
          <w:rtl/>
          <w:lang w:eastAsia="he-IL"/>
        </w:rPr>
      </w:pPr>
      <w:bookmarkStart w:id="1736" w:name="_ETM_Q1_3686273"/>
      <w:bookmarkStart w:id="1737" w:name="_ETM_Q1_3686337"/>
      <w:bookmarkStart w:id="1738" w:name="_ETM_Q1_3687362"/>
      <w:bookmarkEnd w:id="1736"/>
      <w:bookmarkEnd w:id="1737"/>
      <w:bookmarkEnd w:id="1738"/>
    </w:p>
    <w:p w14:paraId="69C5C111" w14:textId="5E6AE5D7" w:rsidR="00DF284F" w:rsidRDefault="00DF284F" w:rsidP="00DF284F">
      <w:pPr>
        <w:pStyle w:val="a5"/>
        <w:keepNext/>
        <w:rPr>
          <w:rtl/>
        </w:rPr>
      </w:pPr>
      <w:bookmarkStart w:id="1739" w:name="ET_speaker_אילת_וולברג_401"/>
      <w:r w:rsidRPr="00DF284F">
        <w:rPr>
          <w:rStyle w:val="TagStyle"/>
          <w:rtl/>
        </w:rPr>
        <w:t xml:space="preserve"> &lt;&lt; דובר &gt;&gt; </w:t>
      </w:r>
      <w:r>
        <w:rPr>
          <w:rtl/>
        </w:rPr>
        <w:t>אילת וולברג:</w:t>
      </w:r>
      <w:r w:rsidRPr="00DF284F">
        <w:rPr>
          <w:rStyle w:val="TagStyle"/>
          <w:rtl/>
        </w:rPr>
        <w:t xml:space="preserve"> &lt;&lt; דובר &gt;&gt;</w:t>
      </w:r>
      <w:r w:rsidR="00020830">
        <w:rPr>
          <w:rtl/>
        </w:rPr>
        <w:t xml:space="preserve"> </w:t>
      </w:r>
      <w:bookmarkEnd w:id="1739"/>
    </w:p>
    <w:p w14:paraId="28E5DE42" w14:textId="77777777" w:rsidR="00DF284F" w:rsidRDefault="00DF284F" w:rsidP="00DF284F">
      <w:pPr>
        <w:pStyle w:val="KeepWithNext"/>
        <w:rPr>
          <w:rtl/>
          <w:lang w:eastAsia="he-IL"/>
        </w:rPr>
      </w:pPr>
    </w:p>
    <w:p w14:paraId="6D29DF3B" w14:textId="77777777" w:rsidR="00FA0FAA" w:rsidRPr="00FA0FAA" w:rsidRDefault="00FA0FAA" w:rsidP="00FA0FAA">
      <w:pPr>
        <w:rPr>
          <w:rtl/>
          <w:lang w:eastAsia="he-IL"/>
        </w:rPr>
      </w:pPr>
      <w:bookmarkStart w:id="1740" w:name="_ETM_Q1_3687705"/>
      <w:bookmarkStart w:id="1741" w:name="_ETM_Q1_3687743"/>
      <w:bookmarkEnd w:id="1740"/>
      <w:bookmarkEnd w:id="1741"/>
      <w:r w:rsidRPr="00FA0FAA">
        <w:rPr>
          <w:rtl/>
          <w:lang w:eastAsia="he-IL"/>
        </w:rPr>
        <w:t xml:space="preserve">קודם כל </w:t>
      </w:r>
      <w:proofErr w:type="spellStart"/>
      <w:r w:rsidRPr="00FA0FAA">
        <w:rPr>
          <w:rtl/>
          <w:lang w:eastAsia="he-IL"/>
        </w:rPr>
        <w:t>כל</w:t>
      </w:r>
      <w:proofErr w:type="spellEnd"/>
      <w:r w:rsidRPr="00FA0FAA">
        <w:rPr>
          <w:rtl/>
          <w:lang w:eastAsia="he-IL"/>
        </w:rPr>
        <w:t xml:space="preserve"> גוף ציבורי זה </w:t>
      </w:r>
      <w:bookmarkStart w:id="1742" w:name="_ETM_Q1_3692145"/>
      <w:bookmarkEnd w:id="1742"/>
      <w:r w:rsidRPr="00FA0FAA">
        <w:rPr>
          <w:rtl/>
          <w:lang w:eastAsia="he-IL"/>
        </w:rPr>
        <w:t xml:space="preserve">קצת שונה. שב"ס יודעים, לפי מה שהיא אמרה, בוודאות שהם </w:t>
      </w:r>
      <w:bookmarkStart w:id="1743" w:name="_ETM_Q1_3695367"/>
      <w:bookmarkEnd w:id="1743"/>
      <w:r w:rsidRPr="00FA0FAA">
        <w:rPr>
          <w:rtl/>
          <w:lang w:eastAsia="he-IL"/>
        </w:rPr>
        <w:t xml:space="preserve">צריכים שנתיים וחצי, זה מקרה אחד. משרד הביטחון יודעים שהם </w:t>
      </w:r>
      <w:bookmarkStart w:id="1744" w:name="_ETM_Q1_3701390"/>
      <w:bookmarkEnd w:id="1744"/>
      <w:r w:rsidRPr="00FA0FAA">
        <w:rPr>
          <w:rtl/>
          <w:lang w:eastAsia="he-IL"/>
        </w:rPr>
        <w:t xml:space="preserve">צריכים חצי שנה? </w:t>
      </w:r>
    </w:p>
    <w:p w14:paraId="443B29DD" w14:textId="77777777" w:rsidR="00DF284F" w:rsidRDefault="00DF284F" w:rsidP="00FA0FAA">
      <w:pPr>
        <w:keepNext/>
        <w:ind w:firstLine="0"/>
        <w:rPr>
          <w:rtl/>
          <w:lang w:eastAsia="he-IL"/>
        </w:rPr>
      </w:pPr>
      <w:bookmarkStart w:id="1745" w:name="_ETM_Q1_3699096"/>
      <w:bookmarkStart w:id="1746" w:name="_ETM_Q1_3699155"/>
      <w:bookmarkEnd w:id="1745"/>
      <w:bookmarkEnd w:id="1746"/>
    </w:p>
    <w:p w14:paraId="230AF4C9" w14:textId="34ED3809" w:rsidR="00DF284F" w:rsidRDefault="00DF284F" w:rsidP="00DF284F">
      <w:pPr>
        <w:pStyle w:val="afb"/>
        <w:keepNext/>
        <w:rPr>
          <w:rtl/>
          <w:lang w:eastAsia="he-IL"/>
        </w:rPr>
      </w:pPr>
      <w:bookmarkStart w:id="1747" w:name="ET_guest_אביבה_פאר_402"/>
      <w:r w:rsidRPr="00DF284F">
        <w:rPr>
          <w:rStyle w:val="TagStyle"/>
          <w:rtl/>
        </w:rPr>
        <w:t xml:space="preserve"> &lt;&lt; אורח &gt;&gt; </w:t>
      </w:r>
      <w:r>
        <w:rPr>
          <w:rtl/>
          <w:lang w:eastAsia="he-IL"/>
        </w:rPr>
        <w:t>אביבה פאר:</w:t>
      </w:r>
      <w:r w:rsidRPr="00DF284F">
        <w:rPr>
          <w:rStyle w:val="TagStyle"/>
          <w:rtl/>
        </w:rPr>
        <w:t xml:space="preserve"> &lt;&lt; אורח &gt;&gt;</w:t>
      </w:r>
      <w:r w:rsidR="00020830">
        <w:rPr>
          <w:rtl/>
          <w:lang w:eastAsia="he-IL"/>
        </w:rPr>
        <w:t xml:space="preserve"> </w:t>
      </w:r>
      <w:bookmarkEnd w:id="1747"/>
    </w:p>
    <w:p w14:paraId="109C868D" w14:textId="77777777" w:rsidR="00DF284F" w:rsidRDefault="00DF284F" w:rsidP="00DF284F">
      <w:pPr>
        <w:pStyle w:val="KeepWithNext"/>
        <w:rPr>
          <w:rtl/>
          <w:lang w:eastAsia="he-IL"/>
        </w:rPr>
      </w:pPr>
    </w:p>
    <w:p w14:paraId="5AEF01E9" w14:textId="77777777" w:rsidR="00FA0FAA" w:rsidRPr="00FA0FAA" w:rsidRDefault="00FA0FAA" w:rsidP="00FA0FAA">
      <w:pPr>
        <w:rPr>
          <w:rtl/>
          <w:lang w:eastAsia="he-IL"/>
        </w:rPr>
      </w:pPr>
      <w:bookmarkStart w:id="1748" w:name="_ETM_Q1_3700324"/>
      <w:bookmarkStart w:id="1749" w:name="_ETM_Q1_3700356"/>
      <w:bookmarkEnd w:id="1748"/>
      <w:bookmarkEnd w:id="1749"/>
      <w:r w:rsidRPr="00FA0FAA">
        <w:rPr>
          <w:rtl/>
          <w:lang w:eastAsia="he-IL"/>
        </w:rPr>
        <w:t xml:space="preserve">בהערכות גסות הם אמרו שדחייה של כחצי שנה תיתן את ההיערכות, אבל יכול להיות שיידרשו הארכות נוספות, </w:t>
      </w:r>
      <w:bookmarkStart w:id="1750" w:name="_ETM_Q1_3709352"/>
      <w:bookmarkEnd w:id="1750"/>
      <w:r w:rsidRPr="00FA0FAA">
        <w:rPr>
          <w:rtl/>
          <w:lang w:eastAsia="he-IL"/>
        </w:rPr>
        <w:t xml:space="preserve">כי זה תהליך שהוא כרוך גם בעריכת מכרזים, התקשרויות נוספות, </w:t>
      </w:r>
      <w:bookmarkStart w:id="1751" w:name="_ETM_Q1_3712927"/>
      <w:bookmarkEnd w:id="1751"/>
      <w:r w:rsidRPr="00FA0FAA">
        <w:rPr>
          <w:rtl/>
          <w:lang w:eastAsia="he-IL"/>
        </w:rPr>
        <w:t xml:space="preserve">בניית מערכת מאפס. </w:t>
      </w:r>
    </w:p>
    <w:p w14:paraId="29BB231E" w14:textId="77777777" w:rsidR="00DF284F" w:rsidRDefault="00DF284F" w:rsidP="00FA0FAA">
      <w:pPr>
        <w:keepNext/>
        <w:ind w:firstLine="0"/>
        <w:rPr>
          <w:rtl/>
          <w:lang w:eastAsia="he-IL"/>
        </w:rPr>
      </w:pPr>
      <w:bookmarkStart w:id="1752" w:name="_ETM_Q1_3715814"/>
      <w:bookmarkStart w:id="1753" w:name="_ETM_Q1_3715870"/>
      <w:bookmarkStart w:id="1754" w:name="_ETM_Q1_3713622"/>
      <w:bookmarkEnd w:id="1752"/>
      <w:bookmarkEnd w:id="1753"/>
      <w:bookmarkEnd w:id="1754"/>
    </w:p>
    <w:p w14:paraId="0B047A4B" w14:textId="6BF948DD" w:rsidR="00DF284F" w:rsidRDefault="00DF284F" w:rsidP="00DF284F">
      <w:pPr>
        <w:pStyle w:val="a5"/>
        <w:keepNext/>
        <w:rPr>
          <w:rtl/>
        </w:rPr>
      </w:pPr>
      <w:bookmarkStart w:id="1755" w:name="ET_speaker_אילת_וולברג_403"/>
      <w:r w:rsidRPr="00DF284F">
        <w:rPr>
          <w:rStyle w:val="TagStyle"/>
          <w:rtl/>
        </w:rPr>
        <w:t xml:space="preserve"> &lt;&lt; דובר &gt;&gt; </w:t>
      </w:r>
      <w:r>
        <w:rPr>
          <w:rtl/>
        </w:rPr>
        <w:t>אילת וולברג:</w:t>
      </w:r>
      <w:r w:rsidRPr="00DF284F">
        <w:rPr>
          <w:rStyle w:val="TagStyle"/>
          <w:rtl/>
        </w:rPr>
        <w:t xml:space="preserve"> &lt;&lt; דובר &gt;&gt;</w:t>
      </w:r>
      <w:r w:rsidR="00020830">
        <w:rPr>
          <w:rtl/>
        </w:rPr>
        <w:t xml:space="preserve"> </w:t>
      </w:r>
      <w:bookmarkEnd w:id="1755"/>
    </w:p>
    <w:p w14:paraId="6346BD7C" w14:textId="77777777" w:rsidR="00DF284F" w:rsidRDefault="00DF284F" w:rsidP="00DF284F">
      <w:pPr>
        <w:pStyle w:val="KeepWithNext"/>
        <w:rPr>
          <w:rtl/>
          <w:lang w:eastAsia="he-IL"/>
        </w:rPr>
      </w:pPr>
    </w:p>
    <w:p w14:paraId="687A69EA" w14:textId="77777777" w:rsidR="00FA0FAA" w:rsidRPr="00FA0FAA" w:rsidRDefault="00FA0FAA" w:rsidP="00FA0FAA">
      <w:pPr>
        <w:rPr>
          <w:rtl/>
          <w:lang w:eastAsia="he-IL"/>
        </w:rPr>
      </w:pPr>
      <w:bookmarkStart w:id="1756" w:name="_ETM_Q1_3714015"/>
      <w:bookmarkEnd w:id="1756"/>
      <w:r w:rsidRPr="00FA0FAA">
        <w:rPr>
          <w:rtl/>
          <w:lang w:eastAsia="he-IL"/>
        </w:rPr>
        <w:t>ו</w:t>
      </w:r>
      <w:bookmarkStart w:id="1757" w:name="_ETM_Q1_3714054"/>
      <w:bookmarkEnd w:id="1757"/>
      <w:r w:rsidRPr="00FA0FAA">
        <w:rPr>
          <w:rtl/>
          <w:lang w:eastAsia="he-IL"/>
        </w:rPr>
        <w:t xml:space="preserve">מבחינת משרד הבריאות, חשוב לכם לקבוע מועד </w:t>
      </w:r>
      <w:bookmarkStart w:id="1758" w:name="_ETM_Q1_3719031"/>
      <w:bookmarkEnd w:id="1758"/>
      <w:r w:rsidRPr="00FA0FAA">
        <w:rPr>
          <w:rtl/>
          <w:lang w:eastAsia="he-IL"/>
        </w:rPr>
        <w:t xml:space="preserve">אחיד לגבי כל הגופים, או שאתם רוצים לאפשר הוראות </w:t>
      </w:r>
      <w:bookmarkStart w:id="1759" w:name="_ETM_Q1_3721002"/>
      <w:bookmarkEnd w:id="1759"/>
      <w:r w:rsidRPr="00FA0FAA">
        <w:rPr>
          <w:rtl/>
          <w:lang w:eastAsia="he-IL"/>
        </w:rPr>
        <w:t>- - -</w:t>
      </w:r>
    </w:p>
    <w:p w14:paraId="0B58664B" w14:textId="77777777" w:rsidR="00DF284F" w:rsidRDefault="00DF284F" w:rsidP="00FA0FAA">
      <w:pPr>
        <w:keepNext/>
        <w:ind w:firstLine="0"/>
        <w:rPr>
          <w:rtl/>
          <w:lang w:eastAsia="he-IL"/>
        </w:rPr>
      </w:pPr>
      <w:bookmarkStart w:id="1760" w:name="_ETM_Q1_3721582"/>
      <w:bookmarkStart w:id="1761" w:name="_ETM_Q1_3721659"/>
      <w:bookmarkEnd w:id="1760"/>
      <w:bookmarkEnd w:id="1761"/>
    </w:p>
    <w:p w14:paraId="788A9CDD" w14:textId="7E8540F7" w:rsidR="00DF284F" w:rsidRDefault="00DF284F" w:rsidP="00DF284F">
      <w:pPr>
        <w:pStyle w:val="af8"/>
        <w:keepNext/>
        <w:rPr>
          <w:rtl/>
        </w:rPr>
      </w:pPr>
      <w:bookmarkStart w:id="1762" w:name="ET_yor_6447_404"/>
      <w:r w:rsidRPr="00DF284F">
        <w:rPr>
          <w:rStyle w:val="TagStyle"/>
          <w:rtl/>
        </w:rPr>
        <w:t xml:space="preserve"> &lt;&lt; </w:t>
      </w:r>
      <w:proofErr w:type="spellStart"/>
      <w:r w:rsidRPr="00DF284F">
        <w:rPr>
          <w:rStyle w:val="TagStyle"/>
          <w:rtl/>
        </w:rPr>
        <w:t>יור</w:t>
      </w:r>
      <w:proofErr w:type="spellEnd"/>
      <w:r w:rsidRPr="00DF284F">
        <w:rPr>
          <w:rStyle w:val="TagStyle"/>
          <w:rtl/>
        </w:rPr>
        <w:t xml:space="preserve"> &gt;&gt; </w:t>
      </w:r>
      <w:r>
        <w:rPr>
          <w:rtl/>
        </w:rPr>
        <w:t xml:space="preserve">היו"ר יונתן </w:t>
      </w:r>
      <w:proofErr w:type="spellStart"/>
      <w:r>
        <w:rPr>
          <w:rtl/>
        </w:rPr>
        <w:t>מישרקי</w:t>
      </w:r>
      <w:proofErr w:type="spellEnd"/>
      <w:r>
        <w:rPr>
          <w:rtl/>
        </w:rPr>
        <w:t>:</w:t>
      </w:r>
      <w:r w:rsidRPr="00DF284F">
        <w:rPr>
          <w:rStyle w:val="TagStyle"/>
          <w:rtl/>
        </w:rPr>
        <w:t xml:space="preserve"> &lt;&lt; </w:t>
      </w:r>
      <w:proofErr w:type="spellStart"/>
      <w:r w:rsidRPr="00DF284F">
        <w:rPr>
          <w:rStyle w:val="TagStyle"/>
          <w:rtl/>
        </w:rPr>
        <w:t>יור</w:t>
      </w:r>
      <w:proofErr w:type="spellEnd"/>
      <w:r w:rsidRPr="00DF284F">
        <w:rPr>
          <w:rStyle w:val="TagStyle"/>
          <w:rtl/>
        </w:rPr>
        <w:t xml:space="preserve"> &gt;&gt;</w:t>
      </w:r>
      <w:r w:rsidR="00020830">
        <w:rPr>
          <w:rtl/>
        </w:rPr>
        <w:t xml:space="preserve"> </w:t>
      </w:r>
      <w:bookmarkEnd w:id="1762"/>
    </w:p>
    <w:p w14:paraId="48606006" w14:textId="77777777" w:rsidR="00DF284F" w:rsidRDefault="00DF284F" w:rsidP="00DF284F">
      <w:pPr>
        <w:pStyle w:val="KeepWithNext"/>
        <w:rPr>
          <w:rtl/>
          <w:lang w:eastAsia="he-IL"/>
        </w:rPr>
      </w:pPr>
    </w:p>
    <w:p w14:paraId="1D52C85F" w14:textId="77777777" w:rsidR="00FA0FAA" w:rsidRPr="00FA0FAA" w:rsidRDefault="00FA0FAA" w:rsidP="00FA0FAA">
      <w:pPr>
        <w:rPr>
          <w:rtl/>
          <w:lang w:eastAsia="he-IL"/>
        </w:rPr>
      </w:pPr>
      <w:r w:rsidRPr="00FA0FAA">
        <w:rPr>
          <w:rtl/>
          <w:lang w:eastAsia="he-IL"/>
        </w:rPr>
        <w:t>א</w:t>
      </w:r>
      <w:bookmarkStart w:id="1763" w:name="_ETM_Q1_3723743"/>
      <w:bookmarkStart w:id="1764" w:name="_ETM_Q1_3723778"/>
      <w:bookmarkEnd w:id="1763"/>
      <w:bookmarkEnd w:id="1764"/>
      <w:r w:rsidRPr="00FA0FAA">
        <w:rPr>
          <w:rtl/>
          <w:lang w:eastAsia="he-IL"/>
        </w:rPr>
        <w:t xml:space="preserve">בל גם אם חשוב להם, אנחנו עכשיו בחקיקה </w:t>
      </w:r>
      <w:bookmarkStart w:id="1765" w:name="_ETM_Q1_3723975"/>
      <w:bookmarkEnd w:id="1765"/>
      <w:r w:rsidRPr="00FA0FAA">
        <w:rPr>
          <w:rtl/>
          <w:lang w:eastAsia="he-IL"/>
        </w:rPr>
        <w:t xml:space="preserve">שבאה שנה אחרי שחוקקנו את החוק הראשון, את החוק שעליו </w:t>
      </w:r>
      <w:bookmarkStart w:id="1766" w:name="_ETM_Q1_3732424"/>
      <w:bookmarkEnd w:id="1766"/>
      <w:r w:rsidRPr="00FA0FAA">
        <w:rPr>
          <w:rtl/>
          <w:lang w:eastAsia="he-IL"/>
        </w:rPr>
        <w:t xml:space="preserve">אנחנו מסתמכים עכשיו, ואז נכנסו גופים ונתנו להם פרק זמן </w:t>
      </w:r>
      <w:bookmarkStart w:id="1767" w:name="_ETM_Q1_3736469"/>
      <w:bookmarkEnd w:id="1767"/>
      <w:r w:rsidRPr="00FA0FAA">
        <w:rPr>
          <w:rtl/>
          <w:lang w:eastAsia="he-IL"/>
        </w:rPr>
        <w:t>יותר ארוך כי זה היה שנה שעברה ועכשיו באים הגופים</w:t>
      </w:r>
      <w:bookmarkStart w:id="1768" w:name="_ETM_Q1_3737881"/>
      <w:bookmarkEnd w:id="1768"/>
      <w:r w:rsidRPr="00FA0FAA">
        <w:rPr>
          <w:rtl/>
          <w:lang w:eastAsia="he-IL"/>
        </w:rPr>
        <w:t xml:space="preserve"> החדשים והם מבקשים את זמן ההתארגנות שלהם. </w:t>
      </w:r>
    </w:p>
    <w:p w14:paraId="7ABE7C00" w14:textId="77777777" w:rsidR="00DF284F" w:rsidRDefault="00DF284F" w:rsidP="00FA0FAA">
      <w:pPr>
        <w:keepNext/>
        <w:ind w:firstLine="0"/>
        <w:rPr>
          <w:rtl/>
          <w:lang w:eastAsia="he-IL"/>
        </w:rPr>
      </w:pPr>
      <w:bookmarkStart w:id="1769" w:name="_ETM_Q1_3747394"/>
      <w:bookmarkStart w:id="1770" w:name="_ETM_Q1_3747452"/>
      <w:bookmarkStart w:id="1771" w:name="_ETM_Q1_3750572"/>
      <w:bookmarkStart w:id="1772" w:name="_ETM_Q1_3748317"/>
      <w:bookmarkEnd w:id="1769"/>
      <w:bookmarkEnd w:id="1770"/>
      <w:bookmarkEnd w:id="1771"/>
      <w:bookmarkEnd w:id="1772"/>
    </w:p>
    <w:p w14:paraId="614DBF9F" w14:textId="35F1A68D" w:rsidR="00DF284F" w:rsidRDefault="00DF284F" w:rsidP="00DF284F">
      <w:pPr>
        <w:pStyle w:val="afb"/>
        <w:keepNext/>
        <w:rPr>
          <w:rtl/>
          <w:lang w:eastAsia="he-IL"/>
        </w:rPr>
      </w:pPr>
      <w:bookmarkStart w:id="1773" w:name="ET_guest_קים_מידה_405"/>
      <w:r w:rsidRPr="00DF284F">
        <w:rPr>
          <w:rStyle w:val="TagStyle"/>
          <w:rtl/>
        </w:rPr>
        <w:t xml:space="preserve"> &lt;&lt; אורח &gt;&gt; </w:t>
      </w:r>
      <w:r>
        <w:rPr>
          <w:rtl/>
          <w:lang w:eastAsia="he-IL"/>
        </w:rPr>
        <w:t>קים מידה:</w:t>
      </w:r>
      <w:r w:rsidRPr="00DF284F">
        <w:rPr>
          <w:rStyle w:val="TagStyle"/>
          <w:rtl/>
        </w:rPr>
        <w:t xml:space="preserve"> &lt;&lt; אורח &gt;&gt;</w:t>
      </w:r>
      <w:r w:rsidR="00020830">
        <w:rPr>
          <w:rtl/>
          <w:lang w:eastAsia="he-IL"/>
        </w:rPr>
        <w:t xml:space="preserve"> </w:t>
      </w:r>
      <w:bookmarkEnd w:id="1773"/>
    </w:p>
    <w:p w14:paraId="16588852" w14:textId="77777777" w:rsidR="00DF284F" w:rsidRDefault="00DF284F" w:rsidP="00DF284F">
      <w:pPr>
        <w:pStyle w:val="KeepWithNext"/>
        <w:rPr>
          <w:rtl/>
          <w:lang w:eastAsia="he-IL"/>
        </w:rPr>
      </w:pPr>
    </w:p>
    <w:p w14:paraId="7295C4E7" w14:textId="77777777" w:rsidR="00FA0FAA" w:rsidRPr="00FA0FAA" w:rsidRDefault="00FA0FAA" w:rsidP="00FA0FAA">
      <w:pPr>
        <w:rPr>
          <w:rtl/>
          <w:lang w:eastAsia="he-IL"/>
        </w:rPr>
      </w:pPr>
      <w:bookmarkStart w:id="1774" w:name="_ETM_Q1_3748675"/>
      <w:bookmarkStart w:id="1775" w:name="_ETM_Q1_3748708"/>
      <w:bookmarkEnd w:id="1774"/>
      <w:bookmarkEnd w:id="1775"/>
      <w:r w:rsidRPr="00FA0FAA">
        <w:rPr>
          <w:rtl/>
          <w:lang w:eastAsia="he-IL"/>
        </w:rPr>
        <w:t xml:space="preserve">כמו </w:t>
      </w:r>
      <w:bookmarkStart w:id="1776" w:name="_ETM_Q1_3756653"/>
      <w:bookmarkEnd w:id="1776"/>
      <w:r w:rsidRPr="00FA0FAA">
        <w:rPr>
          <w:rtl/>
          <w:lang w:eastAsia="he-IL"/>
        </w:rPr>
        <w:t xml:space="preserve">שאמרת, היושב ראש, הסיפור של הצו פה נועד לזמן </w:t>
      </w:r>
      <w:bookmarkStart w:id="1777" w:name="_ETM_Q1_3762903"/>
      <w:bookmarkEnd w:id="1777"/>
      <w:r w:rsidRPr="00FA0FAA">
        <w:rPr>
          <w:rtl/>
          <w:lang w:eastAsia="he-IL"/>
        </w:rPr>
        <w:t xml:space="preserve">פציעות לאחר המועד המתוכנן, זאת אומרת במקרה של שב"ס יודעים </w:t>
      </w:r>
      <w:bookmarkStart w:id="1778" w:name="_ETM_Q1_3769470"/>
      <w:bookmarkEnd w:id="1778"/>
      <w:r w:rsidRPr="00FA0FAA">
        <w:rPr>
          <w:rtl/>
          <w:lang w:eastAsia="he-IL"/>
        </w:rPr>
        <w:t>להגיד שעל פי תכנון זה שנתיים וחצי, אנחנו לא רוצים</w:t>
      </w:r>
      <w:bookmarkStart w:id="1779" w:name="_ETM_Q1_3770519"/>
      <w:bookmarkEnd w:id="1779"/>
      <w:r w:rsidRPr="00FA0FAA">
        <w:rPr>
          <w:rtl/>
          <w:lang w:eastAsia="he-IL"/>
        </w:rPr>
        <w:t xml:space="preserve"> להיכנס לזמן פציעות כשאנחנו עוד בתכנון, ולכן הייתה הבקשה לדחייה</w:t>
      </w:r>
      <w:bookmarkStart w:id="1780" w:name="_ETM_Q1_3778527"/>
      <w:bookmarkEnd w:id="1780"/>
      <w:r w:rsidRPr="00FA0FAA">
        <w:rPr>
          <w:rtl/>
          <w:lang w:eastAsia="he-IL"/>
        </w:rPr>
        <w:t xml:space="preserve"> בשנתיים וחצי, ואז בתוך זה, בתקווה שהכול </w:t>
      </w:r>
      <w:proofErr w:type="spellStart"/>
      <w:r w:rsidRPr="00FA0FAA">
        <w:rPr>
          <w:rtl/>
          <w:lang w:eastAsia="he-IL"/>
        </w:rPr>
        <w:t>יילך</w:t>
      </w:r>
      <w:proofErr w:type="spellEnd"/>
      <w:r w:rsidRPr="00FA0FAA">
        <w:rPr>
          <w:rtl/>
          <w:lang w:eastAsia="he-IL"/>
        </w:rPr>
        <w:t xml:space="preserve"> על פי </w:t>
      </w:r>
      <w:bookmarkStart w:id="1781" w:name="_ETM_Q1_3781754"/>
      <w:bookmarkEnd w:id="1781"/>
      <w:r w:rsidRPr="00FA0FAA">
        <w:rPr>
          <w:rtl/>
          <w:lang w:eastAsia="he-IL"/>
        </w:rPr>
        <w:t xml:space="preserve">תכנון ולא יצטרכו הארכות. </w:t>
      </w:r>
      <w:bookmarkStart w:id="1782" w:name="_ETM_Q1_3786626"/>
      <w:bookmarkEnd w:id="1782"/>
    </w:p>
    <w:p w14:paraId="63478A2F" w14:textId="77777777" w:rsidR="00DF284F" w:rsidRDefault="00DF284F" w:rsidP="00FA0FAA">
      <w:pPr>
        <w:keepNext/>
        <w:ind w:firstLine="0"/>
        <w:rPr>
          <w:rtl/>
          <w:lang w:eastAsia="he-IL"/>
        </w:rPr>
      </w:pPr>
      <w:bookmarkStart w:id="1783" w:name="_ETM_Q1_3786679"/>
      <w:bookmarkStart w:id="1784" w:name="_ETM_Q1_3821819"/>
      <w:bookmarkEnd w:id="1783"/>
      <w:bookmarkEnd w:id="1784"/>
    </w:p>
    <w:p w14:paraId="227F6BF4" w14:textId="4CC76EFD" w:rsidR="00DF284F" w:rsidRDefault="00DF284F" w:rsidP="00DF284F">
      <w:pPr>
        <w:pStyle w:val="af8"/>
        <w:keepNext/>
        <w:rPr>
          <w:rtl/>
        </w:rPr>
      </w:pPr>
      <w:bookmarkStart w:id="1785" w:name="ET_yor_6447_406"/>
      <w:r w:rsidRPr="00DF284F">
        <w:rPr>
          <w:rStyle w:val="TagStyle"/>
          <w:rtl/>
        </w:rPr>
        <w:t xml:space="preserve"> &lt;&lt; </w:t>
      </w:r>
      <w:proofErr w:type="spellStart"/>
      <w:r w:rsidRPr="00DF284F">
        <w:rPr>
          <w:rStyle w:val="TagStyle"/>
          <w:rtl/>
        </w:rPr>
        <w:t>יור</w:t>
      </w:r>
      <w:proofErr w:type="spellEnd"/>
      <w:r w:rsidRPr="00DF284F">
        <w:rPr>
          <w:rStyle w:val="TagStyle"/>
          <w:rtl/>
        </w:rPr>
        <w:t xml:space="preserve"> &gt;&gt; </w:t>
      </w:r>
      <w:r>
        <w:rPr>
          <w:rtl/>
        </w:rPr>
        <w:t xml:space="preserve">היו"ר יונתן </w:t>
      </w:r>
      <w:proofErr w:type="spellStart"/>
      <w:r>
        <w:rPr>
          <w:rtl/>
        </w:rPr>
        <w:t>מישרקי</w:t>
      </w:r>
      <w:proofErr w:type="spellEnd"/>
      <w:r>
        <w:rPr>
          <w:rtl/>
        </w:rPr>
        <w:t>:</w:t>
      </w:r>
      <w:r w:rsidRPr="00DF284F">
        <w:rPr>
          <w:rStyle w:val="TagStyle"/>
          <w:rtl/>
        </w:rPr>
        <w:t xml:space="preserve"> &lt;&lt; </w:t>
      </w:r>
      <w:proofErr w:type="spellStart"/>
      <w:r w:rsidRPr="00DF284F">
        <w:rPr>
          <w:rStyle w:val="TagStyle"/>
          <w:rtl/>
        </w:rPr>
        <w:t>יור</w:t>
      </w:r>
      <w:proofErr w:type="spellEnd"/>
      <w:r w:rsidRPr="00DF284F">
        <w:rPr>
          <w:rStyle w:val="TagStyle"/>
          <w:rtl/>
        </w:rPr>
        <w:t xml:space="preserve"> &gt;&gt;</w:t>
      </w:r>
      <w:r w:rsidR="00020830">
        <w:rPr>
          <w:rtl/>
        </w:rPr>
        <w:t xml:space="preserve"> </w:t>
      </w:r>
      <w:bookmarkEnd w:id="1785"/>
    </w:p>
    <w:p w14:paraId="2BF1FC8F" w14:textId="77777777" w:rsidR="00DF284F" w:rsidRDefault="00DF284F" w:rsidP="00DF284F">
      <w:pPr>
        <w:pStyle w:val="KeepWithNext"/>
        <w:rPr>
          <w:rtl/>
          <w:lang w:eastAsia="he-IL"/>
        </w:rPr>
      </w:pPr>
    </w:p>
    <w:p w14:paraId="774BCE3B" w14:textId="77777777" w:rsidR="00FA0FAA" w:rsidRPr="00FA0FAA" w:rsidRDefault="00FA0FAA" w:rsidP="00FA0FAA">
      <w:pPr>
        <w:rPr>
          <w:rtl/>
          <w:lang w:eastAsia="he-IL"/>
        </w:rPr>
      </w:pPr>
      <w:r w:rsidRPr="00FA0FAA">
        <w:rPr>
          <w:rtl/>
          <w:lang w:eastAsia="he-IL"/>
        </w:rPr>
        <w:t>ח</w:t>
      </w:r>
      <w:bookmarkStart w:id="1786" w:name="_ETM_Q1_3822186"/>
      <w:bookmarkStart w:id="1787" w:name="_ETM_Q1_3822211"/>
      <w:bookmarkEnd w:id="1786"/>
      <w:bookmarkEnd w:id="1787"/>
      <w:r w:rsidRPr="00FA0FAA">
        <w:rPr>
          <w:rtl/>
          <w:lang w:eastAsia="he-IL"/>
        </w:rPr>
        <w:t xml:space="preserve">גית בזום ביקשה שוב להתייחס. </w:t>
      </w:r>
    </w:p>
    <w:p w14:paraId="3AAA1226" w14:textId="77777777" w:rsidR="00DF284F" w:rsidRDefault="00DF284F" w:rsidP="00FA0FAA">
      <w:pPr>
        <w:keepNext/>
        <w:ind w:firstLine="0"/>
        <w:rPr>
          <w:rtl/>
          <w:lang w:eastAsia="he-IL"/>
        </w:rPr>
      </w:pPr>
      <w:bookmarkStart w:id="1788" w:name="_ETM_Q1_3825723"/>
      <w:bookmarkStart w:id="1789" w:name="_ETM_Q1_3825775"/>
      <w:bookmarkStart w:id="1790" w:name="_ETM_Q1_3826786"/>
      <w:bookmarkEnd w:id="1788"/>
      <w:bookmarkEnd w:id="1789"/>
      <w:bookmarkEnd w:id="1790"/>
    </w:p>
    <w:p w14:paraId="46A31458" w14:textId="13FD9051" w:rsidR="00DF284F" w:rsidRDefault="00DF284F" w:rsidP="00DF284F">
      <w:pPr>
        <w:pStyle w:val="afb"/>
        <w:keepNext/>
        <w:rPr>
          <w:rtl/>
          <w:lang w:eastAsia="he-IL"/>
        </w:rPr>
      </w:pPr>
      <w:bookmarkStart w:id="1791" w:name="ET_guest_חגית_פרידמן_407"/>
      <w:r w:rsidRPr="00DF284F">
        <w:rPr>
          <w:rStyle w:val="TagStyle"/>
          <w:rtl/>
        </w:rPr>
        <w:t xml:space="preserve"> &lt;&lt; אורח &gt;&gt; </w:t>
      </w:r>
      <w:r>
        <w:rPr>
          <w:rtl/>
          <w:lang w:eastAsia="he-IL"/>
        </w:rPr>
        <w:t>חגית פרידמן:</w:t>
      </w:r>
      <w:r w:rsidRPr="00DF284F">
        <w:rPr>
          <w:rStyle w:val="TagStyle"/>
          <w:rtl/>
        </w:rPr>
        <w:t xml:space="preserve"> &lt;&lt; אורח &gt;&gt;</w:t>
      </w:r>
      <w:r w:rsidR="00020830">
        <w:rPr>
          <w:rtl/>
          <w:lang w:eastAsia="he-IL"/>
        </w:rPr>
        <w:t xml:space="preserve"> </w:t>
      </w:r>
      <w:bookmarkEnd w:id="1791"/>
    </w:p>
    <w:p w14:paraId="6AE6869C" w14:textId="77777777" w:rsidR="00DF284F" w:rsidRDefault="00DF284F" w:rsidP="00DF284F">
      <w:pPr>
        <w:pStyle w:val="KeepWithNext"/>
        <w:rPr>
          <w:rtl/>
          <w:lang w:eastAsia="he-IL"/>
        </w:rPr>
      </w:pPr>
    </w:p>
    <w:p w14:paraId="7D84FB97" w14:textId="77777777" w:rsidR="00FA0FAA" w:rsidRPr="00FA0FAA" w:rsidRDefault="00FA0FAA" w:rsidP="00FA0FAA">
      <w:pPr>
        <w:rPr>
          <w:rtl/>
          <w:lang w:eastAsia="he-IL"/>
        </w:rPr>
      </w:pPr>
      <w:bookmarkStart w:id="1792" w:name="_ETM_Q1_3827124"/>
      <w:bookmarkStart w:id="1793" w:name="_ETM_Q1_3827157"/>
      <w:bookmarkEnd w:id="1792"/>
      <w:bookmarkEnd w:id="1793"/>
      <w:r w:rsidRPr="00FA0FAA">
        <w:rPr>
          <w:rtl/>
          <w:lang w:eastAsia="he-IL"/>
        </w:rPr>
        <w:t xml:space="preserve">בהמשך </w:t>
      </w:r>
      <w:bookmarkStart w:id="1794" w:name="_ETM_Q1_3848984"/>
      <w:bookmarkEnd w:id="1794"/>
      <w:r w:rsidRPr="00FA0FAA">
        <w:rPr>
          <w:rtl/>
          <w:lang w:eastAsia="he-IL"/>
        </w:rPr>
        <w:t xml:space="preserve">למה שקים אמר, מדובר בהקמת מערכות לוגיסטית, יש לנו </w:t>
      </w:r>
      <w:bookmarkStart w:id="1795" w:name="_ETM_Q1_3853557"/>
      <w:bookmarkEnd w:id="1795"/>
      <w:r w:rsidRPr="00FA0FAA">
        <w:rPr>
          <w:rtl/>
          <w:lang w:eastAsia="he-IL"/>
        </w:rPr>
        <w:t xml:space="preserve">עשרות מתקני כליאה ברחבי הארץ, נצטרך לחבר את הכול, </w:t>
      </w:r>
      <w:bookmarkStart w:id="1796" w:name="_ETM_Q1_3858428"/>
      <w:bookmarkEnd w:id="1796"/>
      <w:r w:rsidRPr="00FA0FAA">
        <w:rPr>
          <w:rtl/>
          <w:lang w:eastAsia="he-IL"/>
        </w:rPr>
        <w:t>מדובר במערכת לוגיסטית גם מאוד מורכבת וזה מצטרף לאתגרים המאוד</w:t>
      </w:r>
      <w:bookmarkStart w:id="1797" w:name="_ETM_Q1_3868291"/>
      <w:bookmarkEnd w:id="1797"/>
      <w:r w:rsidRPr="00FA0FAA">
        <w:rPr>
          <w:rtl/>
          <w:lang w:eastAsia="he-IL"/>
        </w:rPr>
        <w:t xml:space="preserve"> מורכבים ועתירי ממון שאנחנו צריכים לקיים בשנים הקרובות. לכן אני </w:t>
      </w:r>
      <w:bookmarkStart w:id="1798" w:name="_ETM_Q1_3875526"/>
      <w:bookmarkEnd w:id="1798"/>
      <w:r w:rsidRPr="00FA0FAA">
        <w:rPr>
          <w:rtl/>
          <w:lang w:eastAsia="he-IL"/>
        </w:rPr>
        <w:t xml:space="preserve">ממש מבקשת מהוועדה לקבוע דחייה של התחולה שלנו. </w:t>
      </w:r>
    </w:p>
    <w:p w14:paraId="05D0D9DE" w14:textId="77777777" w:rsidR="00DF284F" w:rsidRDefault="00DF284F" w:rsidP="00FA0FAA">
      <w:pPr>
        <w:keepNext/>
        <w:ind w:firstLine="0"/>
        <w:rPr>
          <w:rtl/>
          <w:lang w:eastAsia="he-IL"/>
        </w:rPr>
      </w:pPr>
    </w:p>
    <w:p w14:paraId="5D3F91A5" w14:textId="000AE4F0" w:rsidR="00DF284F" w:rsidRDefault="00DF284F" w:rsidP="00DF284F">
      <w:pPr>
        <w:pStyle w:val="af8"/>
        <w:keepNext/>
        <w:rPr>
          <w:rtl/>
        </w:rPr>
      </w:pPr>
      <w:bookmarkStart w:id="1799" w:name="ET_yor_6447_408"/>
      <w:r w:rsidRPr="00DF284F">
        <w:rPr>
          <w:rStyle w:val="TagStyle"/>
          <w:rtl/>
        </w:rPr>
        <w:t xml:space="preserve"> &lt;&lt; </w:t>
      </w:r>
      <w:proofErr w:type="spellStart"/>
      <w:r w:rsidRPr="00DF284F">
        <w:rPr>
          <w:rStyle w:val="TagStyle"/>
          <w:rtl/>
        </w:rPr>
        <w:t>יור</w:t>
      </w:r>
      <w:proofErr w:type="spellEnd"/>
      <w:r w:rsidRPr="00DF284F">
        <w:rPr>
          <w:rStyle w:val="TagStyle"/>
          <w:rtl/>
        </w:rPr>
        <w:t xml:space="preserve"> &gt;&gt; </w:t>
      </w:r>
      <w:r>
        <w:rPr>
          <w:rtl/>
        </w:rPr>
        <w:t xml:space="preserve">היו"ר יונתן </w:t>
      </w:r>
      <w:proofErr w:type="spellStart"/>
      <w:r>
        <w:rPr>
          <w:rtl/>
        </w:rPr>
        <w:t>מישרקי</w:t>
      </w:r>
      <w:proofErr w:type="spellEnd"/>
      <w:r>
        <w:rPr>
          <w:rtl/>
        </w:rPr>
        <w:t>:</w:t>
      </w:r>
      <w:r w:rsidRPr="00DF284F">
        <w:rPr>
          <w:rStyle w:val="TagStyle"/>
          <w:rtl/>
        </w:rPr>
        <w:t xml:space="preserve"> &lt;&lt; </w:t>
      </w:r>
      <w:proofErr w:type="spellStart"/>
      <w:r w:rsidRPr="00DF284F">
        <w:rPr>
          <w:rStyle w:val="TagStyle"/>
          <w:rtl/>
        </w:rPr>
        <w:t>יור</w:t>
      </w:r>
      <w:proofErr w:type="spellEnd"/>
      <w:r w:rsidRPr="00DF284F">
        <w:rPr>
          <w:rStyle w:val="TagStyle"/>
          <w:rtl/>
        </w:rPr>
        <w:t xml:space="preserve"> &gt;&gt;</w:t>
      </w:r>
      <w:r w:rsidR="00020830">
        <w:rPr>
          <w:rtl/>
        </w:rPr>
        <w:t xml:space="preserve"> </w:t>
      </w:r>
      <w:bookmarkEnd w:id="1799"/>
    </w:p>
    <w:p w14:paraId="05848352" w14:textId="77777777" w:rsidR="00DF284F" w:rsidRDefault="00DF284F" w:rsidP="00DF284F">
      <w:pPr>
        <w:pStyle w:val="KeepWithNext"/>
        <w:rPr>
          <w:rtl/>
          <w:lang w:eastAsia="he-IL"/>
        </w:rPr>
      </w:pPr>
    </w:p>
    <w:p w14:paraId="694EAD3F" w14:textId="77777777" w:rsidR="00FA0FAA" w:rsidRPr="00FA0FAA" w:rsidRDefault="00FA0FAA" w:rsidP="00FA0FAA">
      <w:pPr>
        <w:rPr>
          <w:rtl/>
          <w:lang w:eastAsia="he-IL"/>
        </w:rPr>
      </w:pPr>
      <w:bookmarkStart w:id="1800" w:name="_ETM_Q1_3880396"/>
      <w:bookmarkStart w:id="1801" w:name="_ETM_Q1_3880439"/>
      <w:bookmarkEnd w:id="1800"/>
      <w:bookmarkEnd w:id="1801"/>
      <w:r w:rsidRPr="00FA0FAA">
        <w:rPr>
          <w:rtl/>
          <w:lang w:eastAsia="he-IL"/>
        </w:rPr>
        <w:t xml:space="preserve">הדברים </w:t>
      </w:r>
      <w:bookmarkStart w:id="1802" w:name="_ETM_Q1_3882284"/>
      <w:bookmarkEnd w:id="1802"/>
      <w:r w:rsidRPr="00FA0FAA">
        <w:rPr>
          <w:rtl/>
          <w:lang w:eastAsia="he-IL"/>
        </w:rPr>
        <w:t xml:space="preserve">ברורים, חגית. אילת, נעשה את המנגנון שדיברנו עליו, ניתן </w:t>
      </w:r>
      <w:bookmarkStart w:id="1803" w:name="_ETM_Q1_3887544"/>
      <w:bookmarkEnd w:id="1803"/>
      <w:r w:rsidRPr="00FA0FAA">
        <w:rPr>
          <w:rtl/>
          <w:lang w:eastAsia="he-IL"/>
        </w:rPr>
        <w:t xml:space="preserve">שנה רוחבית לכל הגופים החדשים שמצטרפים, זה כבר מביא אותנו </w:t>
      </w:r>
      <w:bookmarkStart w:id="1804" w:name="_ETM_Q1_3895521"/>
      <w:bookmarkEnd w:id="1804"/>
      <w:r w:rsidRPr="00FA0FAA">
        <w:rPr>
          <w:rtl/>
          <w:lang w:eastAsia="he-IL"/>
        </w:rPr>
        <w:t>לכמה?</w:t>
      </w:r>
    </w:p>
    <w:p w14:paraId="56BC7798" w14:textId="77777777" w:rsidR="00DF284F" w:rsidRDefault="00DF284F" w:rsidP="00FA0FAA">
      <w:pPr>
        <w:keepNext/>
        <w:ind w:firstLine="0"/>
        <w:rPr>
          <w:rtl/>
          <w:lang w:eastAsia="he-IL"/>
        </w:rPr>
      </w:pPr>
      <w:bookmarkStart w:id="1805" w:name="_ETM_Q1_3894899"/>
      <w:bookmarkStart w:id="1806" w:name="_ETM_Q1_3894948"/>
      <w:bookmarkEnd w:id="1805"/>
      <w:bookmarkEnd w:id="1806"/>
    </w:p>
    <w:p w14:paraId="470BA503" w14:textId="2DE8D718" w:rsidR="00DF284F" w:rsidRDefault="00DF284F" w:rsidP="00DF284F">
      <w:pPr>
        <w:pStyle w:val="a5"/>
        <w:keepNext/>
        <w:rPr>
          <w:rtl/>
        </w:rPr>
      </w:pPr>
      <w:bookmarkStart w:id="1807" w:name="ET_speaker_אילת_וולברג_409"/>
      <w:r w:rsidRPr="00DF284F">
        <w:rPr>
          <w:rStyle w:val="TagStyle"/>
          <w:rtl/>
        </w:rPr>
        <w:t xml:space="preserve"> &lt;&lt; דובר &gt;&gt; </w:t>
      </w:r>
      <w:r>
        <w:rPr>
          <w:rtl/>
        </w:rPr>
        <w:t>אילת וולברג:</w:t>
      </w:r>
      <w:r w:rsidRPr="00DF284F">
        <w:rPr>
          <w:rStyle w:val="TagStyle"/>
          <w:rtl/>
        </w:rPr>
        <w:t xml:space="preserve"> &lt;&lt; דובר &gt;&gt;</w:t>
      </w:r>
      <w:r w:rsidR="00020830">
        <w:rPr>
          <w:rtl/>
        </w:rPr>
        <w:t xml:space="preserve"> </w:t>
      </w:r>
      <w:bookmarkEnd w:id="1807"/>
    </w:p>
    <w:p w14:paraId="4F6F949D" w14:textId="77777777" w:rsidR="00DF284F" w:rsidRDefault="00DF284F" w:rsidP="00DF284F">
      <w:pPr>
        <w:pStyle w:val="KeepWithNext"/>
        <w:rPr>
          <w:rtl/>
          <w:lang w:eastAsia="he-IL"/>
        </w:rPr>
      </w:pPr>
    </w:p>
    <w:p w14:paraId="15D588DB" w14:textId="77777777" w:rsidR="00FA0FAA" w:rsidRPr="00FA0FAA" w:rsidRDefault="00FA0FAA" w:rsidP="00FA0FAA">
      <w:pPr>
        <w:rPr>
          <w:rtl/>
          <w:lang w:eastAsia="he-IL"/>
        </w:rPr>
      </w:pPr>
      <w:bookmarkStart w:id="1808" w:name="_ETM_Q1_3897379"/>
      <w:bookmarkStart w:id="1809" w:name="_ETM_Q1_3897411"/>
      <w:bookmarkEnd w:id="1808"/>
      <w:bookmarkEnd w:id="1809"/>
      <w:r w:rsidRPr="00FA0FAA">
        <w:rPr>
          <w:rtl/>
          <w:lang w:eastAsia="he-IL"/>
        </w:rPr>
        <w:t xml:space="preserve">ליולי 2028, ולגבי סלים אחרים ליולי 2029 ויולי 2030. </w:t>
      </w:r>
      <w:bookmarkStart w:id="1810" w:name="_ETM_Q1_3901898"/>
      <w:bookmarkEnd w:id="1810"/>
    </w:p>
    <w:p w14:paraId="158BFC71" w14:textId="77777777" w:rsidR="00DF284F" w:rsidRDefault="00DF284F" w:rsidP="00FA0FAA">
      <w:pPr>
        <w:keepNext/>
        <w:ind w:firstLine="0"/>
        <w:rPr>
          <w:rtl/>
          <w:lang w:eastAsia="he-IL"/>
        </w:rPr>
      </w:pPr>
      <w:bookmarkStart w:id="1811" w:name="_ETM_Q1_3902153"/>
      <w:bookmarkStart w:id="1812" w:name="_ETM_Q1_3902213"/>
      <w:bookmarkEnd w:id="1811"/>
      <w:bookmarkEnd w:id="1812"/>
    </w:p>
    <w:p w14:paraId="6DBE2838" w14:textId="36BE577C" w:rsidR="00DF284F" w:rsidRDefault="00DF284F" w:rsidP="00DF284F">
      <w:pPr>
        <w:pStyle w:val="af8"/>
        <w:keepNext/>
        <w:rPr>
          <w:rtl/>
        </w:rPr>
      </w:pPr>
      <w:bookmarkStart w:id="1813" w:name="ET_yor_6447_410"/>
      <w:r w:rsidRPr="00DF284F">
        <w:rPr>
          <w:rStyle w:val="TagStyle"/>
          <w:rtl/>
        </w:rPr>
        <w:t xml:space="preserve"> &lt;&lt; </w:t>
      </w:r>
      <w:proofErr w:type="spellStart"/>
      <w:r w:rsidRPr="00DF284F">
        <w:rPr>
          <w:rStyle w:val="TagStyle"/>
          <w:rtl/>
        </w:rPr>
        <w:t>יור</w:t>
      </w:r>
      <w:proofErr w:type="spellEnd"/>
      <w:r w:rsidRPr="00DF284F">
        <w:rPr>
          <w:rStyle w:val="TagStyle"/>
          <w:rtl/>
        </w:rPr>
        <w:t xml:space="preserve"> &gt;&gt; </w:t>
      </w:r>
      <w:r>
        <w:rPr>
          <w:rtl/>
        </w:rPr>
        <w:t xml:space="preserve">היו"ר יונתן </w:t>
      </w:r>
      <w:proofErr w:type="spellStart"/>
      <w:r>
        <w:rPr>
          <w:rtl/>
        </w:rPr>
        <w:t>מישרקי</w:t>
      </w:r>
      <w:proofErr w:type="spellEnd"/>
      <w:r>
        <w:rPr>
          <w:rtl/>
        </w:rPr>
        <w:t>:</w:t>
      </w:r>
      <w:r w:rsidRPr="00DF284F">
        <w:rPr>
          <w:rStyle w:val="TagStyle"/>
          <w:rtl/>
        </w:rPr>
        <w:t xml:space="preserve"> &lt;&lt; </w:t>
      </w:r>
      <w:proofErr w:type="spellStart"/>
      <w:r w:rsidRPr="00DF284F">
        <w:rPr>
          <w:rStyle w:val="TagStyle"/>
          <w:rtl/>
        </w:rPr>
        <w:t>יור</w:t>
      </w:r>
      <w:proofErr w:type="spellEnd"/>
      <w:r w:rsidRPr="00DF284F">
        <w:rPr>
          <w:rStyle w:val="TagStyle"/>
          <w:rtl/>
        </w:rPr>
        <w:t xml:space="preserve"> &gt;&gt;</w:t>
      </w:r>
      <w:r w:rsidR="00020830">
        <w:rPr>
          <w:rtl/>
        </w:rPr>
        <w:t xml:space="preserve"> </w:t>
      </w:r>
      <w:bookmarkEnd w:id="1813"/>
    </w:p>
    <w:p w14:paraId="6B339E4B" w14:textId="77777777" w:rsidR="00DF284F" w:rsidRDefault="00DF284F" w:rsidP="00DF284F">
      <w:pPr>
        <w:pStyle w:val="KeepWithNext"/>
        <w:rPr>
          <w:rtl/>
          <w:lang w:eastAsia="he-IL"/>
        </w:rPr>
      </w:pPr>
    </w:p>
    <w:p w14:paraId="42CF1571" w14:textId="77777777" w:rsidR="00FA0FAA" w:rsidRPr="00FA0FAA" w:rsidRDefault="00FA0FAA" w:rsidP="00FA0FAA">
      <w:pPr>
        <w:rPr>
          <w:rtl/>
          <w:lang w:eastAsia="he-IL"/>
        </w:rPr>
      </w:pPr>
      <w:bookmarkStart w:id="1814" w:name="_ETM_Q1_3899290"/>
      <w:bookmarkStart w:id="1815" w:name="_ETM_Q1_3899323"/>
      <w:bookmarkEnd w:id="1814"/>
      <w:bookmarkEnd w:id="1815"/>
      <w:r w:rsidRPr="00FA0FAA">
        <w:rPr>
          <w:rtl/>
          <w:lang w:eastAsia="he-IL"/>
        </w:rPr>
        <w:t>יפה. ואז יש לך אפשרות מנגנון של שנה נוספת</w:t>
      </w:r>
      <w:bookmarkStart w:id="1816" w:name="_ETM_Q1_3900856"/>
      <w:bookmarkEnd w:id="1816"/>
      <w:r w:rsidRPr="00FA0FAA">
        <w:rPr>
          <w:rtl/>
          <w:lang w:eastAsia="he-IL"/>
        </w:rPr>
        <w:t xml:space="preserve">, נכון? </w:t>
      </w:r>
    </w:p>
    <w:p w14:paraId="0ADDF112" w14:textId="77777777" w:rsidR="00DF284F" w:rsidRDefault="00DF284F" w:rsidP="00FA0FAA">
      <w:pPr>
        <w:keepNext/>
        <w:ind w:firstLine="0"/>
        <w:rPr>
          <w:rtl/>
          <w:lang w:eastAsia="he-IL"/>
        </w:rPr>
      </w:pPr>
      <w:bookmarkStart w:id="1817" w:name="_ETM_Q1_3902628"/>
      <w:bookmarkStart w:id="1818" w:name="_ETM_Q1_3902688"/>
      <w:bookmarkStart w:id="1819" w:name="_ETM_Q1_3903477"/>
      <w:bookmarkEnd w:id="1817"/>
      <w:bookmarkEnd w:id="1818"/>
      <w:bookmarkEnd w:id="1819"/>
    </w:p>
    <w:p w14:paraId="72CE0B32" w14:textId="4D8D0F90" w:rsidR="00DF284F" w:rsidRDefault="00DF284F" w:rsidP="00DF284F">
      <w:pPr>
        <w:pStyle w:val="a5"/>
        <w:keepNext/>
        <w:rPr>
          <w:rtl/>
        </w:rPr>
      </w:pPr>
      <w:bookmarkStart w:id="1820" w:name="ET_speaker_אילת_וולברג_411"/>
      <w:r w:rsidRPr="00DF284F">
        <w:rPr>
          <w:rStyle w:val="TagStyle"/>
          <w:rtl/>
        </w:rPr>
        <w:t xml:space="preserve"> &lt;&lt; דובר &gt;&gt; </w:t>
      </w:r>
      <w:r>
        <w:rPr>
          <w:rtl/>
        </w:rPr>
        <w:t>אילת וולברג:</w:t>
      </w:r>
      <w:r w:rsidRPr="00DF284F">
        <w:rPr>
          <w:rStyle w:val="TagStyle"/>
          <w:rtl/>
        </w:rPr>
        <w:t xml:space="preserve"> &lt;&lt; דובר &gt;&gt;</w:t>
      </w:r>
      <w:r w:rsidR="00020830">
        <w:rPr>
          <w:rtl/>
        </w:rPr>
        <w:t xml:space="preserve"> </w:t>
      </w:r>
      <w:bookmarkEnd w:id="1820"/>
    </w:p>
    <w:p w14:paraId="0104341D" w14:textId="77777777" w:rsidR="00DF284F" w:rsidRDefault="00DF284F" w:rsidP="00DF284F">
      <w:pPr>
        <w:pStyle w:val="KeepWithNext"/>
        <w:rPr>
          <w:rtl/>
          <w:lang w:eastAsia="he-IL"/>
        </w:rPr>
      </w:pPr>
    </w:p>
    <w:p w14:paraId="023DE75D" w14:textId="77777777" w:rsidR="00FA0FAA" w:rsidRPr="00FA0FAA" w:rsidRDefault="00FA0FAA" w:rsidP="00FA0FAA">
      <w:pPr>
        <w:rPr>
          <w:rtl/>
          <w:lang w:eastAsia="he-IL"/>
        </w:rPr>
      </w:pPr>
      <w:r w:rsidRPr="00FA0FAA">
        <w:rPr>
          <w:rtl/>
          <w:lang w:eastAsia="he-IL"/>
        </w:rPr>
        <w:t>ש</w:t>
      </w:r>
      <w:bookmarkStart w:id="1821" w:name="_ETM_Q1_3903861"/>
      <w:bookmarkStart w:id="1822" w:name="_ETM_Q1_3903893"/>
      <w:bookmarkEnd w:id="1821"/>
      <w:bookmarkEnd w:id="1822"/>
      <w:r w:rsidRPr="00FA0FAA">
        <w:rPr>
          <w:rtl/>
          <w:lang w:eastAsia="he-IL"/>
        </w:rPr>
        <w:t xml:space="preserve">נה, מועדים קשיחים, קובעים אותם בחוק ותיכף אני </w:t>
      </w:r>
      <w:bookmarkStart w:id="1823" w:name="_ETM_Q1_3908830"/>
      <w:bookmarkEnd w:id="1823"/>
      <w:r w:rsidRPr="00FA0FAA">
        <w:rPr>
          <w:rtl/>
          <w:lang w:eastAsia="he-IL"/>
        </w:rPr>
        <w:t xml:space="preserve">אקריא. אחרי זה אתה רוצה לתת מעבר לשנה הזאת </w:t>
      </w:r>
      <w:bookmarkStart w:id="1824" w:name="_ETM_Q1_3916040"/>
      <w:bookmarkEnd w:id="1824"/>
      <w:r w:rsidRPr="00FA0FAA">
        <w:rPr>
          <w:rtl/>
          <w:lang w:eastAsia="he-IL"/>
        </w:rPr>
        <w:t xml:space="preserve">לשר? העניין של השר הממונה היה אמור לתת לגוף הציבורי </w:t>
      </w:r>
      <w:bookmarkStart w:id="1825" w:name="_ETM_Q1_3922730"/>
      <w:bookmarkEnd w:id="1825"/>
      <w:r w:rsidRPr="00FA0FAA">
        <w:rPr>
          <w:rtl/>
          <w:lang w:eastAsia="he-IL"/>
        </w:rPr>
        <w:t xml:space="preserve">גמישות לגבי כמה זמן הוא צריך. אתה אומר מעבר לשנה, </w:t>
      </w:r>
      <w:bookmarkStart w:id="1826" w:name="_ETM_Q1_3924385"/>
      <w:bookmarkEnd w:id="1826"/>
      <w:r w:rsidRPr="00FA0FAA">
        <w:rPr>
          <w:rtl/>
          <w:lang w:eastAsia="he-IL"/>
        </w:rPr>
        <w:t xml:space="preserve">אתה רוצה שהגוף עצמו - - - </w:t>
      </w:r>
      <w:bookmarkStart w:id="1827" w:name="_ETM_Q1_3925026"/>
      <w:bookmarkEnd w:id="1827"/>
    </w:p>
    <w:p w14:paraId="2E20A3F0" w14:textId="77777777" w:rsidR="00DF284F" w:rsidRDefault="00DF284F" w:rsidP="00FA0FAA">
      <w:pPr>
        <w:keepNext/>
        <w:ind w:firstLine="0"/>
        <w:rPr>
          <w:rtl/>
          <w:lang w:eastAsia="he-IL"/>
        </w:rPr>
      </w:pPr>
      <w:bookmarkStart w:id="1828" w:name="_ETM_Q1_3925085"/>
      <w:bookmarkEnd w:id="1828"/>
    </w:p>
    <w:p w14:paraId="250685E7" w14:textId="7A31F424" w:rsidR="00DF284F" w:rsidRDefault="00DF284F" w:rsidP="00DF284F">
      <w:pPr>
        <w:pStyle w:val="afb"/>
        <w:keepNext/>
        <w:rPr>
          <w:rtl/>
          <w:lang w:eastAsia="he-IL"/>
        </w:rPr>
      </w:pPr>
      <w:bookmarkStart w:id="1829" w:name="ET_guest_יואל_בן_אור_412"/>
      <w:r w:rsidRPr="00DF284F">
        <w:rPr>
          <w:rStyle w:val="TagStyle"/>
          <w:rtl/>
        </w:rPr>
        <w:t xml:space="preserve"> &lt;&lt; אורח &gt;&gt; </w:t>
      </w:r>
      <w:r>
        <w:rPr>
          <w:rtl/>
          <w:lang w:eastAsia="he-IL"/>
        </w:rPr>
        <w:t>יואל בן אור:</w:t>
      </w:r>
      <w:r w:rsidRPr="00DF284F">
        <w:rPr>
          <w:rStyle w:val="TagStyle"/>
          <w:rtl/>
        </w:rPr>
        <w:t xml:space="preserve"> &lt;&lt; אורח &gt;&gt;</w:t>
      </w:r>
      <w:r w:rsidR="00020830">
        <w:rPr>
          <w:rtl/>
          <w:lang w:eastAsia="he-IL"/>
        </w:rPr>
        <w:t xml:space="preserve"> </w:t>
      </w:r>
      <w:bookmarkEnd w:id="1829"/>
    </w:p>
    <w:p w14:paraId="1D3E8327" w14:textId="77777777" w:rsidR="00DF284F" w:rsidRDefault="00DF284F" w:rsidP="00DF284F">
      <w:pPr>
        <w:pStyle w:val="KeepWithNext"/>
        <w:rPr>
          <w:rtl/>
          <w:lang w:eastAsia="he-IL"/>
        </w:rPr>
      </w:pPr>
    </w:p>
    <w:p w14:paraId="69396AA2" w14:textId="77777777" w:rsidR="00FA0FAA" w:rsidRPr="00FA0FAA" w:rsidRDefault="00FA0FAA" w:rsidP="00FA0FAA">
      <w:pPr>
        <w:rPr>
          <w:rtl/>
          <w:lang w:eastAsia="he-IL"/>
        </w:rPr>
      </w:pPr>
      <w:bookmarkStart w:id="1830" w:name="_ETM_Q1_3928591"/>
      <w:bookmarkStart w:id="1831" w:name="_ETM_Q1_3928627"/>
      <w:bookmarkEnd w:id="1830"/>
      <w:bookmarkEnd w:id="1831"/>
      <w:r w:rsidRPr="00FA0FAA">
        <w:rPr>
          <w:rtl/>
          <w:lang w:eastAsia="he-IL"/>
        </w:rPr>
        <w:t xml:space="preserve">אפשר לחזור </w:t>
      </w:r>
      <w:bookmarkStart w:id="1832" w:name="_ETM_Q1_3925347"/>
      <w:bookmarkEnd w:id="1832"/>
      <w:r w:rsidRPr="00FA0FAA">
        <w:rPr>
          <w:rtl/>
          <w:lang w:eastAsia="he-IL"/>
        </w:rPr>
        <w:t xml:space="preserve">למנגנון שקיים בחוק, ששר הבריאות רשאי להאריך לכולם. </w:t>
      </w:r>
    </w:p>
    <w:p w14:paraId="34C16EC5" w14:textId="77777777" w:rsidR="00DF284F" w:rsidRDefault="00DF284F" w:rsidP="00FA0FAA">
      <w:pPr>
        <w:keepNext/>
        <w:ind w:firstLine="0"/>
        <w:rPr>
          <w:rtl/>
          <w:lang w:eastAsia="he-IL"/>
        </w:rPr>
      </w:pPr>
      <w:bookmarkStart w:id="1833" w:name="_ETM_Q1_3933050"/>
      <w:bookmarkStart w:id="1834" w:name="_ETM_Q1_3933123"/>
      <w:bookmarkStart w:id="1835" w:name="_ETM_Q1_3929674"/>
      <w:bookmarkEnd w:id="1833"/>
      <w:bookmarkEnd w:id="1834"/>
      <w:bookmarkEnd w:id="1835"/>
    </w:p>
    <w:p w14:paraId="104E6158" w14:textId="2041C18A" w:rsidR="00DF284F" w:rsidRDefault="00DF284F" w:rsidP="00DF284F">
      <w:pPr>
        <w:pStyle w:val="af8"/>
        <w:keepNext/>
        <w:rPr>
          <w:rtl/>
        </w:rPr>
      </w:pPr>
      <w:bookmarkStart w:id="1836" w:name="ET_yor_6447_413"/>
      <w:r w:rsidRPr="00DF284F">
        <w:rPr>
          <w:rStyle w:val="TagStyle"/>
          <w:rtl/>
        </w:rPr>
        <w:t xml:space="preserve"> &lt;&lt; </w:t>
      </w:r>
      <w:proofErr w:type="spellStart"/>
      <w:r w:rsidRPr="00DF284F">
        <w:rPr>
          <w:rStyle w:val="TagStyle"/>
          <w:rtl/>
        </w:rPr>
        <w:t>יור</w:t>
      </w:r>
      <w:proofErr w:type="spellEnd"/>
      <w:r w:rsidRPr="00DF284F">
        <w:rPr>
          <w:rStyle w:val="TagStyle"/>
          <w:rtl/>
        </w:rPr>
        <w:t xml:space="preserve"> &gt;&gt; </w:t>
      </w:r>
      <w:r>
        <w:rPr>
          <w:rtl/>
        </w:rPr>
        <w:t xml:space="preserve">היו"ר יונתן </w:t>
      </w:r>
      <w:proofErr w:type="spellStart"/>
      <w:r>
        <w:rPr>
          <w:rtl/>
        </w:rPr>
        <w:t>מישרקי</w:t>
      </w:r>
      <w:proofErr w:type="spellEnd"/>
      <w:r>
        <w:rPr>
          <w:rtl/>
        </w:rPr>
        <w:t>:</w:t>
      </w:r>
      <w:r w:rsidRPr="00DF284F">
        <w:rPr>
          <w:rStyle w:val="TagStyle"/>
          <w:rtl/>
        </w:rPr>
        <w:t xml:space="preserve"> &lt;&lt; </w:t>
      </w:r>
      <w:proofErr w:type="spellStart"/>
      <w:r w:rsidRPr="00DF284F">
        <w:rPr>
          <w:rStyle w:val="TagStyle"/>
          <w:rtl/>
        </w:rPr>
        <w:t>יור</w:t>
      </w:r>
      <w:proofErr w:type="spellEnd"/>
      <w:r w:rsidRPr="00DF284F">
        <w:rPr>
          <w:rStyle w:val="TagStyle"/>
          <w:rtl/>
        </w:rPr>
        <w:t xml:space="preserve"> &gt;&gt;</w:t>
      </w:r>
      <w:r w:rsidR="00020830">
        <w:rPr>
          <w:rtl/>
        </w:rPr>
        <w:t xml:space="preserve"> </w:t>
      </w:r>
      <w:bookmarkEnd w:id="1836"/>
    </w:p>
    <w:p w14:paraId="1BC59AC8" w14:textId="77777777" w:rsidR="00DF284F" w:rsidRDefault="00DF284F" w:rsidP="00DF284F">
      <w:pPr>
        <w:pStyle w:val="KeepWithNext"/>
        <w:rPr>
          <w:rtl/>
          <w:lang w:eastAsia="he-IL"/>
        </w:rPr>
      </w:pPr>
    </w:p>
    <w:p w14:paraId="1F644CA3" w14:textId="77777777" w:rsidR="00FA0FAA" w:rsidRPr="00FA0FAA" w:rsidRDefault="00FA0FAA" w:rsidP="00FA0FAA">
      <w:pPr>
        <w:rPr>
          <w:rtl/>
          <w:lang w:eastAsia="he-IL"/>
        </w:rPr>
      </w:pPr>
      <w:bookmarkStart w:id="1837" w:name="_ETM_Q1_3930019"/>
      <w:bookmarkStart w:id="1838" w:name="_ETM_Q1_3930052"/>
      <w:bookmarkEnd w:id="1837"/>
      <w:bookmarkEnd w:id="1838"/>
      <w:r w:rsidRPr="00FA0FAA">
        <w:rPr>
          <w:rtl/>
          <w:lang w:eastAsia="he-IL"/>
        </w:rPr>
        <w:t>זה מ</w:t>
      </w:r>
      <w:bookmarkStart w:id="1839" w:name="_ETM_Q1_3930697"/>
      <w:bookmarkEnd w:id="1839"/>
      <w:r w:rsidRPr="00FA0FAA">
        <w:rPr>
          <w:rtl/>
          <w:lang w:eastAsia="he-IL"/>
        </w:rPr>
        <w:t>ה שאני אומר.</w:t>
      </w:r>
      <w:bookmarkStart w:id="1840" w:name="_ETM_Q1_3934461"/>
      <w:bookmarkEnd w:id="1840"/>
    </w:p>
    <w:p w14:paraId="2AAF5C51" w14:textId="77777777" w:rsidR="00DF284F" w:rsidRDefault="00DF284F" w:rsidP="00FA0FAA">
      <w:pPr>
        <w:keepNext/>
        <w:ind w:firstLine="0"/>
        <w:rPr>
          <w:rtl/>
          <w:lang w:eastAsia="he-IL"/>
        </w:rPr>
      </w:pPr>
      <w:bookmarkStart w:id="1841" w:name="_ETM_Q1_3934512"/>
      <w:bookmarkStart w:id="1842" w:name="_ETM_Q1_3931261"/>
      <w:bookmarkEnd w:id="1841"/>
      <w:bookmarkEnd w:id="1842"/>
    </w:p>
    <w:p w14:paraId="07BF1FAD" w14:textId="0A6CA707" w:rsidR="00DF284F" w:rsidRDefault="00DF284F" w:rsidP="00DF284F">
      <w:pPr>
        <w:pStyle w:val="a5"/>
        <w:keepNext/>
        <w:rPr>
          <w:rtl/>
        </w:rPr>
      </w:pPr>
      <w:bookmarkStart w:id="1843" w:name="ET_speaker_אילת_וולברג_414"/>
      <w:r w:rsidRPr="00DF284F">
        <w:rPr>
          <w:rStyle w:val="TagStyle"/>
          <w:rtl/>
        </w:rPr>
        <w:t xml:space="preserve"> &lt;&lt; דובר &gt;&gt; </w:t>
      </w:r>
      <w:r>
        <w:rPr>
          <w:rtl/>
        </w:rPr>
        <w:t>אילת וולברג:</w:t>
      </w:r>
      <w:r w:rsidRPr="00DF284F">
        <w:rPr>
          <w:rStyle w:val="TagStyle"/>
          <w:rtl/>
        </w:rPr>
        <w:t xml:space="preserve"> &lt;&lt; דובר &gt;&gt;</w:t>
      </w:r>
      <w:r w:rsidR="00020830">
        <w:rPr>
          <w:rtl/>
        </w:rPr>
        <w:t xml:space="preserve"> </w:t>
      </w:r>
      <w:bookmarkEnd w:id="1843"/>
    </w:p>
    <w:p w14:paraId="4B9BD9EB" w14:textId="77777777" w:rsidR="00DF284F" w:rsidRDefault="00DF284F" w:rsidP="00DF284F">
      <w:pPr>
        <w:pStyle w:val="KeepWithNext"/>
        <w:rPr>
          <w:rtl/>
          <w:lang w:eastAsia="he-IL"/>
        </w:rPr>
      </w:pPr>
    </w:p>
    <w:p w14:paraId="13720278" w14:textId="77777777" w:rsidR="00FA0FAA" w:rsidRPr="00FA0FAA" w:rsidRDefault="00FA0FAA" w:rsidP="00FA0FAA">
      <w:pPr>
        <w:rPr>
          <w:rtl/>
          <w:lang w:eastAsia="he-IL"/>
        </w:rPr>
      </w:pPr>
      <w:bookmarkStart w:id="1844" w:name="_ETM_Q1_3931603"/>
      <w:bookmarkEnd w:id="1844"/>
      <w:r w:rsidRPr="00FA0FAA">
        <w:rPr>
          <w:rtl/>
          <w:lang w:eastAsia="he-IL"/>
        </w:rPr>
        <w:t>א</w:t>
      </w:r>
      <w:bookmarkStart w:id="1845" w:name="_ETM_Q1_3931634"/>
      <w:bookmarkEnd w:id="1845"/>
      <w:r w:rsidRPr="00FA0FAA">
        <w:rPr>
          <w:rtl/>
          <w:lang w:eastAsia="he-IL"/>
        </w:rPr>
        <w:t xml:space="preserve">ז לא השר הממונה על הגוף הציבורי, שר </w:t>
      </w:r>
      <w:bookmarkStart w:id="1846" w:name="_ETM_Q1_3935965"/>
      <w:bookmarkEnd w:id="1846"/>
      <w:r w:rsidRPr="00FA0FAA">
        <w:rPr>
          <w:rtl/>
          <w:lang w:eastAsia="he-IL"/>
        </w:rPr>
        <w:t xml:space="preserve">הבריאות. </w:t>
      </w:r>
    </w:p>
    <w:p w14:paraId="54A1224A" w14:textId="77777777" w:rsidR="00DF284F" w:rsidRDefault="00DF284F" w:rsidP="00FA0FAA">
      <w:pPr>
        <w:keepNext/>
        <w:ind w:firstLine="0"/>
        <w:rPr>
          <w:rtl/>
          <w:lang w:eastAsia="he-IL"/>
        </w:rPr>
      </w:pPr>
      <w:bookmarkStart w:id="1847" w:name="_ETM_Q1_3937268"/>
      <w:bookmarkStart w:id="1848" w:name="_ETM_Q1_3937317"/>
      <w:bookmarkStart w:id="1849" w:name="_ETM_Q1_3936609"/>
      <w:bookmarkEnd w:id="1847"/>
      <w:bookmarkEnd w:id="1848"/>
      <w:bookmarkEnd w:id="1849"/>
    </w:p>
    <w:p w14:paraId="46607528" w14:textId="0D09219D" w:rsidR="00DF284F" w:rsidRDefault="00DF284F" w:rsidP="00DF284F">
      <w:pPr>
        <w:pStyle w:val="afb"/>
        <w:keepNext/>
        <w:rPr>
          <w:rtl/>
          <w:lang w:eastAsia="he-IL"/>
        </w:rPr>
      </w:pPr>
      <w:bookmarkStart w:id="1850" w:name="ET_guest_חגית_פרידמן_415"/>
      <w:r w:rsidRPr="00DF284F">
        <w:rPr>
          <w:rStyle w:val="TagStyle"/>
          <w:rtl/>
        </w:rPr>
        <w:t xml:space="preserve"> &lt;&lt; אורח &gt;&gt; </w:t>
      </w:r>
      <w:r>
        <w:rPr>
          <w:rtl/>
          <w:lang w:eastAsia="he-IL"/>
        </w:rPr>
        <w:t>חגית פרידמן:</w:t>
      </w:r>
      <w:r w:rsidRPr="00DF284F">
        <w:rPr>
          <w:rStyle w:val="TagStyle"/>
          <w:rtl/>
        </w:rPr>
        <w:t xml:space="preserve"> &lt;&lt; אורח &gt;&gt;</w:t>
      </w:r>
      <w:r w:rsidR="00020830">
        <w:rPr>
          <w:rtl/>
          <w:lang w:eastAsia="he-IL"/>
        </w:rPr>
        <w:t xml:space="preserve"> </w:t>
      </w:r>
      <w:bookmarkEnd w:id="1850"/>
    </w:p>
    <w:p w14:paraId="32E2534E" w14:textId="77777777" w:rsidR="00DF284F" w:rsidRDefault="00DF284F" w:rsidP="00DF284F">
      <w:pPr>
        <w:pStyle w:val="KeepWithNext"/>
        <w:rPr>
          <w:rtl/>
          <w:lang w:eastAsia="he-IL"/>
        </w:rPr>
      </w:pPr>
    </w:p>
    <w:p w14:paraId="4D6D9D28" w14:textId="77777777" w:rsidR="00FA0FAA" w:rsidRPr="00FA0FAA" w:rsidRDefault="00FA0FAA" w:rsidP="00FA0FAA">
      <w:pPr>
        <w:rPr>
          <w:rtl/>
          <w:lang w:eastAsia="he-IL"/>
        </w:rPr>
      </w:pPr>
      <w:bookmarkStart w:id="1851" w:name="_ETM_Q1_3936959"/>
      <w:bookmarkEnd w:id="1851"/>
      <w:r w:rsidRPr="00FA0FAA">
        <w:rPr>
          <w:rtl/>
          <w:lang w:eastAsia="he-IL"/>
        </w:rPr>
        <w:t>ז</w:t>
      </w:r>
      <w:bookmarkStart w:id="1852" w:name="_ETM_Q1_3937000"/>
      <w:bookmarkEnd w:id="1852"/>
      <w:r w:rsidRPr="00FA0FAA">
        <w:rPr>
          <w:rtl/>
          <w:lang w:eastAsia="he-IL"/>
        </w:rPr>
        <w:t xml:space="preserve">ה פחות טוב לנו, כי עדיף לנו את השר </w:t>
      </w:r>
      <w:bookmarkStart w:id="1853" w:name="_ETM_Q1_3940802"/>
      <w:bookmarkEnd w:id="1853"/>
      <w:r w:rsidRPr="00FA0FAA">
        <w:rPr>
          <w:rtl/>
          <w:lang w:eastAsia="he-IL"/>
        </w:rPr>
        <w:t xml:space="preserve">שלנו, יש לנו יותר גישה, הוא יותר מבין את הצרכים </w:t>
      </w:r>
      <w:bookmarkStart w:id="1854" w:name="_ETM_Q1_3945888"/>
      <w:bookmarkEnd w:id="1854"/>
      <w:r w:rsidRPr="00FA0FAA">
        <w:rPr>
          <w:rtl/>
          <w:lang w:eastAsia="he-IL"/>
        </w:rPr>
        <w:t>שלנו. שר הבריאות זה מישהו שהוא חיצוני, ביחס</w:t>
      </w:r>
      <w:bookmarkStart w:id="1855" w:name="_ETM_Q1_3948711"/>
      <w:bookmarkEnd w:id="1855"/>
      <w:r w:rsidRPr="00FA0FAA">
        <w:rPr>
          <w:rtl/>
          <w:lang w:eastAsia="he-IL"/>
        </w:rPr>
        <w:t xml:space="preserve"> לשב"ס הוא יהיה חיצוני לנו, אנחנו מעדיפים את השר</w:t>
      </w:r>
      <w:bookmarkStart w:id="1856" w:name="_ETM_Q1_3954110"/>
      <w:bookmarkEnd w:id="1856"/>
      <w:r w:rsidRPr="00FA0FAA">
        <w:rPr>
          <w:rtl/>
          <w:lang w:eastAsia="he-IL"/>
        </w:rPr>
        <w:t xml:space="preserve"> שלנו. </w:t>
      </w:r>
    </w:p>
    <w:p w14:paraId="6A3207BF" w14:textId="77777777" w:rsidR="00DF284F" w:rsidRDefault="00DF284F" w:rsidP="00FA0FAA">
      <w:pPr>
        <w:keepNext/>
        <w:ind w:firstLine="0"/>
        <w:rPr>
          <w:rtl/>
          <w:lang w:eastAsia="he-IL"/>
        </w:rPr>
      </w:pPr>
      <w:bookmarkStart w:id="1857" w:name="_ETM_Q1_3954845"/>
      <w:bookmarkStart w:id="1858" w:name="_ETM_Q1_3954903"/>
      <w:bookmarkEnd w:id="1857"/>
      <w:bookmarkEnd w:id="1858"/>
    </w:p>
    <w:p w14:paraId="6B178F72" w14:textId="024959F8" w:rsidR="00DF284F" w:rsidRDefault="00DF284F" w:rsidP="00DF284F">
      <w:pPr>
        <w:pStyle w:val="af8"/>
        <w:keepNext/>
        <w:rPr>
          <w:rtl/>
        </w:rPr>
      </w:pPr>
      <w:bookmarkStart w:id="1859" w:name="ET_yor_6447_416"/>
      <w:r w:rsidRPr="00DF284F">
        <w:rPr>
          <w:rStyle w:val="TagStyle"/>
          <w:rtl/>
        </w:rPr>
        <w:t xml:space="preserve"> &lt;&lt; </w:t>
      </w:r>
      <w:proofErr w:type="spellStart"/>
      <w:r w:rsidRPr="00DF284F">
        <w:rPr>
          <w:rStyle w:val="TagStyle"/>
          <w:rtl/>
        </w:rPr>
        <w:t>יור</w:t>
      </w:r>
      <w:proofErr w:type="spellEnd"/>
      <w:r w:rsidRPr="00DF284F">
        <w:rPr>
          <w:rStyle w:val="TagStyle"/>
          <w:rtl/>
        </w:rPr>
        <w:t xml:space="preserve"> &gt;&gt; </w:t>
      </w:r>
      <w:r>
        <w:rPr>
          <w:rtl/>
        </w:rPr>
        <w:t xml:space="preserve">היו"ר יונתן </w:t>
      </w:r>
      <w:proofErr w:type="spellStart"/>
      <w:r>
        <w:rPr>
          <w:rtl/>
        </w:rPr>
        <w:t>מישרקי</w:t>
      </w:r>
      <w:proofErr w:type="spellEnd"/>
      <w:r>
        <w:rPr>
          <w:rtl/>
        </w:rPr>
        <w:t>:</w:t>
      </w:r>
      <w:r w:rsidRPr="00DF284F">
        <w:rPr>
          <w:rStyle w:val="TagStyle"/>
          <w:rtl/>
        </w:rPr>
        <w:t xml:space="preserve"> &lt;&lt; </w:t>
      </w:r>
      <w:proofErr w:type="spellStart"/>
      <w:r w:rsidRPr="00DF284F">
        <w:rPr>
          <w:rStyle w:val="TagStyle"/>
          <w:rtl/>
        </w:rPr>
        <w:t>יור</w:t>
      </w:r>
      <w:proofErr w:type="spellEnd"/>
      <w:r w:rsidRPr="00DF284F">
        <w:rPr>
          <w:rStyle w:val="TagStyle"/>
          <w:rtl/>
        </w:rPr>
        <w:t xml:space="preserve"> &gt;&gt;</w:t>
      </w:r>
      <w:r w:rsidR="00020830">
        <w:rPr>
          <w:rtl/>
        </w:rPr>
        <w:t xml:space="preserve"> </w:t>
      </w:r>
      <w:bookmarkEnd w:id="1859"/>
    </w:p>
    <w:p w14:paraId="79EA244F" w14:textId="77777777" w:rsidR="00DF284F" w:rsidRDefault="00DF284F" w:rsidP="00DF284F">
      <w:pPr>
        <w:pStyle w:val="KeepWithNext"/>
        <w:rPr>
          <w:rtl/>
          <w:lang w:eastAsia="he-IL"/>
        </w:rPr>
      </w:pPr>
    </w:p>
    <w:p w14:paraId="201232EB" w14:textId="77777777" w:rsidR="00FA0FAA" w:rsidRPr="00FA0FAA" w:rsidRDefault="00FA0FAA" w:rsidP="00FA0FAA">
      <w:pPr>
        <w:rPr>
          <w:rtl/>
          <w:lang w:eastAsia="he-IL"/>
        </w:rPr>
      </w:pPr>
      <w:r w:rsidRPr="00FA0FAA">
        <w:rPr>
          <w:rtl/>
          <w:lang w:eastAsia="he-IL"/>
        </w:rPr>
        <w:t>א</w:t>
      </w:r>
      <w:bookmarkStart w:id="1860" w:name="_ETM_Q1_3951821"/>
      <w:bookmarkStart w:id="1861" w:name="_ETM_Q1_3951852"/>
      <w:bookmarkEnd w:id="1860"/>
      <w:bookmarkEnd w:id="1861"/>
      <w:r w:rsidRPr="00FA0FAA">
        <w:rPr>
          <w:rtl/>
          <w:lang w:eastAsia="he-IL"/>
        </w:rPr>
        <w:t xml:space="preserve">ני מבין מה שאת אומרת, אני משתדל </w:t>
      </w:r>
      <w:bookmarkStart w:id="1862" w:name="_ETM_Q1_3955796"/>
      <w:bookmarkEnd w:id="1862"/>
      <w:r w:rsidRPr="00FA0FAA">
        <w:rPr>
          <w:rtl/>
          <w:lang w:eastAsia="he-IL"/>
        </w:rPr>
        <w:t xml:space="preserve">לנסות להוביל משהו, אף אחד מהצדדים לא יהיה הכי מרוצה, </w:t>
      </w:r>
      <w:bookmarkStart w:id="1863" w:name="_ETM_Q1_3959708"/>
      <w:bookmarkEnd w:id="1863"/>
      <w:r w:rsidRPr="00FA0FAA">
        <w:rPr>
          <w:rtl/>
          <w:lang w:eastAsia="he-IL"/>
        </w:rPr>
        <w:t xml:space="preserve">אבל בסוף אזרחי מדינת ישראל צריכים ליהנות מהטוב הזה שאנחנו </w:t>
      </w:r>
      <w:bookmarkStart w:id="1864" w:name="_ETM_Q1_3965684"/>
      <w:bookmarkEnd w:id="1864"/>
      <w:r w:rsidRPr="00FA0FAA">
        <w:rPr>
          <w:rtl/>
          <w:lang w:eastAsia="he-IL"/>
        </w:rPr>
        <w:t xml:space="preserve">מנסים להביא להם. לא הייתי רוצה לקבוע מלכתחילה מועד ש </w:t>
      </w:r>
      <w:bookmarkStart w:id="1865" w:name="_ETM_Q1_3968171"/>
      <w:bookmarkEnd w:id="1865"/>
      <w:r w:rsidRPr="00FA0FAA">
        <w:rPr>
          <w:rtl/>
          <w:lang w:eastAsia="he-IL"/>
        </w:rPr>
        <w:t xml:space="preserve">– אני כן רוצה לדחוק במשרדים להביא את זה </w:t>
      </w:r>
      <w:bookmarkStart w:id="1866" w:name="_ETM_Q1_3974031"/>
      <w:bookmarkEnd w:id="1866"/>
      <w:r w:rsidRPr="00FA0FAA">
        <w:rPr>
          <w:rtl/>
          <w:lang w:eastAsia="he-IL"/>
        </w:rPr>
        <w:t xml:space="preserve">כמה שיותר, אבל אנחנו כן שומעים את החששות ולכן </w:t>
      </w:r>
      <w:bookmarkStart w:id="1867" w:name="_ETM_Q1_3976632"/>
      <w:bookmarkEnd w:id="1867"/>
      <w:r w:rsidRPr="00FA0FAA">
        <w:rPr>
          <w:rtl/>
          <w:lang w:eastAsia="he-IL"/>
        </w:rPr>
        <w:t xml:space="preserve">בונים פה פלטפורמה כזו שתוכל לייצר דחייה. אז בסדר, זה </w:t>
      </w:r>
      <w:bookmarkStart w:id="1868" w:name="_ETM_Q1_3983977"/>
      <w:bookmarkEnd w:id="1868"/>
      <w:r w:rsidRPr="00FA0FAA">
        <w:rPr>
          <w:rtl/>
          <w:lang w:eastAsia="he-IL"/>
        </w:rPr>
        <w:t xml:space="preserve">קצת מסורבל יותר, אבל זה לא שלא קיים, מאפשרים לכם, </w:t>
      </w:r>
      <w:bookmarkStart w:id="1869" w:name="_ETM_Q1_3985195"/>
      <w:bookmarkEnd w:id="1869"/>
      <w:r w:rsidRPr="00FA0FAA">
        <w:rPr>
          <w:rtl/>
          <w:lang w:eastAsia="he-IL"/>
        </w:rPr>
        <w:t>תבקשו את אישור שר הבריאות, שנתיים, לא משנה כמה תהיה</w:t>
      </w:r>
      <w:bookmarkStart w:id="1870" w:name="_ETM_Q1_3991077"/>
      <w:bookmarkEnd w:id="1870"/>
      <w:r w:rsidRPr="00FA0FAA">
        <w:rPr>
          <w:rtl/>
          <w:lang w:eastAsia="he-IL"/>
        </w:rPr>
        <w:t xml:space="preserve"> הבקשה, אוטומטית קיבלתם עכשיו שנה, תהיה לכם אפשרות להגיש </w:t>
      </w:r>
      <w:bookmarkStart w:id="1871" w:name="_ETM_Q1_3992466"/>
      <w:bookmarkEnd w:id="1871"/>
      <w:r w:rsidRPr="00FA0FAA">
        <w:rPr>
          <w:rtl/>
          <w:lang w:eastAsia="he-IL"/>
        </w:rPr>
        <w:t xml:space="preserve">עוד שנתיים אחרי זה. </w:t>
      </w:r>
    </w:p>
    <w:p w14:paraId="3763C3DC" w14:textId="77777777" w:rsidR="00DF284F" w:rsidRDefault="00DF284F" w:rsidP="00FA0FAA">
      <w:pPr>
        <w:keepNext/>
        <w:ind w:firstLine="0"/>
        <w:rPr>
          <w:rtl/>
          <w:lang w:eastAsia="he-IL"/>
        </w:rPr>
      </w:pPr>
      <w:bookmarkStart w:id="1872" w:name="_ETM_Q1_3994593"/>
      <w:bookmarkStart w:id="1873" w:name="_ETM_Q1_3994654"/>
      <w:bookmarkStart w:id="1874" w:name="_ETM_Q1_3995537"/>
      <w:bookmarkEnd w:id="1872"/>
      <w:bookmarkEnd w:id="1873"/>
      <w:bookmarkEnd w:id="1874"/>
    </w:p>
    <w:p w14:paraId="67E3E0BC" w14:textId="6E80EC6C" w:rsidR="00DF284F" w:rsidRDefault="00DF284F" w:rsidP="00DF284F">
      <w:pPr>
        <w:pStyle w:val="afb"/>
        <w:keepNext/>
        <w:rPr>
          <w:rtl/>
          <w:lang w:eastAsia="he-IL"/>
        </w:rPr>
      </w:pPr>
      <w:bookmarkStart w:id="1875" w:name="ET_guest_חגית_פרידמן_417"/>
      <w:r w:rsidRPr="00DF284F">
        <w:rPr>
          <w:rStyle w:val="TagStyle"/>
          <w:rtl/>
        </w:rPr>
        <w:t xml:space="preserve"> &lt;&lt; אורח &gt;&gt; </w:t>
      </w:r>
      <w:r>
        <w:rPr>
          <w:rtl/>
          <w:lang w:eastAsia="he-IL"/>
        </w:rPr>
        <w:t>חגית פרידמן:</w:t>
      </w:r>
      <w:r w:rsidRPr="00DF284F">
        <w:rPr>
          <w:rStyle w:val="TagStyle"/>
          <w:rtl/>
        </w:rPr>
        <w:t xml:space="preserve"> &lt;&lt; אורח &gt;&gt;</w:t>
      </w:r>
      <w:r w:rsidR="00020830">
        <w:rPr>
          <w:rtl/>
          <w:lang w:eastAsia="he-IL"/>
        </w:rPr>
        <w:t xml:space="preserve"> </w:t>
      </w:r>
      <w:bookmarkEnd w:id="1875"/>
    </w:p>
    <w:p w14:paraId="0CB493F0" w14:textId="77777777" w:rsidR="00DF284F" w:rsidRDefault="00DF284F" w:rsidP="00DF284F">
      <w:pPr>
        <w:pStyle w:val="KeepWithNext"/>
        <w:rPr>
          <w:rtl/>
          <w:lang w:eastAsia="he-IL"/>
        </w:rPr>
      </w:pPr>
    </w:p>
    <w:p w14:paraId="62580477" w14:textId="77777777" w:rsidR="00FA0FAA" w:rsidRPr="00FA0FAA" w:rsidRDefault="00FA0FAA" w:rsidP="00FA0FAA">
      <w:pPr>
        <w:rPr>
          <w:rtl/>
          <w:lang w:eastAsia="he-IL"/>
        </w:rPr>
      </w:pPr>
      <w:bookmarkStart w:id="1876" w:name="_ETM_Q1_3995908"/>
      <w:bookmarkStart w:id="1877" w:name="_ETM_Q1_3995950"/>
      <w:bookmarkEnd w:id="1876"/>
      <w:bookmarkEnd w:id="1877"/>
      <w:r w:rsidRPr="00FA0FAA">
        <w:rPr>
          <w:rtl/>
          <w:lang w:eastAsia="he-IL"/>
        </w:rPr>
        <w:t xml:space="preserve">זאת אומרת הסל הראשון ביולי 2028, </w:t>
      </w:r>
      <w:bookmarkStart w:id="1878" w:name="_ETM_Q1_3999057"/>
      <w:bookmarkEnd w:id="1878"/>
      <w:r w:rsidRPr="00FA0FAA">
        <w:rPr>
          <w:rtl/>
          <w:lang w:eastAsia="he-IL"/>
        </w:rPr>
        <w:t xml:space="preserve">נכון? </w:t>
      </w:r>
    </w:p>
    <w:p w14:paraId="79D3DC96" w14:textId="77777777" w:rsidR="00DF284F" w:rsidRDefault="00DF284F" w:rsidP="00FA0FAA">
      <w:pPr>
        <w:keepNext/>
        <w:ind w:firstLine="0"/>
        <w:rPr>
          <w:rtl/>
          <w:lang w:eastAsia="he-IL"/>
        </w:rPr>
      </w:pPr>
      <w:bookmarkStart w:id="1879" w:name="_ETM_Q1_3999953"/>
      <w:bookmarkStart w:id="1880" w:name="_ETM_Q1_4000013"/>
      <w:bookmarkStart w:id="1881" w:name="_ETM_Q1_4000770"/>
      <w:bookmarkEnd w:id="1879"/>
      <w:bookmarkEnd w:id="1880"/>
      <w:bookmarkEnd w:id="1881"/>
    </w:p>
    <w:p w14:paraId="6D94A74F" w14:textId="56D8A85B" w:rsidR="00DF284F" w:rsidRDefault="00DF284F" w:rsidP="00DF284F">
      <w:pPr>
        <w:pStyle w:val="a5"/>
        <w:keepNext/>
        <w:rPr>
          <w:rtl/>
        </w:rPr>
      </w:pPr>
      <w:bookmarkStart w:id="1882" w:name="ET_speaker_אילת_וולברג_418"/>
      <w:r w:rsidRPr="00DF284F">
        <w:rPr>
          <w:rStyle w:val="TagStyle"/>
          <w:rtl/>
        </w:rPr>
        <w:t xml:space="preserve"> &lt;&lt; דובר &gt;&gt; </w:t>
      </w:r>
      <w:r>
        <w:rPr>
          <w:rtl/>
        </w:rPr>
        <w:t>אילת וולברג:</w:t>
      </w:r>
      <w:r w:rsidRPr="00DF284F">
        <w:rPr>
          <w:rStyle w:val="TagStyle"/>
          <w:rtl/>
        </w:rPr>
        <w:t xml:space="preserve"> &lt;&lt; דובר &gt;&gt;</w:t>
      </w:r>
      <w:r w:rsidR="00020830">
        <w:rPr>
          <w:rtl/>
        </w:rPr>
        <w:t xml:space="preserve"> </w:t>
      </w:r>
      <w:bookmarkEnd w:id="1882"/>
    </w:p>
    <w:p w14:paraId="1A220BE2" w14:textId="77777777" w:rsidR="00DF284F" w:rsidRDefault="00DF284F" w:rsidP="00DF284F">
      <w:pPr>
        <w:pStyle w:val="KeepWithNext"/>
        <w:rPr>
          <w:rtl/>
          <w:lang w:eastAsia="he-IL"/>
        </w:rPr>
      </w:pPr>
    </w:p>
    <w:p w14:paraId="2B2DE2A9" w14:textId="77777777" w:rsidR="00FA0FAA" w:rsidRPr="00FA0FAA" w:rsidRDefault="00FA0FAA" w:rsidP="00FA0FAA">
      <w:pPr>
        <w:rPr>
          <w:rtl/>
          <w:lang w:eastAsia="he-IL"/>
        </w:rPr>
      </w:pPr>
      <w:bookmarkStart w:id="1883" w:name="_ETM_Q1_4001143"/>
      <w:bookmarkStart w:id="1884" w:name="_ETM_Q1_4001177"/>
      <w:bookmarkEnd w:id="1883"/>
      <w:bookmarkEnd w:id="1884"/>
      <w:r w:rsidRPr="00FA0FAA">
        <w:rPr>
          <w:rtl/>
          <w:lang w:eastAsia="he-IL"/>
        </w:rPr>
        <w:t xml:space="preserve">כן. </w:t>
      </w:r>
    </w:p>
    <w:p w14:paraId="7D59A06B" w14:textId="77777777" w:rsidR="00DF284F" w:rsidRDefault="00DF284F" w:rsidP="00FA0FAA">
      <w:pPr>
        <w:keepNext/>
        <w:ind w:firstLine="0"/>
        <w:rPr>
          <w:rtl/>
          <w:lang w:eastAsia="he-IL"/>
        </w:rPr>
      </w:pPr>
      <w:bookmarkStart w:id="1885" w:name="_ETM_Q1_4001745"/>
      <w:bookmarkStart w:id="1886" w:name="_ETM_Q1_4001788"/>
      <w:bookmarkEnd w:id="1885"/>
      <w:bookmarkEnd w:id="1886"/>
    </w:p>
    <w:p w14:paraId="3ADDCABC" w14:textId="50B3EEE5" w:rsidR="00DF284F" w:rsidRDefault="00DF284F" w:rsidP="00DF284F">
      <w:pPr>
        <w:pStyle w:val="afb"/>
        <w:keepNext/>
        <w:rPr>
          <w:rtl/>
          <w:lang w:eastAsia="he-IL"/>
        </w:rPr>
      </w:pPr>
      <w:bookmarkStart w:id="1887" w:name="ET_guest_חגית_פרידמן_419"/>
      <w:r w:rsidRPr="00DF284F">
        <w:rPr>
          <w:rStyle w:val="TagStyle"/>
          <w:rtl/>
        </w:rPr>
        <w:t xml:space="preserve"> &lt;&lt; אורח &gt;&gt; </w:t>
      </w:r>
      <w:r>
        <w:rPr>
          <w:rtl/>
          <w:lang w:eastAsia="he-IL"/>
        </w:rPr>
        <w:t>חגית פרידמן:</w:t>
      </w:r>
      <w:r w:rsidRPr="00DF284F">
        <w:rPr>
          <w:rStyle w:val="TagStyle"/>
          <w:rtl/>
        </w:rPr>
        <w:t xml:space="preserve"> &lt;&lt; אורח &gt;&gt;</w:t>
      </w:r>
      <w:r w:rsidR="00020830">
        <w:rPr>
          <w:rtl/>
          <w:lang w:eastAsia="he-IL"/>
        </w:rPr>
        <w:t xml:space="preserve"> </w:t>
      </w:r>
      <w:bookmarkEnd w:id="1887"/>
    </w:p>
    <w:p w14:paraId="54A0F215" w14:textId="77777777" w:rsidR="00DF284F" w:rsidRDefault="00DF284F" w:rsidP="00DF284F">
      <w:pPr>
        <w:pStyle w:val="KeepWithNext"/>
        <w:rPr>
          <w:rtl/>
          <w:lang w:eastAsia="he-IL"/>
        </w:rPr>
      </w:pPr>
    </w:p>
    <w:p w14:paraId="1B8946F7" w14:textId="77777777" w:rsidR="00FA0FAA" w:rsidRPr="00FA0FAA" w:rsidRDefault="00FA0FAA" w:rsidP="00FA0FAA">
      <w:pPr>
        <w:rPr>
          <w:rtl/>
          <w:lang w:eastAsia="he-IL"/>
        </w:rPr>
      </w:pPr>
      <w:r w:rsidRPr="00FA0FAA">
        <w:rPr>
          <w:rtl/>
          <w:lang w:eastAsia="he-IL"/>
        </w:rPr>
        <w:t>א</w:t>
      </w:r>
      <w:bookmarkStart w:id="1888" w:name="_ETM_Q1_4003061"/>
      <w:bookmarkStart w:id="1889" w:name="_ETM_Q1_4003093"/>
      <w:bookmarkEnd w:id="1888"/>
      <w:bookmarkEnd w:id="1889"/>
      <w:r w:rsidRPr="00FA0FAA">
        <w:rPr>
          <w:rtl/>
          <w:lang w:eastAsia="he-IL"/>
        </w:rPr>
        <w:t xml:space="preserve">ז אני כן מבקשת אם כך לחזור למנגנון </w:t>
      </w:r>
      <w:bookmarkStart w:id="1890" w:name="_ETM_Q1_4003094"/>
      <w:bookmarkEnd w:id="1890"/>
      <w:r w:rsidRPr="00FA0FAA">
        <w:rPr>
          <w:rtl/>
          <w:lang w:eastAsia="he-IL"/>
        </w:rPr>
        <w:t xml:space="preserve">הקודם, שהשר שלנו באישור ועדת הבריאות. אל תרעו מה שנקבע </w:t>
      </w:r>
      <w:bookmarkStart w:id="1891" w:name="_ETM_Q1_4006645"/>
      <w:bookmarkEnd w:id="1891"/>
      <w:r w:rsidRPr="00FA0FAA">
        <w:rPr>
          <w:rtl/>
          <w:lang w:eastAsia="he-IL"/>
        </w:rPr>
        <w:t xml:space="preserve">אז בנוסח. </w:t>
      </w:r>
      <w:bookmarkStart w:id="1892" w:name="_ETM_Q1_4011412"/>
      <w:bookmarkEnd w:id="1892"/>
    </w:p>
    <w:p w14:paraId="2FFD428E" w14:textId="77777777" w:rsidR="00DF284F" w:rsidRDefault="00DF284F" w:rsidP="00FA0FAA">
      <w:pPr>
        <w:keepNext/>
        <w:ind w:firstLine="0"/>
        <w:rPr>
          <w:rtl/>
          <w:lang w:eastAsia="he-IL"/>
        </w:rPr>
      </w:pPr>
      <w:bookmarkStart w:id="1893" w:name="_ETM_Q1_4011469"/>
      <w:bookmarkEnd w:id="1893"/>
    </w:p>
    <w:p w14:paraId="3C1AC86E" w14:textId="19F49938" w:rsidR="00DF284F" w:rsidRDefault="00DF284F" w:rsidP="00DF284F">
      <w:pPr>
        <w:pStyle w:val="a5"/>
        <w:keepNext/>
        <w:rPr>
          <w:rtl/>
        </w:rPr>
      </w:pPr>
      <w:bookmarkStart w:id="1894" w:name="ET_speaker_אילת_וולברג_420"/>
      <w:r w:rsidRPr="00DF284F">
        <w:rPr>
          <w:rStyle w:val="TagStyle"/>
          <w:rtl/>
        </w:rPr>
        <w:t xml:space="preserve"> &lt;&lt; דובר &gt;&gt; </w:t>
      </w:r>
      <w:r>
        <w:rPr>
          <w:rtl/>
        </w:rPr>
        <w:t>אילת וולברג:</w:t>
      </w:r>
      <w:r w:rsidRPr="00DF284F">
        <w:rPr>
          <w:rStyle w:val="TagStyle"/>
          <w:rtl/>
        </w:rPr>
        <w:t xml:space="preserve"> &lt;&lt; דובר &gt;&gt;</w:t>
      </w:r>
      <w:r w:rsidR="00020830">
        <w:rPr>
          <w:rtl/>
        </w:rPr>
        <w:t xml:space="preserve"> </w:t>
      </w:r>
      <w:bookmarkEnd w:id="1894"/>
    </w:p>
    <w:p w14:paraId="5FDB022D" w14:textId="77777777" w:rsidR="00DF284F" w:rsidRDefault="00DF284F" w:rsidP="00DF284F">
      <w:pPr>
        <w:pStyle w:val="KeepWithNext"/>
        <w:rPr>
          <w:rtl/>
          <w:lang w:eastAsia="he-IL"/>
        </w:rPr>
      </w:pPr>
    </w:p>
    <w:p w14:paraId="4BA58E67" w14:textId="77777777" w:rsidR="00FA0FAA" w:rsidRPr="00FA0FAA" w:rsidRDefault="00FA0FAA" w:rsidP="00FA0FAA">
      <w:pPr>
        <w:rPr>
          <w:rtl/>
          <w:lang w:eastAsia="he-IL"/>
        </w:rPr>
      </w:pPr>
      <w:bookmarkStart w:id="1895" w:name="_ETM_Q1_4012613"/>
      <w:bookmarkEnd w:id="1895"/>
      <w:r w:rsidRPr="00FA0FAA">
        <w:rPr>
          <w:rtl/>
          <w:lang w:eastAsia="he-IL"/>
        </w:rPr>
        <w:t>א</w:t>
      </w:r>
      <w:bookmarkStart w:id="1896" w:name="_ETM_Q1_4012655"/>
      <w:bookmarkEnd w:id="1896"/>
      <w:r w:rsidRPr="00FA0FAA">
        <w:rPr>
          <w:rtl/>
          <w:lang w:eastAsia="he-IL"/>
        </w:rPr>
        <w:t xml:space="preserve">בל, חגית, המנגנון שעכשיו ציין היושב ראש </w:t>
      </w:r>
      <w:bookmarkStart w:id="1897" w:name="_ETM_Q1_4015642"/>
      <w:bookmarkEnd w:id="1897"/>
      <w:r w:rsidRPr="00FA0FAA">
        <w:rPr>
          <w:rtl/>
          <w:lang w:eastAsia="he-IL"/>
        </w:rPr>
        <w:t>זה שהוא נותן לכם שנה אוטומטית</w:t>
      </w:r>
      <w:bookmarkStart w:id="1898" w:name="_ETM_Q1_4016721"/>
      <w:bookmarkEnd w:id="1898"/>
      <w:r w:rsidRPr="00FA0FAA">
        <w:rPr>
          <w:rtl/>
          <w:lang w:eastAsia="he-IL"/>
        </w:rPr>
        <w:t xml:space="preserve">, בחוק עצמו אנחנו נקבע את המועדים האלה. </w:t>
      </w:r>
      <w:bookmarkStart w:id="1899" w:name="_ETM_Q1_4021896"/>
      <w:bookmarkEnd w:id="1899"/>
      <w:r w:rsidRPr="00FA0FAA">
        <w:rPr>
          <w:rtl/>
          <w:lang w:eastAsia="he-IL"/>
        </w:rPr>
        <w:t xml:space="preserve">מוצע </w:t>
      </w:r>
      <w:bookmarkStart w:id="1900" w:name="_ETM_Q1_4021999"/>
      <w:bookmarkEnd w:id="1900"/>
      <w:r w:rsidRPr="00FA0FAA">
        <w:rPr>
          <w:rtl/>
          <w:lang w:eastAsia="he-IL"/>
        </w:rPr>
        <w:t xml:space="preserve">לקבוע כבר היום בחוק שאת הסלים הראשונים ביולי 2028, המקבץ השני של הסלים ביולי 2029, והמקבץ השלישי של הסלים </w:t>
      </w:r>
      <w:bookmarkStart w:id="1901" w:name="_ETM_Q1_4035022"/>
      <w:bookmarkEnd w:id="1901"/>
      <w:r w:rsidRPr="00FA0FAA">
        <w:rPr>
          <w:rtl/>
          <w:lang w:eastAsia="he-IL"/>
        </w:rPr>
        <w:t xml:space="preserve">אנחנו כבר מגיעים ליולי 2030. זה כבר קבוע בחוק. </w:t>
      </w:r>
    </w:p>
    <w:p w14:paraId="5D1D8B53" w14:textId="77777777" w:rsidR="00DF284F" w:rsidRDefault="00DF284F" w:rsidP="00FA0FAA">
      <w:pPr>
        <w:keepNext/>
        <w:ind w:firstLine="0"/>
        <w:rPr>
          <w:rtl/>
          <w:lang w:eastAsia="he-IL"/>
        </w:rPr>
      </w:pPr>
      <w:bookmarkStart w:id="1902" w:name="_ETM_Q1_4040442"/>
      <w:bookmarkStart w:id="1903" w:name="_ETM_Q1_4040497"/>
      <w:bookmarkStart w:id="1904" w:name="_ETM_Q1_4042387"/>
      <w:bookmarkEnd w:id="1902"/>
      <w:bookmarkEnd w:id="1903"/>
      <w:bookmarkEnd w:id="1904"/>
    </w:p>
    <w:p w14:paraId="59287A7B" w14:textId="565EB0C7" w:rsidR="00DF284F" w:rsidRDefault="00DF284F" w:rsidP="00DF284F">
      <w:pPr>
        <w:pStyle w:val="afb"/>
        <w:keepNext/>
        <w:rPr>
          <w:rtl/>
          <w:lang w:eastAsia="he-IL"/>
        </w:rPr>
      </w:pPr>
      <w:bookmarkStart w:id="1905" w:name="ET_guest_חגית_פרידמן_421"/>
      <w:r w:rsidRPr="00DF284F">
        <w:rPr>
          <w:rStyle w:val="TagStyle"/>
          <w:rtl/>
        </w:rPr>
        <w:t xml:space="preserve"> &lt;&lt; אורח &gt;&gt; </w:t>
      </w:r>
      <w:r>
        <w:rPr>
          <w:rtl/>
          <w:lang w:eastAsia="he-IL"/>
        </w:rPr>
        <w:t>חגית פרידמן:</w:t>
      </w:r>
      <w:r w:rsidRPr="00DF284F">
        <w:rPr>
          <w:rStyle w:val="TagStyle"/>
          <w:rtl/>
        </w:rPr>
        <w:t xml:space="preserve"> &lt;&lt; אורח &gt;&gt;</w:t>
      </w:r>
      <w:r w:rsidR="00020830">
        <w:rPr>
          <w:rtl/>
          <w:lang w:eastAsia="he-IL"/>
        </w:rPr>
        <w:t xml:space="preserve"> </w:t>
      </w:r>
      <w:bookmarkEnd w:id="1905"/>
    </w:p>
    <w:p w14:paraId="33799A13" w14:textId="77777777" w:rsidR="00DF284F" w:rsidRDefault="00DF284F" w:rsidP="00DF284F">
      <w:pPr>
        <w:pStyle w:val="KeepWithNext"/>
        <w:rPr>
          <w:rtl/>
          <w:lang w:eastAsia="he-IL"/>
        </w:rPr>
      </w:pPr>
    </w:p>
    <w:p w14:paraId="716D554E" w14:textId="77777777" w:rsidR="00FA0FAA" w:rsidRPr="00FA0FAA" w:rsidRDefault="00FA0FAA" w:rsidP="00FA0FAA">
      <w:pPr>
        <w:rPr>
          <w:rtl/>
          <w:lang w:eastAsia="he-IL"/>
        </w:rPr>
      </w:pPr>
      <w:bookmarkStart w:id="1906" w:name="_ETM_Q1_4042774"/>
      <w:bookmarkStart w:id="1907" w:name="_ETM_Q1_4042807"/>
      <w:bookmarkStart w:id="1908" w:name="_ETM_Q1_4036592"/>
      <w:bookmarkEnd w:id="1906"/>
      <w:bookmarkEnd w:id="1907"/>
      <w:bookmarkEnd w:id="1908"/>
      <w:r w:rsidRPr="00FA0FAA">
        <w:rPr>
          <w:rtl/>
          <w:lang w:eastAsia="he-IL"/>
        </w:rPr>
        <w:t xml:space="preserve">נכון, זה מה שהיה כשהעברתם את הנוסח, ומלבד זה המנגנון </w:t>
      </w:r>
      <w:bookmarkStart w:id="1909" w:name="_ETM_Q1_4044768"/>
      <w:bookmarkEnd w:id="1909"/>
      <w:r w:rsidRPr="00FA0FAA">
        <w:rPr>
          <w:rtl/>
          <w:lang w:eastAsia="he-IL"/>
        </w:rPr>
        <w:t xml:space="preserve">שאני פונה, השב"ס פונה לשר שלו, לשר </w:t>
      </w:r>
      <w:proofErr w:type="spellStart"/>
      <w:r w:rsidRPr="00FA0FAA">
        <w:rPr>
          <w:rtl/>
          <w:lang w:eastAsia="he-IL"/>
        </w:rPr>
        <w:t>לבל"מ</w:t>
      </w:r>
      <w:proofErr w:type="spellEnd"/>
      <w:r w:rsidRPr="00FA0FAA">
        <w:rPr>
          <w:rtl/>
          <w:lang w:eastAsia="he-IL"/>
        </w:rPr>
        <w:t xml:space="preserve">, באישור </w:t>
      </w:r>
      <w:bookmarkStart w:id="1910" w:name="_ETM_Q1_4050936"/>
      <w:bookmarkEnd w:id="1910"/>
      <w:r w:rsidRPr="00FA0FAA">
        <w:rPr>
          <w:rtl/>
          <w:lang w:eastAsia="he-IL"/>
        </w:rPr>
        <w:t xml:space="preserve">ועדת הבריאות. זה נראה לי הכי יעיל והכי יקל. </w:t>
      </w:r>
      <w:bookmarkStart w:id="1911" w:name="_ETM_Q1_4058417"/>
      <w:bookmarkEnd w:id="1911"/>
    </w:p>
    <w:p w14:paraId="5259E448" w14:textId="77777777" w:rsidR="00DF284F" w:rsidRDefault="00DF284F" w:rsidP="00FA0FAA">
      <w:pPr>
        <w:keepNext/>
        <w:ind w:firstLine="0"/>
        <w:rPr>
          <w:rtl/>
          <w:lang w:eastAsia="he-IL"/>
        </w:rPr>
      </w:pPr>
      <w:bookmarkStart w:id="1912" w:name="_ETM_Q1_4058472"/>
      <w:bookmarkStart w:id="1913" w:name="_ETM_Q1_4059808"/>
      <w:bookmarkEnd w:id="1912"/>
      <w:bookmarkEnd w:id="1913"/>
    </w:p>
    <w:p w14:paraId="1A7DF9CC" w14:textId="662E2FD4" w:rsidR="00DF284F" w:rsidRDefault="00DF284F" w:rsidP="00DF284F">
      <w:pPr>
        <w:pStyle w:val="a5"/>
        <w:keepNext/>
        <w:rPr>
          <w:rtl/>
        </w:rPr>
      </w:pPr>
      <w:bookmarkStart w:id="1914" w:name="ET_speaker_אילת_וולברג_422"/>
      <w:r w:rsidRPr="00DF284F">
        <w:rPr>
          <w:rStyle w:val="TagStyle"/>
          <w:rtl/>
        </w:rPr>
        <w:t xml:space="preserve"> &lt;&lt; דובר &gt;&gt; </w:t>
      </w:r>
      <w:r>
        <w:rPr>
          <w:rtl/>
        </w:rPr>
        <w:t>אילת וולברג:</w:t>
      </w:r>
      <w:r w:rsidRPr="00DF284F">
        <w:rPr>
          <w:rStyle w:val="TagStyle"/>
          <w:rtl/>
        </w:rPr>
        <w:t xml:space="preserve"> &lt;&lt; דובר &gt;&gt;</w:t>
      </w:r>
      <w:r w:rsidR="00020830">
        <w:rPr>
          <w:rtl/>
        </w:rPr>
        <w:t xml:space="preserve"> </w:t>
      </w:r>
      <w:bookmarkEnd w:id="1914"/>
    </w:p>
    <w:p w14:paraId="4EDB05EB" w14:textId="77777777" w:rsidR="00DF284F" w:rsidRDefault="00DF284F" w:rsidP="00DF284F">
      <w:pPr>
        <w:pStyle w:val="KeepWithNext"/>
        <w:rPr>
          <w:rtl/>
          <w:lang w:eastAsia="he-IL"/>
        </w:rPr>
      </w:pPr>
    </w:p>
    <w:p w14:paraId="3DC9947C" w14:textId="77777777" w:rsidR="00FA0FAA" w:rsidRPr="00FA0FAA" w:rsidRDefault="00FA0FAA" w:rsidP="00FA0FAA">
      <w:pPr>
        <w:rPr>
          <w:rtl/>
          <w:lang w:eastAsia="he-IL"/>
        </w:rPr>
      </w:pPr>
      <w:bookmarkStart w:id="1915" w:name="_ETM_Q1_4060161"/>
      <w:bookmarkEnd w:id="1915"/>
      <w:r w:rsidRPr="00FA0FAA">
        <w:rPr>
          <w:rtl/>
          <w:lang w:eastAsia="he-IL"/>
        </w:rPr>
        <w:t>א</w:t>
      </w:r>
      <w:bookmarkStart w:id="1916" w:name="_ETM_Q1_4060204"/>
      <w:bookmarkEnd w:id="1916"/>
      <w:r w:rsidRPr="00FA0FAA">
        <w:rPr>
          <w:rtl/>
          <w:lang w:eastAsia="he-IL"/>
        </w:rPr>
        <w:t xml:space="preserve">ני </w:t>
      </w:r>
      <w:bookmarkStart w:id="1917" w:name="_ETM_Q1_4060522"/>
      <w:bookmarkEnd w:id="1917"/>
      <w:r w:rsidRPr="00FA0FAA">
        <w:rPr>
          <w:rtl/>
          <w:lang w:eastAsia="he-IL"/>
        </w:rPr>
        <w:t xml:space="preserve">רוצה לציין, אדוני, עוד שיקול בעניין הזה, שגם אני חושבת </w:t>
      </w:r>
      <w:bookmarkStart w:id="1918" w:name="_ETM_Q1_4063079"/>
      <w:bookmarkEnd w:id="1918"/>
      <w:r w:rsidRPr="00FA0FAA">
        <w:rPr>
          <w:rtl/>
          <w:lang w:eastAsia="he-IL"/>
        </w:rPr>
        <w:t xml:space="preserve">שצריך לקחת בחשבון, החוק נכנס ביולי 2027 ונותנים עוד שנה, </w:t>
      </w:r>
      <w:bookmarkStart w:id="1919" w:name="_ETM_Q1_4069487"/>
      <w:bookmarkEnd w:id="1919"/>
      <w:r w:rsidRPr="00FA0FAA">
        <w:rPr>
          <w:rtl/>
          <w:lang w:eastAsia="he-IL"/>
        </w:rPr>
        <w:t xml:space="preserve">אנחנו מגיעים ליולי 2028, רק מתחילים. במקביל יכול להיות שמתנהל, </w:t>
      </w:r>
      <w:bookmarkStart w:id="1920" w:name="_ETM_Q1_4074077"/>
      <w:bookmarkEnd w:id="1920"/>
      <w:r w:rsidRPr="00FA0FAA">
        <w:rPr>
          <w:rtl/>
          <w:lang w:eastAsia="he-IL"/>
        </w:rPr>
        <w:t xml:space="preserve">אני לא יודעת, אני מקווה שלא, אבל לשר הבריאות יש </w:t>
      </w:r>
      <w:bookmarkStart w:id="1921" w:name="_ETM_Q1_4073382"/>
      <w:bookmarkEnd w:id="1921"/>
      <w:r w:rsidRPr="00FA0FAA">
        <w:rPr>
          <w:rtl/>
          <w:lang w:eastAsia="he-IL"/>
        </w:rPr>
        <w:t xml:space="preserve">סמכות לדחות לגבי הגופים האחרים. השאלה מה תהיה המשמעות אם </w:t>
      </w:r>
      <w:bookmarkStart w:id="1922" w:name="_ETM_Q1_4082672"/>
      <w:bookmarkEnd w:id="1922"/>
      <w:r w:rsidRPr="00FA0FAA">
        <w:rPr>
          <w:rtl/>
          <w:lang w:eastAsia="he-IL"/>
        </w:rPr>
        <w:t xml:space="preserve">לגבי גופים – זאת אומרת צריך ראייה רוחבית של מי </w:t>
      </w:r>
      <w:bookmarkStart w:id="1923" w:name="_ETM_Q1_4089892"/>
      <w:bookmarkEnd w:id="1923"/>
      <w:r w:rsidRPr="00FA0FAA">
        <w:rPr>
          <w:rtl/>
          <w:lang w:eastAsia="he-IL"/>
        </w:rPr>
        <w:t xml:space="preserve">החוק מתחיל לחול עליו. אני מניחה שהגופים הציבוריים, אין עניין </w:t>
      </w:r>
      <w:bookmarkStart w:id="1924" w:name="_ETM_Q1_4093003"/>
      <w:bookmarkEnd w:id="1924"/>
      <w:r w:rsidRPr="00FA0FAA">
        <w:rPr>
          <w:rtl/>
          <w:lang w:eastAsia="he-IL"/>
        </w:rPr>
        <w:t xml:space="preserve">שהם ייכנסו לפני שייכנסו גופי הליבה של מערכת הבריאות, מכיוון </w:t>
      </w:r>
      <w:bookmarkStart w:id="1925" w:name="_ETM_Q1_4096325"/>
      <w:bookmarkEnd w:id="1925"/>
      <w:r w:rsidRPr="00FA0FAA">
        <w:rPr>
          <w:rtl/>
          <w:lang w:eastAsia="he-IL"/>
        </w:rPr>
        <w:t xml:space="preserve">שלא יהיה מידע רפואי בכלל כמעט להעביר. </w:t>
      </w:r>
    </w:p>
    <w:p w14:paraId="137F1DE5" w14:textId="77777777" w:rsidR="00DF284F" w:rsidRDefault="00DF284F" w:rsidP="00FA0FAA">
      <w:pPr>
        <w:keepNext/>
        <w:ind w:firstLine="0"/>
        <w:rPr>
          <w:rtl/>
          <w:lang w:eastAsia="he-IL"/>
        </w:rPr>
      </w:pPr>
      <w:bookmarkStart w:id="1926" w:name="_ETM_Q1_4100973"/>
      <w:bookmarkStart w:id="1927" w:name="_ETM_Q1_4101053"/>
      <w:bookmarkEnd w:id="1926"/>
      <w:bookmarkEnd w:id="1927"/>
    </w:p>
    <w:p w14:paraId="661BC782" w14:textId="6A6C2FB4" w:rsidR="00DF284F" w:rsidRDefault="00DF284F" w:rsidP="00DF284F">
      <w:pPr>
        <w:pStyle w:val="af8"/>
        <w:keepNext/>
        <w:rPr>
          <w:rtl/>
        </w:rPr>
      </w:pPr>
      <w:bookmarkStart w:id="1928" w:name="ET_yor_6447_423"/>
      <w:r w:rsidRPr="00DF284F">
        <w:rPr>
          <w:rStyle w:val="TagStyle"/>
          <w:rtl/>
        </w:rPr>
        <w:t xml:space="preserve"> &lt;&lt; </w:t>
      </w:r>
      <w:proofErr w:type="spellStart"/>
      <w:r w:rsidRPr="00DF284F">
        <w:rPr>
          <w:rStyle w:val="TagStyle"/>
          <w:rtl/>
        </w:rPr>
        <w:t>יור</w:t>
      </w:r>
      <w:proofErr w:type="spellEnd"/>
      <w:r w:rsidRPr="00DF284F">
        <w:rPr>
          <w:rStyle w:val="TagStyle"/>
          <w:rtl/>
        </w:rPr>
        <w:t xml:space="preserve"> &gt;&gt; </w:t>
      </w:r>
      <w:r>
        <w:rPr>
          <w:rtl/>
        </w:rPr>
        <w:t xml:space="preserve">היו"ר יונתן </w:t>
      </w:r>
      <w:proofErr w:type="spellStart"/>
      <w:r>
        <w:rPr>
          <w:rtl/>
        </w:rPr>
        <w:t>מישרקי</w:t>
      </w:r>
      <w:proofErr w:type="spellEnd"/>
      <w:r>
        <w:rPr>
          <w:rtl/>
        </w:rPr>
        <w:t>:</w:t>
      </w:r>
      <w:r w:rsidRPr="00DF284F">
        <w:rPr>
          <w:rStyle w:val="TagStyle"/>
          <w:rtl/>
        </w:rPr>
        <w:t xml:space="preserve"> &lt;&lt; </w:t>
      </w:r>
      <w:proofErr w:type="spellStart"/>
      <w:r w:rsidRPr="00DF284F">
        <w:rPr>
          <w:rStyle w:val="TagStyle"/>
          <w:rtl/>
        </w:rPr>
        <w:t>יור</w:t>
      </w:r>
      <w:proofErr w:type="spellEnd"/>
      <w:r w:rsidRPr="00DF284F">
        <w:rPr>
          <w:rStyle w:val="TagStyle"/>
          <w:rtl/>
        </w:rPr>
        <w:t xml:space="preserve"> &gt;&gt;</w:t>
      </w:r>
      <w:r w:rsidR="00020830">
        <w:rPr>
          <w:rtl/>
        </w:rPr>
        <w:t xml:space="preserve"> </w:t>
      </w:r>
      <w:bookmarkEnd w:id="1928"/>
    </w:p>
    <w:p w14:paraId="7AC670E8" w14:textId="77777777" w:rsidR="00DF284F" w:rsidRDefault="00DF284F" w:rsidP="00DF284F">
      <w:pPr>
        <w:pStyle w:val="KeepWithNext"/>
        <w:rPr>
          <w:rtl/>
          <w:lang w:eastAsia="he-IL"/>
        </w:rPr>
      </w:pPr>
    </w:p>
    <w:p w14:paraId="3F811551" w14:textId="77777777" w:rsidR="00FA0FAA" w:rsidRPr="00FA0FAA" w:rsidRDefault="00FA0FAA" w:rsidP="00FA0FAA">
      <w:pPr>
        <w:rPr>
          <w:rtl/>
          <w:lang w:eastAsia="he-IL"/>
        </w:rPr>
      </w:pPr>
      <w:r w:rsidRPr="00FA0FAA">
        <w:rPr>
          <w:rtl/>
          <w:lang w:eastAsia="he-IL"/>
        </w:rPr>
        <w:t>מ</w:t>
      </w:r>
      <w:bookmarkStart w:id="1929" w:name="_ETM_Q1_4098138"/>
      <w:bookmarkStart w:id="1930" w:name="_ETM_Q1_4098167"/>
      <w:bookmarkEnd w:id="1929"/>
      <w:bookmarkEnd w:id="1930"/>
      <w:r w:rsidRPr="00FA0FAA">
        <w:rPr>
          <w:rtl/>
          <w:lang w:eastAsia="he-IL"/>
        </w:rPr>
        <w:t xml:space="preserve">ה את רוצה </w:t>
      </w:r>
      <w:bookmarkStart w:id="1931" w:name="_ETM_Q1_4099094"/>
      <w:bookmarkEnd w:id="1931"/>
      <w:r w:rsidRPr="00FA0FAA">
        <w:rPr>
          <w:rtl/>
          <w:lang w:eastAsia="he-IL"/>
        </w:rPr>
        <w:t xml:space="preserve">לומר? </w:t>
      </w:r>
      <w:bookmarkStart w:id="1932" w:name="_ETM_Q1_4099941"/>
      <w:bookmarkEnd w:id="1932"/>
    </w:p>
    <w:p w14:paraId="5ED12CE5" w14:textId="77777777" w:rsidR="00DF284F" w:rsidRDefault="00DF284F" w:rsidP="00FA0FAA">
      <w:pPr>
        <w:keepNext/>
        <w:ind w:firstLine="0"/>
        <w:rPr>
          <w:rtl/>
          <w:lang w:eastAsia="he-IL"/>
        </w:rPr>
      </w:pPr>
      <w:bookmarkStart w:id="1933" w:name="_ETM_Q1_4099990"/>
      <w:bookmarkStart w:id="1934" w:name="_ETM_Q1_4100764"/>
      <w:bookmarkEnd w:id="1933"/>
      <w:bookmarkEnd w:id="1934"/>
    </w:p>
    <w:p w14:paraId="2FBA4A89" w14:textId="745C40F1" w:rsidR="00DF284F" w:rsidRDefault="00DF284F" w:rsidP="00DF284F">
      <w:pPr>
        <w:pStyle w:val="a5"/>
        <w:keepNext/>
        <w:rPr>
          <w:rtl/>
        </w:rPr>
      </w:pPr>
      <w:bookmarkStart w:id="1935" w:name="ET_speaker_אילת_וולברג_424"/>
      <w:r w:rsidRPr="00DF284F">
        <w:rPr>
          <w:rStyle w:val="TagStyle"/>
          <w:rtl/>
        </w:rPr>
        <w:t xml:space="preserve"> &lt;&lt; דובר &gt;&gt; </w:t>
      </w:r>
      <w:r>
        <w:rPr>
          <w:rtl/>
        </w:rPr>
        <w:t>אילת וולברג:</w:t>
      </w:r>
      <w:r w:rsidRPr="00DF284F">
        <w:rPr>
          <w:rStyle w:val="TagStyle"/>
          <w:rtl/>
        </w:rPr>
        <w:t xml:space="preserve"> &lt;&lt; דובר &gt;&gt;</w:t>
      </w:r>
      <w:r w:rsidR="00020830">
        <w:rPr>
          <w:rtl/>
        </w:rPr>
        <w:t xml:space="preserve"> </w:t>
      </w:r>
      <w:bookmarkEnd w:id="1935"/>
    </w:p>
    <w:p w14:paraId="6ACF7557" w14:textId="77777777" w:rsidR="00DF284F" w:rsidRDefault="00DF284F" w:rsidP="00DF284F">
      <w:pPr>
        <w:pStyle w:val="KeepWithNext"/>
        <w:rPr>
          <w:rtl/>
          <w:lang w:eastAsia="he-IL"/>
        </w:rPr>
      </w:pPr>
    </w:p>
    <w:p w14:paraId="7C89EFB8" w14:textId="77777777" w:rsidR="00FA0FAA" w:rsidRPr="00FA0FAA" w:rsidRDefault="00FA0FAA" w:rsidP="00FA0FAA">
      <w:pPr>
        <w:rPr>
          <w:rtl/>
          <w:lang w:eastAsia="he-IL"/>
        </w:rPr>
      </w:pPr>
      <w:bookmarkStart w:id="1936" w:name="_ETM_Q1_4101122"/>
      <w:bookmarkEnd w:id="1936"/>
      <w:r w:rsidRPr="00FA0FAA">
        <w:rPr>
          <w:rtl/>
          <w:lang w:eastAsia="he-IL"/>
        </w:rPr>
        <w:t xml:space="preserve">כמובן כדאי לשמוע את עמדת משרד הבריאות, </w:t>
      </w:r>
      <w:bookmarkStart w:id="1937" w:name="_ETM_Q1_4104502"/>
      <w:bookmarkEnd w:id="1937"/>
      <w:r w:rsidRPr="00FA0FAA">
        <w:rPr>
          <w:rtl/>
          <w:lang w:eastAsia="he-IL"/>
        </w:rPr>
        <w:t xml:space="preserve">אני כן חושבת שחשוב שמשרד הבריאות יהיה בתמונה אם </w:t>
      </w:r>
      <w:bookmarkStart w:id="1938" w:name="_ETM_Q1_4109509"/>
      <w:bookmarkEnd w:id="1938"/>
      <w:r w:rsidRPr="00FA0FAA">
        <w:rPr>
          <w:rtl/>
          <w:lang w:eastAsia="he-IL"/>
        </w:rPr>
        <w:t xml:space="preserve">ההארכה היא מעבר לשנה כדי שיהיה מישהו שמסתכל במבט </w:t>
      </w:r>
      <w:bookmarkStart w:id="1939" w:name="_ETM_Q1_4112537"/>
      <w:bookmarkEnd w:id="1939"/>
      <w:r w:rsidRPr="00FA0FAA">
        <w:rPr>
          <w:rtl/>
          <w:lang w:eastAsia="he-IL"/>
        </w:rPr>
        <w:t xml:space="preserve">רוחבי על הכול. או שההחלטה תהיה שממילא הכול מגיע </w:t>
      </w:r>
      <w:bookmarkStart w:id="1940" w:name="_ETM_Q1_4115046"/>
      <w:bookmarkEnd w:id="1940"/>
      <w:r w:rsidRPr="00FA0FAA">
        <w:rPr>
          <w:rtl/>
          <w:lang w:eastAsia="he-IL"/>
        </w:rPr>
        <w:t>לוועדה והוועדה היא זו ש - - -</w:t>
      </w:r>
    </w:p>
    <w:p w14:paraId="65C83F97" w14:textId="77777777" w:rsidR="00DF284F" w:rsidRDefault="00DF284F" w:rsidP="00FA0FAA">
      <w:pPr>
        <w:keepNext/>
        <w:ind w:firstLine="0"/>
        <w:rPr>
          <w:rtl/>
          <w:lang w:eastAsia="he-IL"/>
        </w:rPr>
      </w:pPr>
      <w:bookmarkStart w:id="1941" w:name="_ETM_Q1_4121933"/>
      <w:bookmarkStart w:id="1942" w:name="_ETM_Q1_4121996"/>
      <w:bookmarkEnd w:id="1941"/>
      <w:bookmarkEnd w:id="1942"/>
    </w:p>
    <w:p w14:paraId="53F5AB2D" w14:textId="2FB7960C" w:rsidR="00DF284F" w:rsidRDefault="00DF284F" w:rsidP="00DF284F">
      <w:pPr>
        <w:pStyle w:val="af8"/>
        <w:keepNext/>
        <w:rPr>
          <w:rtl/>
        </w:rPr>
      </w:pPr>
      <w:bookmarkStart w:id="1943" w:name="ET_yor_6447_425"/>
      <w:r w:rsidRPr="00DF284F">
        <w:rPr>
          <w:rStyle w:val="TagStyle"/>
          <w:rtl/>
        </w:rPr>
        <w:t xml:space="preserve"> &lt;&lt; </w:t>
      </w:r>
      <w:proofErr w:type="spellStart"/>
      <w:r w:rsidRPr="00DF284F">
        <w:rPr>
          <w:rStyle w:val="TagStyle"/>
          <w:rtl/>
        </w:rPr>
        <w:t>יור</w:t>
      </w:r>
      <w:proofErr w:type="spellEnd"/>
      <w:r w:rsidRPr="00DF284F">
        <w:rPr>
          <w:rStyle w:val="TagStyle"/>
          <w:rtl/>
        </w:rPr>
        <w:t xml:space="preserve"> &gt;&gt; </w:t>
      </w:r>
      <w:r>
        <w:rPr>
          <w:rtl/>
        </w:rPr>
        <w:t xml:space="preserve">היו"ר יונתן </w:t>
      </w:r>
      <w:proofErr w:type="spellStart"/>
      <w:r>
        <w:rPr>
          <w:rtl/>
        </w:rPr>
        <w:t>מישרקי</w:t>
      </w:r>
      <w:proofErr w:type="spellEnd"/>
      <w:r>
        <w:rPr>
          <w:rtl/>
        </w:rPr>
        <w:t>:</w:t>
      </w:r>
      <w:r w:rsidRPr="00DF284F">
        <w:rPr>
          <w:rStyle w:val="TagStyle"/>
          <w:rtl/>
        </w:rPr>
        <w:t xml:space="preserve"> &lt;&lt; </w:t>
      </w:r>
      <w:proofErr w:type="spellStart"/>
      <w:r w:rsidRPr="00DF284F">
        <w:rPr>
          <w:rStyle w:val="TagStyle"/>
          <w:rtl/>
        </w:rPr>
        <w:t>יור</w:t>
      </w:r>
      <w:proofErr w:type="spellEnd"/>
      <w:r w:rsidRPr="00DF284F">
        <w:rPr>
          <w:rStyle w:val="TagStyle"/>
          <w:rtl/>
        </w:rPr>
        <w:t xml:space="preserve"> &gt;&gt;</w:t>
      </w:r>
      <w:r w:rsidR="00020830">
        <w:rPr>
          <w:rtl/>
        </w:rPr>
        <w:t xml:space="preserve"> </w:t>
      </w:r>
      <w:bookmarkEnd w:id="1943"/>
    </w:p>
    <w:p w14:paraId="3424DAEF" w14:textId="77777777" w:rsidR="00DF284F" w:rsidRDefault="00DF284F" w:rsidP="00DF284F">
      <w:pPr>
        <w:pStyle w:val="KeepWithNext"/>
        <w:rPr>
          <w:rtl/>
          <w:lang w:eastAsia="he-IL"/>
        </w:rPr>
      </w:pPr>
    </w:p>
    <w:p w14:paraId="549147AA" w14:textId="77777777" w:rsidR="00FA0FAA" w:rsidRPr="00FA0FAA" w:rsidRDefault="00FA0FAA" w:rsidP="00FA0FAA">
      <w:pPr>
        <w:rPr>
          <w:rtl/>
          <w:lang w:eastAsia="he-IL"/>
        </w:rPr>
      </w:pPr>
      <w:bookmarkStart w:id="1944" w:name="_ETM_Q1_4123463"/>
      <w:bookmarkEnd w:id="1944"/>
      <w:r w:rsidRPr="00FA0FAA">
        <w:rPr>
          <w:rtl/>
          <w:lang w:eastAsia="he-IL"/>
        </w:rPr>
        <w:t>כ</w:t>
      </w:r>
      <w:bookmarkStart w:id="1945" w:name="_ETM_Q1_4123497"/>
      <w:bookmarkEnd w:id="1945"/>
      <w:r w:rsidRPr="00FA0FAA">
        <w:rPr>
          <w:rtl/>
          <w:lang w:eastAsia="he-IL"/>
        </w:rPr>
        <w:t xml:space="preserve">ן, זה באישור </w:t>
      </w:r>
      <w:bookmarkStart w:id="1946" w:name="_ETM_Q1_4121419"/>
      <w:bookmarkEnd w:id="1946"/>
      <w:r w:rsidRPr="00FA0FAA">
        <w:rPr>
          <w:rtl/>
          <w:lang w:eastAsia="he-IL"/>
        </w:rPr>
        <w:t xml:space="preserve">ועדה. גם חגית אומרת שאנחנו מדברים פה על שר באישור </w:t>
      </w:r>
      <w:bookmarkStart w:id="1947" w:name="_ETM_Q1_4128538"/>
      <w:bookmarkEnd w:id="1947"/>
      <w:r w:rsidRPr="00FA0FAA">
        <w:rPr>
          <w:rtl/>
          <w:lang w:eastAsia="he-IL"/>
        </w:rPr>
        <w:t>ועדה. אני יוצא מנקודת הנחה שכולם רוצים להצטרף לחקיקה הזאת</w:t>
      </w:r>
      <w:bookmarkStart w:id="1948" w:name="_ETM_Q1_4131521"/>
      <w:bookmarkEnd w:id="1948"/>
      <w:r w:rsidRPr="00FA0FAA">
        <w:rPr>
          <w:rtl/>
          <w:lang w:eastAsia="he-IL"/>
        </w:rPr>
        <w:t xml:space="preserve"> וכולם רוצים לבצע אותה ונדרשת פה הגמישות שלנו כדי </w:t>
      </w:r>
      <w:bookmarkStart w:id="1949" w:name="_ETM_Q1_4141097"/>
      <w:bookmarkEnd w:id="1949"/>
      <w:r w:rsidRPr="00FA0FAA">
        <w:rPr>
          <w:rtl/>
          <w:lang w:eastAsia="he-IL"/>
        </w:rPr>
        <w:t xml:space="preserve">שכולם יספיקו להתארגן. אם הוועדה תשלוט בתהליך הזה, לא משנה </w:t>
      </w:r>
      <w:bookmarkStart w:id="1950" w:name="_ETM_Q1_4144077"/>
      <w:bookmarkEnd w:id="1950"/>
      <w:r w:rsidRPr="00FA0FAA">
        <w:rPr>
          <w:rtl/>
          <w:lang w:eastAsia="he-IL"/>
        </w:rPr>
        <w:t xml:space="preserve">מי יישב כאן, תשלוט בתהליך ותקבל את המידע ותשאל </w:t>
      </w:r>
      <w:bookmarkStart w:id="1951" w:name="_ETM_Q1_4147171"/>
      <w:bookmarkEnd w:id="1951"/>
      <w:r w:rsidRPr="00FA0FAA">
        <w:rPr>
          <w:rtl/>
          <w:lang w:eastAsia="he-IL"/>
        </w:rPr>
        <w:t xml:space="preserve">את השאלות הנכונות ותבין איפה הדברים נמצאים, אני לא </w:t>
      </w:r>
      <w:bookmarkStart w:id="1952" w:name="_ETM_Q1_4149236"/>
      <w:bookmarkEnd w:id="1952"/>
      <w:r w:rsidRPr="00FA0FAA">
        <w:rPr>
          <w:rtl/>
          <w:lang w:eastAsia="he-IL"/>
        </w:rPr>
        <w:t xml:space="preserve">רואה מניעה שהשר הממונה יאפשר את ההארכה בשנה נוספת. </w:t>
      </w:r>
    </w:p>
    <w:p w14:paraId="35F60321" w14:textId="77777777" w:rsidR="00DF284F" w:rsidRDefault="00DF284F" w:rsidP="00FA0FAA">
      <w:pPr>
        <w:keepNext/>
        <w:ind w:firstLine="0"/>
        <w:rPr>
          <w:rtl/>
          <w:lang w:eastAsia="he-IL"/>
        </w:rPr>
      </w:pPr>
      <w:bookmarkStart w:id="1953" w:name="_ETM_Q1_4156403"/>
      <w:bookmarkStart w:id="1954" w:name="_ETM_Q1_4156471"/>
      <w:bookmarkStart w:id="1955" w:name="_ETM_Q1_4153504"/>
      <w:bookmarkEnd w:id="1953"/>
      <w:bookmarkEnd w:id="1954"/>
      <w:bookmarkEnd w:id="1955"/>
    </w:p>
    <w:p w14:paraId="01FEA255" w14:textId="1DCCE03E" w:rsidR="00DF284F" w:rsidRDefault="00DF284F" w:rsidP="00DF284F">
      <w:pPr>
        <w:pStyle w:val="a5"/>
        <w:keepNext/>
        <w:rPr>
          <w:rtl/>
        </w:rPr>
      </w:pPr>
      <w:bookmarkStart w:id="1956" w:name="ET_speaker_אילת_וולברג_426"/>
      <w:r w:rsidRPr="00DF284F">
        <w:rPr>
          <w:rStyle w:val="TagStyle"/>
          <w:rtl/>
        </w:rPr>
        <w:t xml:space="preserve"> &lt;&lt; דובר &gt;&gt; </w:t>
      </w:r>
      <w:r>
        <w:rPr>
          <w:rtl/>
        </w:rPr>
        <w:t>אילת וולברג:</w:t>
      </w:r>
      <w:r w:rsidRPr="00DF284F">
        <w:rPr>
          <w:rStyle w:val="TagStyle"/>
          <w:rtl/>
        </w:rPr>
        <w:t xml:space="preserve"> &lt;&lt; דובר &gt;&gt;</w:t>
      </w:r>
      <w:r w:rsidR="00020830">
        <w:rPr>
          <w:rtl/>
        </w:rPr>
        <w:t xml:space="preserve"> </w:t>
      </w:r>
      <w:bookmarkEnd w:id="1956"/>
    </w:p>
    <w:p w14:paraId="3182B90D" w14:textId="77777777" w:rsidR="00DF284F" w:rsidRDefault="00DF284F" w:rsidP="00DF284F">
      <w:pPr>
        <w:pStyle w:val="KeepWithNext"/>
        <w:rPr>
          <w:rtl/>
          <w:lang w:eastAsia="he-IL"/>
        </w:rPr>
      </w:pPr>
    </w:p>
    <w:p w14:paraId="64CACED1" w14:textId="77777777" w:rsidR="00FA0FAA" w:rsidRPr="00FA0FAA" w:rsidRDefault="00FA0FAA" w:rsidP="00FA0FAA">
      <w:pPr>
        <w:rPr>
          <w:rtl/>
          <w:lang w:eastAsia="he-IL"/>
        </w:rPr>
      </w:pPr>
      <w:bookmarkStart w:id="1957" w:name="_ETM_Q1_4153865"/>
      <w:bookmarkStart w:id="1958" w:name="_ETM_Q1_4153904"/>
      <w:bookmarkEnd w:id="1957"/>
      <w:bookmarkEnd w:id="1958"/>
      <w:r w:rsidRPr="00FA0FAA">
        <w:rPr>
          <w:rtl/>
          <w:lang w:eastAsia="he-IL"/>
        </w:rPr>
        <w:t xml:space="preserve">זאת </w:t>
      </w:r>
      <w:bookmarkStart w:id="1959" w:name="_ETM_Q1_4154249"/>
      <w:bookmarkEnd w:id="1959"/>
      <w:r w:rsidRPr="00FA0FAA">
        <w:rPr>
          <w:rtl/>
          <w:lang w:eastAsia="he-IL"/>
        </w:rPr>
        <w:t xml:space="preserve">אומרת שנה מועדים קשיחים ועוד שנה? </w:t>
      </w:r>
    </w:p>
    <w:p w14:paraId="279778DF" w14:textId="77777777" w:rsidR="00DF284F" w:rsidRDefault="00DF284F" w:rsidP="00FA0FAA">
      <w:pPr>
        <w:keepNext/>
        <w:ind w:firstLine="0"/>
        <w:rPr>
          <w:rtl/>
          <w:lang w:eastAsia="he-IL"/>
        </w:rPr>
      </w:pPr>
      <w:bookmarkStart w:id="1960" w:name="_ETM_Q1_4157444"/>
      <w:bookmarkStart w:id="1961" w:name="_ETM_Q1_4157508"/>
      <w:bookmarkStart w:id="1962" w:name="_ETM_Q1_4155495"/>
      <w:bookmarkEnd w:id="1960"/>
      <w:bookmarkEnd w:id="1961"/>
      <w:bookmarkEnd w:id="1962"/>
    </w:p>
    <w:p w14:paraId="4612FCFC" w14:textId="61959A0E" w:rsidR="00DF284F" w:rsidRDefault="00DF284F" w:rsidP="00DF284F">
      <w:pPr>
        <w:pStyle w:val="af8"/>
        <w:keepNext/>
        <w:rPr>
          <w:rtl/>
        </w:rPr>
      </w:pPr>
      <w:bookmarkStart w:id="1963" w:name="ET_yor_6447_427"/>
      <w:r w:rsidRPr="00DF284F">
        <w:rPr>
          <w:rStyle w:val="TagStyle"/>
          <w:rtl/>
        </w:rPr>
        <w:t xml:space="preserve"> &lt;&lt; </w:t>
      </w:r>
      <w:proofErr w:type="spellStart"/>
      <w:r w:rsidRPr="00DF284F">
        <w:rPr>
          <w:rStyle w:val="TagStyle"/>
          <w:rtl/>
        </w:rPr>
        <w:t>יור</w:t>
      </w:r>
      <w:proofErr w:type="spellEnd"/>
      <w:r w:rsidRPr="00DF284F">
        <w:rPr>
          <w:rStyle w:val="TagStyle"/>
          <w:rtl/>
        </w:rPr>
        <w:t xml:space="preserve"> &gt;&gt; </w:t>
      </w:r>
      <w:r>
        <w:rPr>
          <w:rtl/>
        </w:rPr>
        <w:t xml:space="preserve">היו"ר יונתן </w:t>
      </w:r>
      <w:proofErr w:type="spellStart"/>
      <w:r>
        <w:rPr>
          <w:rtl/>
        </w:rPr>
        <w:t>מישרקי</w:t>
      </w:r>
      <w:proofErr w:type="spellEnd"/>
      <w:r>
        <w:rPr>
          <w:rtl/>
        </w:rPr>
        <w:t>:</w:t>
      </w:r>
      <w:r w:rsidRPr="00DF284F">
        <w:rPr>
          <w:rStyle w:val="TagStyle"/>
          <w:rtl/>
        </w:rPr>
        <w:t xml:space="preserve"> &lt;&lt; </w:t>
      </w:r>
      <w:proofErr w:type="spellStart"/>
      <w:r w:rsidRPr="00DF284F">
        <w:rPr>
          <w:rStyle w:val="TagStyle"/>
          <w:rtl/>
        </w:rPr>
        <w:t>יור</w:t>
      </w:r>
      <w:proofErr w:type="spellEnd"/>
      <w:r w:rsidRPr="00DF284F">
        <w:rPr>
          <w:rStyle w:val="TagStyle"/>
          <w:rtl/>
        </w:rPr>
        <w:t xml:space="preserve"> &gt;&gt;</w:t>
      </w:r>
      <w:r w:rsidR="00020830">
        <w:rPr>
          <w:rtl/>
        </w:rPr>
        <w:t xml:space="preserve"> </w:t>
      </w:r>
      <w:bookmarkEnd w:id="1963"/>
    </w:p>
    <w:p w14:paraId="77A91FE6" w14:textId="77777777" w:rsidR="00DF284F" w:rsidRDefault="00DF284F" w:rsidP="00DF284F">
      <w:pPr>
        <w:pStyle w:val="KeepWithNext"/>
        <w:rPr>
          <w:rtl/>
          <w:lang w:eastAsia="he-IL"/>
        </w:rPr>
      </w:pPr>
    </w:p>
    <w:p w14:paraId="6153551C" w14:textId="77777777" w:rsidR="00FA0FAA" w:rsidRPr="00FA0FAA" w:rsidRDefault="00FA0FAA" w:rsidP="00FA0FAA">
      <w:pPr>
        <w:rPr>
          <w:rtl/>
          <w:lang w:eastAsia="he-IL"/>
        </w:rPr>
      </w:pPr>
      <w:bookmarkStart w:id="1964" w:name="_ETM_Q1_4155842"/>
      <w:bookmarkStart w:id="1965" w:name="_ETM_Q1_4155879"/>
      <w:bookmarkEnd w:id="1964"/>
      <w:bookmarkEnd w:id="1965"/>
      <w:r w:rsidRPr="00FA0FAA">
        <w:rPr>
          <w:rtl/>
          <w:lang w:eastAsia="he-IL"/>
        </w:rPr>
        <w:t>שנה ועוד שנ</w:t>
      </w:r>
      <w:bookmarkStart w:id="1966" w:name="_ETM_Q1_4159418"/>
      <w:bookmarkEnd w:id="1966"/>
      <w:r w:rsidRPr="00FA0FAA">
        <w:rPr>
          <w:rtl/>
          <w:lang w:eastAsia="he-IL"/>
        </w:rPr>
        <w:t xml:space="preserve">ה ואחרי זה שר הבריאות. </w:t>
      </w:r>
    </w:p>
    <w:p w14:paraId="3C3F4FF1" w14:textId="77777777" w:rsidR="00DF284F" w:rsidRDefault="00DF284F" w:rsidP="00FA0FAA">
      <w:pPr>
        <w:keepNext/>
        <w:ind w:firstLine="0"/>
        <w:rPr>
          <w:rtl/>
          <w:lang w:eastAsia="he-IL"/>
        </w:rPr>
      </w:pPr>
      <w:bookmarkStart w:id="1967" w:name="_ETM_Q1_4159876"/>
      <w:bookmarkStart w:id="1968" w:name="_ETM_Q1_4159931"/>
      <w:bookmarkStart w:id="1969" w:name="_ETM_Q1_4159582"/>
      <w:bookmarkEnd w:id="1967"/>
      <w:bookmarkEnd w:id="1968"/>
      <w:bookmarkEnd w:id="1969"/>
    </w:p>
    <w:p w14:paraId="00476AE9" w14:textId="51498878" w:rsidR="00DF284F" w:rsidRDefault="00DF284F" w:rsidP="00DF284F">
      <w:pPr>
        <w:pStyle w:val="afb"/>
        <w:keepNext/>
        <w:rPr>
          <w:rtl/>
          <w:lang w:eastAsia="he-IL"/>
        </w:rPr>
      </w:pPr>
      <w:bookmarkStart w:id="1970" w:name="ET_guest_יגאל_ללום_428"/>
      <w:r w:rsidRPr="00DF284F">
        <w:rPr>
          <w:rStyle w:val="TagStyle"/>
          <w:rtl/>
        </w:rPr>
        <w:t xml:space="preserve"> &lt;&lt; אורח &gt;&gt; </w:t>
      </w:r>
      <w:r>
        <w:rPr>
          <w:rtl/>
          <w:lang w:eastAsia="he-IL"/>
        </w:rPr>
        <w:t>יגאל ללום:</w:t>
      </w:r>
      <w:r w:rsidRPr="00DF284F">
        <w:rPr>
          <w:rStyle w:val="TagStyle"/>
          <w:rtl/>
        </w:rPr>
        <w:t xml:space="preserve"> &lt;&lt; אורח &gt;&gt;</w:t>
      </w:r>
      <w:r w:rsidR="00020830">
        <w:rPr>
          <w:rtl/>
          <w:lang w:eastAsia="he-IL"/>
        </w:rPr>
        <w:t xml:space="preserve"> </w:t>
      </w:r>
      <w:bookmarkEnd w:id="1970"/>
    </w:p>
    <w:p w14:paraId="02846ACC" w14:textId="77777777" w:rsidR="00DF284F" w:rsidRDefault="00DF284F" w:rsidP="00DF284F">
      <w:pPr>
        <w:pStyle w:val="KeepWithNext"/>
        <w:rPr>
          <w:rtl/>
          <w:lang w:eastAsia="he-IL"/>
        </w:rPr>
      </w:pPr>
    </w:p>
    <w:p w14:paraId="23F548F5" w14:textId="77777777" w:rsidR="00FA0FAA" w:rsidRPr="00FA0FAA" w:rsidRDefault="00FA0FAA" w:rsidP="00FA0FAA">
      <w:pPr>
        <w:rPr>
          <w:rtl/>
          <w:lang w:eastAsia="he-IL"/>
        </w:rPr>
      </w:pPr>
      <w:bookmarkStart w:id="1971" w:name="_ETM_Q1_4159919"/>
      <w:bookmarkStart w:id="1972" w:name="_ETM_Q1_4159957"/>
      <w:bookmarkEnd w:id="1971"/>
      <w:bookmarkEnd w:id="1972"/>
      <w:r w:rsidRPr="00FA0FAA">
        <w:rPr>
          <w:rtl/>
          <w:lang w:eastAsia="he-IL"/>
        </w:rPr>
        <w:t xml:space="preserve">כיוון שאנחנו מעריכים שזה יעלה </w:t>
      </w:r>
      <w:bookmarkStart w:id="1973" w:name="_ETM_Q1_4165631"/>
      <w:bookmarkEnd w:id="1973"/>
      <w:r w:rsidRPr="00FA0FAA">
        <w:rPr>
          <w:rtl/>
          <w:lang w:eastAsia="he-IL"/>
        </w:rPr>
        <w:t xml:space="preserve">לפחות 5 מיליון שקלים ושר הבריאות לא מתעסק בתקציב שלנו, </w:t>
      </w:r>
      <w:bookmarkStart w:id="1974" w:name="_ETM_Q1_4167769"/>
      <w:bookmarkEnd w:id="1974"/>
      <w:r w:rsidRPr="00FA0FAA">
        <w:rPr>
          <w:rtl/>
          <w:lang w:eastAsia="he-IL"/>
        </w:rPr>
        <w:t xml:space="preserve">אלא שר </w:t>
      </w:r>
      <w:proofErr w:type="spellStart"/>
      <w:r w:rsidRPr="00FA0FAA">
        <w:rPr>
          <w:rtl/>
          <w:lang w:eastAsia="he-IL"/>
        </w:rPr>
        <w:t>הבל"מ</w:t>
      </w:r>
      <w:proofErr w:type="spellEnd"/>
      <w:r w:rsidRPr="00FA0FAA">
        <w:rPr>
          <w:rtl/>
          <w:lang w:eastAsia="he-IL"/>
        </w:rPr>
        <w:t xml:space="preserve">, יותר מתאים שהוא זה שייתן דחייה. </w:t>
      </w:r>
    </w:p>
    <w:p w14:paraId="1D620613" w14:textId="77777777" w:rsidR="00DF284F" w:rsidRDefault="00DF284F" w:rsidP="00FA0FAA">
      <w:pPr>
        <w:keepNext/>
        <w:ind w:firstLine="0"/>
        <w:rPr>
          <w:rtl/>
          <w:lang w:eastAsia="he-IL"/>
        </w:rPr>
      </w:pPr>
      <w:bookmarkStart w:id="1975" w:name="_ETM_Q1_4173857"/>
      <w:bookmarkStart w:id="1976" w:name="_ETM_Q1_4173906"/>
      <w:bookmarkEnd w:id="1975"/>
      <w:bookmarkEnd w:id="1976"/>
    </w:p>
    <w:p w14:paraId="2BDC2B28" w14:textId="463C01BE" w:rsidR="00DF284F" w:rsidRDefault="00DF284F" w:rsidP="00DF284F">
      <w:pPr>
        <w:pStyle w:val="af8"/>
        <w:keepNext/>
        <w:rPr>
          <w:rtl/>
        </w:rPr>
      </w:pPr>
      <w:bookmarkStart w:id="1977" w:name="ET_yor_6447_429"/>
      <w:r w:rsidRPr="00DF284F">
        <w:rPr>
          <w:rStyle w:val="TagStyle"/>
          <w:rtl/>
        </w:rPr>
        <w:t xml:space="preserve"> &lt;&lt; </w:t>
      </w:r>
      <w:proofErr w:type="spellStart"/>
      <w:r w:rsidRPr="00DF284F">
        <w:rPr>
          <w:rStyle w:val="TagStyle"/>
          <w:rtl/>
        </w:rPr>
        <w:t>יור</w:t>
      </w:r>
      <w:proofErr w:type="spellEnd"/>
      <w:r w:rsidRPr="00DF284F">
        <w:rPr>
          <w:rStyle w:val="TagStyle"/>
          <w:rtl/>
        </w:rPr>
        <w:t xml:space="preserve"> &gt;&gt; </w:t>
      </w:r>
      <w:r>
        <w:rPr>
          <w:rtl/>
        </w:rPr>
        <w:t xml:space="preserve">היו"ר יונתן </w:t>
      </w:r>
      <w:proofErr w:type="spellStart"/>
      <w:r>
        <w:rPr>
          <w:rtl/>
        </w:rPr>
        <w:t>מישרקי</w:t>
      </w:r>
      <w:proofErr w:type="spellEnd"/>
      <w:r>
        <w:rPr>
          <w:rtl/>
        </w:rPr>
        <w:t>:</w:t>
      </w:r>
      <w:r w:rsidRPr="00DF284F">
        <w:rPr>
          <w:rStyle w:val="TagStyle"/>
          <w:rtl/>
        </w:rPr>
        <w:t xml:space="preserve"> &lt;&lt; </w:t>
      </w:r>
      <w:proofErr w:type="spellStart"/>
      <w:r w:rsidRPr="00DF284F">
        <w:rPr>
          <w:rStyle w:val="TagStyle"/>
          <w:rtl/>
        </w:rPr>
        <w:t>יור</w:t>
      </w:r>
      <w:proofErr w:type="spellEnd"/>
      <w:r w:rsidRPr="00DF284F">
        <w:rPr>
          <w:rStyle w:val="TagStyle"/>
          <w:rtl/>
        </w:rPr>
        <w:t xml:space="preserve"> &gt;&gt;</w:t>
      </w:r>
      <w:r w:rsidR="00020830">
        <w:rPr>
          <w:rtl/>
        </w:rPr>
        <w:t xml:space="preserve"> </w:t>
      </w:r>
      <w:bookmarkEnd w:id="1977"/>
    </w:p>
    <w:p w14:paraId="10691EA6" w14:textId="77777777" w:rsidR="00DF284F" w:rsidRDefault="00DF284F" w:rsidP="00DF284F">
      <w:pPr>
        <w:pStyle w:val="KeepWithNext"/>
        <w:rPr>
          <w:rtl/>
          <w:lang w:eastAsia="he-IL"/>
        </w:rPr>
      </w:pPr>
    </w:p>
    <w:p w14:paraId="5FA174E3" w14:textId="77777777" w:rsidR="00FA0FAA" w:rsidRPr="00FA0FAA" w:rsidRDefault="00FA0FAA" w:rsidP="00FA0FAA">
      <w:pPr>
        <w:rPr>
          <w:rtl/>
        </w:rPr>
      </w:pPr>
      <w:bookmarkStart w:id="1978" w:name="_ETM_Q1_4175676"/>
      <w:bookmarkStart w:id="1979" w:name="_ETM_Q1_4175719"/>
      <w:bookmarkEnd w:id="1978"/>
      <w:bookmarkEnd w:id="1979"/>
      <w:r w:rsidRPr="00FA0FAA">
        <w:rPr>
          <w:rtl/>
        </w:rPr>
        <w:t xml:space="preserve">אז </w:t>
      </w:r>
      <w:bookmarkStart w:id="1980" w:name="_ETM_Q1_4172632"/>
      <w:bookmarkEnd w:id="1980"/>
      <w:r w:rsidRPr="00FA0FAA">
        <w:rPr>
          <w:rtl/>
        </w:rPr>
        <w:t xml:space="preserve">חיזקת את מה שאני אומר. </w:t>
      </w:r>
      <w:bookmarkStart w:id="1981" w:name="_ETM_Q1_4176118"/>
      <w:bookmarkEnd w:id="1981"/>
    </w:p>
    <w:p w14:paraId="047E8659" w14:textId="77777777" w:rsidR="00DF284F" w:rsidRDefault="00DF284F" w:rsidP="00FA0FAA">
      <w:pPr>
        <w:keepNext/>
        <w:ind w:firstLine="0"/>
        <w:rPr>
          <w:rtl/>
        </w:rPr>
      </w:pPr>
      <w:bookmarkStart w:id="1982" w:name="_ETM_Q1_4176179"/>
      <w:bookmarkStart w:id="1983" w:name="_ETM_Q1_4178750"/>
      <w:bookmarkEnd w:id="1982"/>
      <w:bookmarkEnd w:id="1983"/>
    </w:p>
    <w:p w14:paraId="3BE8CA1D" w14:textId="46D65BB1" w:rsidR="00DF284F" w:rsidRDefault="00DF284F" w:rsidP="00DF284F">
      <w:pPr>
        <w:pStyle w:val="a5"/>
        <w:keepNext/>
        <w:rPr>
          <w:rtl/>
        </w:rPr>
      </w:pPr>
      <w:bookmarkStart w:id="1984" w:name="ET_speaker_אילת_וולברג_430"/>
      <w:r w:rsidRPr="00DF284F">
        <w:rPr>
          <w:rStyle w:val="TagStyle"/>
          <w:rtl/>
        </w:rPr>
        <w:t xml:space="preserve"> &lt;&lt; דובר &gt;&gt; </w:t>
      </w:r>
      <w:r>
        <w:rPr>
          <w:rtl/>
        </w:rPr>
        <w:t>אילת וולברג:</w:t>
      </w:r>
      <w:r w:rsidRPr="00DF284F">
        <w:rPr>
          <w:rStyle w:val="TagStyle"/>
          <w:rtl/>
        </w:rPr>
        <w:t xml:space="preserve"> &lt;&lt; דובר &gt;&gt;</w:t>
      </w:r>
      <w:r w:rsidR="00020830">
        <w:rPr>
          <w:rtl/>
        </w:rPr>
        <w:t xml:space="preserve"> </w:t>
      </w:r>
      <w:bookmarkEnd w:id="1984"/>
    </w:p>
    <w:p w14:paraId="3FE475E8" w14:textId="77777777" w:rsidR="00DF284F" w:rsidRDefault="00DF284F" w:rsidP="00DF284F">
      <w:pPr>
        <w:pStyle w:val="KeepWithNext"/>
        <w:rPr>
          <w:rtl/>
          <w:lang w:eastAsia="he-IL"/>
        </w:rPr>
      </w:pPr>
    </w:p>
    <w:p w14:paraId="12AAB994" w14:textId="77777777" w:rsidR="00FA0FAA" w:rsidRPr="00FA0FAA" w:rsidRDefault="00FA0FAA" w:rsidP="00FA0FAA">
      <w:pPr>
        <w:rPr>
          <w:rtl/>
          <w:lang w:eastAsia="he-IL"/>
        </w:rPr>
      </w:pPr>
      <w:bookmarkStart w:id="1985" w:name="_ETM_Q1_4179121"/>
      <w:bookmarkStart w:id="1986" w:name="_ETM_Q1_4179159"/>
      <w:bookmarkEnd w:id="1985"/>
      <w:bookmarkEnd w:id="1986"/>
      <w:r w:rsidRPr="00FA0FAA">
        <w:rPr>
          <w:rtl/>
          <w:lang w:eastAsia="he-IL"/>
        </w:rPr>
        <w:t xml:space="preserve">זו נקודה שתצטרך לבוא לידי </w:t>
      </w:r>
      <w:bookmarkStart w:id="1987" w:name="_ETM_Q1_4183503"/>
      <w:bookmarkEnd w:id="1987"/>
      <w:r w:rsidRPr="00FA0FAA">
        <w:rPr>
          <w:rtl/>
          <w:lang w:eastAsia="he-IL"/>
        </w:rPr>
        <w:t xml:space="preserve">ביטוי בנוסח ואני צריכה לשמוע אותה עוד פעם. מי השר </w:t>
      </w:r>
      <w:bookmarkStart w:id="1988" w:name="_ETM_Q1_4185347"/>
      <w:bookmarkEnd w:id="1988"/>
      <w:r w:rsidRPr="00FA0FAA">
        <w:rPr>
          <w:rtl/>
          <w:lang w:eastAsia="he-IL"/>
        </w:rPr>
        <w:t xml:space="preserve">שאתה רוצה לגבי שב"ס? </w:t>
      </w:r>
    </w:p>
    <w:p w14:paraId="2700FD2C" w14:textId="77777777" w:rsidR="00DF284F" w:rsidRDefault="00DF284F" w:rsidP="00FA0FAA">
      <w:pPr>
        <w:keepNext/>
        <w:ind w:firstLine="0"/>
        <w:rPr>
          <w:rtl/>
          <w:lang w:eastAsia="he-IL"/>
        </w:rPr>
      </w:pPr>
      <w:bookmarkStart w:id="1989" w:name="_ETM_Q1_4185068"/>
      <w:bookmarkStart w:id="1990" w:name="_ETM_Q1_4185141"/>
      <w:bookmarkStart w:id="1991" w:name="_ETM_Q1_4187092"/>
      <w:bookmarkEnd w:id="1989"/>
      <w:bookmarkEnd w:id="1990"/>
      <w:bookmarkEnd w:id="1991"/>
    </w:p>
    <w:p w14:paraId="78728EEC" w14:textId="4111EE12" w:rsidR="00DF284F" w:rsidRDefault="00DF284F" w:rsidP="00DF284F">
      <w:pPr>
        <w:pStyle w:val="afb"/>
        <w:keepNext/>
        <w:rPr>
          <w:rtl/>
          <w:lang w:eastAsia="he-IL"/>
        </w:rPr>
      </w:pPr>
      <w:bookmarkStart w:id="1992" w:name="ET_guest_יגאל_ללום_431"/>
      <w:r w:rsidRPr="00DF284F">
        <w:rPr>
          <w:rStyle w:val="TagStyle"/>
          <w:rtl/>
        </w:rPr>
        <w:t xml:space="preserve"> &lt;&lt; אורח &gt;&gt; </w:t>
      </w:r>
      <w:r>
        <w:rPr>
          <w:rtl/>
          <w:lang w:eastAsia="he-IL"/>
        </w:rPr>
        <w:t>יגאל ללום:</w:t>
      </w:r>
      <w:r w:rsidRPr="00DF284F">
        <w:rPr>
          <w:rStyle w:val="TagStyle"/>
          <w:rtl/>
        </w:rPr>
        <w:t xml:space="preserve"> &lt;&lt; אורח &gt;&gt;</w:t>
      </w:r>
      <w:r w:rsidR="00020830">
        <w:rPr>
          <w:rtl/>
          <w:lang w:eastAsia="he-IL"/>
        </w:rPr>
        <w:t xml:space="preserve"> </w:t>
      </w:r>
      <w:bookmarkEnd w:id="1992"/>
    </w:p>
    <w:p w14:paraId="0E19D1B1" w14:textId="77777777" w:rsidR="00DF284F" w:rsidRDefault="00DF284F" w:rsidP="00DF284F">
      <w:pPr>
        <w:pStyle w:val="KeepWithNext"/>
        <w:rPr>
          <w:rtl/>
          <w:lang w:eastAsia="he-IL"/>
        </w:rPr>
      </w:pPr>
    </w:p>
    <w:p w14:paraId="14AB3803" w14:textId="77777777" w:rsidR="00FA0FAA" w:rsidRPr="00FA0FAA" w:rsidRDefault="00FA0FAA" w:rsidP="00FA0FAA">
      <w:pPr>
        <w:rPr>
          <w:rtl/>
          <w:lang w:eastAsia="he-IL"/>
        </w:rPr>
      </w:pPr>
      <w:r w:rsidRPr="00FA0FAA">
        <w:rPr>
          <w:rtl/>
          <w:lang w:eastAsia="he-IL"/>
        </w:rPr>
        <w:t>ה</w:t>
      </w:r>
      <w:bookmarkStart w:id="1993" w:name="_ETM_Q1_4187484"/>
      <w:bookmarkStart w:id="1994" w:name="_ETM_Q1_4187516"/>
      <w:bookmarkEnd w:id="1993"/>
      <w:bookmarkEnd w:id="1994"/>
      <w:r w:rsidRPr="00FA0FAA">
        <w:rPr>
          <w:rtl/>
          <w:lang w:eastAsia="he-IL"/>
        </w:rPr>
        <w:t xml:space="preserve">שר הממונה עלינו. </w:t>
      </w:r>
    </w:p>
    <w:p w14:paraId="35AB4D41" w14:textId="77777777" w:rsidR="00DF284F" w:rsidRDefault="00DF284F" w:rsidP="00DF284F">
      <w:pPr>
        <w:keepNext/>
        <w:ind w:firstLine="0"/>
        <w:rPr>
          <w:rtl/>
          <w:lang w:eastAsia="he-IL"/>
        </w:rPr>
      </w:pPr>
      <w:bookmarkStart w:id="1995" w:name="_ETM_Q1_4189916"/>
      <w:bookmarkStart w:id="1996" w:name="_ETM_Q1_4189985"/>
      <w:bookmarkStart w:id="1997" w:name="_ETM_Q1_4192203"/>
      <w:bookmarkEnd w:id="1995"/>
      <w:bookmarkEnd w:id="1996"/>
      <w:bookmarkEnd w:id="1997"/>
    </w:p>
    <w:p w14:paraId="5BD33B47" w14:textId="6587A521" w:rsidR="00DF284F" w:rsidRDefault="00DF284F" w:rsidP="00DF284F">
      <w:pPr>
        <w:pStyle w:val="afb"/>
        <w:keepNext/>
        <w:rPr>
          <w:rFonts w:ascii="Times New Roman" w:hAnsi="Times New Roman"/>
          <w:u w:val="none"/>
          <w:rtl/>
          <w:lang w:eastAsia="he-IL"/>
        </w:rPr>
      </w:pPr>
      <w:bookmarkStart w:id="1998" w:name="ET_guest_אביבה_פאר_432"/>
      <w:r w:rsidRPr="00DF284F">
        <w:rPr>
          <w:rStyle w:val="TagStyle"/>
          <w:rtl/>
        </w:rPr>
        <w:t xml:space="preserve"> &lt;&lt; אורח &gt;&gt; </w:t>
      </w:r>
      <w:r>
        <w:rPr>
          <w:rtl/>
          <w:lang w:eastAsia="he-IL"/>
        </w:rPr>
        <w:t>אביבה פאר:</w:t>
      </w:r>
      <w:r w:rsidRPr="00DF284F">
        <w:rPr>
          <w:rStyle w:val="TagStyle"/>
          <w:rtl/>
        </w:rPr>
        <w:t xml:space="preserve"> &lt;&lt; אורח &gt;&gt;</w:t>
      </w:r>
      <w:r w:rsidR="00020830">
        <w:rPr>
          <w:rtl/>
          <w:lang w:eastAsia="he-IL"/>
        </w:rPr>
        <w:t xml:space="preserve"> </w:t>
      </w:r>
      <w:bookmarkEnd w:id="1998"/>
    </w:p>
    <w:p w14:paraId="74D6DBCC" w14:textId="77777777" w:rsidR="00DF284F" w:rsidRDefault="00DF284F" w:rsidP="00DF284F">
      <w:pPr>
        <w:pStyle w:val="KeepWithNext"/>
        <w:rPr>
          <w:rtl/>
          <w:lang w:eastAsia="he-IL"/>
        </w:rPr>
      </w:pPr>
    </w:p>
    <w:p w14:paraId="3796676B" w14:textId="77777777" w:rsidR="00FA0FAA" w:rsidRPr="00FA0FAA" w:rsidRDefault="00FA0FAA" w:rsidP="00FA0FAA">
      <w:pPr>
        <w:rPr>
          <w:rtl/>
          <w:lang w:eastAsia="he-IL"/>
        </w:rPr>
      </w:pPr>
      <w:bookmarkStart w:id="1999" w:name="_ETM_Q1_4192543"/>
      <w:bookmarkStart w:id="2000" w:name="_ETM_Q1_4192575"/>
      <w:bookmarkEnd w:id="1999"/>
      <w:bookmarkEnd w:id="2000"/>
      <w:r w:rsidRPr="00FA0FAA">
        <w:rPr>
          <w:rtl/>
          <w:lang w:eastAsia="he-IL"/>
        </w:rPr>
        <w:t xml:space="preserve">בהקשר הזה, רק </w:t>
      </w:r>
      <w:bookmarkStart w:id="2001" w:name="_ETM_Q1_4193988"/>
      <w:bookmarkEnd w:id="2001"/>
      <w:r w:rsidRPr="00FA0FAA">
        <w:rPr>
          <w:rtl/>
          <w:lang w:eastAsia="he-IL"/>
        </w:rPr>
        <w:t xml:space="preserve">בפן ההפוך, אם במצב אוטופי אנחנו מתקדמים ומפתחים את המערכת </w:t>
      </w:r>
      <w:bookmarkStart w:id="2002" w:name="_ETM_Q1_4198523"/>
      <w:bookmarkEnd w:id="2002"/>
      <w:r w:rsidRPr="00FA0FAA">
        <w:rPr>
          <w:rtl/>
          <w:lang w:eastAsia="he-IL"/>
        </w:rPr>
        <w:t xml:space="preserve">ומוכנים לפני? </w:t>
      </w:r>
    </w:p>
    <w:p w14:paraId="59E57C7C" w14:textId="77777777" w:rsidR="00DF284F" w:rsidRDefault="00DF284F" w:rsidP="00FA0FAA">
      <w:pPr>
        <w:keepNext/>
        <w:ind w:firstLine="0"/>
        <w:rPr>
          <w:rtl/>
          <w:lang w:eastAsia="he-IL"/>
        </w:rPr>
      </w:pPr>
    </w:p>
    <w:p w14:paraId="1195AA4F" w14:textId="73187F70" w:rsidR="00DF284F" w:rsidRDefault="00DF284F" w:rsidP="00DF284F">
      <w:pPr>
        <w:pStyle w:val="af8"/>
        <w:keepNext/>
        <w:rPr>
          <w:rtl/>
        </w:rPr>
      </w:pPr>
      <w:bookmarkStart w:id="2003" w:name="ET_yor_6447_433"/>
      <w:r w:rsidRPr="00DF284F">
        <w:rPr>
          <w:rStyle w:val="TagStyle"/>
          <w:rtl/>
        </w:rPr>
        <w:t xml:space="preserve"> &lt;&lt; </w:t>
      </w:r>
      <w:proofErr w:type="spellStart"/>
      <w:r w:rsidRPr="00DF284F">
        <w:rPr>
          <w:rStyle w:val="TagStyle"/>
          <w:rtl/>
        </w:rPr>
        <w:t>יור</w:t>
      </w:r>
      <w:proofErr w:type="spellEnd"/>
      <w:r w:rsidRPr="00DF284F">
        <w:rPr>
          <w:rStyle w:val="TagStyle"/>
          <w:rtl/>
        </w:rPr>
        <w:t xml:space="preserve"> &gt;&gt; </w:t>
      </w:r>
      <w:r>
        <w:rPr>
          <w:rtl/>
        </w:rPr>
        <w:t xml:space="preserve">היו"ר יונתן </w:t>
      </w:r>
      <w:proofErr w:type="spellStart"/>
      <w:r>
        <w:rPr>
          <w:rtl/>
        </w:rPr>
        <w:t>מישרקי</w:t>
      </w:r>
      <w:proofErr w:type="spellEnd"/>
      <w:r>
        <w:rPr>
          <w:rtl/>
        </w:rPr>
        <w:t>:</w:t>
      </w:r>
      <w:r w:rsidRPr="00DF284F">
        <w:rPr>
          <w:rStyle w:val="TagStyle"/>
          <w:rtl/>
        </w:rPr>
        <w:t xml:space="preserve"> &lt;&lt; </w:t>
      </w:r>
      <w:proofErr w:type="spellStart"/>
      <w:r w:rsidRPr="00DF284F">
        <w:rPr>
          <w:rStyle w:val="TagStyle"/>
          <w:rtl/>
        </w:rPr>
        <w:t>יור</w:t>
      </w:r>
      <w:proofErr w:type="spellEnd"/>
      <w:r w:rsidRPr="00DF284F">
        <w:rPr>
          <w:rStyle w:val="TagStyle"/>
          <w:rtl/>
        </w:rPr>
        <w:t xml:space="preserve"> &gt;&gt;</w:t>
      </w:r>
      <w:r w:rsidR="00020830">
        <w:rPr>
          <w:rtl/>
        </w:rPr>
        <w:t xml:space="preserve"> </w:t>
      </w:r>
      <w:bookmarkEnd w:id="2003"/>
    </w:p>
    <w:p w14:paraId="756A465D" w14:textId="77777777" w:rsidR="00DF284F" w:rsidRDefault="00DF284F" w:rsidP="00DF284F">
      <w:pPr>
        <w:pStyle w:val="KeepWithNext"/>
        <w:rPr>
          <w:rtl/>
          <w:lang w:eastAsia="he-IL"/>
        </w:rPr>
      </w:pPr>
    </w:p>
    <w:p w14:paraId="3A548200" w14:textId="77777777" w:rsidR="00FA0FAA" w:rsidRPr="00FA0FAA" w:rsidRDefault="00FA0FAA" w:rsidP="00FA0FAA">
      <w:pPr>
        <w:rPr>
          <w:rtl/>
          <w:lang w:eastAsia="he-IL"/>
        </w:rPr>
      </w:pPr>
      <w:bookmarkStart w:id="2004" w:name="_ETM_Q1_4197871"/>
      <w:bookmarkStart w:id="2005" w:name="_ETM_Q1_4197907"/>
      <w:bookmarkEnd w:id="2004"/>
      <w:bookmarkEnd w:id="2005"/>
      <w:r w:rsidRPr="00FA0FAA">
        <w:rPr>
          <w:rtl/>
          <w:lang w:eastAsia="he-IL"/>
        </w:rPr>
        <w:t xml:space="preserve">אז תוכלי להיכנס. </w:t>
      </w:r>
      <w:bookmarkStart w:id="2006" w:name="_ETM_Q1_4200566"/>
      <w:bookmarkEnd w:id="2006"/>
    </w:p>
    <w:p w14:paraId="4FECCC8F" w14:textId="77777777" w:rsidR="00DF284F" w:rsidRDefault="00DF284F" w:rsidP="00FA0FAA">
      <w:pPr>
        <w:keepNext/>
        <w:ind w:firstLine="0"/>
        <w:rPr>
          <w:rtl/>
          <w:lang w:eastAsia="he-IL"/>
        </w:rPr>
      </w:pPr>
      <w:bookmarkStart w:id="2007" w:name="_ETM_Q1_4200618"/>
      <w:bookmarkStart w:id="2008" w:name="_ETM_Q1_4202438"/>
      <w:bookmarkEnd w:id="2007"/>
      <w:bookmarkEnd w:id="2008"/>
    </w:p>
    <w:p w14:paraId="54F60AF3" w14:textId="2AFEA82E" w:rsidR="00DF284F" w:rsidRDefault="00DF284F" w:rsidP="00DF284F">
      <w:pPr>
        <w:pStyle w:val="a5"/>
        <w:keepNext/>
        <w:rPr>
          <w:rtl/>
        </w:rPr>
      </w:pPr>
      <w:bookmarkStart w:id="2009" w:name="ET_speaker_אילת_וולברג_434"/>
      <w:r w:rsidRPr="00DF284F">
        <w:rPr>
          <w:rStyle w:val="TagStyle"/>
          <w:rtl/>
        </w:rPr>
        <w:t xml:space="preserve"> &lt;&lt; דובר &gt;&gt; </w:t>
      </w:r>
      <w:r>
        <w:rPr>
          <w:rtl/>
        </w:rPr>
        <w:t>אילת וולברג:</w:t>
      </w:r>
      <w:r w:rsidRPr="00DF284F">
        <w:rPr>
          <w:rStyle w:val="TagStyle"/>
          <w:rtl/>
        </w:rPr>
        <w:t xml:space="preserve"> &lt;&lt; דובר &gt;&gt;</w:t>
      </w:r>
      <w:r w:rsidR="00020830">
        <w:rPr>
          <w:rtl/>
        </w:rPr>
        <w:t xml:space="preserve"> </w:t>
      </w:r>
      <w:bookmarkEnd w:id="2009"/>
    </w:p>
    <w:p w14:paraId="414E29D0" w14:textId="77777777" w:rsidR="00DF284F" w:rsidRDefault="00DF284F" w:rsidP="00DF284F">
      <w:pPr>
        <w:pStyle w:val="KeepWithNext"/>
        <w:rPr>
          <w:rtl/>
          <w:lang w:eastAsia="he-IL"/>
        </w:rPr>
      </w:pPr>
    </w:p>
    <w:p w14:paraId="77272891" w14:textId="77777777" w:rsidR="00FA0FAA" w:rsidRPr="00FA0FAA" w:rsidRDefault="00FA0FAA" w:rsidP="00FA0FAA">
      <w:pPr>
        <w:rPr>
          <w:rtl/>
          <w:lang w:eastAsia="he-IL"/>
        </w:rPr>
      </w:pPr>
      <w:r w:rsidRPr="00FA0FAA">
        <w:rPr>
          <w:rtl/>
          <w:lang w:eastAsia="he-IL"/>
        </w:rPr>
        <w:t>א</w:t>
      </w:r>
      <w:bookmarkStart w:id="2010" w:name="_ETM_Q1_4202779"/>
      <w:bookmarkStart w:id="2011" w:name="_ETM_Q1_4202807"/>
      <w:bookmarkEnd w:id="2010"/>
      <w:bookmarkEnd w:id="2011"/>
      <w:r w:rsidRPr="00FA0FAA">
        <w:rPr>
          <w:rtl/>
          <w:lang w:eastAsia="he-IL"/>
        </w:rPr>
        <w:t xml:space="preserve">דוני, אי אפשר לאחוז בחבל </w:t>
      </w:r>
      <w:bookmarkStart w:id="2012" w:name="_ETM_Q1_4202848"/>
      <w:bookmarkEnd w:id="2012"/>
      <w:r w:rsidRPr="00FA0FAA">
        <w:rPr>
          <w:rtl/>
          <w:lang w:eastAsia="he-IL"/>
        </w:rPr>
        <w:t>משני קצותיו, לקבוע הסדר שמאפשר גם דחייה על ידי השר, גם הקדמה על ידי השר, גם</w:t>
      </w:r>
      <w:bookmarkStart w:id="2013" w:name="_ETM_Q1_4210256"/>
      <w:bookmarkEnd w:id="2013"/>
      <w:r w:rsidRPr="00FA0FAA">
        <w:rPr>
          <w:rtl/>
          <w:lang w:eastAsia="he-IL"/>
        </w:rPr>
        <w:t xml:space="preserve"> מועד קשיח, בסוף מתי החוק נכנס לתוקף? אין פה שום </w:t>
      </w:r>
      <w:bookmarkStart w:id="2014" w:name="_ETM_Q1_4213407"/>
      <w:bookmarkEnd w:id="2014"/>
      <w:r w:rsidRPr="00FA0FAA">
        <w:rPr>
          <w:rtl/>
          <w:lang w:eastAsia="he-IL"/>
        </w:rPr>
        <w:t xml:space="preserve">ודאות. </w:t>
      </w:r>
    </w:p>
    <w:p w14:paraId="2A77C33F" w14:textId="77777777" w:rsidR="00DF284F" w:rsidRDefault="00DF284F" w:rsidP="00FA0FAA">
      <w:pPr>
        <w:keepNext/>
        <w:ind w:firstLine="0"/>
        <w:rPr>
          <w:rtl/>
          <w:lang w:eastAsia="he-IL"/>
        </w:rPr>
      </w:pPr>
      <w:bookmarkStart w:id="2015" w:name="_ETM_Q1_4214500"/>
      <w:bookmarkStart w:id="2016" w:name="_ETM_Q1_4214564"/>
      <w:bookmarkEnd w:id="2015"/>
      <w:bookmarkEnd w:id="2016"/>
    </w:p>
    <w:p w14:paraId="7FE69DA1" w14:textId="60DB0950" w:rsidR="00DF284F" w:rsidRDefault="00DF284F" w:rsidP="00DF284F">
      <w:pPr>
        <w:pStyle w:val="af8"/>
        <w:keepNext/>
        <w:rPr>
          <w:rtl/>
        </w:rPr>
      </w:pPr>
      <w:bookmarkStart w:id="2017" w:name="ET_yor_6447_435"/>
      <w:r w:rsidRPr="00DF284F">
        <w:rPr>
          <w:rStyle w:val="TagStyle"/>
          <w:rtl/>
        </w:rPr>
        <w:t xml:space="preserve"> &lt;&lt; </w:t>
      </w:r>
      <w:proofErr w:type="spellStart"/>
      <w:r w:rsidRPr="00DF284F">
        <w:rPr>
          <w:rStyle w:val="TagStyle"/>
          <w:rtl/>
        </w:rPr>
        <w:t>יור</w:t>
      </w:r>
      <w:proofErr w:type="spellEnd"/>
      <w:r w:rsidRPr="00DF284F">
        <w:rPr>
          <w:rStyle w:val="TagStyle"/>
          <w:rtl/>
        </w:rPr>
        <w:t xml:space="preserve"> &gt;&gt; </w:t>
      </w:r>
      <w:r>
        <w:rPr>
          <w:rtl/>
        </w:rPr>
        <w:t xml:space="preserve">היו"ר יונתן </w:t>
      </w:r>
      <w:proofErr w:type="spellStart"/>
      <w:r>
        <w:rPr>
          <w:rtl/>
        </w:rPr>
        <w:t>מישרקי</w:t>
      </w:r>
      <w:proofErr w:type="spellEnd"/>
      <w:r>
        <w:rPr>
          <w:rtl/>
        </w:rPr>
        <w:t>:</w:t>
      </w:r>
      <w:r w:rsidRPr="00DF284F">
        <w:rPr>
          <w:rStyle w:val="TagStyle"/>
          <w:rtl/>
        </w:rPr>
        <w:t xml:space="preserve"> &lt;&lt; </w:t>
      </w:r>
      <w:proofErr w:type="spellStart"/>
      <w:r w:rsidRPr="00DF284F">
        <w:rPr>
          <w:rStyle w:val="TagStyle"/>
          <w:rtl/>
        </w:rPr>
        <w:t>יור</w:t>
      </w:r>
      <w:proofErr w:type="spellEnd"/>
      <w:r w:rsidRPr="00DF284F">
        <w:rPr>
          <w:rStyle w:val="TagStyle"/>
          <w:rtl/>
        </w:rPr>
        <w:t xml:space="preserve"> &gt;&gt;</w:t>
      </w:r>
      <w:r w:rsidR="00020830">
        <w:rPr>
          <w:rtl/>
        </w:rPr>
        <w:t xml:space="preserve"> </w:t>
      </w:r>
      <w:bookmarkEnd w:id="2017"/>
    </w:p>
    <w:p w14:paraId="5CDFF2E8" w14:textId="77777777" w:rsidR="00DF284F" w:rsidRDefault="00DF284F" w:rsidP="00DF284F">
      <w:pPr>
        <w:pStyle w:val="KeepWithNext"/>
        <w:rPr>
          <w:rtl/>
          <w:lang w:eastAsia="he-IL"/>
        </w:rPr>
      </w:pPr>
    </w:p>
    <w:p w14:paraId="09A826C2" w14:textId="77777777" w:rsidR="00FA0FAA" w:rsidRPr="00FA0FAA" w:rsidRDefault="00FA0FAA" w:rsidP="00FA0FAA">
      <w:pPr>
        <w:rPr>
          <w:rtl/>
          <w:lang w:eastAsia="he-IL"/>
        </w:rPr>
      </w:pPr>
      <w:bookmarkStart w:id="2018" w:name="_ETM_Q1_4211681"/>
      <w:bookmarkStart w:id="2019" w:name="_ETM_Q1_4211724"/>
      <w:bookmarkEnd w:id="2018"/>
      <w:bookmarkEnd w:id="2019"/>
      <w:r w:rsidRPr="00FA0FAA">
        <w:rPr>
          <w:rtl/>
          <w:lang w:eastAsia="he-IL"/>
        </w:rPr>
        <w:t xml:space="preserve">מועד קשיח זה יולי 2028. מיד אחרי </w:t>
      </w:r>
      <w:bookmarkStart w:id="2020" w:name="_ETM_Q1_4218456"/>
      <w:bookmarkEnd w:id="2020"/>
      <w:r w:rsidRPr="00FA0FAA">
        <w:rPr>
          <w:rtl/>
          <w:lang w:eastAsia="he-IL"/>
        </w:rPr>
        <w:t xml:space="preserve">זה הם יכולים להצטרף, אלא אם השר ביקש בקשה. מה הבעיה? </w:t>
      </w:r>
      <w:bookmarkStart w:id="2021" w:name="_ETM_Q1_4220165"/>
      <w:bookmarkEnd w:id="2021"/>
    </w:p>
    <w:p w14:paraId="483790AE" w14:textId="77777777" w:rsidR="00DF284F" w:rsidRDefault="00DF284F" w:rsidP="00FA0FAA">
      <w:pPr>
        <w:keepNext/>
        <w:ind w:firstLine="0"/>
        <w:rPr>
          <w:rtl/>
          <w:lang w:eastAsia="he-IL"/>
        </w:rPr>
      </w:pPr>
      <w:bookmarkStart w:id="2022" w:name="_ETM_Q1_4220222"/>
      <w:bookmarkEnd w:id="2022"/>
    </w:p>
    <w:p w14:paraId="6822EF76" w14:textId="0936E49F" w:rsidR="00DF284F" w:rsidRDefault="00DF284F" w:rsidP="00DF284F">
      <w:pPr>
        <w:pStyle w:val="a5"/>
        <w:keepNext/>
        <w:rPr>
          <w:rtl/>
        </w:rPr>
      </w:pPr>
      <w:bookmarkStart w:id="2023" w:name="ET_speaker_אילת_וולברג_436"/>
      <w:r w:rsidRPr="00DF284F">
        <w:rPr>
          <w:rStyle w:val="TagStyle"/>
          <w:rtl/>
        </w:rPr>
        <w:t xml:space="preserve"> &lt;&lt; דובר &gt;&gt; </w:t>
      </w:r>
      <w:r>
        <w:rPr>
          <w:rtl/>
        </w:rPr>
        <w:t>אילת וולברג:</w:t>
      </w:r>
      <w:r w:rsidRPr="00DF284F">
        <w:rPr>
          <w:rStyle w:val="TagStyle"/>
          <w:rtl/>
        </w:rPr>
        <w:t xml:space="preserve"> &lt;&lt; דובר &gt;&gt;</w:t>
      </w:r>
      <w:r w:rsidR="00020830">
        <w:rPr>
          <w:rtl/>
        </w:rPr>
        <w:t xml:space="preserve"> </w:t>
      </w:r>
      <w:bookmarkEnd w:id="2023"/>
    </w:p>
    <w:p w14:paraId="51661B03" w14:textId="77777777" w:rsidR="00DF284F" w:rsidRDefault="00DF284F" w:rsidP="00DF284F">
      <w:pPr>
        <w:pStyle w:val="KeepWithNext"/>
        <w:rPr>
          <w:rtl/>
          <w:lang w:eastAsia="he-IL"/>
        </w:rPr>
      </w:pPr>
    </w:p>
    <w:p w14:paraId="7FD55886" w14:textId="77777777" w:rsidR="00FA0FAA" w:rsidRPr="00FA0FAA" w:rsidRDefault="00FA0FAA" w:rsidP="00FA0FAA">
      <w:pPr>
        <w:rPr>
          <w:rtl/>
          <w:lang w:eastAsia="he-IL"/>
        </w:rPr>
      </w:pPr>
      <w:bookmarkStart w:id="2024" w:name="_ETM_Q1_4222301"/>
      <w:bookmarkStart w:id="2025" w:name="_ETM_Q1_4222334"/>
      <w:bookmarkEnd w:id="2024"/>
      <w:bookmarkEnd w:id="2025"/>
      <w:r w:rsidRPr="00FA0FAA">
        <w:rPr>
          <w:rtl/>
          <w:lang w:eastAsia="he-IL"/>
        </w:rPr>
        <w:t xml:space="preserve">כי מה שעכשיו ביקשה משרד הביטחון זה שאם הם </w:t>
      </w:r>
      <w:bookmarkStart w:id="2026" w:name="_ETM_Q1_4222769"/>
      <w:bookmarkEnd w:id="2026"/>
      <w:r w:rsidRPr="00FA0FAA">
        <w:rPr>
          <w:rtl/>
          <w:lang w:eastAsia="he-IL"/>
        </w:rPr>
        <w:t xml:space="preserve">ירצו להקדים אז יתאפשר להם גם להקדים. </w:t>
      </w:r>
      <w:bookmarkStart w:id="2027" w:name="_ETM_Q1_4227827"/>
      <w:bookmarkStart w:id="2028" w:name="_ETM_Q1_4227977"/>
      <w:bookmarkEnd w:id="2027"/>
      <w:bookmarkEnd w:id="2028"/>
    </w:p>
    <w:p w14:paraId="78F3C484" w14:textId="77777777" w:rsidR="00DF284F" w:rsidRDefault="00DF284F" w:rsidP="00FA0FAA">
      <w:pPr>
        <w:keepNext/>
        <w:ind w:firstLine="0"/>
        <w:rPr>
          <w:rtl/>
          <w:lang w:eastAsia="he-IL"/>
        </w:rPr>
      </w:pPr>
      <w:bookmarkStart w:id="2029" w:name="_ETM_Q1_4228026"/>
      <w:bookmarkEnd w:id="2029"/>
    </w:p>
    <w:p w14:paraId="7FDB2FA8" w14:textId="5B9077F8" w:rsidR="00DF284F" w:rsidRDefault="00DF284F" w:rsidP="00DF284F">
      <w:pPr>
        <w:pStyle w:val="af8"/>
        <w:keepNext/>
        <w:rPr>
          <w:rtl/>
        </w:rPr>
      </w:pPr>
      <w:bookmarkStart w:id="2030" w:name="ET_yor_6447_437"/>
      <w:r w:rsidRPr="00DF284F">
        <w:rPr>
          <w:rStyle w:val="TagStyle"/>
          <w:rtl/>
        </w:rPr>
        <w:t xml:space="preserve"> &lt;&lt; </w:t>
      </w:r>
      <w:proofErr w:type="spellStart"/>
      <w:r w:rsidRPr="00DF284F">
        <w:rPr>
          <w:rStyle w:val="TagStyle"/>
          <w:rtl/>
        </w:rPr>
        <w:t>יור</w:t>
      </w:r>
      <w:proofErr w:type="spellEnd"/>
      <w:r w:rsidRPr="00DF284F">
        <w:rPr>
          <w:rStyle w:val="TagStyle"/>
          <w:rtl/>
        </w:rPr>
        <w:t xml:space="preserve"> &gt;&gt; </w:t>
      </w:r>
      <w:r>
        <w:rPr>
          <w:rtl/>
        </w:rPr>
        <w:t xml:space="preserve">היו"ר יונתן </w:t>
      </w:r>
      <w:proofErr w:type="spellStart"/>
      <w:r>
        <w:rPr>
          <w:rtl/>
        </w:rPr>
        <w:t>מישרקי</w:t>
      </w:r>
      <w:proofErr w:type="spellEnd"/>
      <w:r>
        <w:rPr>
          <w:rtl/>
        </w:rPr>
        <w:t>:</w:t>
      </w:r>
      <w:r w:rsidRPr="00DF284F">
        <w:rPr>
          <w:rStyle w:val="TagStyle"/>
          <w:rtl/>
        </w:rPr>
        <w:t xml:space="preserve"> &lt;&lt; </w:t>
      </w:r>
      <w:proofErr w:type="spellStart"/>
      <w:r w:rsidRPr="00DF284F">
        <w:rPr>
          <w:rStyle w:val="TagStyle"/>
          <w:rtl/>
        </w:rPr>
        <w:t>יור</w:t>
      </w:r>
      <w:proofErr w:type="spellEnd"/>
      <w:r w:rsidRPr="00DF284F">
        <w:rPr>
          <w:rStyle w:val="TagStyle"/>
          <w:rtl/>
        </w:rPr>
        <w:t xml:space="preserve"> &gt;&gt;</w:t>
      </w:r>
      <w:r w:rsidR="00020830">
        <w:rPr>
          <w:rtl/>
        </w:rPr>
        <w:t xml:space="preserve"> </w:t>
      </w:r>
      <w:bookmarkEnd w:id="2030"/>
    </w:p>
    <w:p w14:paraId="19EEC2B0" w14:textId="77777777" w:rsidR="00DF284F" w:rsidRDefault="00DF284F" w:rsidP="00DF284F">
      <w:pPr>
        <w:pStyle w:val="KeepWithNext"/>
        <w:rPr>
          <w:rtl/>
          <w:lang w:eastAsia="he-IL"/>
        </w:rPr>
      </w:pPr>
    </w:p>
    <w:p w14:paraId="113E8F99" w14:textId="77777777" w:rsidR="00FA0FAA" w:rsidRPr="00FA0FAA" w:rsidRDefault="00FA0FAA" w:rsidP="00FA0FAA">
      <w:pPr>
        <w:rPr>
          <w:rtl/>
          <w:lang w:eastAsia="he-IL"/>
        </w:rPr>
      </w:pPr>
      <w:bookmarkStart w:id="2031" w:name="_ETM_Q1_4229728"/>
      <w:bookmarkStart w:id="2032" w:name="_ETM_Q1_4229765"/>
      <w:bookmarkEnd w:id="2031"/>
      <w:bookmarkEnd w:id="2032"/>
      <w:r w:rsidRPr="00FA0FAA">
        <w:rPr>
          <w:rtl/>
          <w:lang w:eastAsia="he-IL"/>
        </w:rPr>
        <w:t>לא להקדים, לפי המועדים שקבענו.</w:t>
      </w:r>
    </w:p>
    <w:p w14:paraId="059E02AF" w14:textId="77777777" w:rsidR="00DF284F" w:rsidRDefault="00DF284F" w:rsidP="00FA0FAA">
      <w:pPr>
        <w:keepNext/>
        <w:ind w:firstLine="0"/>
        <w:rPr>
          <w:rFonts w:ascii="David" w:hAnsi="David" w:cs="Arial"/>
          <w:b/>
          <w:color w:val="010000"/>
          <w:u w:val="single"/>
          <w:bdr w:val="single" w:sz="4" w:space="0" w:color="FF66FF" w:frame="1"/>
          <w:rtl/>
          <w:lang w:eastAsia="he-IL"/>
        </w:rPr>
      </w:pPr>
      <w:bookmarkStart w:id="2033" w:name="_ETM_Q1_4228168"/>
      <w:bookmarkStart w:id="2034" w:name="_ETM_Q1_4228219"/>
      <w:bookmarkStart w:id="2035" w:name="_ETM_Q1_4229096"/>
      <w:bookmarkEnd w:id="2033"/>
      <w:bookmarkEnd w:id="2034"/>
      <w:bookmarkEnd w:id="2035"/>
    </w:p>
    <w:p w14:paraId="4FD0398A" w14:textId="4057C317" w:rsidR="00DF284F" w:rsidRDefault="00DF284F" w:rsidP="00DF284F">
      <w:pPr>
        <w:pStyle w:val="a5"/>
        <w:keepNext/>
        <w:rPr>
          <w:rtl/>
        </w:rPr>
      </w:pPr>
      <w:bookmarkStart w:id="2036" w:name="ET_speaker_אילת_וולברג_438"/>
      <w:r w:rsidRPr="00DF284F">
        <w:rPr>
          <w:rStyle w:val="TagStyle"/>
          <w:rtl/>
        </w:rPr>
        <w:t xml:space="preserve"> &lt;&lt; דובר &gt;&gt; </w:t>
      </w:r>
      <w:r>
        <w:rPr>
          <w:rtl/>
        </w:rPr>
        <w:t>אילת וולברג:</w:t>
      </w:r>
      <w:r w:rsidRPr="00DF284F">
        <w:rPr>
          <w:rStyle w:val="TagStyle"/>
          <w:rtl/>
        </w:rPr>
        <w:t xml:space="preserve"> &lt;&lt; דובר &gt;&gt;</w:t>
      </w:r>
      <w:r w:rsidR="00020830">
        <w:rPr>
          <w:rtl/>
        </w:rPr>
        <w:t xml:space="preserve"> </w:t>
      </w:r>
      <w:bookmarkEnd w:id="2036"/>
    </w:p>
    <w:p w14:paraId="23347A0C" w14:textId="77777777" w:rsidR="00DF284F" w:rsidRDefault="00DF284F" w:rsidP="00DF284F">
      <w:pPr>
        <w:pStyle w:val="KeepWithNext"/>
        <w:rPr>
          <w:rtl/>
          <w:lang w:eastAsia="he-IL"/>
        </w:rPr>
      </w:pPr>
    </w:p>
    <w:p w14:paraId="169ECD55" w14:textId="77777777" w:rsidR="00FA0FAA" w:rsidRPr="00FA0FAA" w:rsidRDefault="00FA0FAA" w:rsidP="00FA0FAA">
      <w:pPr>
        <w:rPr>
          <w:rtl/>
          <w:lang w:eastAsia="he-IL"/>
        </w:rPr>
      </w:pPr>
      <w:bookmarkStart w:id="2037" w:name="_ETM_Q1_4229423"/>
      <w:bookmarkStart w:id="2038" w:name="_ETM_Q1_4229455"/>
      <w:bookmarkEnd w:id="2037"/>
      <w:bookmarkEnd w:id="2038"/>
      <w:r w:rsidRPr="00FA0FAA">
        <w:rPr>
          <w:rtl/>
          <w:lang w:eastAsia="he-IL"/>
        </w:rPr>
        <w:t xml:space="preserve">אם הם רוצים את הגמישות </w:t>
      </w:r>
      <w:bookmarkStart w:id="2039" w:name="_ETM_Q1_4233218"/>
      <w:bookmarkEnd w:id="2039"/>
      <w:r w:rsidRPr="00FA0FAA">
        <w:rPr>
          <w:rtl/>
          <w:lang w:eastAsia="he-IL"/>
        </w:rPr>
        <w:t xml:space="preserve">אז תלכו למנגנון שהשר שלכם קובע, בצו, ויש לכם את </w:t>
      </w:r>
      <w:bookmarkStart w:id="2040" w:name="_ETM_Q1_4239194"/>
      <w:bookmarkEnd w:id="2040"/>
      <w:r w:rsidRPr="00FA0FAA">
        <w:rPr>
          <w:rtl/>
          <w:lang w:eastAsia="he-IL"/>
        </w:rPr>
        <w:t xml:space="preserve">הגמישות להחליט מתי. אם אתם אומרים שאתם לא </w:t>
      </w:r>
      <w:bookmarkStart w:id="2041" w:name="_ETM_Q1_4238707"/>
      <w:bookmarkEnd w:id="2041"/>
      <w:r w:rsidRPr="00FA0FAA">
        <w:rPr>
          <w:rtl/>
          <w:lang w:eastAsia="he-IL"/>
        </w:rPr>
        <w:t>רוצים את הגמישות הזאת ולא רוצים את הצו, אז תיכנסו</w:t>
      </w:r>
      <w:bookmarkStart w:id="2042" w:name="_ETM_Q1_4244196"/>
      <w:bookmarkEnd w:id="2042"/>
      <w:r w:rsidRPr="00FA0FAA">
        <w:rPr>
          <w:rtl/>
          <w:lang w:eastAsia="he-IL"/>
        </w:rPr>
        <w:t xml:space="preserve"> במועד שתקבעו בחוק. אי אפשר גם וגם </w:t>
      </w:r>
      <w:proofErr w:type="spellStart"/>
      <w:r w:rsidRPr="00FA0FAA">
        <w:rPr>
          <w:rtl/>
          <w:lang w:eastAsia="he-IL"/>
        </w:rPr>
        <w:t>וגם</w:t>
      </w:r>
      <w:proofErr w:type="spellEnd"/>
      <w:r w:rsidRPr="00FA0FAA">
        <w:rPr>
          <w:rtl/>
          <w:lang w:eastAsia="he-IL"/>
        </w:rPr>
        <w:t xml:space="preserve">, תחליטו. </w:t>
      </w:r>
    </w:p>
    <w:p w14:paraId="04E3A0AF" w14:textId="77777777" w:rsidR="00DF284F" w:rsidRDefault="00DF284F" w:rsidP="00FA0FAA">
      <w:pPr>
        <w:keepNext/>
        <w:ind w:firstLine="0"/>
        <w:rPr>
          <w:rtl/>
          <w:lang w:eastAsia="he-IL"/>
        </w:rPr>
      </w:pPr>
      <w:bookmarkStart w:id="2043" w:name="_ETM_Q1_4250962"/>
      <w:bookmarkStart w:id="2044" w:name="_ETM_Q1_4251035"/>
      <w:bookmarkEnd w:id="2043"/>
      <w:bookmarkEnd w:id="2044"/>
    </w:p>
    <w:p w14:paraId="26869B57" w14:textId="6B606118" w:rsidR="00DF284F" w:rsidRDefault="00DF284F" w:rsidP="00DF284F">
      <w:pPr>
        <w:pStyle w:val="a5"/>
        <w:keepNext/>
        <w:rPr>
          <w:rtl/>
        </w:rPr>
      </w:pPr>
      <w:bookmarkStart w:id="2045" w:name="ET_speaker_קריאה_439"/>
      <w:r w:rsidRPr="00DF284F">
        <w:rPr>
          <w:rStyle w:val="TagStyle"/>
          <w:rtl/>
        </w:rPr>
        <w:t xml:space="preserve"> &lt;&lt; דובר &gt;&gt; </w:t>
      </w:r>
      <w:r>
        <w:rPr>
          <w:rtl/>
        </w:rPr>
        <w:t>קריאה:</w:t>
      </w:r>
      <w:r w:rsidRPr="00DF284F">
        <w:rPr>
          <w:rStyle w:val="TagStyle"/>
          <w:rtl/>
        </w:rPr>
        <w:t xml:space="preserve"> &lt;&lt; דובר &gt;&gt;</w:t>
      </w:r>
      <w:r w:rsidR="00020830">
        <w:rPr>
          <w:rtl/>
        </w:rPr>
        <w:t xml:space="preserve"> </w:t>
      </w:r>
      <w:bookmarkEnd w:id="2045"/>
    </w:p>
    <w:p w14:paraId="07AC6E0A" w14:textId="77777777" w:rsidR="00DF284F" w:rsidRDefault="00DF284F" w:rsidP="00DF284F">
      <w:pPr>
        <w:pStyle w:val="KeepWithNext"/>
        <w:rPr>
          <w:rtl/>
          <w:lang w:eastAsia="he-IL"/>
        </w:rPr>
      </w:pPr>
    </w:p>
    <w:p w14:paraId="700A76B5" w14:textId="77777777" w:rsidR="00FA0FAA" w:rsidRPr="00FA0FAA" w:rsidRDefault="00FA0FAA" w:rsidP="00FA0FAA">
      <w:pPr>
        <w:rPr>
          <w:rtl/>
          <w:lang w:eastAsia="he-IL"/>
        </w:rPr>
      </w:pPr>
      <w:bookmarkStart w:id="2046" w:name="_ETM_Q1_4251850"/>
      <w:bookmarkStart w:id="2047" w:name="_ETM_Q1_4251890"/>
      <w:bookmarkEnd w:id="2046"/>
      <w:bookmarkEnd w:id="2047"/>
      <w:r w:rsidRPr="00FA0FAA">
        <w:rPr>
          <w:rtl/>
          <w:lang w:eastAsia="he-IL"/>
        </w:rPr>
        <w:t xml:space="preserve">השאלה הייתה אם שאפשר להקדים. </w:t>
      </w:r>
      <w:bookmarkStart w:id="2048" w:name="_ETM_Q1_4252693"/>
      <w:bookmarkEnd w:id="2048"/>
      <w:r w:rsidRPr="00FA0FAA">
        <w:rPr>
          <w:rtl/>
          <w:lang w:eastAsia="he-IL"/>
        </w:rPr>
        <w:t xml:space="preserve">האמת </w:t>
      </w:r>
      <w:bookmarkStart w:id="2049" w:name="_ETM_Q1_4252852"/>
      <w:bookmarkEnd w:id="2049"/>
      <w:r w:rsidRPr="00FA0FAA">
        <w:rPr>
          <w:rtl/>
          <w:lang w:eastAsia="he-IL"/>
        </w:rPr>
        <w:t xml:space="preserve">היא שהשאלה אם יש טעם בזה כשבעצם הגופים האחרים בכלל לא נמצאים שם. מבחינתנו </w:t>
      </w:r>
      <w:bookmarkStart w:id="2050" w:name="_ETM_Q1_4260507"/>
      <w:bookmarkEnd w:id="2050"/>
      <w:r w:rsidRPr="00FA0FAA">
        <w:rPr>
          <w:rtl/>
          <w:lang w:eastAsia="he-IL"/>
        </w:rPr>
        <w:t xml:space="preserve">זה חבל. </w:t>
      </w:r>
      <w:bookmarkStart w:id="2051" w:name="_ETM_Q1_4257234"/>
      <w:bookmarkEnd w:id="2051"/>
    </w:p>
    <w:p w14:paraId="11D14229" w14:textId="77777777" w:rsidR="00DF284F" w:rsidRDefault="00DF284F" w:rsidP="00FA0FAA">
      <w:pPr>
        <w:keepNext/>
        <w:ind w:firstLine="0"/>
        <w:rPr>
          <w:rtl/>
          <w:lang w:eastAsia="he-IL"/>
        </w:rPr>
      </w:pPr>
      <w:bookmarkStart w:id="2052" w:name="_ETM_Q1_4257295"/>
      <w:bookmarkEnd w:id="2052"/>
    </w:p>
    <w:p w14:paraId="1A811848" w14:textId="24AB98AA" w:rsidR="00DF284F" w:rsidRDefault="00DF284F" w:rsidP="00DF284F">
      <w:pPr>
        <w:pStyle w:val="af8"/>
        <w:keepNext/>
        <w:rPr>
          <w:rtl/>
        </w:rPr>
      </w:pPr>
      <w:bookmarkStart w:id="2053" w:name="ET_yor_6447_440"/>
      <w:r w:rsidRPr="00DF284F">
        <w:rPr>
          <w:rStyle w:val="TagStyle"/>
          <w:rtl/>
        </w:rPr>
        <w:t xml:space="preserve"> &lt;&lt; </w:t>
      </w:r>
      <w:proofErr w:type="spellStart"/>
      <w:r w:rsidRPr="00DF284F">
        <w:rPr>
          <w:rStyle w:val="TagStyle"/>
          <w:rtl/>
        </w:rPr>
        <w:t>יור</w:t>
      </w:r>
      <w:proofErr w:type="spellEnd"/>
      <w:r w:rsidRPr="00DF284F">
        <w:rPr>
          <w:rStyle w:val="TagStyle"/>
          <w:rtl/>
        </w:rPr>
        <w:t xml:space="preserve"> &gt;&gt; </w:t>
      </w:r>
      <w:r>
        <w:rPr>
          <w:rtl/>
        </w:rPr>
        <w:t xml:space="preserve">היו"ר יונתן </w:t>
      </w:r>
      <w:proofErr w:type="spellStart"/>
      <w:r>
        <w:rPr>
          <w:rtl/>
        </w:rPr>
        <w:t>מישרקי</w:t>
      </w:r>
      <w:proofErr w:type="spellEnd"/>
      <w:r>
        <w:rPr>
          <w:rtl/>
        </w:rPr>
        <w:t>:</w:t>
      </w:r>
      <w:r w:rsidRPr="00DF284F">
        <w:rPr>
          <w:rStyle w:val="TagStyle"/>
          <w:rtl/>
        </w:rPr>
        <w:t xml:space="preserve"> &lt;&lt; </w:t>
      </w:r>
      <w:proofErr w:type="spellStart"/>
      <w:r w:rsidRPr="00DF284F">
        <w:rPr>
          <w:rStyle w:val="TagStyle"/>
          <w:rtl/>
        </w:rPr>
        <w:t>יור</w:t>
      </w:r>
      <w:proofErr w:type="spellEnd"/>
      <w:r w:rsidRPr="00DF284F">
        <w:rPr>
          <w:rStyle w:val="TagStyle"/>
          <w:rtl/>
        </w:rPr>
        <w:t xml:space="preserve"> &gt;&gt;</w:t>
      </w:r>
      <w:r w:rsidR="00020830">
        <w:rPr>
          <w:rtl/>
        </w:rPr>
        <w:t xml:space="preserve"> </w:t>
      </w:r>
      <w:bookmarkEnd w:id="2053"/>
    </w:p>
    <w:p w14:paraId="5D29ABDB" w14:textId="77777777" w:rsidR="00DF284F" w:rsidRDefault="00DF284F" w:rsidP="00DF284F">
      <w:pPr>
        <w:pStyle w:val="KeepWithNext"/>
        <w:rPr>
          <w:rtl/>
          <w:lang w:eastAsia="he-IL"/>
        </w:rPr>
      </w:pPr>
    </w:p>
    <w:p w14:paraId="78AC09F4" w14:textId="77777777" w:rsidR="00FA0FAA" w:rsidRPr="00FA0FAA" w:rsidRDefault="00FA0FAA" w:rsidP="00FA0FAA">
      <w:pPr>
        <w:rPr>
          <w:rtl/>
          <w:lang w:eastAsia="he-IL"/>
        </w:rPr>
      </w:pPr>
      <w:bookmarkStart w:id="2054" w:name="_ETM_Q1_4258032"/>
      <w:bookmarkStart w:id="2055" w:name="_ETM_Q1_4258077"/>
      <w:bookmarkEnd w:id="2054"/>
      <w:bookmarkEnd w:id="2055"/>
      <w:r w:rsidRPr="00FA0FAA">
        <w:rPr>
          <w:rtl/>
          <w:lang w:eastAsia="he-IL"/>
        </w:rPr>
        <w:t xml:space="preserve">לכן אמרתי, יש פה מנגנון של אישור ועדה, </w:t>
      </w:r>
      <w:bookmarkStart w:id="2056" w:name="_ETM_Q1_4257515"/>
      <w:bookmarkEnd w:id="2056"/>
      <w:r w:rsidRPr="00FA0FAA">
        <w:rPr>
          <w:rtl/>
          <w:lang w:eastAsia="he-IL"/>
        </w:rPr>
        <w:t xml:space="preserve">אישור הוועדה יבוא לידי ביטוי גם כדי לבחון מה ההתקדמות </w:t>
      </w:r>
      <w:bookmarkStart w:id="2057" w:name="_ETM_Q1_4261670"/>
      <w:bookmarkEnd w:id="2057"/>
      <w:r w:rsidRPr="00FA0FAA">
        <w:rPr>
          <w:rtl/>
          <w:lang w:eastAsia="he-IL"/>
        </w:rPr>
        <w:t xml:space="preserve">של הגופים הבסיסיים שעליהם נשען רוב המידע הרפואי. בואו נחליט. </w:t>
      </w:r>
      <w:bookmarkStart w:id="2058" w:name="_ETM_Q1_4270007"/>
      <w:bookmarkEnd w:id="2058"/>
      <w:r w:rsidRPr="00FA0FAA">
        <w:rPr>
          <w:rtl/>
          <w:lang w:eastAsia="he-IL"/>
        </w:rPr>
        <w:t xml:space="preserve">אנחנו נותנים קודם כל שנה לכל הגופים החדשים שמצטרפים, יולי </w:t>
      </w:r>
      <w:bookmarkStart w:id="2059" w:name="_ETM_Q1_4275146"/>
      <w:bookmarkEnd w:id="2059"/>
      <w:r w:rsidRPr="00FA0FAA">
        <w:rPr>
          <w:rtl/>
          <w:lang w:eastAsia="he-IL"/>
        </w:rPr>
        <w:t>2028, משם לשר הממונה יש אפשרות להאריך בשנה, ואחרי זה</w:t>
      </w:r>
      <w:bookmarkStart w:id="2060" w:name="_ETM_Q1_4281575"/>
      <w:bookmarkEnd w:id="2060"/>
      <w:r w:rsidRPr="00FA0FAA">
        <w:rPr>
          <w:rtl/>
          <w:lang w:eastAsia="he-IL"/>
        </w:rPr>
        <w:t xml:space="preserve"> את המנגנון של שר הבריאות. </w:t>
      </w:r>
    </w:p>
    <w:p w14:paraId="48EF3E60" w14:textId="77777777" w:rsidR="00DF284F" w:rsidRDefault="00DF284F" w:rsidP="00FA0FAA">
      <w:pPr>
        <w:keepNext/>
        <w:ind w:firstLine="0"/>
        <w:rPr>
          <w:rtl/>
          <w:lang w:eastAsia="he-IL"/>
        </w:rPr>
      </w:pPr>
      <w:bookmarkStart w:id="2061" w:name="_ETM_Q1_4285046"/>
      <w:bookmarkStart w:id="2062" w:name="_ETM_Q1_4285107"/>
      <w:bookmarkStart w:id="2063" w:name="_ETM_Q1_4287821"/>
      <w:bookmarkStart w:id="2064" w:name="_ETM_Q1_4286333"/>
      <w:bookmarkEnd w:id="2061"/>
      <w:bookmarkEnd w:id="2062"/>
      <w:bookmarkEnd w:id="2063"/>
      <w:bookmarkEnd w:id="2064"/>
    </w:p>
    <w:p w14:paraId="24426749" w14:textId="06EE4CDF" w:rsidR="00DF284F" w:rsidRDefault="00DF284F" w:rsidP="00DF284F">
      <w:pPr>
        <w:pStyle w:val="afb"/>
        <w:keepNext/>
        <w:rPr>
          <w:rtl/>
          <w:lang w:eastAsia="he-IL"/>
        </w:rPr>
      </w:pPr>
      <w:bookmarkStart w:id="2065" w:name="ET_guest_אשר_רוכברגר_441"/>
      <w:r w:rsidRPr="00DF284F">
        <w:rPr>
          <w:rStyle w:val="TagStyle"/>
          <w:rtl/>
        </w:rPr>
        <w:t xml:space="preserve"> &lt;&lt; אורח &gt;&gt; </w:t>
      </w:r>
      <w:r>
        <w:rPr>
          <w:rtl/>
          <w:lang w:eastAsia="he-IL"/>
        </w:rPr>
        <w:t xml:space="preserve">אשר </w:t>
      </w:r>
      <w:proofErr w:type="spellStart"/>
      <w:r>
        <w:rPr>
          <w:rtl/>
          <w:lang w:eastAsia="he-IL"/>
        </w:rPr>
        <w:t>רוכברגר</w:t>
      </w:r>
      <w:proofErr w:type="spellEnd"/>
      <w:r>
        <w:rPr>
          <w:rtl/>
          <w:lang w:eastAsia="he-IL"/>
        </w:rPr>
        <w:t>:</w:t>
      </w:r>
      <w:r w:rsidRPr="00DF284F">
        <w:rPr>
          <w:rStyle w:val="TagStyle"/>
          <w:rtl/>
        </w:rPr>
        <w:t xml:space="preserve"> &lt;&lt; אורח &gt;&gt;</w:t>
      </w:r>
      <w:r w:rsidR="00020830">
        <w:rPr>
          <w:rtl/>
          <w:lang w:eastAsia="he-IL"/>
        </w:rPr>
        <w:t xml:space="preserve"> </w:t>
      </w:r>
      <w:bookmarkEnd w:id="2065"/>
    </w:p>
    <w:p w14:paraId="178A25C7" w14:textId="77777777" w:rsidR="00DF284F" w:rsidRDefault="00DF284F" w:rsidP="00DF284F">
      <w:pPr>
        <w:pStyle w:val="KeepWithNext"/>
        <w:rPr>
          <w:rtl/>
          <w:lang w:eastAsia="he-IL"/>
        </w:rPr>
      </w:pPr>
    </w:p>
    <w:p w14:paraId="0B40CA4C" w14:textId="77777777" w:rsidR="00FA0FAA" w:rsidRPr="00FA0FAA" w:rsidRDefault="00FA0FAA" w:rsidP="00FA0FAA">
      <w:pPr>
        <w:rPr>
          <w:rtl/>
          <w:lang w:eastAsia="he-IL"/>
        </w:rPr>
      </w:pPr>
      <w:bookmarkStart w:id="2066" w:name="_ETM_Q1_4286675"/>
      <w:bookmarkStart w:id="2067" w:name="_ETM_Q1_4286708"/>
      <w:bookmarkEnd w:id="2066"/>
      <w:bookmarkEnd w:id="2067"/>
      <w:r w:rsidRPr="00FA0FAA">
        <w:rPr>
          <w:rtl/>
          <w:lang w:eastAsia="he-IL"/>
        </w:rPr>
        <w:t xml:space="preserve">לפני 27 שנים נחקק </w:t>
      </w:r>
      <w:bookmarkStart w:id="2068" w:name="_ETM_Q1_4298150"/>
      <w:bookmarkEnd w:id="2068"/>
      <w:r w:rsidRPr="00FA0FAA">
        <w:rPr>
          <w:rtl/>
          <w:lang w:eastAsia="he-IL"/>
        </w:rPr>
        <w:t xml:space="preserve">חוק שוויון זכויות לאנשים עם מוגבלויות ועד היום לצערנו אין </w:t>
      </w:r>
      <w:bookmarkStart w:id="2069" w:name="_ETM_Q1_4305332"/>
      <w:bookmarkEnd w:id="2069"/>
      <w:r w:rsidRPr="00FA0FAA">
        <w:rPr>
          <w:rtl/>
          <w:lang w:eastAsia="he-IL"/>
        </w:rPr>
        <w:t xml:space="preserve">חלק גדול מחבילת התקנות שהיו צריכים להיחקק עוד לפני 20 </w:t>
      </w:r>
      <w:bookmarkStart w:id="2070" w:name="_ETM_Q1_4311544"/>
      <w:bookmarkEnd w:id="2070"/>
      <w:r w:rsidRPr="00FA0FAA">
        <w:rPr>
          <w:rtl/>
          <w:lang w:eastAsia="he-IL"/>
        </w:rPr>
        <w:t>שנה. אני שומע פה את כל הבקשות, וכולם נבונים וכול</w:t>
      </w:r>
      <w:bookmarkStart w:id="2071" w:name="_ETM_Q1_4317319"/>
      <w:bookmarkEnd w:id="2071"/>
      <w:r w:rsidRPr="00FA0FAA">
        <w:rPr>
          <w:rtl/>
          <w:lang w:eastAsia="he-IL"/>
        </w:rPr>
        <w:t xml:space="preserve"> חכמים, כולם מכירים את התקציב ואת כל הבעיות הבירוקרטיות, אני </w:t>
      </w:r>
      <w:bookmarkStart w:id="2072" w:name="_ETM_Q1_4322509"/>
      <w:bookmarkEnd w:id="2072"/>
      <w:r w:rsidRPr="00FA0FAA">
        <w:rPr>
          <w:rtl/>
          <w:lang w:eastAsia="he-IL"/>
        </w:rPr>
        <w:t xml:space="preserve">מאוד חושש ממצב שגם בעוד שלוש וארבע שנים, עם </w:t>
      </w:r>
      <w:bookmarkStart w:id="2073" w:name="_ETM_Q1_4330221"/>
      <w:bookmarkEnd w:id="2073"/>
      <w:r w:rsidRPr="00FA0FAA">
        <w:rPr>
          <w:rtl/>
          <w:lang w:eastAsia="he-IL"/>
        </w:rPr>
        <w:t xml:space="preserve">כל ההארכות, עם כל בעיות התקציב, עם כל </w:t>
      </w:r>
      <w:proofErr w:type="spellStart"/>
      <w:r w:rsidRPr="00FA0FAA">
        <w:rPr>
          <w:rtl/>
          <w:lang w:eastAsia="he-IL"/>
        </w:rPr>
        <w:t>הפלאטים</w:t>
      </w:r>
      <w:proofErr w:type="spellEnd"/>
      <w:r w:rsidRPr="00FA0FAA">
        <w:rPr>
          <w:rtl/>
          <w:lang w:eastAsia="he-IL"/>
        </w:rPr>
        <w:t xml:space="preserve"> וכל</w:t>
      </w:r>
      <w:bookmarkStart w:id="2074" w:name="_ETM_Q1_4336433"/>
      <w:bookmarkEnd w:id="2074"/>
      <w:r w:rsidRPr="00FA0FAA">
        <w:rPr>
          <w:rtl/>
          <w:lang w:eastAsia="he-IL"/>
        </w:rPr>
        <w:t xml:space="preserve"> מה שאנחנו מכירים, זה לא יעבוד ושוב תהיה סחבת </w:t>
      </w:r>
      <w:bookmarkStart w:id="2075" w:name="_ETM_Q1_4342414"/>
      <w:bookmarkEnd w:id="2075"/>
      <w:r w:rsidRPr="00FA0FAA">
        <w:rPr>
          <w:rtl/>
          <w:lang w:eastAsia="he-IL"/>
        </w:rPr>
        <w:t xml:space="preserve">והארכות </w:t>
      </w:r>
      <w:proofErr w:type="spellStart"/>
      <w:r w:rsidRPr="00FA0FAA">
        <w:rPr>
          <w:rtl/>
          <w:lang w:eastAsia="he-IL"/>
        </w:rPr>
        <w:t>והארכות</w:t>
      </w:r>
      <w:proofErr w:type="spellEnd"/>
      <w:r w:rsidRPr="00FA0FAA">
        <w:rPr>
          <w:rtl/>
          <w:lang w:eastAsia="he-IL"/>
        </w:rPr>
        <w:t xml:space="preserve"> של הארכות. צריך לדעתי איך שהוא לשים מסגרת</w:t>
      </w:r>
      <w:bookmarkStart w:id="2076" w:name="_ETM_Q1_4351293"/>
      <w:bookmarkEnd w:id="2076"/>
      <w:r w:rsidRPr="00FA0FAA">
        <w:rPr>
          <w:rtl/>
          <w:lang w:eastAsia="he-IL"/>
        </w:rPr>
        <w:t>, לקבוע מסמרות, כי אחרת זה לא יתקיים אף פעם.</w:t>
      </w:r>
      <w:bookmarkStart w:id="2077" w:name="_ETM_Q1_4357654"/>
      <w:bookmarkEnd w:id="2077"/>
      <w:r w:rsidRPr="00FA0FAA">
        <w:rPr>
          <w:rtl/>
          <w:lang w:eastAsia="he-IL"/>
        </w:rPr>
        <w:t xml:space="preserve"> </w:t>
      </w:r>
    </w:p>
    <w:p w14:paraId="43307044" w14:textId="77777777" w:rsidR="00DF284F" w:rsidRDefault="00DF284F" w:rsidP="00FA0FAA">
      <w:pPr>
        <w:keepNext/>
        <w:ind w:firstLine="0"/>
        <w:rPr>
          <w:rtl/>
          <w:lang w:eastAsia="he-IL"/>
        </w:rPr>
      </w:pPr>
      <w:bookmarkStart w:id="2078" w:name="_ETM_Q1_4357774"/>
      <w:bookmarkStart w:id="2079" w:name="_ETM_Q1_4357841"/>
      <w:bookmarkStart w:id="2080" w:name="_ETM_Q1_4358821"/>
      <w:bookmarkEnd w:id="2078"/>
      <w:bookmarkEnd w:id="2079"/>
      <w:bookmarkEnd w:id="2080"/>
    </w:p>
    <w:p w14:paraId="6FD42DC3" w14:textId="2288A9D9" w:rsidR="00DF284F" w:rsidRDefault="00DF284F" w:rsidP="00DF284F">
      <w:pPr>
        <w:pStyle w:val="af8"/>
        <w:keepNext/>
        <w:rPr>
          <w:rtl/>
        </w:rPr>
      </w:pPr>
      <w:bookmarkStart w:id="2081" w:name="ET_yor_6447_442"/>
      <w:r w:rsidRPr="00DF284F">
        <w:rPr>
          <w:rStyle w:val="TagStyle"/>
          <w:rtl/>
        </w:rPr>
        <w:t xml:space="preserve"> &lt;&lt; </w:t>
      </w:r>
      <w:proofErr w:type="spellStart"/>
      <w:r w:rsidRPr="00DF284F">
        <w:rPr>
          <w:rStyle w:val="TagStyle"/>
          <w:rtl/>
        </w:rPr>
        <w:t>יור</w:t>
      </w:r>
      <w:proofErr w:type="spellEnd"/>
      <w:r w:rsidRPr="00DF284F">
        <w:rPr>
          <w:rStyle w:val="TagStyle"/>
          <w:rtl/>
        </w:rPr>
        <w:t xml:space="preserve"> &gt;&gt; </w:t>
      </w:r>
      <w:r>
        <w:rPr>
          <w:rtl/>
        </w:rPr>
        <w:t xml:space="preserve">היו"ר יונתן </w:t>
      </w:r>
      <w:proofErr w:type="spellStart"/>
      <w:r>
        <w:rPr>
          <w:rtl/>
        </w:rPr>
        <w:t>מישרקי</w:t>
      </w:r>
      <w:proofErr w:type="spellEnd"/>
      <w:r>
        <w:rPr>
          <w:rtl/>
        </w:rPr>
        <w:t>:</w:t>
      </w:r>
      <w:r w:rsidRPr="00DF284F">
        <w:rPr>
          <w:rStyle w:val="TagStyle"/>
          <w:rtl/>
        </w:rPr>
        <w:t xml:space="preserve"> &lt;&lt; </w:t>
      </w:r>
      <w:proofErr w:type="spellStart"/>
      <w:r w:rsidRPr="00DF284F">
        <w:rPr>
          <w:rStyle w:val="TagStyle"/>
          <w:rtl/>
        </w:rPr>
        <w:t>יור</w:t>
      </w:r>
      <w:proofErr w:type="spellEnd"/>
      <w:r w:rsidRPr="00DF284F">
        <w:rPr>
          <w:rStyle w:val="TagStyle"/>
          <w:rtl/>
        </w:rPr>
        <w:t xml:space="preserve"> &gt;&gt;</w:t>
      </w:r>
      <w:r w:rsidR="00020830">
        <w:rPr>
          <w:rtl/>
        </w:rPr>
        <w:t xml:space="preserve"> </w:t>
      </w:r>
      <w:bookmarkEnd w:id="2081"/>
    </w:p>
    <w:p w14:paraId="7B0BA981" w14:textId="77777777" w:rsidR="00DF284F" w:rsidRDefault="00DF284F" w:rsidP="00DF284F">
      <w:pPr>
        <w:pStyle w:val="KeepWithNext"/>
        <w:rPr>
          <w:rtl/>
          <w:lang w:eastAsia="he-IL"/>
        </w:rPr>
      </w:pPr>
    </w:p>
    <w:p w14:paraId="088AAD7F" w14:textId="77777777" w:rsidR="00FA0FAA" w:rsidRPr="00FA0FAA" w:rsidRDefault="00FA0FAA" w:rsidP="00FA0FAA">
      <w:pPr>
        <w:rPr>
          <w:rtl/>
          <w:lang w:eastAsia="he-IL"/>
        </w:rPr>
      </w:pPr>
      <w:bookmarkStart w:id="2082" w:name="_ETM_Q1_4359249"/>
      <w:bookmarkStart w:id="2083" w:name="_ETM_Q1_4359288"/>
      <w:bookmarkEnd w:id="2082"/>
      <w:bookmarkEnd w:id="2083"/>
      <w:r w:rsidRPr="00FA0FAA">
        <w:rPr>
          <w:rtl/>
          <w:lang w:eastAsia="he-IL"/>
        </w:rPr>
        <w:t xml:space="preserve">בסדר, בגלל זה אנחנו קובעים תאריך קשיח בחקיקה, אבל כמו </w:t>
      </w:r>
      <w:bookmarkStart w:id="2084" w:name="_ETM_Q1_4366167"/>
      <w:bookmarkEnd w:id="2084"/>
      <w:r w:rsidRPr="00FA0FAA">
        <w:rPr>
          <w:rtl/>
          <w:lang w:eastAsia="he-IL"/>
        </w:rPr>
        <w:t xml:space="preserve">שאתה שומע גם אתה, אשר, פה בדיון בוועדה, וזה חשוב </w:t>
      </w:r>
      <w:bookmarkStart w:id="2085" w:name="_ETM_Q1_4371382"/>
      <w:bookmarkEnd w:id="2085"/>
      <w:r w:rsidRPr="00FA0FAA">
        <w:rPr>
          <w:rtl/>
          <w:lang w:eastAsia="he-IL"/>
        </w:rPr>
        <w:t>גם לשמוע את הקולות הללו - - -</w:t>
      </w:r>
    </w:p>
    <w:p w14:paraId="27E4B815" w14:textId="77777777" w:rsidR="00DF284F" w:rsidRDefault="00DF284F" w:rsidP="00FA0FAA">
      <w:pPr>
        <w:keepNext/>
        <w:ind w:firstLine="0"/>
        <w:rPr>
          <w:rtl/>
          <w:lang w:eastAsia="he-IL"/>
        </w:rPr>
      </w:pPr>
      <w:bookmarkStart w:id="2086" w:name="_ETM_Q1_4370598"/>
      <w:bookmarkStart w:id="2087" w:name="_ETM_Q1_4370655"/>
      <w:bookmarkStart w:id="2088" w:name="_ETM_Q1_4371566"/>
      <w:bookmarkEnd w:id="2086"/>
      <w:bookmarkEnd w:id="2087"/>
      <w:bookmarkEnd w:id="2088"/>
    </w:p>
    <w:p w14:paraId="40E9953E" w14:textId="12695246" w:rsidR="00DF284F" w:rsidRDefault="00DF284F" w:rsidP="00DF284F">
      <w:pPr>
        <w:pStyle w:val="afb"/>
        <w:keepNext/>
        <w:rPr>
          <w:rtl/>
          <w:lang w:eastAsia="he-IL"/>
        </w:rPr>
      </w:pPr>
      <w:bookmarkStart w:id="2089" w:name="ET_guest_אשר_רוכברגר_443"/>
      <w:r w:rsidRPr="00DF284F">
        <w:rPr>
          <w:rStyle w:val="TagStyle"/>
          <w:rtl/>
        </w:rPr>
        <w:t xml:space="preserve"> &lt;&lt; אורח &gt;&gt; </w:t>
      </w:r>
      <w:r>
        <w:rPr>
          <w:rtl/>
          <w:lang w:eastAsia="he-IL"/>
        </w:rPr>
        <w:t xml:space="preserve">אשר </w:t>
      </w:r>
      <w:proofErr w:type="spellStart"/>
      <w:r>
        <w:rPr>
          <w:rtl/>
          <w:lang w:eastAsia="he-IL"/>
        </w:rPr>
        <w:t>רוכברגר</w:t>
      </w:r>
      <w:proofErr w:type="spellEnd"/>
      <w:r>
        <w:rPr>
          <w:rtl/>
          <w:lang w:eastAsia="he-IL"/>
        </w:rPr>
        <w:t>:</w:t>
      </w:r>
      <w:r w:rsidRPr="00DF284F">
        <w:rPr>
          <w:rStyle w:val="TagStyle"/>
          <w:rtl/>
        </w:rPr>
        <w:t xml:space="preserve"> &lt;&lt; אורח &gt;&gt;</w:t>
      </w:r>
      <w:r w:rsidR="00020830">
        <w:rPr>
          <w:rtl/>
          <w:lang w:eastAsia="he-IL"/>
        </w:rPr>
        <w:t xml:space="preserve"> </w:t>
      </w:r>
      <w:bookmarkEnd w:id="2089"/>
    </w:p>
    <w:p w14:paraId="784DA4D8" w14:textId="77777777" w:rsidR="00DF284F" w:rsidRDefault="00DF284F" w:rsidP="00DF284F">
      <w:pPr>
        <w:pStyle w:val="KeepWithNext"/>
        <w:rPr>
          <w:rtl/>
          <w:lang w:eastAsia="he-IL"/>
        </w:rPr>
      </w:pPr>
    </w:p>
    <w:p w14:paraId="7E91C284" w14:textId="77777777" w:rsidR="00FA0FAA" w:rsidRPr="00FA0FAA" w:rsidRDefault="00FA0FAA" w:rsidP="00FA0FAA">
      <w:pPr>
        <w:rPr>
          <w:rtl/>
          <w:lang w:eastAsia="he-IL"/>
        </w:rPr>
      </w:pPr>
      <w:r w:rsidRPr="00FA0FAA">
        <w:rPr>
          <w:rtl/>
          <w:lang w:eastAsia="he-IL"/>
        </w:rPr>
        <w:t>א</w:t>
      </w:r>
      <w:bookmarkStart w:id="2090" w:name="_ETM_Q1_4371970"/>
      <w:bookmarkStart w:id="2091" w:name="_ETM_Q1_4371997"/>
      <w:bookmarkEnd w:id="2090"/>
      <w:bookmarkEnd w:id="2091"/>
      <w:r w:rsidRPr="00FA0FAA">
        <w:rPr>
          <w:rtl/>
          <w:lang w:eastAsia="he-IL"/>
        </w:rPr>
        <w:t xml:space="preserve">ני מבין הכול, </w:t>
      </w:r>
      <w:bookmarkStart w:id="2092" w:name="_ETM_Q1_4373400"/>
      <w:bookmarkEnd w:id="2092"/>
      <w:r w:rsidRPr="00FA0FAA">
        <w:rPr>
          <w:rtl/>
          <w:lang w:eastAsia="he-IL"/>
        </w:rPr>
        <w:t xml:space="preserve">אבל יש גם צד שני של המטבע. </w:t>
      </w:r>
    </w:p>
    <w:p w14:paraId="70F6B4E0" w14:textId="77777777" w:rsidR="00DF284F" w:rsidRDefault="00DF284F" w:rsidP="00FA0FAA">
      <w:pPr>
        <w:keepNext/>
        <w:ind w:firstLine="0"/>
        <w:rPr>
          <w:rtl/>
          <w:lang w:eastAsia="he-IL"/>
        </w:rPr>
      </w:pPr>
      <w:bookmarkStart w:id="2093" w:name="_ETM_Q1_4376422"/>
      <w:bookmarkStart w:id="2094" w:name="_ETM_Q1_4376470"/>
      <w:bookmarkStart w:id="2095" w:name="_ETM_Q1_4377974"/>
      <w:bookmarkEnd w:id="2093"/>
      <w:bookmarkEnd w:id="2094"/>
      <w:bookmarkEnd w:id="2095"/>
    </w:p>
    <w:p w14:paraId="05505EC3" w14:textId="1B733CBB" w:rsidR="00DF284F" w:rsidRDefault="00DF284F" w:rsidP="00DF284F">
      <w:pPr>
        <w:pStyle w:val="af8"/>
        <w:keepNext/>
        <w:rPr>
          <w:rtl/>
        </w:rPr>
      </w:pPr>
      <w:bookmarkStart w:id="2096" w:name="ET_yor_6447_444"/>
      <w:r w:rsidRPr="00DF284F">
        <w:rPr>
          <w:rStyle w:val="TagStyle"/>
          <w:rtl/>
        </w:rPr>
        <w:t xml:space="preserve"> &lt;&lt; </w:t>
      </w:r>
      <w:proofErr w:type="spellStart"/>
      <w:r w:rsidRPr="00DF284F">
        <w:rPr>
          <w:rStyle w:val="TagStyle"/>
          <w:rtl/>
        </w:rPr>
        <w:t>יור</w:t>
      </w:r>
      <w:proofErr w:type="spellEnd"/>
      <w:r w:rsidRPr="00DF284F">
        <w:rPr>
          <w:rStyle w:val="TagStyle"/>
          <w:rtl/>
        </w:rPr>
        <w:t xml:space="preserve"> &gt;&gt; </w:t>
      </w:r>
      <w:r>
        <w:rPr>
          <w:rtl/>
        </w:rPr>
        <w:t xml:space="preserve">היו"ר יונתן </w:t>
      </w:r>
      <w:proofErr w:type="spellStart"/>
      <w:r>
        <w:rPr>
          <w:rtl/>
        </w:rPr>
        <w:t>מישרקי</w:t>
      </w:r>
      <w:proofErr w:type="spellEnd"/>
      <w:r>
        <w:rPr>
          <w:rtl/>
        </w:rPr>
        <w:t>:</w:t>
      </w:r>
      <w:r w:rsidRPr="00DF284F">
        <w:rPr>
          <w:rStyle w:val="TagStyle"/>
          <w:rtl/>
        </w:rPr>
        <w:t xml:space="preserve"> &lt;&lt; </w:t>
      </w:r>
      <w:proofErr w:type="spellStart"/>
      <w:r w:rsidRPr="00DF284F">
        <w:rPr>
          <w:rStyle w:val="TagStyle"/>
          <w:rtl/>
        </w:rPr>
        <w:t>יור</w:t>
      </w:r>
      <w:proofErr w:type="spellEnd"/>
      <w:r w:rsidRPr="00DF284F">
        <w:rPr>
          <w:rStyle w:val="TagStyle"/>
          <w:rtl/>
        </w:rPr>
        <w:t xml:space="preserve"> &gt;&gt;</w:t>
      </w:r>
      <w:r w:rsidR="00020830">
        <w:rPr>
          <w:rtl/>
        </w:rPr>
        <w:t xml:space="preserve"> </w:t>
      </w:r>
      <w:bookmarkEnd w:id="2096"/>
    </w:p>
    <w:p w14:paraId="1EE9C14E" w14:textId="77777777" w:rsidR="00DF284F" w:rsidRDefault="00DF284F" w:rsidP="00DF284F">
      <w:pPr>
        <w:pStyle w:val="KeepWithNext"/>
        <w:rPr>
          <w:rtl/>
          <w:lang w:eastAsia="he-IL"/>
        </w:rPr>
      </w:pPr>
    </w:p>
    <w:p w14:paraId="38457C67" w14:textId="77777777" w:rsidR="00FA0FAA" w:rsidRPr="00FA0FAA" w:rsidRDefault="00FA0FAA" w:rsidP="00FA0FAA">
      <w:pPr>
        <w:rPr>
          <w:rtl/>
          <w:lang w:eastAsia="he-IL"/>
        </w:rPr>
      </w:pPr>
      <w:r w:rsidRPr="00FA0FAA">
        <w:rPr>
          <w:rtl/>
          <w:lang w:eastAsia="he-IL"/>
        </w:rPr>
        <w:t>ב</w:t>
      </w:r>
      <w:bookmarkStart w:id="2097" w:name="_ETM_Q1_4378389"/>
      <w:bookmarkStart w:id="2098" w:name="_ETM_Q1_4378412"/>
      <w:bookmarkEnd w:id="2097"/>
      <w:bookmarkEnd w:id="2098"/>
      <w:r w:rsidRPr="00FA0FAA">
        <w:rPr>
          <w:rtl/>
          <w:lang w:eastAsia="he-IL"/>
        </w:rPr>
        <w:t xml:space="preserve">סדר גמור, תודה </w:t>
      </w:r>
      <w:bookmarkStart w:id="2099" w:name="_ETM_Q1_4379871"/>
      <w:bookmarkEnd w:id="2099"/>
      <w:r w:rsidRPr="00FA0FAA">
        <w:rPr>
          <w:rtl/>
          <w:lang w:eastAsia="he-IL"/>
        </w:rPr>
        <w:t xml:space="preserve">רבה. </w:t>
      </w:r>
    </w:p>
    <w:p w14:paraId="19CF2C10" w14:textId="77777777" w:rsidR="00DF284F" w:rsidRDefault="00DF284F" w:rsidP="00FA0FAA">
      <w:pPr>
        <w:keepNext/>
        <w:ind w:firstLine="0"/>
        <w:rPr>
          <w:rtl/>
          <w:lang w:eastAsia="he-IL"/>
        </w:rPr>
      </w:pPr>
      <w:bookmarkStart w:id="2100" w:name="_ETM_Q1_4380590"/>
      <w:bookmarkStart w:id="2101" w:name="_ETM_Q1_4380648"/>
      <w:bookmarkStart w:id="2102" w:name="_ETM_Q1_4381551"/>
      <w:bookmarkEnd w:id="2100"/>
      <w:bookmarkEnd w:id="2101"/>
      <w:bookmarkEnd w:id="2102"/>
    </w:p>
    <w:p w14:paraId="62270EC8" w14:textId="2B3B5AEF" w:rsidR="00DF284F" w:rsidRDefault="00DF284F" w:rsidP="00DF284F">
      <w:pPr>
        <w:pStyle w:val="a5"/>
        <w:keepNext/>
        <w:rPr>
          <w:rtl/>
        </w:rPr>
      </w:pPr>
      <w:bookmarkStart w:id="2103" w:name="ET_speaker_אילת_וולברג_445"/>
      <w:r w:rsidRPr="00DF284F">
        <w:rPr>
          <w:rStyle w:val="TagStyle"/>
          <w:rtl/>
        </w:rPr>
        <w:t xml:space="preserve"> &lt;&lt; דובר &gt;&gt; </w:t>
      </w:r>
      <w:r>
        <w:rPr>
          <w:rtl/>
        </w:rPr>
        <w:t>אילת וולברג:</w:t>
      </w:r>
      <w:r w:rsidRPr="00DF284F">
        <w:rPr>
          <w:rStyle w:val="TagStyle"/>
          <w:rtl/>
        </w:rPr>
        <w:t xml:space="preserve"> &lt;&lt; דובר &gt;&gt;</w:t>
      </w:r>
      <w:r w:rsidR="00020830">
        <w:rPr>
          <w:rtl/>
        </w:rPr>
        <w:t xml:space="preserve"> </w:t>
      </w:r>
      <w:bookmarkEnd w:id="2103"/>
    </w:p>
    <w:p w14:paraId="01F179C5" w14:textId="77777777" w:rsidR="00DF284F" w:rsidRDefault="00DF284F" w:rsidP="00DF284F">
      <w:pPr>
        <w:pStyle w:val="KeepWithNext"/>
        <w:rPr>
          <w:rtl/>
          <w:lang w:eastAsia="he-IL"/>
        </w:rPr>
      </w:pPr>
    </w:p>
    <w:p w14:paraId="7720D094" w14:textId="77777777" w:rsidR="00FA0FAA" w:rsidRPr="00FA0FAA" w:rsidRDefault="00FA0FAA" w:rsidP="00FA0FAA">
      <w:pPr>
        <w:rPr>
          <w:rtl/>
          <w:lang w:eastAsia="he-IL"/>
        </w:rPr>
      </w:pPr>
      <w:r w:rsidRPr="00FA0FAA">
        <w:rPr>
          <w:rtl/>
          <w:lang w:eastAsia="he-IL"/>
        </w:rPr>
        <w:t>י</w:t>
      </w:r>
      <w:bookmarkStart w:id="2104" w:name="_ETM_Q1_4381964"/>
      <w:bookmarkStart w:id="2105" w:name="_ETM_Q1_4381988"/>
      <w:bookmarkEnd w:id="2104"/>
      <w:bookmarkEnd w:id="2105"/>
      <w:r w:rsidRPr="00FA0FAA">
        <w:rPr>
          <w:rtl/>
          <w:lang w:eastAsia="he-IL"/>
        </w:rPr>
        <w:t xml:space="preserve">ש לי נוסח. ההסדר שהצעת זה שנה לקבוע מועד </w:t>
      </w:r>
      <w:bookmarkStart w:id="2106" w:name="_ETM_Q1_4387543"/>
      <w:bookmarkEnd w:id="2106"/>
      <w:r w:rsidRPr="00FA0FAA">
        <w:rPr>
          <w:rtl/>
          <w:lang w:eastAsia="he-IL"/>
        </w:rPr>
        <w:t xml:space="preserve">קשיח, אחרי זה שנה של שר ממונה ולתת לשר </w:t>
      </w:r>
      <w:bookmarkStart w:id="2107" w:name="_ETM_Q1_4391451"/>
      <w:bookmarkEnd w:id="2107"/>
      <w:r w:rsidRPr="00FA0FAA">
        <w:rPr>
          <w:rtl/>
          <w:lang w:eastAsia="he-IL"/>
        </w:rPr>
        <w:t>הבריאות סמכות לא רק מעבר לשנה הזאת, אלא סמכות מקבילה,</w:t>
      </w:r>
      <w:bookmarkStart w:id="2108" w:name="_ETM_Q1_4393705"/>
      <w:bookmarkEnd w:id="2108"/>
      <w:r w:rsidRPr="00FA0FAA">
        <w:rPr>
          <w:rtl/>
          <w:lang w:eastAsia="he-IL"/>
        </w:rPr>
        <w:t xml:space="preserve"> כדי שאם הוא דוחה באופן רוחבי לכולם אז – </w:t>
      </w:r>
    </w:p>
    <w:p w14:paraId="1E7F3E6F" w14:textId="77777777" w:rsidR="00DF284F" w:rsidRDefault="00DF284F" w:rsidP="00FA0FAA">
      <w:pPr>
        <w:keepNext/>
        <w:ind w:firstLine="0"/>
        <w:rPr>
          <w:rtl/>
          <w:lang w:eastAsia="he-IL"/>
        </w:rPr>
      </w:pPr>
      <w:bookmarkStart w:id="2109" w:name="_ETM_Q1_4398639"/>
      <w:bookmarkEnd w:id="2109"/>
    </w:p>
    <w:p w14:paraId="7801AC65" w14:textId="32D6E949" w:rsidR="00DF284F" w:rsidRDefault="00DF284F" w:rsidP="00DF284F">
      <w:pPr>
        <w:pStyle w:val="af8"/>
        <w:keepNext/>
        <w:rPr>
          <w:rtl/>
        </w:rPr>
      </w:pPr>
      <w:bookmarkStart w:id="2110" w:name="ET_yor_6447_446"/>
      <w:r w:rsidRPr="00DF284F">
        <w:rPr>
          <w:rStyle w:val="TagStyle"/>
          <w:rtl/>
        </w:rPr>
        <w:t xml:space="preserve"> &lt;&lt; </w:t>
      </w:r>
      <w:proofErr w:type="spellStart"/>
      <w:r w:rsidRPr="00DF284F">
        <w:rPr>
          <w:rStyle w:val="TagStyle"/>
          <w:rtl/>
        </w:rPr>
        <w:t>יור</w:t>
      </w:r>
      <w:proofErr w:type="spellEnd"/>
      <w:r w:rsidRPr="00DF284F">
        <w:rPr>
          <w:rStyle w:val="TagStyle"/>
          <w:rtl/>
        </w:rPr>
        <w:t xml:space="preserve"> &gt;&gt; </w:t>
      </w:r>
      <w:r>
        <w:rPr>
          <w:rtl/>
        </w:rPr>
        <w:t xml:space="preserve">היו"ר יונתן </w:t>
      </w:r>
      <w:proofErr w:type="spellStart"/>
      <w:r>
        <w:rPr>
          <w:rtl/>
        </w:rPr>
        <w:t>מישרקי</w:t>
      </w:r>
      <w:proofErr w:type="spellEnd"/>
      <w:r>
        <w:rPr>
          <w:rtl/>
        </w:rPr>
        <w:t>:</w:t>
      </w:r>
      <w:r w:rsidRPr="00DF284F">
        <w:rPr>
          <w:rStyle w:val="TagStyle"/>
          <w:rtl/>
        </w:rPr>
        <w:t xml:space="preserve"> &lt;&lt; </w:t>
      </w:r>
      <w:proofErr w:type="spellStart"/>
      <w:r w:rsidRPr="00DF284F">
        <w:rPr>
          <w:rStyle w:val="TagStyle"/>
          <w:rtl/>
        </w:rPr>
        <w:t>יור</w:t>
      </w:r>
      <w:proofErr w:type="spellEnd"/>
      <w:r w:rsidRPr="00DF284F">
        <w:rPr>
          <w:rStyle w:val="TagStyle"/>
          <w:rtl/>
        </w:rPr>
        <w:t xml:space="preserve"> &gt;&gt;</w:t>
      </w:r>
      <w:r w:rsidR="00020830">
        <w:rPr>
          <w:rtl/>
        </w:rPr>
        <w:t xml:space="preserve"> </w:t>
      </w:r>
      <w:bookmarkEnd w:id="2110"/>
    </w:p>
    <w:p w14:paraId="4FF14FD3" w14:textId="77777777" w:rsidR="00DF284F" w:rsidRDefault="00DF284F" w:rsidP="00DF284F">
      <w:pPr>
        <w:pStyle w:val="KeepWithNext"/>
        <w:rPr>
          <w:rtl/>
          <w:lang w:eastAsia="he-IL"/>
        </w:rPr>
      </w:pPr>
    </w:p>
    <w:p w14:paraId="1C32A9DD" w14:textId="77777777" w:rsidR="00FA0FAA" w:rsidRPr="00FA0FAA" w:rsidRDefault="00FA0FAA" w:rsidP="00FA0FAA">
      <w:pPr>
        <w:rPr>
          <w:rtl/>
          <w:lang w:eastAsia="he-IL"/>
        </w:rPr>
      </w:pPr>
      <w:bookmarkStart w:id="2111" w:name="_ETM_Q1_4398981"/>
      <w:bookmarkStart w:id="2112" w:name="_ETM_Q1_4399010"/>
      <w:bookmarkEnd w:id="2111"/>
      <w:bookmarkEnd w:id="2112"/>
      <w:r w:rsidRPr="00FA0FAA">
        <w:rPr>
          <w:rtl/>
          <w:lang w:eastAsia="he-IL"/>
        </w:rPr>
        <w:t xml:space="preserve">חד </w:t>
      </w:r>
      <w:bookmarkStart w:id="2113" w:name="_ETM_Q1_4399295"/>
      <w:bookmarkEnd w:id="2113"/>
      <w:r w:rsidRPr="00FA0FAA">
        <w:rPr>
          <w:rtl/>
          <w:lang w:eastAsia="he-IL"/>
        </w:rPr>
        <w:t xml:space="preserve">משמעית. </w:t>
      </w:r>
    </w:p>
    <w:p w14:paraId="2EE41A40" w14:textId="77777777" w:rsidR="00DF284F" w:rsidRDefault="00DF284F" w:rsidP="00FA0FAA">
      <w:pPr>
        <w:keepNext/>
        <w:ind w:firstLine="0"/>
        <w:rPr>
          <w:rtl/>
          <w:lang w:eastAsia="he-IL"/>
        </w:rPr>
      </w:pPr>
      <w:bookmarkStart w:id="2114" w:name="_ETM_Q1_4400407"/>
      <w:bookmarkStart w:id="2115" w:name="_ETM_Q1_4400462"/>
      <w:bookmarkStart w:id="2116" w:name="_ETM_Q1_4399129"/>
      <w:bookmarkEnd w:id="2114"/>
      <w:bookmarkEnd w:id="2115"/>
      <w:bookmarkEnd w:id="2116"/>
    </w:p>
    <w:p w14:paraId="645645E4" w14:textId="14D52319" w:rsidR="00DF284F" w:rsidRDefault="00DF284F" w:rsidP="00DF284F">
      <w:pPr>
        <w:pStyle w:val="a5"/>
        <w:keepNext/>
        <w:rPr>
          <w:rtl/>
        </w:rPr>
      </w:pPr>
      <w:bookmarkStart w:id="2117" w:name="ET_speaker_אילת_וולברג_447"/>
      <w:r w:rsidRPr="00DF284F">
        <w:rPr>
          <w:rStyle w:val="TagStyle"/>
          <w:rtl/>
        </w:rPr>
        <w:t xml:space="preserve"> &lt;&lt; דובר &gt;&gt; </w:t>
      </w:r>
      <w:r>
        <w:rPr>
          <w:rtl/>
        </w:rPr>
        <w:t>אילת וולברג:</w:t>
      </w:r>
      <w:r w:rsidRPr="00DF284F">
        <w:rPr>
          <w:rStyle w:val="TagStyle"/>
          <w:rtl/>
        </w:rPr>
        <w:t xml:space="preserve"> &lt;&lt; דובר &gt;&gt;</w:t>
      </w:r>
      <w:r w:rsidR="00020830">
        <w:rPr>
          <w:rtl/>
        </w:rPr>
        <w:t xml:space="preserve"> </w:t>
      </w:r>
      <w:bookmarkEnd w:id="2117"/>
    </w:p>
    <w:p w14:paraId="581F4D66" w14:textId="77777777" w:rsidR="00DF284F" w:rsidRDefault="00DF284F" w:rsidP="00DF284F">
      <w:pPr>
        <w:pStyle w:val="KeepWithNext"/>
        <w:rPr>
          <w:rtl/>
          <w:lang w:eastAsia="he-IL"/>
        </w:rPr>
      </w:pPr>
    </w:p>
    <w:p w14:paraId="7E4939AA" w14:textId="77777777" w:rsidR="00FA0FAA" w:rsidRPr="00FA0FAA" w:rsidRDefault="00FA0FAA" w:rsidP="00FA0FAA">
      <w:pPr>
        <w:rPr>
          <w:rtl/>
          <w:lang w:eastAsia="he-IL"/>
        </w:rPr>
      </w:pPr>
      <w:bookmarkStart w:id="2118" w:name="_ETM_Q1_4399444"/>
      <w:bookmarkEnd w:id="2118"/>
      <w:r w:rsidRPr="00FA0FAA">
        <w:rPr>
          <w:rtl/>
          <w:lang w:eastAsia="he-IL"/>
        </w:rPr>
        <w:t>א</w:t>
      </w:r>
      <w:bookmarkStart w:id="2119" w:name="_ETM_Q1_4399467"/>
      <w:bookmarkEnd w:id="2119"/>
      <w:r w:rsidRPr="00FA0FAA">
        <w:rPr>
          <w:rtl/>
          <w:lang w:eastAsia="he-IL"/>
        </w:rPr>
        <w:t xml:space="preserve">ני אקריא את הנוסח לעניין השנה הקשיחה. על אף </w:t>
      </w:r>
      <w:bookmarkStart w:id="2120" w:name="_ETM_Q1_4410594"/>
      <w:bookmarkEnd w:id="2120"/>
      <w:r w:rsidRPr="00FA0FAA">
        <w:rPr>
          <w:rtl/>
          <w:lang w:eastAsia="he-IL"/>
        </w:rPr>
        <w:t xml:space="preserve">האמור בסעיף קטן (ב), כאמור סעיף קטן (ב) קובע את </w:t>
      </w:r>
      <w:bookmarkStart w:id="2121" w:name="_ETM_Q1_4413565"/>
      <w:bookmarkEnd w:id="2121"/>
      <w:r w:rsidRPr="00FA0FAA">
        <w:rPr>
          <w:rtl/>
          <w:lang w:eastAsia="he-IL"/>
        </w:rPr>
        <w:t>המועדים. אני מקריאה נוסח שמשקף את מה שיו"ר הוועדה החליט</w:t>
      </w:r>
      <w:bookmarkStart w:id="2122" w:name="_ETM_Q1_4425212"/>
      <w:bookmarkEnd w:id="2122"/>
      <w:r w:rsidRPr="00FA0FAA">
        <w:rPr>
          <w:rtl/>
          <w:lang w:eastAsia="he-IL"/>
        </w:rPr>
        <w:t>, הוא לא נמצא בנוסח שבידיכם. כאמור סעיף 30(ב) קובע</w:t>
      </w:r>
      <w:bookmarkStart w:id="2123" w:name="_ETM_Q1_4428008"/>
      <w:bookmarkEnd w:id="2123"/>
      <w:r w:rsidRPr="00FA0FAA">
        <w:rPr>
          <w:rtl/>
          <w:lang w:eastAsia="he-IL"/>
        </w:rPr>
        <w:t xml:space="preserve"> כי לעניין מקורות המידע יחולו הוראות חוק זה לגבי </w:t>
      </w:r>
      <w:bookmarkStart w:id="2124" w:name="_ETM_Q1_4430149"/>
      <w:bookmarkEnd w:id="2124"/>
      <w:r w:rsidRPr="00FA0FAA">
        <w:rPr>
          <w:rtl/>
          <w:lang w:eastAsia="he-IL"/>
        </w:rPr>
        <w:t xml:space="preserve">סלי המידע כמפורט להלן החל מהמועדים כמפורט </w:t>
      </w:r>
      <w:proofErr w:type="spellStart"/>
      <w:r w:rsidRPr="00FA0FAA">
        <w:rPr>
          <w:rtl/>
          <w:lang w:eastAsia="he-IL"/>
        </w:rPr>
        <w:t>לצידם</w:t>
      </w:r>
      <w:proofErr w:type="spellEnd"/>
      <w:r w:rsidRPr="00FA0FAA">
        <w:rPr>
          <w:rtl/>
          <w:lang w:eastAsia="he-IL"/>
        </w:rPr>
        <w:t>.</w:t>
      </w:r>
      <w:bookmarkStart w:id="2125" w:name="_ETM_Q1_4434458"/>
      <w:bookmarkEnd w:id="2125"/>
      <w:r w:rsidRPr="00FA0FAA">
        <w:rPr>
          <w:rtl/>
          <w:lang w:eastAsia="he-IL"/>
        </w:rPr>
        <w:t xml:space="preserve"> לגבי סלי המידע המנויים בפרטים (1) עד (8) ביום התחילה, </w:t>
      </w:r>
      <w:bookmarkStart w:id="2126" w:name="_ETM_Q1_4439169"/>
      <w:bookmarkEnd w:id="2126"/>
      <w:r w:rsidRPr="00FA0FAA">
        <w:rPr>
          <w:rtl/>
          <w:lang w:eastAsia="he-IL"/>
        </w:rPr>
        <w:t>ופרטים (9) עד (11) שנה מיום התחילה וסלי מידע</w:t>
      </w:r>
      <w:bookmarkStart w:id="2127" w:name="_ETM_Q1_4443049"/>
      <w:bookmarkEnd w:id="2127"/>
      <w:r w:rsidRPr="00FA0FAA">
        <w:rPr>
          <w:rtl/>
          <w:lang w:eastAsia="he-IL"/>
        </w:rPr>
        <w:t xml:space="preserve"> המנויים בפרטים (12) עד (16) שנתיים מיום התחילה. </w:t>
      </w:r>
      <w:bookmarkStart w:id="2128" w:name="_ETM_Q1_4448107"/>
      <w:bookmarkEnd w:id="2128"/>
    </w:p>
    <w:p w14:paraId="5A3623A5" w14:textId="77777777" w:rsidR="00FA0FAA" w:rsidRPr="00FA0FAA" w:rsidRDefault="00FA0FAA" w:rsidP="00FA0FAA">
      <w:pPr>
        <w:rPr>
          <w:rtl/>
          <w:lang w:eastAsia="he-IL"/>
        </w:rPr>
      </w:pPr>
      <w:bookmarkStart w:id="2129" w:name="_ETM_Q1_4448170"/>
      <w:bookmarkEnd w:id="2129"/>
    </w:p>
    <w:p w14:paraId="6A025891" w14:textId="77777777" w:rsidR="00FA0FAA" w:rsidRPr="00FA0FAA" w:rsidRDefault="00FA0FAA" w:rsidP="00FA0FAA">
      <w:pPr>
        <w:rPr>
          <w:rtl/>
          <w:lang w:eastAsia="he-IL"/>
        </w:rPr>
      </w:pPr>
      <w:bookmarkStart w:id="2130" w:name="_ETM_Q1_4448266"/>
      <w:bookmarkStart w:id="2131" w:name="_ETM_Q1_4448325"/>
      <w:bookmarkEnd w:id="2130"/>
      <w:bookmarkEnd w:id="2131"/>
      <w:r w:rsidRPr="00FA0FAA">
        <w:rPr>
          <w:rtl/>
          <w:lang w:eastAsia="he-IL"/>
        </w:rPr>
        <w:t>פה הוועדה</w:t>
      </w:r>
      <w:bookmarkStart w:id="2132" w:name="_ETM_Q1_4449620"/>
      <w:bookmarkEnd w:id="2132"/>
      <w:r w:rsidRPr="00FA0FAA">
        <w:rPr>
          <w:rtl/>
          <w:lang w:eastAsia="he-IL"/>
        </w:rPr>
        <w:t xml:space="preserve"> מבקשת לקבוע שנה קשיח. רק איזה שהוא חידוד </w:t>
      </w:r>
      <w:bookmarkStart w:id="2133" w:name="_ETM_Q1_4452746"/>
      <w:bookmarkEnd w:id="2133"/>
      <w:r w:rsidRPr="00FA0FAA">
        <w:rPr>
          <w:rtl/>
          <w:lang w:eastAsia="he-IL"/>
        </w:rPr>
        <w:t xml:space="preserve">קטן, פה יש לנו מועדים, לדוגמה יום התחילה, שנה מיום התחילה </w:t>
      </w:r>
      <w:bookmarkStart w:id="2134" w:name="_ETM_Q1_4455288"/>
      <w:bookmarkEnd w:id="2134"/>
      <w:r w:rsidRPr="00FA0FAA">
        <w:rPr>
          <w:rtl/>
          <w:lang w:eastAsia="he-IL"/>
        </w:rPr>
        <w:t xml:space="preserve">או שנתיים מיום התחילה. אם השר </w:t>
      </w:r>
      <w:bookmarkStart w:id="2135" w:name="_ETM_Q1_4461082"/>
      <w:bookmarkEnd w:id="2135"/>
      <w:r w:rsidRPr="00FA0FAA">
        <w:rPr>
          <w:rtl/>
          <w:lang w:eastAsia="he-IL"/>
        </w:rPr>
        <w:t xml:space="preserve">ידחה את המועדים האלה הם לא יקבלו שנה על הדחייה, </w:t>
      </w:r>
      <w:bookmarkStart w:id="2136" w:name="_ETM_Q1_4466009"/>
      <w:bookmarkEnd w:id="2136"/>
      <w:r w:rsidRPr="00FA0FAA">
        <w:rPr>
          <w:rtl/>
          <w:lang w:eastAsia="he-IL"/>
        </w:rPr>
        <w:t xml:space="preserve">אלא הם מקבלים שנה מיולי 2027. </w:t>
      </w:r>
      <w:bookmarkStart w:id="2137" w:name="_ETM_Q1_4466761"/>
      <w:bookmarkEnd w:id="2137"/>
    </w:p>
    <w:p w14:paraId="2E1D09C2" w14:textId="77777777" w:rsidR="00DF284F" w:rsidRDefault="00DF284F" w:rsidP="00FA0FAA">
      <w:pPr>
        <w:keepNext/>
        <w:ind w:firstLine="0"/>
        <w:rPr>
          <w:rtl/>
          <w:lang w:eastAsia="he-IL"/>
        </w:rPr>
      </w:pPr>
      <w:bookmarkStart w:id="2138" w:name="_ETM_Q1_4466826"/>
      <w:bookmarkStart w:id="2139" w:name="_ETM_Q1_4467848"/>
      <w:bookmarkEnd w:id="2138"/>
      <w:bookmarkEnd w:id="2139"/>
    </w:p>
    <w:p w14:paraId="23E1BA84" w14:textId="4419C371" w:rsidR="00DF284F" w:rsidRDefault="00DF284F" w:rsidP="00DF284F">
      <w:pPr>
        <w:pStyle w:val="af8"/>
        <w:keepNext/>
        <w:rPr>
          <w:rtl/>
        </w:rPr>
      </w:pPr>
      <w:bookmarkStart w:id="2140" w:name="ET_yor_6447_448"/>
      <w:r w:rsidRPr="00DF284F">
        <w:rPr>
          <w:rStyle w:val="TagStyle"/>
          <w:rtl/>
        </w:rPr>
        <w:t xml:space="preserve"> &lt;&lt; </w:t>
      </w:r>
      <w:proofErr w:type="spellStart"/>
      <w:r w:rsidRPr="00DF284F">
        <w:rPr>
          <w:rStyle w:val="TagStyle"/>
          <w:rtl/>
        </w:rPr>
        <w:t>יור</w:t>
      </w:r>
      <w:proofErr w:type="spellEnd"/>
      <w:r w:rsidRPr="00DF284F">
        <w:rPr>
          <w:rStyle w:val="TagStyle"/>
          <w:rtl/>
        </w:rPr>
        <w:t xml:space="preserve"> &gt;&gt; </w:t>
      </w:r>
      <w:r>
        <w:rPr>
          <w:rtl/>
        </w:rPr>
        <w:t xml:space="preserve">היו"ר יונתן </w:t>
      </w:r>
      <w:proofErr w:type="spellStart"/>
      <w:r>
        <w:rPr>
          <w:rtl/>
        </w:rPr>
        <w:t>מישרקי</w:t>
      </w:r>
      <w:proofErr w:type="spellEnd"/>
      <w:r>
        <w:rPr>
          <w:rtl/>
        </w:rPr>
        <w:t>:</w:t>
      </w:r>
      <w:r w:rsidRPr="00DF284F">
        <w:rPr>
          <w:rStyle w:val="TagStyle"/>
          <w:rtl/>
        </w:rPr>
        <w:t xml:space="preserve"> &lt;&lt; </w:t>
      </w:r>
      <w:proofErr w:type="spellStart"/>
      <w:r w:rsidRPr="00DF284F">
        <w:rPr>
          <w:rStyle w:val="TagStyle"/>
          <w:rtl/>
        </w:rPr>
        <w:t>יור</w:t>
      </w:r>
      <w:proofErr w:type="spellEnd"/>
      <w:r w:rsidRPr="00DF284F">
        <w:rPr>
          <w:rStyle w:val="TagStyle"/>
          <w:rtl/>
        </w:rPr>
        <w:t xml:space="preserve"> &gt;&gt;</w:t>
      </w:r>
      <w:r w:rsidR="00020830">
        <w:rPr>
          <w:rtl/>
        </w:rPr>
        <w:t xml:space="preserve"> </w:t>
      </w:r>
      <w:bookmarkEnd w:id="2140"/>
    </w:p>
    <w:p w14:paraId="25152DDC" w14:textId="77777777" w:rsidR="00DF284F" w:rsidRDefault="00DF284F" w:rsidP="00DF284F">
      <w:pPr>
        <w:pStyle w:val="KeepWithNext"/>
        <w:rPr>
          <w:rtl/>
          <w:lang w:eastAsia="he-IL"/>
        </w:rPr>
      </w:pPr>
    </w:p>
    <w:p w14:paraId="58E77FBE" w14:textId="77777777" w:rsidR="00FA0FAA" w:rsidRPr="00FA0FAA" w:rsidRDefault="00FA0FAA" w:rsidP="00FA0FAA">
      <w:pPr>
        <w:rPr>
          <w:rtl/>
          <w:lang w:eastAsia="he-IL"/>
        </w:rPr>
      </w:pPr>
      <w:bookmarkStart w:id="2141" w:name="_ETM_Q1_4468219"/>
      <w:bookmarkStart w:id="2142" w:name="_ETM_Q1_4468251"/>
      <w:bookmarkEnd w:id="2141"/>
      <w:bookmarkEnd w:id="2142"/>
      <w:r w:rsidRPr="00FA0FAA">
        <w:rPr>
          <w:rtl/>
          <w:lang w:eastAsia="he-IL"/>
        </w:rPr>
        <w:t xml:space="preserve">נכון. </w:t>
      </w:r>
      <w:bookmarkStart w:id="2143" w:name="_ETM_Q1_4469056"/>
      <w:bookmarkEnd w:id="2143"/>
    </w:p>
    <w:p w14:paraId="08DE8F06" w14:textId="77777777" w:rsidR="00DF284F" w:rsidRDefault="00DF284F" w:rsidP="00FA0FAA">
      <w:pPr>
        <w:keepNext/>
        <w:ind w:firstLine="0"/>
        <w:rPr>
          <w:rtl/>
          <w:lang w:eastAsia="he-IL"/>
        </w:rPr>
      </w:pPr>
      <w:bookmarkStart w:id="2144" w:name="_ETM_Q1_4469103"/>
      <w:bookmarkStart w:id="2145" w:name="_ETM_Q1_4470424"/>
      <w:bookmarkEnd w:id="2144"/>
      <w:bookmarkEnd w:id="2145"/>
    </w:p>
    <w:p w14:paraId="6D991E1F" w14:textId="07E755F5" w:rsidR="00DF284F" w:rsidRDefault="00DF284F" w:rsidP="00DF284F">
      <w:pPr>
        <w:pStyle w:val="a5"/>
        <w:keepNext/>
        <w:rPr>
          <w:rtl/>
        </w:rPr>
      </w:pPr>
      <w:bookmarkStart w:id="2146" w:name="ET_speaker_אילת_וולברג_449"/>
      <w:r w:rsidRPr="00DF284F">
        <w:rPr>
          <w:rStyle w:val="TagStyle"/>
          <w:rtl/>
        </w:rPr>
        <w:t xml:space="preserve"> &lt;&lt; דובר &gt;&gt; </w:t>
      </w:r>
      <w:r>
        <w:rPr>
          <w:rtl/>
        </w:rPr>
        <w:t>אילת וולברג:</w:t>
      </w:r>
      <w:r w:rsidRPr="00DF284F">
        <w:rPr>
          <w:rStyle w:val="TagStyle"/>
          <w:rtl/>
        </w:rPr>
        <w:t xml:space="preserve"> &lt;&lt; דובר &gt;&gt;</w:t>
      </w:r>
      <w:r w:rsidR="00020830">
        <w:rPr>
          <w:rtl/>
        </w:rPr>
        <w:t xml:space="preserve"> </w:t>
      </w:r>
      <w:bookmarkEnd w:id="2146"/>
    </w:p>
    <w:p w14:paraId="07A05136" w14:textId="77777777" w:rsidR="00DF284F" w:rsidRDefault="00DF284F" w:rsidP="00DF284F">
      <w:pPr>
        <w:pStyle w:val="KeepWithNext"/>
        <w:rPr>
          <w:rtl/>
          <w:lang w:eastAsia="he-IL"/>
        </w:rPr>
      </w:pPr>
    </w:p>
    <w:p w14:paraId="0B47F9EA" w14:textId="77777777" w:rsidR="00FA0FAA" w:rsidRPr="00FA0FAA" w:rsidRDefault="00FA0FAA" w:rsidP="00FA0FAA">
      <w:pPr>
        <w:rPr>
          <w:rtl/>
          <w:lang w:eastAsia="he-IL"/>
        </w:rPr>
      </w:pPr>
      <w:bookmarkStart w:id="2147" w:name="_ETM_Q1_4470755"/>
      <w:bookmarkStart w:id="2148" w:name="_ETM_Q1_4470781"/>
      <w:bookmarkEnd w:id="2147"/>
      <w:bookmarkEnd w:id="2148"/>
      <w:r w:rsidRPr="00FA0FAA">
        <w:rPr>
          <w:rtl/>
          <w:lang w:eastAsia="he-IL"/>
        </w:rPr>
        <w:t xml:space="preserve">אני מקריאה. מוצע </w:t>
      </w:r>
      <w:bookmarkStart w:id="2149" w:name="_ETM_Q1_4468973"/>
      <w:bookmarkEnd w:id="2149"/>
      <w:r w:rsidRPr="00FA0FAA">
        <w:rPr>
          <w:rtl/>
          <w:lang w:eastAsia="he-IL"/>
        </w:rPr>
        <w:t>להוסיף סעיף קטן (ג1), על אף האמור בסעיף קטן (ב)</w:t>
      </w:r>
      <w:bookmarkStart w:id="2150" w:name="_ETM_Q1_4473519"/>
      <w:bookmarkEnd w:id="2150"/>
      <w:r w:rsidRPr="00FA0FAA">
        <w:rPr>
          <w:rtl/>
          <w:lang w:eastAsia="he-IL"/>
        </w:rPr>
        <w:t xml:space="preserve"> לעניין נותן שירותי בריאות המנוי בפסקאות (6) עד (8) להגדרה </w:t>
      </w:r>
      <w:bookmarkStart w:id="2151" w:name="_ETM_Q1_4478153"/>
      <w:bookmarkEnd w:id="2151"/>
      <w:r w:rsidRPr="00FA0FAA">
        <w:rPr>
          <w:rtl/>
          <w:lang w:eastAsia="he-IL"/>
        </w:rPr>
        <w:t xml:space="preserve">נותן שירותי בריאות יחולו הוראות חוק זה לגבי סלי המידע </w:t>
      </w:r>
      <w:bookmarkStart w:id="2152" w:name="_ETM_Q1_4478201"/>
      <w:bookmarkEnd w:id="2152"/>
      <w:r w:rsidRPr="00FA0FAA">
        <w:rPr>
          <w:rtl/>
          <w:lang w:eastAsia="he-IL"/>
        </w:rPr>
        <w:t xml:space="preserve">כמפורט להלן, החל מהמועדים כמפורט </w:t>
      </w:r>
      <w:proofErr w:type="spellStart"/>
      <w:r w:rsidRPr="00FA0FAA">
        <w:rPr>
          <w:rtl/>
          <w:lang w:eastAsia="he-IL"/>
        </w:rPr>
        <w:t>לצידם</w:t>
      </w:r>
      <w:proofErr w:type="spellEnd"/>
      <w:r w:rsidRPr="00FA0FAA">
        <w:rPr>
          <w:rtl/>
          <w:lang w:eastAsia="he-IL"/>
        </w:rPr>
        <w:t xml:space="preserve">, (1) לגבי סלי המידע </w:t>
      </w:r>
      <w:bookmarkStart w:id="2153" w:name="_ETM_Q1_4484485"/>
      <w:bookmarkEnd w:id="2153"/>
      <w:r w:rsidRPr="00FA0FAA">
        <w:rPr>
          <w:rtl/>
          <w:lang w:eastAsia="he-IL"/>
        </w:rPr>
        <w:t xml:space="preserve">המנויים בפרטים (1) עד (8) לתוספת הראשונה ביום א' באב </w:t>
      </w:r>
      <w:bookmarkStart w:id="2154" w:name="_ETM_Q1_4490315"/>
      <w:bookmarkEnd w:id="2154"/>
      <w:proofErr w:type="spellStart"/>
      <w:r w:rsidRPr="00FA0FAA">
        <w:rPr>
          <w:rtl/>
          <w:lang w:eastAsia="he-IL"/>
        </w:rPr>
        <w:t>התשפ"ח</w:t>
      </w:r>
      <w:proofErr w:type="spellEnd"/>
      <w:r w:rsidRPr="00FA0FAA">
        <w:rPr>
          <w:rtl/>
          <w:lang w:eastAsia="he-IL"/>
        </w:rPr>
        <w:t xml:space="preserve"> (24 ביולי 2028), (2) לגבי סלי המידע המנויים בפרטים </w:t>
      </w:r>
      <w:bookmarkStart w:id="2155" w:name="_ETM_Q1_4494158"/>
      <w:bookmarkEnd w:id="2155"/>
      <w:r w:rsidRPr="00FA0FAA">
        <w:rPr>
          <w:rtl/>
          <w:lang w:eastAsia="he-IL"/>
        </w:rPr>
        <w:t xml:space="preserve">(9) עד (11) לתוספת הראשונה ביום י"ב באב </w:t>
      </w:r>
      <w:proofErr w:type="spellStart"/>
      <w:r w:rsidRPr="00FA0FAA">
        <w:rPr>
          <w:rtl/>
          <w:lang w:eastAsia="he-IL"/>
        </w:rPr>
        <w:t>התשפ"ט</w:t>
      </w:r>
      <w:proofErr w:type="spellEnd"/>
      <w:r w:rsidRPr="00FA0FAA">
        <w:rPr>
          <w:rtl/>
          <w:lang w:eastAsia="he-IL"/>
        </w:rPr>
        <w:t xml:space="preserve"> (24 </w:t>
      </w:r>
      <w:bookmarkStart w:id="2156" w:name="_ETM_Q1_4498561"/>
      <w:bookmarkEnd w:id="2156"/>
      <w:r w:rsidRPr="00FA0FAA">
        <w:rPr>
          <w:rtl/>
          <w:lang w:eastAsia="he-IL"/>
        </w:rPr>
        <w:t xml:space="preserve">ביולי 2029); (3) לגבי סלי המידע המנויים בפרטים (12) עד </w:t>
      </w:r>
      <w:bookmarkStart w:id="2157" w:name="_ETM_Q1_4502716"/>
      <w:bookmarkEnd w:id="2157"/>
      <w:r w:rsidRPr="00FA0FAA">
        <w:rPr>
          <w:rtl/>
          <w:lang w:eastAsia="he-IL"/>
        </w:rPr>
        <w:t xml:space="preserve">(16) לתוספת הראשונה ביום כ"ג בתמוז </w:t>
      </w:r>
      <w:proofErr w:type="spellStart"/>
      <w:r w:rsidRPr="00FA0FAA">
        <w:rPr>
          <w:rtl/>
          <w:lang w:eastAsia="he-IL"/>
        </w:rPr>
        <w:t>התש"צ</w:t>
      </w:r>
      <w:proofErr w:type="spellEnd"/>
      <w:r w:rsidRPr="00FA0FAA">
        <w:rPr>
          <w:rtl/>
          <w:lang w:eastAsia="he-IL"/>
        </w:rPr>
        <w:t xml:space="preserve"> (24 ביולי 2030).</w:t>
      </w:r>
      <w:bookmarkStart w:id="2158" w:name="_ETM_Q1_4507635"/>
      <w:bookmarkEnd w:id="2158"/>
    </w:p>
    <w:p w14:paraId="634B4FF6" w14:textId="77777777" w:rsidR="00FA0FAA" w:rsidRPr="00FA0FAA" w:rsidRDefault="00FA0FAA" w:rsidP="00FA0FAA">
      <w:pPr>
        <w:rPr>
          <w:rtl/>
          <w:lang w:eastAsia="he-IL"/>
        </w:rPr>
      </w:pPr>
      <w:bookmarkStart w:id="2159" w:name="_ETM_Q1_4507693"/>
      <w:bookmarkEnd w:id="2159"/>
    </w:p>
    <w:p w14:paraId="5B4774EB" w14:textId="77777777" w:rsidR="00FA0FAA" w:rsidRPr="00FA0FAA" w:rsidRDefault="00FA0FAA" w:rsidP="00FA0FAA">
      <w:pPr>
        <w:rPr>
          <w:rtl/>
          <w:lang w:eastAsia="he-IL"/>
        </w:rPr>
      </w:pPr>
      <w:bookmarkStart w:id="2160" w:name="_ETM_Q1_4507778"/>
      <w:bookmarkStart w:id="2161" w:name="_ETM_Q1_4507830"/>
      <w:bookmarkEnd w:id="2160"/>
      <w:bookmarkEnd w:id="2161"/>
      <w:r w:rsidRPr="00FA0FAA">
        <w:rPr>
          <w:rtl/>
          <w:lang w:eastAsia="he-IL"/>
        </w:rPr>
        <w:t xml:space="preserve">זה </w:t>
      </w:r>
      <w:bookmarkStart w:id="2162" w:name="_ETM_Q1_4508197"/>
      <w:bookmarkEnd w:id="2162"/>
      <w:r w:rsidRPr="00FA0FAA">
        <w:rPr>
          <w:rtl/>
          <w:lang w:eastAsia="he-IL"/>
        </w:rPr>
        <w:t xml:space="preserve">לגבי המועד הקשיח. חוץ מזה אתה מאפשר לשר הממונה, באישור </w:t>
      </w:r>
      <w:bookmarkStart w:id="2163" w:name="_ETM_Q1_4514955"/>
      <w:bookmarkEnd w:id="2163"/>
      <w:r w:rsidRPr="00FA0FAA">
        <w:rPr>
          <w:rtl/>
          <w:lang w:eastAsia="he-IL"/>
        </w:rPr>
        <w:t xml:space="preserve">ועדת הבריאות של הכנסת, לדחות, בצו, את המועדים האמורים בסעיף </w:t>
      </w:r>
      <w:bookmarkStart w:id="2164" w:name="_ETM_Q1_4519914"/>
      <w:bookmarkEnd w:id="2164"/>
      <w:r w:rsidRPr="00FA0FAA">
        <w:rPr>
          <w:rtl/>
          <w:lang w:eastAsia="he-IL"/>
        </w:rPr>
        <w:t xml:space="preserve">קטן, במקום (ב) שהקראתי זה יהיה (ג1), זאת אומרת במקום </w:t>
      </w:r>
      <w:bookmarkStart w:id="2165" w:name="_ETM_Q1_4524628"/>
      <w:bookmarkEnd w:id="2165"/>
      <w:r w:rsidRPr="00FA0FAA">
        <w:rPr>
          <w:rtl/>
          <w:lang w:eastAsia="he-IL"/>
        </w:rPr>
        <w:t xml:space="preserve">יולי 2028 זה יהיה יולי 2029, במקום יולי 2029 זה </w:t>
      </w:r>
      <w:bookmarkStart w:id="2166" w:name="_ETM_Q1_4530334"/>
      <w:bookmarkEnd w:id="2166"/>
      <w:r w:rsidRPr="00FA0FAA">
        <w:rPr>
          <w:rtl/>
          <w:lang w:eastAsia="he-IL"/>
        </w:rPr>
        <w:t xml:space="preserve">יהיה יולי 2030 ובמקום יולי 2030 זה </w:t>
      </w:r>
      <w:bookmarkStart w:id="2167" w:name="_ETM_Q1_4531475"/>
      <w:bookmarkEnd w:id="2167"/>
      <w:r w:rsidRPr="00FA0FAA">
        <w:rPr>
          <w:rtl/>
          <w:lang w:eastAsia="he-IL"/>
        </w:rPr>
        <w:t xml:space="preserve">יהיה יולי 2031, כולם או חלקם, לגבי אותו </w:t>
      </w:r>
      <w:bookmarkStart w:id="2168" w:name="_ETM_Q1_4537055"/>
      <w:bookmarkEnd w:id="2168"/>
      <w:r w:rsidRPr="00FA0FAA">
        <w:rPr>
          <w:rtl/>
          <w:lang w:eastAsia="he-IL"/>
        </w:rPr>
        <w:t xml:space="preserve">נותן שירותי בריאות, ותקופות נוספות שלא יעלו על שנה במצטבר, </w:t>
      </w:r>
      <w:bookmarkStart w:id="2169" w:name="_ETM_Q1_4543784"/>
      <w:bookmarkEnd w:id="2169"/>
      <w:r w:rsidRPr="00FA0FAA">
        <w:rPr>
          <w:rtl/>
          <w:lang w:eastAsia="he-IL"/>
        </w:rPr>
        <w:t xml:space="preserve">לאחר ששקל בין השאר את השלמת ההיערכות של נותן שירותי הבריאות ליישום חוק זה ובכלל זה המשאבים הנדרשים לכך. </w:t>
      </w:r>
      <w:bookmarkStart w:id="2170" w:name="_ETM_Q1_4551201"/>
      <w:bookmarkEnd w:id="2170"/>
    </w:p>
    <w:p w14:paraId="5F5D526E" w14:textId="77777777" w:rsidR="00FA0FAA" w:rsidRPr="00FA0FAA" w:rsidRDefault="00FA0FAA" w:rsidP="00FA0FAA">
      <w:pPr>
        <w:rPr>
          <w:rtl/>
          <w:lang w:eastAsia="he-IL"/>
        </w:rPr>
      </w:pPr>
      <w:bookmarkStart w:id="2171" w:name="_ETM_Q1_4551288"/>
      <w:bookmarkStart w:id="2172" w:name="_ETM_Q1_4551352"/>
      <w:bookmarkEnd w:id="2171"/>
      <w:bookmarkEnd w:id="2172"/>
    </w:p>
    <w:p w14:paraId="1A3037DB" w14:textId="77777777" w:rsidR="00FA0FAA" w:rsidRPr="00FA0FAA" w:rsidRDefault="00FA0FAA" w:rsidP="00FA0FAA">
      <w:pPr>
        <w:rPr>
          <w:rtl/>
          <w:lang w:eastAsia="he-IL"/>
        </w:rPr>
      </w:pPr>
      <w:bookmarkStart w:id="2173" w:name="_ETM_Q1_4551439"/>
      <w:bookmarkStart w:id="2174" w:name="_ETM_Q1_4551486"/>
      <w:bookmarkEnd w:id="2173"/>
      <w:bookmarkEnd w:id="2174"/>
      <w:r w:rsidRPr="00FA0FAA">
        <w:rPr>
          <w:rtl/>
          <w:lang w:eastAsia="he-IL"/>
        </w:rPr>
        <w:t xml:space="preserve">וחוץ מזה, אתם יכולים לראות בנוסח בפניכם, בעמוד 7 בפסקה </w:t>
      </w:r>
      <w:bookmarkStart w:id="2175" w:name="_ETM_Q1_4554886"/>
      <w:bookmarkEnd w:id="2175"/>
      <w:r w:rsidRPr="00FA0FAA">
        <w:rPr>
          <w:rtl/>
          <w:lang w:eastAsia="he-IL"/>
        </w:rPr>
        <w:t xml:space="preserve">(3). </w:t>
      </w:r>
    </w:p>
    <w:p w14:paraId="46DB83A1" w14:textId="77777777" w:rsidR="00FA0FAA" w:rsidRPr="00FA0FAA" w:rsidRDefault="00FA0FAA" w:rsidP="00FA0FAA">
      <w:pPr>
        <w:rPr>
          <w:rtl/>
          <w:lang w:eastAsia="he-IL"/>
        </w:rPr>
      </w:pPr>
      <w:bookmarkStart w:id="2176" w:name="_ETM_Q1_4535914"/>
      <w:bookmarkStart w:id="2177" w:name="_ETM_Q1_4535961"/>
      <w:bookmarkStart w:id="2178" w:name="_ETM_Q1_4536090"/>
      <w:bookmarkEnd w:id="2176"/>
      <w:bookmarkEnd w:id="2177"/>
      <w:bookmarkEnd w:id="2178"/>
    </w:p>
    <w:tbl>
      <w:tblPr>
        <w:bidiVisual/>
        <w:tblW w:w="7800" w:type="dxa"/>
        <w:tblInd w:w="865" w:type="dxa"/>
        <w:tblLayout w:type="fixed"/>
        <w:tblCellMar>
          <w:top w:w="57" w:type="dxa"/>
          <w:left w:w="0" w:type="dxa"/>
          <w:bottom w:w="57" w:type="dxa"/>
          <w:right w:w="0" w:type="dxa"/>
        </w:tblCellMar>
        <w:tblLook w:val="01E0" w:firstRow="1" w:lastRow="1" w:firstColumn="1" w:lastColumn="1" w:noHBand="0" w:noVBand="0"/>
      </w:tblPr>
      <w:tblGrid>
        <w:gridCol w:w="1564"/>
        <w:gridCol w:w="709"/>
        <w:gridCol w:w="5527"/>
      </w:tblGrid>
      <w:tr w:rsidR="00FA0FAA" w:rsidRPr="00FA0FAA" w14:paraId="65D6B6A0" w14:textId="77777777">
        <w:trPr>
          <w:cantSplit/>
        </w:trPr>
        <w:tc>
          <w:tcPr>
            <w:tcW w:w="1564" w:type="dxa"/>
          </w:tcPr>
          <w:p w14:paraId="6E55A4BB" w14:textId="77777777" w:rsidR="00FA0FAA" w:rsidRPr="00FA0FAA" w:rsidRDefault="00FA0FAA" w:rsidP="00FA0FAA">
            <w:pPr>
              <w:ind w:firstLine="0"/>
              <w:rPr>
                <w:rtl/>
                <w:lang w:eastAsia="he-IL"/>
              </w:rPr>
            </w:pPr>
            <w:bookmarkStart w:id="2179" w:name="_ETM_Q1_3005148"/>
            <w:bookmarkStart w:id="2180" w:name="_ETM_Q1_4536145"/>
            <w:bookmarkEnd w:id="2179"/>
            <w:bookmarkEnd w:id="2180"/>
          </w:p>
        </w:tc>
        <w:tc>
          <w:tcPr>
            <w:tcW w:w="709" w:type="dxa"/>
          </w:tcPr>
          <w:p w14:paraId="669D93B1" w14:textId="77777777" w:rsidR="00FA0FAA" w:rsidRPr="00FA0FAA" w:rsidRDefault="00FA0FAA" w:rsidP="00FA0FAA">
            <w:pPr>
              <w:ind w:firstLine="0"/>
              <w:rPr>
                <w:lang w:eastAsia="he-IL"/>
              </w:rPr>
            </w:pPr>
          </w:p>
        </w:tc>
        <w:tc>
          <w:tcPr>
            <w:tcW w:w="5527" w:type="dxa"/>
            <w:hideMark/>
          </w:tcPr>
          <w:p w14:paraId="4637CD95" w14:textId="77777777" w:rsidR="00FA0FAA" w:rsidRPr="00FA0FAA" w:rsidRDefault="00FA0FAA" w:rsidP="00FA0FAA">
            <w:pPr>
              <w:numPr>
                <w:ilvl w:val="0"/>
                <w:numId w:val="19"/>
              </w:numPr>
              <w:spacing w:line="360" w:lineRule="auto"/>
              <w:ind w:left="357" w:hanging="357"/>
              <w:contextualSpacing/>
              <w:rPr>
                <w:rtl/>
                <w:lang w:eastAsia="he-IL"/>
              </w:rPr>
            </w:pPr>
            <w:r w:rsidRPr="00FA0FAA">
              <w:rPr>
                <w:rtl/>
                <w:lang w:eastAsia="he-IL"/>
              </w:rPr>
              <w:t>בסעיף קטן (ד), במקום "ו-(ב)" יבוא "(א), (ב) ו-(ג1), כולם או חלקם", ובסופו יבוא " או לגבי נותני שירותי בריאות שונים המנויים בפסקאות (6) עד (8) להגדרה "נותן שירותי בריאות"".</w:t>
            </w:r>
          </w:p>
        </w:tc>
      </w:tr>
    </w:tbl>
    <w:p w14:paraId="79290EBC" w14:textId="77777777" w:rsidR="00FA0FAA" w:rsidRPr="00FA0FAA" w:rsidRDefault="00FA0FAA" w:rsidP="00FA0FAA">
      <w:pPr>
        <w:rPr>
          <w:rtl/>
          <w:lang w:eastAsia="he-IL"/>
        </w:rPr>
      </w:pPr>
      <w:bookmarkStart w:id="2181" w:name="_ETM_Q1_4581066"/>
      <w:bookmarkStart w:id="2182" w:name="_ETM_Q1_4581478"/>
      <w:bookmarkStart w:id="2183" w:name="_ETM_Q1_4581516"/>
      <w:bookmarkEnd w:id="2181"/>
      <w:bookmarkEnd w:id="2182"/>
      <w:bookmarkEnd w:id="2183"/>
      <w:r w:rsidRPr="00FA0FAA">
        <w:rPr>
          <w:rtl/>
          <w:lang w:eastAsia="he-IL"/>
        </w:rPr>
        <w:t xml:space="preserve">כלומר לעניין סעיף קטן </w:t>
      </w:r>
      <w:bookmarkStart w:id="2184" w:name="_ETM_Q1_4580492"/>
      <w:bookmarkEnd w:id="2184"/>
      <w:r w:rsidRPr="00FA0FAA">
        <w:rPr>
          <w:rtl/>
          <w:lang w:eastAsia="he-IL"/>
        </w:rPr>
        <w:t>(ג1) שהקראתי, גם לגבי נותני שירות שונים. זה לגבי המנגנון</w:t>
      </w:r>
      <w:bookmarkStart w:id="2185" w:name="_ETM_Q1_4590716"/>
      <w:bookmarkEnd w:id="2185"/>
      <w:r w:rsidRPr="00FA0FAA">
        <w:rPr>
          <w:rtl/>
          <w:lang w:eastAsia="he-IL"/>
        </w:rPr>
        <w:t xml:space="preserve"> ואז, כמו שאמרת, שנה קשיחה, הקראתי את המועדים, עוד</w:t>
      </w:r>
      <w:bookmarkStart w:id="2186" w:name="_ETM_Q1_4593171"/>
      <w:bookmarkEnd w:id="2186"/>
      <w:r w:rsidRPr="00FA0FAA">
        <w:rPr>
          <w:rtl/>
          <w:lang w:eastAsia="he-IL"/>
        </w:rPr>
        <w:t xml:space="preserve"> שנה על המועדים הקשיחים שהשר הממונה יכול ולשר הבריאות יש </w:t>
      </w:r>
      <w:bookmarkStart w:id="2187" w:name="_ETM_Q1_4601243"/>
      <w:bookmarkEnd w:id="2187"/>
      <w:r w:rsidRPr="00FA0FAA">
        <w:rPr>
          <w:rtl/>
          <w:lang w:eastAsia="he-IL"/>
        </w:rPr>
        <w:t xml:space="preserve">סמכות מקבילה. </w:t>
      </w:r>
      <w:bookmarkStart w:id="2188" w:name="_ETM_Q1_4608114"/>
      <w:bookmarkEnd w:id="2188"/>
    </w:p>
    <w:p w14:paraId="372730BE" w14:textId="77777777" w:rsidR="00FA0FAA" w:rsidRPr="00FA0FAA" w:rsidRDefault="00FA0FAA" w:rsidP="00FA0FAA">
      <w:pPr>
        <w:rPr>
          <w:rtl/>
          <w:lang w:eastAsia="he-IL"/>
        </w:rPr>
      </w:pPr>
      <w:bookmarkStart w:id="2189" w:name="_ETM_Q1_4608171"/>
      <w:bookmarkStart w:id="2190" w:name="_ETM_Q1_4605430"/>
      <w:bookmarkEnd w:id="2189"/>
      <w:bookmarkEnd w:id="2190"/>
    </w:p>
    <w:p w14:paraId="6A67F4B5" w14:textId="77777777" w:rsidR="00DF284F" w:rsidRDefault="00DF284F" w:rsidP="00FA0FAA">
      <w:pPr>
        <w:keepNext/>
        <w:ind w:firstLine="0"/>
        <w:rPr>
          <w:rFonts w:ascii="David" w:hAnsi="David" w:cs="Arial"/>
          <w:b/>
          <w:color w:val="010000"/>
          <w:u w:val="single"/>
          <w:bdr w:val="single" w:sz="4" w:space="0" w:color="FF66FF" w:frame="1"/>
          <w:rtl/>
          <w:lang w:eastAsia="he-IL"/>
        </w:rPr>
      </w:pPr>
    </w:p>
    <w:p w14:paraId="4283724D" w14:textId="3DCA6A22" w:rsidR="00DF284F" w:rsidRDefault="00DF284F" w:rsidP="00DF284F">
      <w:pPr>
        <w:pStyle w:val="af8"/>
        <w:keepNext/>
        <w:rPr>
          <w:rtl/>
        </w:rPr>
      </w:pPr>
      <w:bookmarkStart w:id="2191" w:name="ET_yor_6447_450"/>
      <w:r w:rsidRPr="00DF284F">
        <w:rPr>
          <w:rStyle w:val="TagStyle"/>
          <w:rtl/>
        </w:rPr>
        <w:t xml:space="preserve"> &lt;&lt; </w:t>
      </w:r>
      <w:proofErr w:type="spellStart"/>
      <w:r w:rsidRPr="00DF284F">
        <w:rPr>
          <w:rStyle w:val="TagStyle"/>
          <w:rtl/>
        </w:rPr>
        <w:t>יור</w:t>
      </w:r>
      <w:proofErr w:type="spellEnd"/>
      <w:r w:rsidRPr="00DF284F">
        <w:rPr>
          <w:rStyle w:val="TagStyle"/>
          <w:rtl/>
        </w:rPr>
        <w:t xml:space="preserve"> &gt;&gt; </w:t>
      </w:r>
      <w:r>
        <w:rPr>
          <w:rtl/>
        </w:rPr>
        <w:t xml:space="preserve">היו"ר יונתן </w:t>
      </w:r>
      <w:proofErr w:type="spellStart"/>
      <w:r>
        <w:rPr>
          <w:rtl/>
        </w:rPr>
        <w:t>מישרקי</w:t>
      </w:r>
      <w:proofErr w:type="spellEnd"/>
      <w:r>
        <w:rPr>
          <w:rtl/>
        </w:rPr>
        <w:t>:</w:t>
      </w:r>
      <w:r w:rsidRPr="00DF284F">
        <w:rPr>
          <w:rStyle w:val="TagStyle"/>
          <w:rtl/>
        </w:rPr>
        <w:t xml:space="preserve"> &lt;&lt; </w:t>
      </w:r>
      <w:proofErr w:type="spellStart"/>
      <w:r w:rsidRPr="00DF284F">
        <w:rPr>
          <w:rStyle w:val="TagStyle"/>
          <w:rtl/>
        </w:rPr>
        <w:t>יור</w:t>
      </w:r>
      <w:proofErr w:type="spellEnd"/>
      <w:r w:rsidRPr="00DF284F">
        <w:rPr>
          <w:rStyle w:val="TagStyle"/>
          <w:rtl/>
        </w:rPr>
        <w:t xml:space="preserve"> &gt;&gt;</w:t>
      </w:r>
      <w:r w:rsidR="00020830">
        <w:rPr>
          <w:rtl/>
        </w:rPr>
        <w:t xml:space="preserve"> </w:t>
      </w:r>
      <w:bookmarkEnd w:id="2191"/>
    </w:p>
    <w:p w14:paraId="068C1E18" w14:textId="77777777" w:rsidR="00DF284F" w:rsidRDefault="00DF284F" w:rsidP="00DF284F">
      <w:pPr>
        <w:pStyle w:val="KeepWithNext"/>
        <w:rPr>
          <w:rtl/>
          <w:lang w:eastAsia="he-IL"/>
        </w:rPr>
      </w:pPr>
    </w:p>
    <w:p w14:paraId="344C1BFA" w14:textId="77777777" w:rsidR="00FA0FAA" w:rsidRPr="00FA0FAA" w:rsidRDefault="00FA0FAA" w:rsidP="00FA0FAA">
      <w:pPr>
        <w:rPr>
          <w:rtl/>
          <w:lang w:eastAsia="he-IL"/>
        </w:rPr>
      </w:pPr>
      <w:bookmarkStart w:id="2192" w:name="_ETM_Q1_4605798"/>
      <w:bookmarkStart w:id="2193" w:name="_ETM_Q1_4605834"/>
      <w:bookmarkEnd w:id="2192"/>
      <w:bookmarkEnd w:id="2193"/>
      <w:r w:rsidRPr="00FA0FAA">
        <w:rPr>
          <w:rtl/>
          <w:lang w:eastAsia="he-IL"/>
        </w:rPr>
        <w:t xml:space="preserve">תיקון אחרון. </w:t>
      </w:r>
    </w:p>
    <w:p w14:paraId="7F056AD8" w14:textId="77777777" w:rsidR="00DF284F" w:rsidRDefault="00DF284F" w:rsidP="00FA0FAA">
      <w:pPr>
        <w:keepNext/>
        <w:ind w:firstLine="0"/>
        <w:rPr>
          <w:rtl/>
          <w:lang w:eastAsia="he-IL"/>
        </w:rPr>
      </w:pPr>
      <w:bookmarkStart w:id="2194" w:name="_ETM_Q1_4607078"/>
      <w:bookmarkStart w:id="2195" w:name="_ETM_Q1_4607135"/>
      <w:bookmarkStart w:id="2196" w:name="_ETM_Q1_4608942"/>
      <w:bookmarkEnd w:id="2194"/>
      <w:bookmarkEnd w:id="2195"/>
      <w:bookmarkEnd w:id="2196"/>
    </w:p>
    <w:p w14:paraId="08A4A663" w14:textId="1CE28E51" w:rsidR="00DF284F" w:rsidRDefault="00DF284F" w:rsidP="00DF284F">
      <w:pPr>
        <w:pStyle w:val="a5"/>
        <w:keepNext/>
        <w:rPr>
          <w:rtl/>
        </w:rPr>
      </w:pPr>
      <w:bookmarkStart w:id="2197" w:name="ET_speaker_אילת_וולברג_451"/>
      <w:r w:rsidRPr="00DF284F">
        <w:rPr>
          <w:rStyle w:val="TagStyle"/>
          <w:rtl/>
        </w:rPr>
        <w:t xml:space="preserve"> &lt;&lt; דובר &gt;&gt; </w:t>
      </w:r>
      <w:r>
        <w:rPr>
          <w:rtl/>
        </w:rPr>
        <w:t>אילת וולברג:</w:t>
      </w:r>
      <w:r w:rsidRPr="00DF284F">
        <w:rPr>
          <w:rStyle w:val="TagStyle"/>
          <w:rtl/>
        </w:rPr>
        <w:t xml:space="preserve"> &lt;&lt; דובר &gt;&gt;</w:t>
      </w:r>
      <w:r w:rsidR="00020830">
        <w:rPr>
          <w:rtl/>
        </w:rPr>
        <w:t xml:space="preserve"> </w:t>
      </w:r>
      <w:bookmarkEnd w:id="2197"/>
    </w:p>
    <w:p w14:paraId="22CC7CB5" w14:textId="77777777" w:rsidR="00DF284F" w:rsidRDefault="00DF284F" w:rsidP="00DF284F">
      <w:pPr>
        <w:pStyle w:val="KeepWithNext"/>
        <w:rPr>
          <w:rtl/>
          <w:lang w:eastAsia="he-IL"/>
        </w:rPr>
      </w:pPr>
    </w:p>
    <w:p w14:paraId="43963A2D" w14:textId="77777777" w:rsidR="00FA0FAA" w:rsidRPr="00FA0FAA" w:rsidRDefault="00FA0FAA" w:rsidP="00FA0FAA">
      <w:pPr>
        <w:rPr>
          <w:rtl/>
          <w:lang w:eastAsia="he-IL"/>
        </w:rPr>
      </w:pPr>
      <w:bookmarkStart w:id="2198" w:name="_ETM_Q1_4609277"/>
      <w:bookmarkStart w:id="2199" w:name="_ETM_Q1_4609311"/>
      <w:bookmarkStart w:id="2200" w:name="_ETM_Q1_4587078"/>
      <w:bookmarkStart w:id="2201" w:name="_ETM_Q1_4587142"/>
      <w:bookmarkEnd w:id="2198"/>
      <w:bookmarkEnd w:id="2199"/>
      <w:bookmarkEnd w:id="2200"/>
      <w:bookmarkEnd w:id="2201"/>
      <w:r w:rsidRPr="00FA0FAA">
        <w:rPr>
          <w:rtl/>
          <w:lang w:eastAsia="he-IL"/>
        </w:rPr>
        <w:t xml:space="preserve">תיקון סעיף 32. לבקשת </w:t>
      </w:r>
      <w:bookmarkStart w:id="2202" w:name="_ETM_Q1_4616579"/>
      <w:bookmarkEnd w:id="2202"/>
      <w:r w:rsidRPr="00FA0FAA">
        <w:rPr>
          <w:rtl/>
          <w:lang w:eastAsia="he-IL"/>
        </w:rPr>
        <w:t xml:space="preserve">משרד הבריאות, עניינו של סעיף 32 דיווח גם של </w:t>
      </w:r>
      <w:bookmarkStart w:id="2203" w:name="_ETM_Q1_4618323"/>
      <w:bookmarkEnd w:id="2203"/>
      <w:r w:rsidRPr="00FA0FAA">
        <w:rPr>
          <w:rtl/>
          <w:lang w:eastAsia="he-IL"/>
        </w:rPr>
        <w:t xml:space="preserve">הגופים נותני שירותי בריאות למנהל וגם של המנהל של </w:t>
      </w:r>
      <w:bookmarkStart w:id="2204" w:name="_ETM_Q1_4627345"/>
      <w:bookmarkEnd w:id="2204"/>
      <w:r w:rsidRPr="00FA0FAA">
        <w:rPr>
          <w:rtl/>
          <w:lang w:eastAsia="he-IL"/>
        </w:rPr>
        <w:t xml:space="preserve">משרד הבריאות לוועדה. כתוב בסעיף קטן (ג) שדיווחים לפי סעיף </w:t>
      </w:r>
      <w:bookmarkStart w:id="2205" w:name="_ETM_Q1_4628835"/>
      <w:bookmarkEnd w:id="2205"/>
      <w:r w:rsidRPr="00FA0FAA">
        <w:rPr>
          <w:rtl/>
          <w:lang w:eastAsia="he-IL"/>
        </w:rPr>
        <w:t xml:space="preserve">זה יימסרו עד תום חמש שנים מיום פרסומו של </w:t>
      </w:r>
      <w:bookmarkStart w:id="2206" w:name="_ETM_Q1_4632640"/>
      <w:bookmarkEnd w:id="2206"/>
      <w:r w:rsidRPr="00FA0FAA">
        <w:rPr>
          <w:rtl/>
          <w:lang w:eastAsia="he-IL"/>
        </w:rPr>
        <w:t>החוק. הם רוצים במצב שבו יום התחילה יידחה, שגם ימשיכו</w:t>
      </w:r>
      <w:bookmarkStart w:id="2207" w:name="_ETM_Q1_4639313"/>
      <w:bookmarkEnd w:id="2207"/>
      <w:r w:rsidRPr="00FA0FAA">
        <w:rPr>
          <w:rtl/>
          <w:lang w:eastAsia="he-IL"/>
        </w:rPr>
        <w:t xml:space="preserve"> להעביר דיווחים עד תום חמש שנים מיום התחילה ולא רק </w:t>
      </w:r>
      <w:bookmarkStart w:id="2208" w:name="_ETM_Q1_4645856"/>
      <w:bookmarkEnd w:id="2208"/>
      <w:r w:rsidRPr="00FA0FAA">
        <w:rPr>
          <w:rtl/>
          <w:lang w:eastAsia="he-IL"/>
        </w:rPr>
        <w:t>עד תום חמש שנים מיום פרסום החוק. לכן מוצע למחו</w:t>
      </w:r>
      <w:bookmarkStart w:id="2209" w:name="_ETM_Q1_4649699"/>
      <w:bookmarkEnd w:id="2209"/>
      <w:r w:rsidRPr="00FA0FAA">
        <w:rPr>
          <w:rtl/>
          <w:lang w:eastAsia="he-IL"/>
        </w:rPr>
        <w:t xml:space="preserve">ק את "מיום פרסומו של חוק זה" ובמקום זאת לרשום </w:t>
      </w:r>
      <w:bookmarkStart w:id="2210" w:name="_ETM_Q1_4654233"/>
      <w:bookmarkEnd w:id="2210"/>
      <w:r w:rsidRPr="00FA0FAA">
        <w:rPr>
          <w:rtl/>
          <w:lang w:eastAsia="he-IL"/>
        </w:rPr>
        <w:t xml:space="preserve">"מיום התחילה", כך שאם הוא יידחה הדיווחים ימשיכו. </w:t>
      </w:r>
    </w:p>
    <w:p w14:paraId="36E764D5" w14:textId="77777777" w:rsidR="00DF284F" w:rsidRDefault="00DF284F" w:rsidP="00FA0FAA">
      <w:pPr>
        <w:keepNext/>
        <w:ind w:firstLine="0"/>
        <w:rPr>
          <w:rtl/>
          <w:lang w:eastAsia="he-IL"/>
        </w:rPr>
      </w:pPr>
      <w:bookmarkStart w:id="2211" w:name="_ETM_Q1_4657594"/>
      <w:bookmarkStart w:id="2212" w:name="_ETM_Q1_4657666"/>
      <w:bookmarkStart w:id="2213" w:name="_ETM_Q1_4658667"/>
      <w:bookmarkEnd w:id="2211"/>
      <w:bookmarkEnd w:id="2212"/>
      <w:bookmarkEnd w:id="2213"/>
    </w:p>
    <w:p w14:paraId="66AC36FD" w14:textId="60C869AB" w:rsidR="00DF284F" w:rsidRDefault="00DF284F" w:rsidP="00DF284F">
      <w:pPr>
        <w:pStyle w:val="af8"/>
        <w:keepNext/>
        <w:rPr>
          <w:rtl/>
        </w:rPr>
      </w:pPr>
      <w:bookmarkStart w:id="2214" w:name="ET_yor_6447_452"/>
      <w:r w:rsidRPr="00DF284F">
        <w:rPr>
          <w:rStyle w:val="TagStyle"/>
          <w:rtl/>
        </w:rPr>
        <w:t xml:space="preserve"> &lt;&lt; </w:t>
      </w:r>
      <w:proofErr w:type="spellStart"/>
      <w:r w:rsidRPr="00DF284F">
        <w:rPr>
          <w:rStyle w:val="TagStyle"/>
          <w:rtl/>
        </w:rPr>
        <w:t>יור</w:t>
      </w:r>
      <w:proofErr w:type="spellEnd"/>
      <w:r w:rsidRPr="00DF284F">
        <w:rPr>
          <w:rStyle w:val="TagStyle"/>
          <w:rtl/>
        </w:rPr>
        <w:t xml:space="preserve"> &gt;&gt; </w:t>
      </w:r>
      <w:r>
        <w:rPr>
          <w:rtl/>
        </w:rPr>
        <w:t xml:space="preserve">היו"ר יונתן </w:t>
      </w:r>
      <w:proofErr w:type="spellStart"/>
      <w:r>
        <w:rPr>
          <w:rtl/>
        </w:rPr>
        <w:t>מישרקי</w:t>
      </w:r>
      <w:proofErr w:type="spellEnd"/>
      <w:r>
        <w:rPr>
          <w:rtl/>
        </w:rPr>
        <w:t>:</w:t>
      </w:r>
      <w:r w:rsidRPr="00DF284F">
        <w:rPr>
          <w:rStyle w:val="TagStyle"/>
          <w:rtl/>
        </w:rPr>
        <w:t xml:space="preserve"> &lt;&lt; </w:t>
      </w:r>
      <w:proofErr w:type="spellStart"/>
      <w:r w:rsidRPr="00DF284F">
        <w:rPr>
          <w:rStyle w:val="TagStyle"/>
          <w:rtl/>
        </w:rPr>
        <w:t>יור</w:t>
      </w:r>
      <w:proofErr w:type="spellEnd"/>
      <w:r w:rsidRPr="00DF284F">
        <w:rPr>
          <w:rStyle w:val="TagStyle"/>
          <w:rtl/>
        </w:rPr>
        <w:t xml:space="preserve"> &gt;&gt;</w:t>
      </w:r>
      <w:r w:rsidR="00020830">
        <w:rPr>
          <w:rtl/>
        </w:rPr>
        <w:t xml:space="preserve"> </w:t>
      </w:r>
      <w:bookmarkEnd w:id="2214"/>
    </w:p>
    <w:p w14:paraId="60868380" w14:textId="77777777" w:rsidR="00DF284F" w:rsidRDefault="00DF284F" w:rsidP="00DF284F">
      <w:pPr>
        <w:pStyle w:val="KeepWithNext"/>
        <w:rPr>
          <w:rtl/>
          <w:lang w:eastAsia="he-IL"/>
        </w:rPr>
      </w:pPr>
    </w:p>
    <w:p w14:paraId="30F2C523" w14:textId="77777777" w:rsidR="00FA0FAA" w:rsidRPr="00FA0FAA" w:rsidRDefault="00FA0FAA" w:rsidP="00FA0FAA">
      <w:pPr>
        <w:rPr>
          <w:rtl/>
          <w:lang w:eastAsia="he-IL"/>
        </w:rPr>
      </w:pPr>
      <w:bookmarkStart w:id="2215" w:name="_ETM_Q1_4659038"/>
      <w:bookmarkStart w:id="2216" w:name="_ETM_Q1_4659074"/>
      <w:bookmarkEnd w:id="2215"/>
      <w:bookmarkEnd w:id="2216"/>
      <w:r w:rsidRPr="00FA0FAA">
        <w:rPr>
          <w:rtl/>
          <w:lang w:eastAsia="he-IL"/>
        </w:rPr>
        <w:t xml:space="preserve">בסדר. </w:t>
      </w:r>
    </w:p>
    <w:p w14:paraId="3AEEEE45" w14:textId="77777777" w:rsidR="00DF284F" w:rsidRDefault="00DF284F" w:rsidP="00FA0FAA">
      <w:pPr>
        <w:keepNext/>
        <w:ind w:firstLine="0"/>
        <w:rPr>
          <w:rtl/>
          <w:lang w:eastAsia="he-IL"/>
        </w:rPr>
      </w:pPr>
      <w:bookmarkStart w:id="2217" w:name="_ETM_Q1_4661380"/>
      <w:bookmarkStart w:id="2218" w:name="_ETM_Q1_4661419"/>
      <w:bookmarkStart w:id="2219" w:name="_ETM_Q1_4662307"/>
      <w:bookmarkEnd w:id="2217"/>
      <w:bookmarkEnd w:id="2218"/>
      <w:bookmarkEnd w:id="2219"/>
    </w:p>
    <w:p w14:paraId="1FF9D03E" w14:textId="5462124A" w:rsidR="00DF284F" w:rsidRDefault="00DF284F" w:rsidP="00DF284F">
      <w:pPr>
        <w:pStyle w:val="a5"/>
        <w:keepNext/>
        <w:rPr>
          <w:rtl/>
        </w:rPr>
      </w:pPr>
      <w:bookmarkStart w:id="2220" w:name="ET_speaker_אילת_וולברג_453"/>
      <w:r w:rsidRPr="00DF284F">
        <w:rPr>
          <w:rStyle w:val="TagStyle"/>
          <w:rtl/>
        </w:rPr>
        <w:t xml:space="preserve"> &lt;&lt; דובר &gt;&gt; </w:t>
      </w:r>
      <w:r>
        <w:rPr>
          <w:rtl/>
        </w:rPr>
        <w:t>אילת וולברג:</w:t>
      </w:r>
      <w:r w:rsidRPr="00DF284F">
        <w:rPr>
          <w:rStyle w:val="TagStyle"/>
          <w:rtl/>
        </w:rPr>
        <w:t xml:space="preserve"> &lt;&lt; דובר &gt;&gt;</w:t>
      </w:r>
      <w:r w:rsidR="00020830">
        <w:rPr>
          <w:rtl/>
        </w:rPr>
        <w:t xml:space="preserve"> </w:t>
      </w:r>
      <w:bookmarkEnd w:id="2220"/>
    </w:p>
    <w:p w14:paraId="005A1931" w14:textId="77777777" w:rsidR="00DF284F" w:rsidRDefault="00DF284F" w:rsidP="00DF284F">
      <w:pPr>
        <w:pStyle w:val="KeepWithNext"/>
        <w:rPr>
          <w:rtl/>
          <w:lang w:eastAsia="he-IL"/>
        </w:rPr>
      </w:pPr>
    </w:p>
    <w:p w14:paraId="1C0AFA4E" w14:textId="77777777" w:rsidR="00FA0FAA" w:rsidRPr="00FA0FAA" w:rsidRDefault="00FA0FAA" w:rsidP="00FA0FAA">
      <w:pPr>
        <w:rPr>
          <w:rtl/>
          <w:lang w:eastAsia="he-IL"/>
        </w:rPr>
      </w:pPr>
      <w:bookmarkStart w:id="2221" w:name="_ETM_Q1_4662636"/>
      <w:bookmarkStart w:id="2222" w:name="_ETM_Q1_4662680"/>
      <w:bookmarkEnd w:id="2221"/>
      <w:bookmarkEnd w:id="2222"/>
      <w:r w:rsidRPr="00FA0FAA">
        <w:rPr>
          <w:rtl/>
          <w:lang w:eastAsia="he-IL"/>
        </w:rPr>
        <w:t xml:space="preserve">סיימתי. </w:t>
      </w:r>
      <w:bookmarkStart w:id="2223" w:name="_ETM_Q1_4663788"/>
      <w:bookmarkEnd w:id="2223"/>
    </w:p>
    <w:p w14:paraId="12C5CD32" w14:textId="77777777" w:rsidR="00DF284F" w:rsidRDefault="00DF284F" w:rsidP="00FA0FAA">
      <w:pPr>
        <w:keepNext/>
        <w:ind w:firstLine="0"/>
        <w:rPr>
          <w:rtl/>
          <w:lang w:eastAsia="he-IL"/>
        </w:rPr>
      </w:pPr>
      <w:bookmarkStart w:id="2224" w:name="_ETM_Q1_4663978"/>
      <w:bookmarkStart w:id="2225" w:name="_ETM_Q1_4664026"/>
      <w:bookmarkStart w:id="2226" w:name="_ETM_Q1_4665499"/>
      <w:bookmarkEnd w:id="2224"/>
      <w:bookmarkEnd w:id="2225"/>
      <w:bookmarkEnd w:id="2226"/>
    </w:p>
    <w:p w14:paraId="28D2F0BD" w14:textId="5B1538CF" w:rsidR="00DF284F" w:rsidRDefault="00DF284F" w:rsidP="00DF284F">
      <w:pPr>
        <w:pStyle w:val="af8"/>
        <w:keepNext/>
        <w:rPr>
          <w:rtl/>
        </w:rPr>
      </w:pPr>
      <w:bookmarkStart w:id="2227" w:name="ET_yor_6447_454"/>
      <w:r w:rsidRPr="00DF284F">
        <w:rPr>
          <w:rStyle w:val="TagStyle"/>
          <w:rtl/>
        </w:rPr>
        <w:t xml:space="preserve"> &lt;&lt; </w:t>
      </w:r>
      <w:proofErr w:type="spellStart"/>
      <w:r w:rsidRPr="00DF284F">
        <w:rPr>
          <w:rStyle w:val="TagStyle"/>
          <w:rtl/>
        </w:rPr>
        <w:t>יור</w:t>
      </w:r>
      <w:proofErr w:type="spellEnd"/>
      <w:r w:rsidRPr="00DF284F">
        <w:rPr>
          <w:rStyle w:val="TagStyle"/>
          <w:rtl/>
        </w:rPr>
        <w:t xml:space="preserve"> &gt;&gt; </w:t>
      </w:r>
      <w:r>
        <w:rPr>
          <w:rtl/>
        </w:rPr>
        <w:t xml:space="preserve">היו"ר יונתן </w:t>
      </w:r>
      <w:proofErr w:type="spellStart"/>
      <w:r>
        <w:rPr>
          <w:rtl/>
        </w:rPr>
        <w:t>מישרקי</w:t>
      </w:r>
      <w:proofErr w:type="spellEnd"/>
      <w:r>
        <w:rPr>
          <w:rtl/>
        </w:rPr>
        <w:t>:</w:t>
      </w:r>
      <w:r w:rsidRPr="00DF284F">
        <w:rPr>
          <w:rStyle w:val="TagStyle"/>
          <w:rtl/>
        </w:rPr>
        <w:t xml:space="preserve"> &lt;&lt; </w:t>
      </w:r>
      <w:proofErr w:type="spellStart"/>
      <w:r w:rsidRPr="00DF284F">
        <w:rPr>
          <w:rStyle w:val="TagStyle"/>
          <w:rtl/>
        </w:rPr>
        <w:t>יור</w:t>
      </w:r>
      <w:proofErr w:type="spellEnd"/>
      <w:r w:rsidRPr="00DF284F">
        <w:rPr>
          <w:rStyle w:val="TagStyle"/>
          <w:rtl/>
        </w:rPr>
        <w:t xml:space="preserve"> &gt;&gt;</w:t>
      </w:r>
      <w:r w:rsidR="00020830">
        <w:rPr>
          <w:rtl/>
        </w:rPr>
        <w:t xml:space="preserve"> </w:t>
      </w:r>
      <w:bookmarkEnd w:id="2227"/>
    </w:p>
    <w:p w14:paraId="0036CFE2" w14:textId="77777777" w:rsidR="00DF284F" w:rsidRDefault="00DF284F" w:rsidP="00DF284F">
      <w:pPr>
        <w:pStyle w:val="KeepWithNext"/>
        <w:rPr>
          <w:rtl/>
          <w:lang w:eastAsia="he-IL"/>
        </w:rPr>
      </w:pPr>
    </w:p>
    <w:p w14:paraId="2D73BA2D" w14:textId="77777777" w:rsidR="00FA0FAA" w:rsidRPr="00FA0FAA" w:rsidRDefault="00FA0FAA" w:rsidP="00FA0FAA">
      <w:pPr>
        <w:rPr>
          <w:rtl/>
          <w:lang w:eastAsia="he-IL"/>
        </w:rPr>
      </w:pPr>
      <w:bookmarkStart w:id="2228" w:name="_ETM_Q1_4665807"/>
      <w:bookmarkStart w:id="2229" w:name="_ETM_Q1_4665855"/>
      <w:bookmarkEnd w:id="2228"/>
      <w:bookmarkEnd w:id="2229"/>
      <w:r w:rsidRPr="00FA0FAA">
        <w:rPr>
          <w:rtl/>
          <w:lang w:eastAsia="he-IL"/>
        </w:rPr>
        <w:t xml:space="preserve">רותי </w:t>
      </w:r>
      <w:proofErr w:type="spellStart"/>
      <w:r w:rsidRPr="00FA0FAA">
        <w:rPr>
          <w:rtl/>
          <w:lang w:eastAsia="he-IL"/>
        </w:rPr>
        <w:t>פרמינגר</w:t>
      </w:r>
      <w:proofErr w:type="spellEnd"/>
      <w:r w:rsidRPr="00FA0FAA">
        <w:rPr>
          <w:rtl/>
          <w:lang w:eastAsia="he-IL"/>
        </w:rPr>
        <w:t xml:space="preserve"> בזום, אם אפשר לחבר אותה. (נתק בזום).</w:t>
      </w:r>
    </w:p>
    <w:p w14:paraId="1F8C6518" w14:textId="77777777" w:rsidR="00DF284F" w:rsidRDefault="00DF284F" w:rsidP="00FA0FAA">
      <w:pPr>
        <w:keepNext/>
        <w:ind w:firstLine="0"/>
        <w:rPr>
          <w:rtl/>
          <w:lang w:eastAsia="he-IL"/>
        </w:rPr>
      </w:pPr>
      <w:bookmarkStart w:id="2230" w:name="_ETM_Q1_4672738"/>
      <w:bookmarkStart w:id="2231" w:name="_ETM_Q1_4672793"/>
      <w:bookmarkEnd w:id="2230"/>
      <w:bookmarkEnd w:id="2231"/>
    </w:p>
    <w:p w14:paraId="248F7C42" w14:textId="034325FD" w:rsidR="00DF284F" w:rsidRDefault="00DF284F" w:rsidP="00DF284F">
      <w:pPr>
        <w:pStyle w:val="af8"/>
        <w:keepNext/>
        <w:rPr>
          <w:rtl/>
        </w:rPr>
      </w:pPr>
      <w:bookmarkStart w:id="2232" w:name="ET_yor_6447_455"/>
      <w:r w:rsidRPr="00DF284F">
        <w:rPr>
          <w:rStyle w:val="TagStyle"/>
          <w:rtl/>
        </w:rPr>
        <w:t xml:space="preserve"> &lt;&lt; </w:t>
      </w:r>
      <w:proofErr w:type="spellStart"/>
      <w:r w:rsidRPr="00DF284F">
        <w:rPr>
          <w:rStyle w:val="TagStyle"/>
          <w:rtl/>
        </w:rPr>
        <w:t>יור</w:t>
      </w:r>
      <w:proofErr w:type="spellEnd"/>
      <w:r w:rsidRPr="00DF284F">
        <w:rPr>
          <w:rStyle w:val="TagStyle"/>
          <w:rtl/>
        </w:rPr>
        <w:t xml:space="preserve"> &gt;&gt; </w:t>
      </w:r>
      <w:r>
        <w:rPr>
          <w:rtl/>
        </w:rPr>
        <w:t xml:space="preserve">היו"ר יונתן </w:t>
      </w:r>
      <w:proofErr w:type="spellStart"/>
      <w:r>
        <w:rPr>
          <w:rtl/>
        </w:rPr>
        <w:t>מישרקי</w:t>
      </w:r>
      <w:proofErr w:type="spellEnd"/>
      <w:r>
        <w:rPr>
          <w:rtl/>
        </w:rPr>
        <w:t>:</w:t>
      </w:r>
      <w:r w:rsidRPr="00DF284F">
        <w:rPr>
          <w:rStyle w:val="TagStyle"/>
          <w:rtl/>
        </w:rPr>
        <w:t xml:space="preserve"> &lt;&lt; </w:t>
      </w:r>
      <w:proofErr w:type="spellStart"/>
      <w:r w:rsidRPr="00DF284F">
        <w:rPr>
          <w:rStyle w:val="TagStyle"/>
          <w:rtl/>
        </w:rPr>
        <w:t>יור</w:t>
      </w:r>
      <w:proofErr w:type="spellEnd"/>
      <w:r w:rsidRPr="00DF284F">
        <w:rPr>
          <w:rStyle w:val="TagStyle"/>
          <w:rtl/>
        </w:rPr>
        <w:t xml:space="preserve"> &gt;&gt;</w:t>
      </w:r>
      <w:r w:rsidR="00020830">
        <w:rPr>
          <w:rtl/>
        </w:rPr>
        <w:t xml:space="preserve"> </w:t>
      </w:r>
      <w:bookmarkEnd w:id="2232"/>
    </w:p>
    <w:p w14:paraId="36C1D0D9" w14:textId="77777777" w:rsidR="00DF284F" w:rsidRDefault="00DF284F" w:rsidP="00DF284F">
      <w:pPr>
        <w:pStyle w:val="KeepWithNext"/>
        <w:rPr>
          <w:rtl/>
          <w:lang w:eastAsia="he-IL"/>
        </w:rPr>
      </w:pPr>
    </w:p>
    <w:p w14:paraId="06CAF2F7" w14:textId="77777777" w:rsidR="00FA0FAA" w:rsidRPr="00FA0FAA" w:rsidRDefault="00FA0FAA" w:rsidP="00FA0FAA">
      <w:pPr>
        <w:rPr>
          <w:rtl/>
          <w:lang w:eastAsia="he-IL"/>
        </w:rPr>
      </w:pPr>
      <w:bookmarkStart w:id="2233" w:name="_ETM_Q1_4720273"/>
      <w:bookmarkStart w:id="2234" w:name="_ETM_Q1_4720308"/>
      <w:bookmarkEnd w:id="2233"/>
      <w:bookmarkEnd w:id="2234"/>
      <w:r w:rsidRPr="00FA0FAA">
        <w:rPr>
          <w:rtl/>
          <w:lang w:eastAsia="he-IL"/>
        </w:rPr>
        <w:t xml:space="preserve">נחזור אלייך. </w:t>
      </w:r>
      <w:bookmarkStart w:id="2235" w:name="_ETM_Q1_4723367"/>
      <w:bookmarkEnd w:id="2235"/>
      <w:r w:rsidRPr="00FA0FAA">
        <w:rPr>
          <w:rtl/>
          <w:lang w:eastAsia="he-IL"/>
        </w:rPr>
        <w:t xml:space="preserve">יוסף </w:t>
      </w:r>
      <w:proofErr w:type="spellStart"/>
      <w:r w:rsidRPr="00FA0FAA">
        <w:rPr>
          <w:rtl/>
          <w:lang w:eastAsia="he-IL"/>
        </w:rPr>
        <w:t>פולסקי</w:t>
      </w:r>
      <w:proofErr w:type="spellEnd"/>
      <w:r w:rsidRPr="00FA0FAA">
        <w:rPr>
          <w:rtl/>
          <w:lang w:eastAsia="he-IL"/>
        </w:rPr>
        <w:t xml:space="preserve"> מביטוח לאומי, </w:t>
      </w:r>
      <w:proofErr w:type="spellStart"/>
      <w:r w:rsidRPr="00FA0FAA">
        <w:rPr>
          <w:rtl/>
          <w:lang w:eastAsia="he-IL"/>
        </w:rPr>
        <w:t>איתנו</w:t>
      </w:r>
      <w:proofErr w:type="spellEnd"/>
      <w:r w:rsidRPr="00FA0FAA">
        <w:rPr>
          <w:rtl/>
          <w:lang w:eastAsia="he-IL"/>
        </w:rPr>
        <w:t xml:space="preserve"> בזום.</w:t>
      </w:r>
    </w:p>
    <w:p w14:paraId="7143A75A" w14:textId="77777777" w:rsidR="00DF284F" w:rsidRDefault="00DF284F" w:rsidP="00FA0FAA">
      <w:pPr>
        <w:keepNext/>
        <w:ind w:firstLine="0"/>
        <w:rPr>
          <w:rtl/>
          <w:lang w:eastAsia="he-IL"/>
        </w:rPr>
      </w:pPr>
      <w:bookmarkStart w:id="2236" w:name="_ETM_Q1_4726968"/>
      <w:bookmarkStart w:id="2237" w:name="_ETM_Q1_4727022"/>
      <w:bookmarkEnd w:id="2236"/>
      <w:bookmarkEnd w:id="2237"/>
    </w:p>
    <w:p w14:paraId="1E785BBB" w14:textId="60D6BB9C" w:rsidR="00DF284F" w:rsidRDefault="00DF284F" w:rsidP="00DF284F">
      <w:pPr>
        <w:pStyle w:val="afb"/>
        <w:keepNext/>
        <w:rPr>
          <w:rtl/>
          <w:lang w:eastAsia="he-IL"/>
        </w:rPr>
      </w:pPr>
      <w:bookmarkStart w:id="2238" w:name="ET_guest_יוסף_פולסקי_456"/>
      <w:r w:rsidRPr="00DF284F">
        <w:rPr>
          <w:rStyle w:val="TagStyle"/>
          <w:rtl/>
        </w:rPr>
        <w:t xml:space="preserve"> &lt;&lt; אורח &gt;&gt; </w:t>
      </w:r>
      <w:r>
        <w:rPr>
          <w:rtl/>
          <w:lang w:eastAsia="he-IL"/>
        </w:rPr>
        <w:t xml:space="preserve">יוסף </w:t>
      </w:r>
      <w:proofErr w:type="spellStart"/>
      <w:r>
        <w:rPr>
          <w:rtl/>
          <w:lang w:eastAsia="he-IL"/>
        </w:rPr>
        <w:t>פולסקי</w:t>
      </w:r>
      <w:proofErr w:type="spellEnd"/>
      <w:r>
        <w:rPr>
          <w:rtl/>
          <w:lang w:eastAsia="he-IL"/>
        </w:rPr>
        <w:t>:</w:t>
      </w:r>
      <w:r w:rsidRPr="00DF284F">
        <w:rPr>
          <w:rStyle w:val="TagStyle"/>
          <w:rtl/>
        </w:rPr>
        <w:t xml:space="preserve"> &lt;&lt; אורח &gt;&gt;</w:t>
      </w:r>
      <w:r w:rsidR="00020830">
        <w:rPr>
          <w:rtl/>
          <w:lang w:eastAsia="he-IL"/>
        </w:rPr>
        <w:t xml:space="preserve"> </w:t>
      </w:r>
      <w:bookmarkEnd w:id="2238"/>
    </w:p>
    <w:p w14:paraId="140DDE41" w14:textId="77777777" w:rsidR="00DF284F" w:rsidRDefault="00DF284F" w:rsidP="00DF284F">
      <w:pPr>
        <w:pStyle w:val="KeepWithNext"/>
        <w:rPr>
          <w:rtl/>
          <w:lang w:eastAsia="he-IL"/>
        </w:rPr>
      </w:pPr>
    </w:p>
    <w:p w14:paraId="6AE695CD" w14:textId="77777777" w:rsidR="00FA0FAA" w:rsidRPr="00FA0FAA" w:rsidRDefault="00FA0FAA" w:rsidP="00FA0FAA">
      <w:pPr>
        <w:rPr>
          <w:rtl/>
          <w:lang w:eastAsia="he-IL"/>
        </w:rPr>
      </w:pPr>
      <w:bookmarkStart w:id="2239" w:name="_ETM_Q1_4740738"/>
      <w:bookmarkStart w:id="2240" w:name="_ETM_Q1_4740768"/>
      <w:bookmarkEnd w:id="2239"/>
      <w:bookmarkEnd w:id="2240"/>
      <w:r w:rsidRPr="00FA0FAA">
        <w:rPr>
          <w:rtl/>
          <w:lang w:eastAsia="he-IL"/>
        </w:rPr>
        <w:t xml:space="preserve">אמנם הוועדה דילגה על זה, אבל רציתי לבקש רק לשקול, הוועדה עשתה </w:t>
      </w:r>
      <w:bookmarkStart w:id="2241" w:name="_ETM_Q1_4747591"/>
      <w:bookmarkEnd w:id="2241"/>
      <w:r w:rsidRPr="00FA0FAA">
        <w:rPr>
          <w:rtl/>
          <w:lang w:eastAsia="he-IL"/>
        </w:rPr>
        <w:t xml:space="preserve">דחיית מועדים קשיחים ליולי 2028 בגלל פנייה בעיקר של השב"ס, </w:t>
      </w:r>
      <w:bookmarkStart w:id="2242" w:name="_ETM_Q1_4753810"/>
      <w:bookmarkEnd w:id="2242"/>
      <w:r w:rsidRPr="00FA0FAA">
        <w:rPr>
          <w:rtl/>
          <w:lang w:eastAsia="he-IL"/>
        </w:rPr>
        <w:t xml:space="preserve">אני מציע לוועדה לשקול שאם יתר הגופים יהיו ערוכים בתקווה </w:t>
      </w:r>
      <w:bookmarkStart w:id="2243" w:name="_ETM_Q1_4758187"/>
      <w:bookmarkEnd w:id="2243"/>
      <w:r w:rsidRPr="00FA0FAA">
        <w:rPr>
          <w:rtl/>
          <w:lang w:eastAsia="he-IL"/>
        </w:rPr>
        <w:t xml:space="preserve">בעזרת ה' ביולי 2027, אז שלא נמנע. </w:t>
      </w:r>
    </w:p>
    <w:p w14:paraId="53AC09C2" w14:textId="77777777" w:rsidR="00DF284F" w:rsidRDefault="00DF284F" w:rsidP="00FA0FAA">
      <w:pPr>
        <w:keepNext/>
        <w:ind w:firstLine="0"/>
        <w:rPr>
          <w:rtl/>
          <w:lang w:eastAsia="he-IL"/>
        </w:rPr>
      </w:pPr>
      <w:bookmarkStart w:id="2244" w:name="_ETM_Q1_4759520"/>
      <w:bookmarkStart w:id="2245" w:name="_ETM_Q1_4759570"/>
      <w:bookmarkStart w:id="2246" w:name="_ETM_Q1_4761153"/>
      <w:bookmarkEnd w:id="2244"/>
      <w:bookmarkEnd w:id="2245"/>
      <w:bookmarkEnd w:id="2246"/>
    </w:p>
    <w:p w14:paraId="2924B14A" w14:textId="0F97F671" w:rsidR="00DF284F" w:rsidRDefault="00DF284F" w:rsidP="00DF284F">
      <w:pPr>
        <w:pStyle w:val="af8"/>
        <w:keepNext/>
        <w:rPr>
          <w:rtl/>
        </w:rPr>
      </w:pPr>
      <w:bookmarkStart w:id="2247" w:name="ET_yor_6447_457"/>
      <w:r w:rsidRPr="00DF284F">
        <w:rPr>
          <w:rStyle w:val="TagStyle"/>
          <w:rtl/>
        </w:rPr>
        <w:t xml:space="preserve"> &lt;&lt; </w:t>
      </w:r>
      <w:proofErr w:type="spellStart"/>
      <w:r w:rsidRPr="00DF284F">
        <w:rPr>
          <w:rStyle w:val="TagStyle"/>
          <w:rtl/>
        </w:rPr>
        <w:t>יור</w:t>
      </w:r>
      <w:proofErr w:type="spellEnd"/>
      <w:r w:rsidRPr="00DF284F">
        <w:rPr>
          <w:rStyle w:val="TagStyle"/>
          <w:rtl/>
        </w:rPr>
        <w:t xml:space="preserve"> &gt;&gt; </w:t>
      </w:r>
      <w:r>
        <w:rPr>
          <w:rtl/>
        </w:rPr>
        <w:t xml:space="preserve">היו"ר יונתן </w:t>
      </w:r>
      <w:proofErr w:type="spellStart"/>
      <w:r>
        <w:rPr>
          <w:rtl/>
        </w:rPr>
        <w:t>מישרקי</w:t>
      </w:r>
      <w:proofErr w:type="spellEnd"/>
      <w:r>
        <w:rPr>
          <w:rtl/>
        </w:rPr>
        <w:t>:</w:t>
      </w:r>
      <w:r w:rsidRPr="00DF284F">
        <w:rPr>
          <w:rStyle w:val="TagStyle"/>
          <w:rtl/>
        </w:rPr>
        <w:t xml:space="preserve"> &lt;&lt; </w:t>
      </w:r>
      <w:proofErr w:type="spellStart"/>
      <w:r w:rsidRPr="00DF284F">
        <w:rPr>
          <w:rStyle w:val="TagStyle"/>
          <w:rtl/>
        </w:rPr>
        <w:t>יור</w:t>
      </w:r>
      <w:proofErr w:type="spellEnd"/>
      <w:r w:rsidRPr="00DF284F">
        <w:rPr>
          <w:rStyle w:val="TagStyle"/>
          <w:rtl/>
        </w:rPr>
        <w:t xml:space="preserve"> &gt;&gt;</w:t>
      </w:r>
      <w:r w:rsidR="00020830">
        <w:rPr>
          <w:rtl/>
        </w:rPr>
        <w:t xml:space="preserve"> </w:t>
      </w:r>
      <w:bookmarkEnd w:id="2247"/>
    </w:p>
    <w:p w14:paraId="40E691C0" w14:textId="77777777" w:rsidR="00DF284F" w:rsidRDefault="00DF284F" w:rsidP="00DF284F">
      <w:pPr>
        <w:pStyle w:val="KeepWithNext"/>
        <w:rPr>
          <w:rtl/>
          <w:lang w:eastAsia="he-IL"/>
        </w:rPr>
      </w:pPr>
    </w:p>
    <w:p w14:paraId="2DD2B308" w14:textId="77777777" w:rsidR="00FA0FAA" w:rsidRPr="00FA0FAA" w:rsidRDefault="00FA0FAA" w:rsidP="00FA0FAA">
      <w:pPr>
        <w:rPr>
          <w:rtl/>
          <w:lang w:eastAsia="he-IL"/>
        </w:rPr>
      </w:pPr>
      <w:bookmarkStart w:id="2248" w:name="_ETM_Q1_4761526"/>
      <w:bookmarkStart w:id="2249" w:name="_ETM_Q1_4761562"/>
      <w:bookmarkEnd w:id="2248"/>
      <w:bookmarkEnd w:id="2249"/>
      <w:r w:rsidRPr="00FA0FAA">
        <w:rPr>
          <w:rtl/>
          <w:lang w:eastAsia="he-IL"/>
        </w:rPr>
        <w:t xml:space="preserve">כבר דובר. </w:t>
      </w:r>
    </w:p>
    <w:p w14:paraId="3DF10B8E" w14:textId="77777777" w:rsidR="00DF284F" w:rsidRDefault="00DF284F" w:rsidP="00FA0FAA">
      <w:pPr>
        <w:keepNext/>
        <w:ind w:firstLine="0"/>
        <w:rPr>
          <w:rtl/>
          <w:lang w:eastAsia="he-IL"/>
        </w:rPr>
      </w:pPr>
      <w:bookmarkStart w:id="2250" w:name="_ETM_Q1_4759049"/>
      <w:bookmarkStart w:id="2251" w:name="_ETM_Q1_4759108"/>
      <w:bookmarkEnd w:id="2250"/>
      <w:bookmarkEnd w:id="2251"/>
    </w:p>
    <w:p w14:paraId="551CF802" w14:textId="28A07CA4" w:rsidR="00DF284F" w:rsidRDefault="00DF284F" w:rsidP="00DF284F">
      <w:pPr>
        <w:pStyle w:val="afb"/>
        <w:keepNext/>
        <w:rPr>
          <w:rtl/>
          <w:lang w:eastAsia="he-IL"/>
        </w:rPr>
      </w:pPr>
      <w:bookmarkStart w:id="2252" w:name="ET_guest_יוסף_פולסקי_458"/>
      <w:r w:rsidRPr="00DF284F">
        <w:rPr>
          <w:rStyle w:val="TagStyle"/>
          <w:rtl/>
        </w:rPr>
        <w:t xml:space="preserve"> &lt;&lt; אורח &gt;&gt; </w:t>
      </w:r>
      <w:r>
        <w:rPr>
          <w:rtl/>
          <w:lang w:eastAsia="he-IL"/>
        </w:rPr>
        <w:t xml:space="preserve">יוסף </w:t>
      </w:r>
      <w:proofErr w:type="spellStart"/>
      <w:r>
        <w:rPr>
          <w:rtl/>
          <w:lang w:eastAsia="he-IL"/>
        </w:rPr>
        <w:t>פולסקי</w:t>
      </w:r>
      <w:proofErr w:type="spellEnd"/>
      <w:r>
        <w:rPr>
          <w:rtl/>
          <w:lang w:eastAsia="he-IL"/>
        </w:rPr>
        <w:t>:</w:t>
      </w:r>
      <w:r w:rsidRPr="00DF284F">
        <w:rPr>
          <w:rStyle w:val="TagStyle"/>
          <w:rtl/>
        </w:rPr>
        <w:t xml:space="preserve"> &lt;&lt; אורח &gt;&gt;</w:t>
      </w:r>
      <w:r w:rsidR="00020830">
        <w:rPr>
          <w:rtl/>
          <w:lang w:eastAsia="he-IL"/>
        </w:rPr>
        <w:t xml:space="preserve"> </w:t>
      </w:r>
      <w:bookmarkEnd w:id="2252"/>
    </w:p>
    <w:p w14:paraId="5AABE4DE" w14:textId="77777777" w:rsidR="00DF284F" w:rsidRDefault="00DF284F" w:rsidP="00DF284F">
      <w:pPr>
        <w:pStyle w:val="KeepWithNext"/>
        <w:rPr>
          <w:rtl/>
          <w:lang w:eastAsia="he-IL"/>
        </w:rPr>
      </w:pPr>
    </w:p>
    <w:p w14:paraId="53658E33" w14:textId="77777777" w:rsidR="00FA0FAA" w:rsidRPr="00FA0FAA" w:rsidRDefault="00FA0FAA" w:rsidP="00FA0FAA">
      <w:pPr>
        <w:rPr>
          <w:rtl/>
          <w:lang w:eastAsia="he-IL"/>
        </w:rPr>
      </w:pPr>
      <w:bookmarkStart w:id="2253" w:name="_ETM_Q1_4760587"/>
      <w:bookmarkStart w:id="2254" w:name="_ETM_Q1_4760627"/>
      <w:bookmarkEnd w:id="2253"/>
      <w:bookmarkEnd w:id="2254"/>
      <w:r w:rsidRPr="00FA0FAA">
        <w:rPr>
          <w:rtl/>
          <w:lang w:eastAsia="he-IL"/>
        </w:rPr>
        <w:t xml:space="preserve">ואני </w:t>
      </w:r>
      <w:bookmarkStart w:id="2255" w:name="_ETM_Q1_4762076"/>
      <w:bookmarkEnd w:id="2255"/>
      <w:r w:rsidRPr="00FA0FAA">
        <w:rPr>
          <w:rtl/>
          <w:lang w:eastAsia="he-IL"/>
        </w:rPr>
        <w:t xml:space="preserve">מבין שהוועדה החליטה, אני רק מצטרף למה שהמנכ"ל שלנו אמר. </w:t>
      </w:r>
      <w:bookmarkStart w:id="2256" w:name="_ETM_Q1_4764004"/>
      <w:bookmarkEnd w:id="2256"/>
    </w:p>
    <w:p w14:paraId="4E1FD70F" w14:textId="77777777" w:rsidR="00DF284F" w:rsidRDefault="00DF284F" w:rsidP="00FA0FAA">
      <w:pPr>
        <w:keepNext/>
        <w:ind w:firstLine="0"/>
        <w:rPr>
          <w:rtl/>
          <w:lang w:eastAsia="he-IL"/>
        </w:rPr>
      </w:pPr>
      <w:bookmarkStart w:id="2257" w:name="_ETM_Q1_4764144"/>
      <w:bookmarkStart w:id="2258" w:name="_ETM_Q1_4764204"/>
      <w:bookmarkStart w:id="2259" w:name="_ETM_Q1_4767865"/>
      <w:bookmarkEnd w:id="2257"/>
      <w:bookmarkEnd w:id="2258"/>
      <w:bookmarkEnd w:id="2259"/>
    </w:p>
    <w:p w14:paraId="700D40A7" w14:textId="3E6072C9" w:rsidR="00DF284F" w:rsidRDefault="00DF284F" w:rsidP="00DF284F">
      <w:pPr>
        <w:pStyle w:val="af8"/>
        <w:keepNext/>
        <w:rPr>
          <w:rtl/>
        </w:rPr>
      </w:pPr>
      <w:bookmarkStart w:id="2260" w:name="ET_yor_6447_459"/>
      <w:r w:rsidRPr="00DF284F">
        <w:rPr>
          <w:rStyle w:val="TagStyle"/>
          <w:rtl/>
        </w:rPr>
        <w:t xml:space="preserve"> &lt;&lt; </w:t>
      </w:r>
      <w:proofErr w:type="spellStart"/>
      <w:r w:rsidRPr="00DF284F">
        <w:rPr>
          <w:rStyle w:val="TagStyle"/>
          <w:rtl/>
        </w:rPr>
        <w:t>יור</w:t>
      </w:r>
      <w:proofErr w:type="spellEnd"/>
      <w:r w:rsidRPr="00DF284F">
        <w:rPr>
          <w:rStyle w:val="TagStyle"/>
          <w:rtl/>
        </w:rPr>
        <w:t xml:space="preserve"> &gt;&gt; </w:t>
      </w:r>
      <w:r>
        <w:rPr>
          <w:rtl/>
        </w:rPr>
        <w:t xml:space="preserve">היו"ר יונתן </w:t>
      </w:r>
      <w:proofErr w:type="spellStart"/>
      <w:r>
        <w:rPr>
          <w:rtl/>
        </w:rPr>
        <w:t>מישרקי</w:t>
      </w:r>
      <w:proofErr w:type="spellEnd"/>
      <w:r>
        <w:rPr>
          <w:rtl/>
        </w:rPr>
        <w:t>:</w:t>
      </w:r>
      <w:r w:rsidRPr="00DF284F">
        <w:rPr>
          <w:rStyle w:val="TagStyle"/>
          <w:rtl/>
        </w:rPr>
        <w:t xml:space="preserve"> &lt;&lt; </w:t>
      </w:r>
      <w:proofErr w:type="spellStart"/>
      <w:r w:rsidRPr="00DF284F">
        <w:rPr>
          <w:rStyle w:val="TagStyle"/>
          <w:rtl/>
        </w:rPr>
        <w:t>יור</w:t>
      </w:r>
      <w:proofErr w:type="spellEnd"/>
      <w:r w:rsidRPr="00DF284F">
        <w:rPr>
          <w:rStyle w:val="TagStyle"/>
          <w:rtl/>
        </w:rPr>
        <w:t xml:space="preserve"> &gt;&gt;</w:t>
      </w:r>
      <w:r w:rsidR="00020830">
        <w:rPr>
          <w:rtl/>
        </w:rPr>
        <w:t xml:space="preserve"> </w:t>
      </w:r>
      <w:bookmarkEnd w:id="2260"/>
    </w:p>
    <w:p w14:paraId="3E68A4AD" w14:textId="77777777" w:rsidR="00DF284F" w:rsidRDefault="00DF284F" w:rsidP="00DF284F">
      <w:pPr>
        <w:pStyle w:val="KeepWithNext"/>
        <w:rPr>
          <w:rtl/>
          <w:lang w:eastAsia="he-IL"/>
        </w:rPr>
      </w:pPr>
    </w:p>
    <w:p w14:paraId="5113AB6D" w14:textId="77777777" w:rsidR="00FA0FAA" w:rsidRPr="00FA0FAA" w:rsidRDefault="00FA0FAA" w:rsidP="00FA0FAA">
      <w:pPr>
        <w:rPr>
          <w:rtl/>
          <w:lang w:eastAsia="he-IL"/>
        </w:rPr>
      </w:pPr>
      <w:bookmarkStart w:id="2261" w:name="_ETM_Q1_4768248"/>
      <w:bookmarkStart w:id="2262" w:name="_ETM_Q1_4768289"/>
      <w:bookmarkEnd w:id="2261"/>
      <w:bookmarkEnd w:id="2262"/>
      <w:r w:rsidRPr="00FA0FAA">
        <w:rPr>
          <w:rtl/>
          <w:lang w:eastAsia="he-IL"/>
        </w:rPr>
        <w:t xml:space="preserve">החלטנו שלא, הנושא הזה היה על השולחן, דיברנו עליו </w:t>
      </w:r>
      <w:bookmarkStart w:id="2263" w:name="_ETM_Q1_4776250"/>
      <w:bookmarkEnd w:id="2263"/>
      <w:r w:rsidRPr="00FA0FAA">
        <w:rPr>
          <w:rtl/>
          <w:lang w:eastAsia="he-IL"/>
        </w:rPr>
        <w:t xml:space="preserve">וגם היועצת המשפטית אמרה באופן ברור, גם לי זה ברור, </w:t>
      </w:r>
      <w:bookmarkStart w:id="2264" w:name="_ETM_Q1_4779426"/>
      <w:bookmarkEnd w:id="2264"/>
      <w:r w:rsidRPr="00FA0FAA">
        <w:rPr>
          <w:rtl/>
          <w:lang w:eastAsia="he-IL"/>
        </w:rPr>
        <w:t>שצריכים שיהיו פה מועדים קשיחים ואי אפשר לאחוז את החבל</w:t>
      </w:r>
      <w:bookmarkStart w:id="2265" w:name="_ETM_Q1_4783129"/>
      <w:bookmarkEnd w:id="2265"/>
      <w:r w:rsidRPr="00FA0FAA">
        <w:rPr>
          <w:rtl/>
          <w:lang w:eastAsia="he-IL"/>
        </w:rPr>
        <w:t xml:space="preserve"> משני קצותיו. </w:t>
      </w:r>
    </w:p>
    <w:p w14:paraId="1FF1313E" w14:textId="77777777" w:rsidR="00DF284F" w:rsidRDefault="00DF284F" w:rsidP="00FA0FAA">
      <w:pPr>
        <w:keepNext/>
        <w:ind w:firstLine="0"/>
        <w:rPr>
          <w:rtl/>
          <w:lang w:eastAsia="he-IL"/>
        </w:rPr>
      </w:pPr>
      <w:bookmarkStart w:id="2266" w:name="_ETM_Q1_4785575"/>
      <w:bookmarkStart w:id="2267" w:name="_ETM_Q1_4785641"/>
      <w:bookmarkStart w:id="2268" w:name="_ETM_Q1_4783921"/>
      <w:bookmarkEnd w:id="2266"/>
      <w:bookmarkEnd w:id="2267"/>
      <w:bookmarkEnd w:id="2268"/>
    </w:p>
    <w:p w14:paraId="6E07C59B" w14:textId="79685B9A" w:rsidR="00DF284F" w:rsidRDefault="00DF284F" w:rsidP="00DF284F">
      <w:pPr>
        <w:pStyle w:val="a5"/>
        <w:keepNext/>
        <w:rPr>
          <w:rtl/>
        </w:rPr>
      </w:pPr>
      <w:bookmarkStart w:id="2269" w:name="ET_speaker_אילת_וולברג_460"/>
      <w:r w:rsidRPr="00DF284F">
        <w:rPr>
          <w:rStyle w:val="TagStyle"/>
          <w:rtl/>
        </w:rPr>
        <w:t xml:space="preserve"> &lt;&lt; דובר &gt;&gt; </w:t>
      </w:r>
      <w:r>
        <w:rPr>
          <w:rtl/>
        </w:rPr>
        <w:t>אילת וולברג:</w:t>
      </w:r>
      <w:r w:rsidRPr="00DF284F">
        <w:rPr>
          <w:rStyle w:val="TagStyle"/>
          <w:rtl/>
        </w:rPr>
        <w:t xml:space="preserve"> &lt;&lt; דובר &gt;&gt;</w:t>
      </w:r>
      <w:r w:rsidR="00020830">
        <w:rPr>
          <w:rtl/>
        </w:rPr>
        <w:t xml:space="preserve"> </w:t>
      </w:r>
      <w:bookmarkEnd w:id="2269"/>
    </w:p>
    <w:p w14:paraId="2373C6A7" w14:textId="77777777" w:rsidR="00DF284F" w:rsidRDefault="00DF284F" w:rsidP="00DF284F">
      <w:pPr>
        <w:pStyle w:val="KeepWithNext"/>
        <w:rPr>
          <w:rtl/>
          <w:lang w:eastAsia="he-IL"/>
        </w:rPr>
      </w:pPr>
    </w:p>
    <w:p w14:paraId="7ECF0B1F" w14:textId="77777777" w:rsidR="00FA0FAA" w:rsidRPr="00FA0FAA" w:rsidRDefault="00FA0FAA" w:rsidP="00FA0FAA">
      <w:pPr>
        <w:rPr>
          <w:rtl/>
          <w:lang w:eastAsia="he-IL"/>
        </w:rPr>
      </w:pPr>
      <w:bookmarkStart w:id="2270" w:name="_ETM_Q1_4784273"/>
      <w:bookmarkStart w:id="2271" w:name="_ETM_Q1_4784307"/>
      <w:bookmarkEnd w:id="2270"/>
      <w:bookmarkEnd w:id="2271"/>
      <w:r w:rsidRPr="00FA0FAA">
        <w:rPr>
          <w:rtl/>
          <w:lang w:eastAsia="he-IL"/>
        </w:rPr>
        <w:t xml:space="preserve">אלא אם כן משתמשים במנגנון של צו, כמו </w:t>
      </w:r>
      <w:bookmarkStart w:id="2272" w:name="_ETM_Q1_4788657"/>
      <w:bookmarkEnd w:id="2272"/>
      <w:r w:rsidRPr="00FA0FAA">
        <w:rPr>
          <w:rtl/>
          <w:lang w:eastAsia="he-IL"/>
        </w:rPr>
        <w:t xml:space="preserve">שהצענו. </w:t>
      </w:r>
      <w:bookmarkStart w:id="2273" w:name="_ETM_Q1_4789985"/>
      <w:bookmarkEnd w:id="2273"/>
    </w:p>
    <w:p w14:paraId="23D378A5" w14:textId="77777777" w:rsidR="00DF284F" w:rsidRDefault="00DF284F" w:rsidP="00FA0FAA">
      <w:pPr>
        <w:keepNext/>
        <w:ind w:firstLine="0"/>
        <w:rPr>
          <w:rtl/>
          <w:lang w:eastAsia="he-IL"/>
        </w:rPr>
      </w:pPr>
      <w:bookmarkStart w:id="2274" w:name="_ETM_Q1_4790034"/>
      <w:bookmarkStart w:id="2275" w:name="_ETM_Q1_4787918"/>
      <w:bookmarkEnd w:id="2274"/>
      <w:bookmarkEnd w:id="2275"/>
    </w:p>
    <w:p w14:paraId="7B50C5C0" w14:textId="547DFF49" w:rsidR="00DF284F" w:rsidRDefault="00DF284F" w:rsidP="00DF284F">
      <w:pPr>
        <w:pStyle w:val="afb"/>
        <w:keepNext/>
        <w:rPr>
          <w:rtl/>
          <w:lang w:eastAsia="he-IL"/>
        </w:rPr>
      </w:pPr>
      <w:bookmarkStart w:id="2276" w:name="ET_guest_טל_פלדמן_461"/>
      <w:r w:rsidRPr="00DF284F">
        <w:rPr>
          <w:rStyle w:val="TagStyle"/>
          <w:rtl/>
        </w:rPr>
        <w:t xml:space="preserve"> &lt;&lt; אורח &gt;&gt; </w:t>
      </w:r>
      <w:r>
        <w:rPr>
          <w:rtl/>
          <w:lang w:eastAsia="he-IL"/>
        </w:rPr>
        <w:t>טל פלדמן:</w:t>
      </w:r>
      <w:r w:rsidRPr="00DF284F">
        <w:rPr>
          <w:rStyle w:val="TagStyle"/>
          <w:rtl/>
        </w:rPr>
        <w:t xml:space="preserve"> &lt;&lt; אורח &gt;&gt;</w:t>
      </w:r>
      <w:r w:rsidR="00020830">
        <w:rPr>
          <w:rtl/>
          <w:lang w:eastAsia="he-IL"/>
        </w:rPr>
        <w:t xml:space="preserve"> </w:t>
      </w:r>
      <w:bookmarkEnd w:id="2276"/>
    </w:p>
    <w:p w14:paraId="386B6C0D" w14:textId="77777777" w:rsidR="00DF284F" w:rsidRDefault="00DF284F" w:rsidP="00DF284F">
      <w:pPr>
        <w:pStyle w:val="KeepWithNext"/>
        <w:rPr>
          <w:rtl/>
          <w:lang w:eastAsia="he-IL"/>
        </w:rPr>
      </w:pPr>
    </w:p>
    <w:p w14:paraId="15C6A192" w14:textId="77777777" w:rsidR="00FA0FAA" w:rsidRPr="00FA0FAA" w:rsidRDefault="00FA0FAA" w:rsidP="00FA0FAA">
      <w:pPr>
        <w:rPr>
          <w:rtl/>
          <w:lang w:eastAsia="he-IL"/>
        </w:rPr>
      </w:pPr>
      <w:r w:rsidRPr="00FA0FAA">
        <w:rPr>
          <w:rtl/>
          <w:lang w:eastAsia="he-IL"/>
        </w:rPr>
        <w:t>א</w:t>
      </w:r>
      <w:bookmarkStart w:id="2277" w:name="_ETM_Q1_4788250"/>
      <w:bookmarkStart w:id="2278" w:name="_ETM_Q1_4788283"/>
      <w:bookmarkEnd w:id="2277"/>
      <w:bookmarkEnd w:id="2278"/>
      <w:r w:rsidRPr="00FA0FAA">
        <w:rPr>
          <w:rtl/>
          <w:lang w:eastAsia="he-IL"/>
        </w:rPr>
        <w:t xml:space="preserve">ו שאולי יש גוף שכבר עכשיו אומר שהוא יכול </w:t>
      </w:r>
      <w:bookmarkStart w:id="2279" w:name="_ETM_Q1_4790370"/>
      <w:bookmarkEnd w:id="2279"/>
      <w:r w:rsidRPr="00FA0FAA">
        <w:rPr>
          <w:rtl/>
          <w:lang w:eastAsia="he-IL"/>
        </w:rPr>
        <w:t xml:space="preserve">לעמוד במועדים של הקופות ובתי החולים. </w:t>
      </w:r>
      <w:bookmarkStart w:id="2280" w:name="_ETM_Q1_4795737"/>
      <w:bookmarkEnd w:id="2280"/>
    </w:p>
    <w:p w14:paraId="00310DEC" w14:textId="77777777" w:rsidR="00FA0FAA" w:rsidRPr="00FA0FAA" w:rsidRDefault="00FA0FAA" w:rsidP="00FA0FAA">
      <w:pPr>
        <w:rPr>
          <w:rtl/>
          <w:lang w:eastAsia="he-IL"/>
        </w:rPr>
      </w:pPr>
      <w:bookmarkStart w:id="2281" w:name="_ETM_Q1_4795804"/>
      <w:bookmarkEnd w:id="2281"/>
    </w:p>
    <w:p w14:paraId="7712F481" w14:textId="77777777" w:rsidR="00DF284F" w:rsidRDefault="00DF284F" w:rsidP="00FA0FAA">
      <w:pPr>
        <w:keepNext/>
        <w:ind w:firstLine="0"/>
        <w:rPr>
          <w:rFonts w:ascii="David" w:hAnsi="David" w:cs="Arial"/>
          <w:b/>
          <w:color w:val="010000"/>
          <w:u w:val="single"/>
          <w:bdr w:val="single" w:sz="4" w:space="0" w:color="FF66FF" w:frame="1"/>
          <w:rtl/>
        </w:rPr>
      </w:pPr>
    </w:p>
    <w:p w14:paraId="49695ED2" w14:textId="5D7F020A" w:rsidR="00DF284F" w:rsidRDefault="00DF284F" w:rsidP="00DF284F">
      <w:pPr>
        <w:pStyle w:val="afb"/>
        <w:keepNext/>
        <w:rPr>
          <w:rtl/>
          <w:lang w:eastAsia="he-IL"/>
        </w:rPr>
      </w:pPr>
      <w:bookmarkStart w:id="2282" w:name="ET_guest_יוסף_פולסקי_462"/>
      <w:r w:rsidRPr="00DF284F">
        <w:rPr>
          <w:rStyle w:val="TagStyle"/>
          <w:rtl/>
        </w:rPr>
        <w:t xml:space="preserve"> &lt;&lt; אורח &gt;&gt; </w:t>
      </w:r>
      <w:r>
        <w:rPr>
          <w:rtl/>
          <w:lang w:eastAsia="he-IL"/>
        </w:rPr>
        <w:t xml:space="preserve">יוסף </w:t>
      </w:r>
      <w:proofErr w:type="spellStart"/>
      <w:r>
        <w:rPr>
          <w:rtl/>
          <w:lang w:eastAsia="he-IL"/>
        </w:rPr>
        <w:t>פולסקי</w:t>
      </w:r>
      <w:proofErr w:type="spellEnd"/>
      <w:r>
        <w:rPr>
          <w:rtl/>
          <w:lang w:eastAsia="he-IL"/>
        </w:rPr>
        <w:t>:</w:t>
      </w:r>
      <w:r w:rsidRPr="00DF284F">
        <w:rPr>
          <w:rStyle w:val="TagStyle"/>
          <w:rtl/>
        </w:rPr>
        <w:t xml:space="preserve"> &lt;&lt; אורח &gt;&gt;</w:t>
      </w:r>
      <w:r w:rsidR="00020830">
        <w:rPr>
          <w:rtl/>
          <w:lang w:eastAsia="he-IL"/>
        </w:rPr>
        <w:t xml:space="preserve"> </w:t>
      </w:r>
      <w:bookmarkEnd w:id="2282"/>
    </w:p>
    <w:p w14:paraId="26736701" w14:textId="77777777" w:rsidR="00DF284F" w:rsidRDefault="00DF284F" w:rsidP="00DF284F">
      <w:pPr>
        <w:pStyle w:val="KeepWithNext"/>
        <w:rPr>
          <w:rtl/>
          <w:lang w:eastAsia="he-IL"/>
        </w:rPr>
      </w:pPr>
    </w:p>
    <w:p w14:paraId="2E4EB7E8" w14:textId="77777777" w:rsidR="00FA0FAA" w:rsidRPr="00FA0FAA" w:rsidRDefault="00FA0FAA" w:rsidP="00FA0FAA">
      <w:pPr>
        <w:rPr>
          <w:rtl/>
          <w:lang w:eastAsia="he-IL"/>
        </w:rPr>
      </w:pPr>
      <w:bookmarkStart w:id="2283" w:name="_ETM_Q1_4797032"/>
      <w:bookmarkStart w:id="2284" w:name="_ETM_Q1_4797069"/>
      <w:bookmarkEnd w:id="2283"/>
      <w:bookmarkEnd w:id="2284"/>
      <w:r w:rsidRPr="00FA0FAA">
        <w:rPr>
          <w:rtl/>
          <w:lang w:eastAsia="he-IL"/>
        </w:rPr>
        <w:t xml:space="preserve">היה אפשר </w:t>
      </w:r>
      <w:bookmarkStart w:id="2285" w:name="_ETM_Q1_4799457"/>
      <w:bookmarkEnd w:id="2285"/>
      <w:r w:rsidRPr="00FA0FAA">
        <w:rPr>
          <w:rtl/>
          <w:lang w:eastAsia="he-IL"/>
        </w:rPr>
        <w:t xml:space="preserve">לשקול, שיהיה מועד קשיח של 2027 ואז יהיה צו </w:t>
      </w:r>
      <w:bookmarkStart w:id="2286" w:name="_ETM_Q1_4799036"/>
      <w:bookmarkEnd w:id="2286"/>
      <w:r w:rsidRPr="00FA0FAA">
        <w:rPr>
          <w:rtl/>
          <w:lang w:eastAsia="he-IL"/>
        </w:rPr>
        <w:t xml:space="preserve">למי שלא עומד, שהחריג יהיה הדחייה, אבל בסדר, הוועדה החליטה </w:t>
      </w:r>
      <w:bookmarkStart w:id="2287" w:name="_ETM_Q1_4803177"/>
      <w:bookmarkEnd w:id="2287"/>
      <w:r w:rsidRPr="00FA0FAA">
        <w:rPr>
          <w:rtl/>
          <w:lang w:eastAsia="he-IL"/>
        </w:rPr>
        <w:t xml:space="preserve">מה שהחליטה. </w:t>
      </w:r>
      <w:bookmarkStart w:id="2288" w:name="_ETM_Q1_4806514"/>
      <w:bookmarkEnd w:id="2288"/>
    </w:p>
    <w:p w14:paraId="045ABBE3" w14:textId="77777777" w:rsidR="00DF284F" w:rsidRDefault="00DF284F" w:rsidP="00FA0FAA">
      <w:pPr>
        <w:keepNext/>
        <w:ind w:firstLine="0"/>
        <w:rPr>
          <w:rtl/>
          <w:lang w:eastAsia="he-IL"/>
        </w:rPr>
      </w:pPr>
      <w:bookmarkStart w:id="2289" w:name="_ETM_Q1_4806581"/>
      <w:bookmarkEnd w:id="2289"/>
    </w:p>
    <w:p w14:paraId="7B48E0A3" w14:textId="6D38237D" w:rsidR="00DF284F" w:rsidRDefault="00DF284F" w:rsidP="00DF284F">
      <w:pPr>
        <w:pStyle w:val="af8"/>
        <w:keepNext/>
        <w:rPr>
          <w:rtl/>
        </w:rPr>
      </w:pPr>
      <w:bookmarkStart w:id="2290" w:name="ET_yor_6447_463"/>
      <w:r w:rsidRPr="00DF284F">
        <w:rPr>
          <w:rStyle w:val="TagStyle"/>
          <w:rtl/>
        </w:rPr>
        <w:t xml:space="preserve"> &lt;&lt; </w:t>
      </w:r>
      <w:proofErr w:type="spellStart"/>
      <w:r w:rsidRPr="00DF284F">
        <w:rPr>
          <w:rStyle w:val="TagStyle"/>
          <w:rtl/>
        </w:rPr>
        <w:t>יור</w:t>
      </w:r>
      <w:proofErr w:type="spellEnd"/>
      <w:r w:rsidRPr="00DF284F">
        <w:rPr>
          <w:rStyle w:val="TagStyle"/>
          <w:rtl/>
        </w:rPr>
        <w:t xml:space="preserve"> &gt;&gt; </w:t>
      </w:r>
      <w:r>
        <w:rPr>
          <w:rtl/>
        </w:rPr>
        <w:t xml:space="preserve">היו"ר יונתן </w:t>
      </w:r>
      <w:proofErr w:type="spellStart"/>
      <w:r>
        <w:rPr>
          <w:rtl/>
        </w:rPr>
        <w:t>מישרקי</w:t>
      </w:r>
      <w:proofErr w:type="spellEnd"/>
      <w:r>
        <w:rPr>
          <w:rtl/>
        </w:rPr>
        <w:t>:</w:t>
      </w:r>
      <w:r w:rsidRPr="00DF284F">
        <w:rPr>
          <w:rStyle w:val="TagStyle"/>
          <w:rtl/>
        </w:rPr>
        <w:t xml:space="preserve"> &lt;&lt; </w:t>
      </w:r>
      <w:proofErr w:type="spellStart"/>
      <w:r w:rsidRPr="00DF284F">
        <w:rPr>
          <w:rStyle w:val="TagStyle"/>
          <w:rtl/>
        </w:rPr>
        <w:t>יור</w:t>
      </w:r>
      <w:proofErr w:type="spellEnd"/>
      <w:r w:rsidRPr="00DF284F">
        <w:rPr>
          <w:rStyle w:val="TagStyle"/>
          <w:rtl/>
        </w:rPr>
        <w:t xml:space="preserve"> &gt;&gt;</w:t>
      </w:r>
      <w:r w:rsidR="00020830">
        <w:rPr>
          <w:rtl/>
        </w:rPr>
        <w:t xml:space="preserve"> </w:t>
      </w:r>
      <w:bookmarkEnd w:id="2290"/>
    </w:p>
    <w:p w14:paraId="0DEDE40E" w14:textId="77777777" w:rsidR="00DF284F" w:rsidRDefault="00DF284F" w:rsidP="00DF284F">
      <w:pPr>
        <w:pStyle w:val="KeepWithNext"/>
        <w:rPr>
          <w:rtl/>
          <w:lang w:eastAsia="he-IL"/>
        </w:rPr>
      </w:pPr>
    </w:p>
    <w:p w14:paraId="54B04B24" w14:textId="77777777" w:rsidR="00FA0FAA" w:rsidRPr="00FA0FAA" w:rsidRDefault="00FA0FAA" w:rsidP="00FA0FAA">
      <w:pPr>
        <w:rPr>
          <w:rtl/>
          <w:lang w:eastAsia="he-IL"/>
        </w:rPr>
      </w:pPr>
      <w:bookmarkStart w:id="2291" w:name="_ETM_Q1_4808342"/>
      <w:bookmarkStart w:id="2292" w:name="_ETM_Q1_4808376"/>
      <w:bookmarkEnd w:id="2291"/>
      <w:bookmarkEnd w:id="2292"/>
      <w:r w:rsidRPr="00FA0FAA">
        <w:rPr>
          <w:rtl/>
          <w:lang w:eastAsia="he-IL"/>
        </w:rPr>
        <w:t xml:space="preserve">אבל אם אתה רוצה להגיד לי שאתם לא </w:t>
      </w:r>
      <w:bookmarkStart w:id="2293" w:name="_ETM_Q1_4808570"/>
      <w:bookmarkEnd w:id="2293"/>
      <w:r w:rsidRPr="00FA0FAA">
        <w:rPr>
          <w:rtl/>
          <w:lang w:eastAsia="he-IL"/>
        </w:rPr>
        <w:t xml:space="preserve">רוצים את המועדים אנחנו יכולים להחזיר אותך לחוק המקורי, </w:t>
      </w:r>
      <w:bookmarkStart w:id="2294" w:name="_ETM_Q1_4810303"/>
      <w:bookmarkEnd w:id="2294"/>
      <w:r w:rsidRPr="00FA0FAA">
        <w:rPr>
          <w:rtl/>
          <w:lang w:eastAsia="he-IL"/>
        </w:rPr>
        <w:t>אם ביטוח לאומי יודע להיות ערוך - - -</w:t>
      </w:r>
    </w:p>
    <w:p w14:paraId="46AE1E99" w14:textId="77777777" w:rsidR="00DF284F" w:rsidRDefault="00DF284F" w:rsidP="00FA0FAA">
      <w:pPr>
        <w:keepNext/>
        <w:ind w:firstLine="0"/>
        <w:rPr>
          <w:rtl/>
          <w:lang w:eastAsia="he-IL"/>
        </w:rPr>
      </w:pPr>
      <w:bookmarkStart w:id="2295" w:name="_ETM_Q1_4812047"/>
      <w:bookmarkStart w:id="2296" w:name="_ETM_Q1_4812094"/>
      <w:bookmarkStart w:id="2297" w:name="_ETM_Q1_4812968"/>
      <w:bookmarkEnd w:id="2295"/>
      <w:bookmarkEnd w:id="2296"/>
      <w:bookmarkEnd w:id="2297"/>
    </w:p>
    <w:p w14:paraId="333FBCE2" w14:textId="666C5C5A" w:rsidR="00DF284F" w:rsidRDefault="00DF284F" w:rsidP="00DF284F">
      <w:pPr>
        <w:pStyle w:val="a5"/>
        <w:keepNext/>
        <w:rPr>
          <w:rtl/>
        </w:rPr>
      </w:pPr>
      <w:bookmarkStart w:id="2298" w:name="ET_speaker_אילת_וולברג_464"/>
      <w:r w:rsidRPr="00DF284F">
        <w:rPr>
          <w:rStyle w:val="TagStyle"/>
          <w:rtl/>
        </w:rPr>
        <w:t xml:space="preserve"> &lt;&lt; דובר &gt;&gt; </w:t>
      </w:r>
      <w:r>
        <w:rPr>
          <w:rtl/>
        </w:rPr>
        <w:t>אילת וולברג:</w:t>
      </w:r>
      <w:r w:rsidRPr="00DF284F">
        <w:rPr>
          <w:rStyle w:val="TagStyle"/>
          <w:rtl/>
        </w:rPr>
        <w:t xml:space="preserve"> &lt;&lt; דובר &gt;&gt;</w:t>
      </w:r>
      <w:r w:rsidR="00020830">
        <w:rPr>
          <w:rtl/>
        </w:rPr>
        <w:t xml:space="preserve"> </w:t>
      </w:r>
      <w:bookmarkEnd w:id="2298"/>
    </w:p>
    <w:p w14:paraId="4852DF74" w14:textId="77777777" w:rsidR="00DF284F" w:rsidRDefault="00DF284F" w:rsidP="00DF284F">
      <w:pPr>
        <w:pStyle w:val="KeepWithNext"/>
        <w:rPr>
          <w:rtl/>
          <w:lang w:eastAsia="he-IL"/>
        </w:rPr>
      </w:pPr>
    </w:p>
    <w:p w14:paraId="540CE72E" w14:textId="77777777" w:rsidR="00FA0FAA" w:rsidRPr="00FA0FAA" w:rsidRDefault="00FA0FAA" w:rsidP="00FA0FAA">
      <w:pPr>
        <w:rPr>
          <w:rtl/>
          <w:lang w:eastAsia="he-IL"/>
        </w:rPr>
      </w:pPr>
      <w:bookmarkStart w:id="2299" w:name="_ETM_Q1_4813317"/>
      <w:bookmarkStart w:id="2300" w:name="_ETM_Q1_4813358"/>
      <w:bookmarkEnd w:id="2299"/>
      <w:bookmarkEnd w:id="2300"/>
      <w:r w:rsidRPr="00FA0FAA">
        <w:rPr>
          <w:rtl/>
          <w:lang w:eastAsia="he-IL"/>
        </w:rPr>
        <w:t>אפשר גם</w:t>
      </w:r>
      <w:bookmarkStart w:id="2301" w:name="_ETM_Q1_4814104"/>
      <w:bookmarkEnd w:id="2301"/>
      <w:r w:rsidRPr="00FA0FAA">
        <w:rPr>
          <w:rtl/>
          <w:lang w:eastAsia="he-IL"/>
        </w:rPr>
        <w:t xml:space="preserve"> להחזיר אותם לחוק המקורי ויש סמכות לשר הבריאות לדחות, כך</w:t>
      </w:r>
      <w:bookmarkStart w:id="2302" w:name="_ETM_Q1_4817610"/>
      <w:bookmarkEnd w:id="2302"/>
      <w:r w:rsidRPr="00FA0FAA">
        <w:rPr>
          <w:rtl/>
          <w:lang w:eastAsia="he-IL"/>
        </w:rPr>
        <w:t xml:space="preserve"> שאם בסוף הם לא יעמדו בדרישות החוק המקורי הם יוכלו</w:t>
      </w:r>
      <w:bookmarkStart w:id="2303" w:name="_ETM_Q1_4822628"/>
      <w:bookmarkEnd w:id="2303"/>
      <w:r w:rsidRPr="00FA0FAA">
        <w:rPr>
          <w:rtl/>
          <w:lang w:eastAsia="he-IL"/>
        </w:rPr>
        <w:t xml:space="preserve"> לפנות לשר הבריאות ולדחות. </w:t>
      </w:r>
      <w:bookmarkStart w:id="2304" w:name="_ETM_Q1_4823574"/>
      <w:bookmarkEnd w:id="2304"/>
    </w:p>
    <w:p w14:paraId="1FECF363" w14:textId="77777777" w:rsidR="00DF284F" w:rsidRDefault="00DF284F" w:rsidP="00FA0FAA">
      <w:pPr>
        <w:rPr>
          <w:rtl/>
          <w:lang w:eastAsia="he-IL"/>
        </w:rPr>
      </w:pPr>
      <w:bookmarkStart w:id="2305" w:name="_ETM_Q1_4828952"/>
      <w:bookmarkStart w:id="2306" w:name="_ETM_Q1_4829018"/>
      <w:bookmarkStart w:id="2307" w:name="_ETM_Q1_4828778"/>
      <w:bookmarkEnd w:id="2305"/>
      <w:bookmarkEnd w:id="2306"/>
      <w:bookmarkEnd w:id="2307"/>
    </w:p>
    <w:p w14:paraId="5A30B657" w14:textId="12C24288" w:rsidR="00DF284F" w:rsidRDefault="00DF284F" w:rsidP="00DF284F">
      <w:pPr>
        <w:pStyle w:val="a5"/>
        <w:keepNext/>
        <w:rPr>
          <w:rtl/>
        </w:rPr>
      </w:pPr>
      <w:bookmarkStart w:id="2308" w:name="ET_speaker_קריאה_465"/>
      <w:r w:rsidRPr="00DF284F">
        <w:rPr>
          <w:rStyle w:val="TagStyle"/>
          <w:rtl/>
        </w:rPr>
        <w:t xml:space="preserve"> &lt;&lt; דובר &gt;&gt; </w:t>
      </w:r>
      <w:r>
        <w:rPr>
          <w:rtl/>
        </w:rPr>
        <w:t>קריאה:</w:t>
      </w:r>
      <w:r w:rsidRPr="00DF284F">
        <w:rPr>
          <w:rStyle w:val="TagStyle"/>
          <w:rtl/>
        </w:rPr>
        <w:t xml:space="preserve"> &lt;&lt; דובר &gt;&gt;</w:t>
      </w:r>
      <w:r w:rsidR="00020830">
        <w:rPr>
          <w:rtl/>
        </w:rPr>
        <w:t xml:space="preserve"> </w:t>
      </w:r>
      <w:bookmarkEnd w:id="2308"/>
    </w:p>
    <w:p w14:paraId="2994BE14" w14:textId="77777777" w:rsidR="00DF284F" w:rsidRDefault="00DF284F" w:rsidP="00DF284F">
      <w:pPr>
        <w:pStyle w:val="KeepWithNext"/>
        <w:rPr>
          <w:rtl/>
          <w:lang w:eastAsia="he-IL"/>
        </w:rPr>
      </w:pPr>
    </w:p>
    <w:p w14:paraId="1CBAA261" w14:textId="77777777" w:rsidR="00FA0FAA" w:rsidRPr="00FA0FAA" w:rsidRDefault="00FA0FAA" w:rsidP="00FA0FAA">
      <w:pPr>
        <w:rPr>
          <w:rtl/>
          <w:lang w:eastAsia="he-IL"/>
        </w:rPr>
      </w:pPr>
      <w:bookmarkStart w:id="2309" w:name="_ETM_Q1_4823829"/>
      <w:bookmarkEnd w:id="2309"/>
      <w:r w:rsidRPr="00FA0FAA">
        <w:rPr>
          <w:rtl/>
          <w:lang w:eastAsia="he-IL"/>
        </w:rPr>
        <w:t xml:space="preserve">ובוודאי למקבלי המידע יש הרבה פחות </w:t>
      </w:r>
      <w:bookmarkStart w:id="2310" w:name="_ETM_Q1_4826027"/>
      <w:bookmarkEnd w:id="2310"/>
      <w:r w:rsidRPr="00FA0FAA">
        <w:rPr>
          <w:rtl/>
          <w:lang w:eastAsia="he-IL"/>
        </w:rPr>
        <w:t xml:space="preserve">עבודה. </w:t>
      </w:r>
      <w:bookmarkStart w:id="2311" w:name="_ETM_Q1_4823951"/>
      <w:bookmarkEnd w:id="2311"/>
    </w:p>
    <w:p w14:paraId="77FE9D99" w14:textId="77777777" w:rsidR="00DF284F" w:rsidRDefault="00DF284F" w:rsidP="00FA0FAA">
      <w:pPr>
        <w:keepNext/>
        <w:ind w:firstLine="0"/>
        <w:rPr>
          <w:rtl/>
          <w:lang w:eastAsia="he-IL"/>
        </w:rPr>
      </w:pPr>
      <w:bookmarkStart w:id="2312" w:name="_ETM_Q1_4823999"/>
      <w:bookmarkStart w:id="2313" w:name="_ETM_Q1_4825159"/>
      <w:bookmarkEnd w:id="2312"/>
      <w:bookmarkEnd w:id="2313"/>
    </w:p>
    <w:p w14:paraId="7013AFFF" w14:textId="1851FF06" w:rsidR="00DF284F" w:rsidRDefault="00DF284F" w:rsidP="00DF284F">
      <w:pPr>
        <w:pStyle w:val="af8"/>
        <w:keepNext/>
        <w:rPr>
          <w:rtl/>
        </w:rPr>
      </w:pPr>
      <w:bookmarkStart w:id="2314" w:name="ET_yor_6447_466"/>
      <w:r w:rsidRPr="00DF284F">
        <w:rPr>
          <w:rStyle w:val="TagStyle"/>
          <w:rtl/>
        </w:rPr>
        <w:t xml:space="preserve"> &lt;&lt; </w:t>
      </w:r>
      <w:proofErr w:type="spellStart"/>
      <w:r w:rsidRPr="00DF284F">
        <w:rPr>
          <w:rStyle w:val="TagStyle"/>
          <w:rtl/>
        </w:rPr>
        <w:t>יור</w:t>
      </w:r>
      <w:proofErr w:type="spellEnd"/>
      <w:r w:rsidRPr="00DF284F">
        <w:rPr>
          <w:rStyle w:val="TagStyle"/>
          <w:rtl/>
        </w:rPr>
        <w:t xml:space="preserve"> &gt;&gt; </w:t>
      </w:r>
      <w:r>
        <w:rPr>
          <w:rtl/>
        </w:rPr>
        <w:t xml:space="preserve">היו"ר יונתן </w:t>
      </w:r>
      <w:proofErr w:type="spellStart"/>
      <w:r>
        <w:rPr>
          <w:rtl/>
        </w:rPr>
        <w:t>מישרקי</w:t>
      </w:r>
      <w:proofErr w:type="spellEnd"/>
      <w:r>
        <w:rPr>
          <w:rtl/>
        </w:rPr>
        <w:t>:</w:t>
      </w:r>
      <w:r w:rsidRPr="00DF284F">
        <w:rPr>
          <w:rStyle w:val="TagStyle"/>
          <w:rtl/>
        </w:rPr>
        <w:t xml:space="preserve"> &lt;&lt; </w:t>
      </w:r>
      <w:proofErr w:type="spellStart"/>
      <w:r w:rsidRPr="00DF284F">
        <w:rPr>
          <w:rStyle w:val="TagStyle"/>
          <w:rtl/>
        </w:rPr>
        <w:t>יור</w:t>
      </w:r>
      <w:proofErr w:type="spellEnd"/>
      <w:r w:rsidRPr="00DF284F">
        <w:rPr>
          <w:rStyle w:val="TagStyle"/>
          <w:rtl/>
        </w:rPr>
        <w:t xml:space="preserve"> &gt;&gt;</w:t>
      </w:r>
      <w:r w:rsidR="00020830">
        <w:rPr>
          <w:rtl/>
        </w:rPr>
        <w:t xml:space="preserve"> </w:t>
      </w:r>
      <w:bookmarkEnd w:id="2314"/>
    </w:p>
    <w:p w14:paraId="618474DF" w14:textId="77777777" w:rsidR="00DF284F" w:rsidRDefault="00DF284F" w:rsidP="00DF284F">
      <w:pPr>
        <w:pStyle w:val="KeepWithNext"/>
        <w:rPr>
          <w:rtl/>
          <w:lang w:eastAsia="he-IL"/>
        </w:rPr>
      </w:pPr>
    </w:p>
    <w:p w14:paraId="703FF234" w14:textId="77777777" w:rsidR="00FA0FAA" w:rsidRPr="00FA0FAA" w:rsidRDefault="00FA0FAA" w:rsidP="00FA0FAA">
      <w:pPr>
        <w:rPr>
          <w:rtl/>
          <w:lang w:eastAsia="he-IL"/>
        </w:rPr>
      </w:pPr>
      <w:bookmarkStart w:id="2315" w:name="_ETM_Q1_4825504"/>
      <w:bookmarkStart w:id="2316" w:name="_ETM_Q1_4825540"/>
      <w:bookmarkEnd w:id="2315"/>
      <w:bookmarkEnd w:id="2316"/>
      <w:r w:rsidRPr="00FA0FAA">
        <w:rPr>
          <w:rtl/>
          <w:lang w:eastAsia="he-IL"/>
        </w:rPr>
        <w:t xml:space="preserve">נכון. יוסף, יש לך אפשרות לומר שאתה לא בדחייה </w:t>
      </w:r>
      <w:bookmarkStart w:id="2317" w:name="_ETM_Q1_4832221"/>
      <w:bookmarkEnd w:id="2317"/>
      <w:r w:rsidRPr="00FA0FAA">
        <w:rPr>
          <w:rtl/>
          <w:lang w:eastAsia="he-IL"/>
        </w:rPr>
        <w:t xml:space="preserve">האוטומטית הזאת. </w:t>
      </w:r>
    </w:p>
    <w:p w14:paraId="4634779B" w14:textId="77777777" w:rsidR="00DF284F" w:rsidRDefault="00DF284F" w:rsidP="00FA0FAA">
      <w:pPr>
        <w:keepNext/>
        <w:ind w:firstLine="0"/>
        <w:rPr>
          <w:rtl/>
          <w:lang w:eastAsia="he-IL"/>
        </w:rPr>
      </w:pPr>
      <w:bookmarkStart w:id="2318" w:name="_ETM_Q1_4834652"/>
      <w:bookmarkStart w:id="2319" w:name="_ETM_Q1_4834692"/>
      <w:bookmarkStart w:id="2320" w:name="_ETM_Q1_4835532"/>
      <w:bookmarkEnd w:id="2318"/>
      <w:bookmarkEnd w:id="2319"/>
      <w:bookmarkEnd w:id="2320"/>
    </w:p>
    <w:p w14:paraId="7609F849" w14:textId="333EF215" w:rsidR="00DF284F" w:rsidRDefault="00DF284F" w:rsidP="00DF284F">
      <w:pPr>
        <w:pStyle w:val="a5"/>
        <w:keepNext/>
        <w:rPr>
          <w:rtl/>
        </w:rPr>
      </w:pPr>
      <w:bookmarkStart w:id="2321" w:name="ET_speaker_אילת_וולברג_467"/>
      <w:r w:rsidRPr="00DF284F">
        <w:rPr>
          <w:rStyle w:val="TagStyle"/>
          <w:rtl/>
        </w:rPr>
        <w:t xml:space="preserve"> &lt;&lt; דובר &gt;&gt; </w:t>
      </w:r>
      <w:r>
        <w:rPr>
          <w:rtl/>
        </w:rPr>
        <w:t>אילת וולברג:</w:t>
      </w:r>
      <w:r w:rsidRPr="00DF284F">
        <w:rPr>
          <w:rStyle w:val="TagStyle"/>
          <w:rtl/>
        </w:rPr>
        <w:t xml:space="preserve"> &lt;&lt; דובר &gt;&gt;</w:t>
      </w:r>
      <w:r w:rsidR="00020830">
        <w:rPr>
          <w:rtl/>
        </w:rPr>
        <w:t xml:space="preserve"> </w:t>
      </w:r>
      <w:bookmarkEnd w:id="2321"/>
    </w:p>
    <w:p w14:paraId="21F5E62F" w14:textId="77777777" w:rsidR="00DF284F" w:rsidRDefault="00DF284F" w:rsidP="00DF284F">
      <w:pPr>
        <w:pStyle w:val="KeepWithNext"/>
        <w:rPr>
          <w:rtl/>
          <w:lang w:eastAsia="he-IL"/>
        </w:rPr>
      </w:pPr>
    </w:p>
    <w:p w14:paraId="42E6D56C" w14:textId="77777777" w:rsidR="00FA0FAA" w:rsidRPr="00FA0FAA" w:rsidRDefault="00FA0FAA" w:rsidP="00FA0FAA">
      <w:pPr>
        <w:rPr>
          <w:rtl/>
          <w:lang w:eastAsia="he-IL"/>
        </w:rPr>
      </w:pPr>
      <w:bookmarkStart w:id="2322" w:name="_ETM_Q1_4835871"/>
      <w:bookmarkStart w:id="2323" w:name="_ETM_Q1_4835906"/>
      <w:bookmarkEnd w:id="2322"/>
      <w:bookmarkEnd w:id="2323"/>
      <w:r w:rsidRPr="00FA0FAA">
        <w:rPr>
          <w:rtl/>
          <w:lang w:eastAsia="he-IL"/>
        </w:rPr>
        <w:t xml:space="preserve">אבל זה כן מעלה נקודה שכדאי לחדד. הדחייה </w:t>
      </w:r>
      <w:bookmarkStart w:id="2324" w:name="_ETM_Q1_4836785"/>
      <w:bookmarkEnd w:id="2324"/>
      <w:r w:rsidRPr="00FA0FAA">
        <w:rPr>
          <w:rtl/>
          <w:lang w:eastAsia="he-IL"/>
        </w:rPr>
        <w:t xml:space="preserve">היא לגבי נותני שירותי הבריאות, זאת אומרת אנחנו לא מדברים </w:t>
      </w:r>
      <w:bookmarkStart w:id="2325" w:name="_ETM_Q1_4843170"/>
      <w:bookmarkEnd w:id="2325"/>
      <w:r w:rsidRPr="00FA0FAA">
        <w:rPr>
          <w:rtl/>
          <w:lang w:eastAsia="he-IL"/>
        </w:rPr>
        <w:t xml:space="preserve">על עניין של קבלת מידע לגבי מתן זכויות, ולכן המוסד </w:t>
      </w:r>
      <w:bookmarkStart w:id="2326" w:name="_ETM_Q1_4845911"/>
      <w:bookmarkEnd w:id="2326"/>
      <w:r w:rsidRPr="00FA0FAA">
        <w:rPr>
          <w:rtl/>
          <w:lang w:eastAsia="he-IL"/>
        </w:rPr>
        <w:t xml:space="preserve">לביטוח הלאומי, הדחייה היא לא לגביו. נכון, משרד הבריאות? </w:t>
      </w:r>
    </w:p>
    <w:p w14:paraId="3A392F34" w14:textId="77777777" w:rsidR="00DF284F" w:rsidRDefault="00DF284F" w:rsidP="00FA0FAA">
      <w:pPr>
        <w:keepNext/>
        <w:ind w:firstLine="0"/>
        <w:rPr>
          <w:rtl/>
          <w:lang w:eastAsia="he-IL"/>
        </w:rPr>
      </w:pPr>
    </w:p>
    <w:p w14:paraId="42F3303A" w14:textId="361FA9C8" w:rsidR="00DF284F" w:rsidRDefault="00DF284F" w:rsidP="00DF284F">
      <w:pPr>
        <w:pStyle w:val="afb"/>
        <w:keepNext/>
        <w:rPr>
          <w:rtl/>
          <w:lang w:eastAsia="he-IL"/>
        </w:rPr>
      </w:pPr>
      <w:bookmarkStart w:id="2327" w:name="ET_guest_יוסף_פולסקי_468"/>
      <w:r w:rsidRPr="00DF284F">
        <w:rPr>
          <w:rStyle w:val="TagStyle"/>
          <w:rtl/>
        </w:rPr>
        <w:t xml:space="preserve"> &lt;&lt; אורח &gt;&gt; </w:t>
      </w:r>
      <w:r>
        <w:rPr>
          <w:rtl/>
          <w:lang w:eastAsia="he-IL"/>
        </w:rPr>
        <w:t xml:space="preserve">יוסף </w:t>
      </w:r>
      <w:proofErr w:type="spellStart"/>
      <w:r>
        <w:rPr>
          <w:rtl/>
          <w:lang w:eastAsia="he-IL"/>
        </w:rPr>
        <w:t>פולסקי</w:t>
      </w:r>
      <w:proofErr w:type="spellEnd"/>
      <w:r>
        <w:rPr>
          <w:rtl/>
          <w:lang w:eastAsia="he-IL"/>
        </w:rPr>
        <w:t>:</w:t>
      </w:r>
      <w:r w:rsidRPr="00DF284F">
        <w:rPr>
          <w:rStyle w:val="TagStyle"/>
          <w:rtl/>
        </w:rPr>
        <w:t xml:space="preserve"> &lt;&lt; אורח &gt;&gt;</w:t>
      </w:r>
      <w:r w:rsidR="00020830">
        <w:rPr>
          <w:rtl/>
          <w:lang w:eastAsia="he-IL"/>
        </w:rPr>
        <w:t xml:space="preserve"> </w:t>
      </w:r>
      <w:bookmarkEnd w:id="2327"/>
    </w:p>
    <w:p w14:paraId="69F8B803" w14:textId="77777777" w:rsidR="00DF284F" w:rsidRDefault="00DF284F" w:rsidP="00DF284F">
      <w:pPr>
        <w:pStyle w:val="KeepWithNext"/>
        <w:rPr>
          <w:rtl/>
          <w:lang w:eastAsia="he-IL"/>
        </w:rPr>
      </w:pPr>
    </w:p>
    <w:p w14:paraId="6B561C3C" w14:textId="77777777" w:rsidR="00FA0FAA" w:rsidRPr="00FA0FAA" w:rsidRDefault="00FA0FAA" w:rsidP="00FA0FAA">
      <w:pPr>
        <w:rPr>
          <w:rtl/>
          <w:lang w:eastAsia="he-IL"/>
        </w:rPr>
      </w:pPr>
      <w:bookmarkStart w:id="2328" w:name="_ETM_Q1_4851967"/>
      <w:bookmarkStart w:id="2329" w:name="_ETM_Q1_4852015"/>
      <w:bookmarkEnd w:id="2328"/>
      <w:bookmarkEnd w:id="2329"/>
      <w:r w:rsidRPr="00FA0FAA">
        <w:rPr>
          <w:rtl/>
          <w:lang w:eastAsia="he-IL"/>
        </w:rPr>
        <w:t xml:space="preserve">אני רק אבהיר. </w:t>
      </w:r>
    </w:p>
    <w:p w14:paraId="403CFBB9" w14:textId="77777777" w:rsidR="00DF284F" w:rsidRDefault="00DF284F" w:rsidP="00FA0FAA">
      <w:pPr>
        <w:keepNext/>
        <w:ind w:firstLine="0"/>
        <w:rPr>
          <w:rtl/>
          <w:lang w:eastAsia="he-IL"/>
        </w:rPr>
      </w:pPr>
      <w:bookmarkStart w:id="2330" w:name="_ETM_Q1_4855781"/>
      <w:bookmarkStart w:id="2331" w:name="_ETM_Q1_4855832"/>
      <w:bookmarkEnd w:id="2330"/>
      <w:bookmarkEnd w:id="2331"/>
    </w:p>
    <w:p w14:paraId="62B7AAD0" w14:textId="0B0116E6" w:rsidR="00DF284F" w:rsidRDefault="00DF284F" w:rsidP="00DF284F">
      <w:pPr>
        <w:pStyle w:val="a5"/>
        <w:keepNext/>
        <w:rPr>
          <w:rtl/>
        </w:rPr>
      </w:pPr>
      <w:bookmarkStart w:id="2332" w:name="ET_speaker_אילת_וולברג_469"/>
      <w:r w:rsidRPr="00DF284F">
        <w:rPr>
          <w:rStyle w:val="TagStyle"/>
          <w:rtl/>
        </w:rPr>
        <w:t xml:space="preserve"> &lt;&lt; דובר &gt;&gt; </w:t>
      </w:r>
      <w:r>
        <w:rPr>
          <w:rtl/>
        </w:rPr>
        <w:t>אילת וולברג:</w:t>
      </w:r>
      <w:r w:rsidRPr="00DF284F">
        <w:rPr>
          <w:rStyle w:val="TagStyle"/>
          <w:rtl/>
        </w:rPr>
        <w:t xml:space="preserve"> &lt;&lt; דובר &gt;&gt;</w:t>
      </w:r>
      <w:r w:rsidR="00020830">
        <w:rPr>
          <w:rtl/>
        </w:rPr>
        <w:t xml:space="preserve"> </w:t>
      </w:r>
      <w:bookmarkEnd w:id="2332"/>
    </w:p>
    <w:p w14:paraId="5FB6DAD2" w14:textId="77777777" w:rsidR="00DF284F" w:rsidRDefault="00DF284F" w:rsidP="00DF284F">
      <w:pPr>
        <w:pStyle w:val="KeepWithNext"/>
        <w:rPr>
          <w:rtl/>
          <w:lang w:eastAsia="he-IL"/>
        </w:rPr>
      </w:pPr>
    </w:p>
    <w:p w14:paraId="5CD8BBB2" w14:textId="77777777" w:rsidR="00FA0FAA" w:rsidRPr="00FA0FAA" w:rsidRDefault="00FA0FAA" w:rsidP="00FA0FAA">
      <w:pPr>
        <w:rPr>
          <w:rtl/>
          <w:lang w:eastAsia="he-IL"/>
        </w:rPr>
      </w:pPr>
      <w:r w:rsidRPr="00FA0FAA">
        <w:rPr>
          <w:rtl/>
          <w:lang w:eastAsia="he-IL"/>
        </w:rPr>
        <w:t>יוסף, הבנת מה אמרתי?</w:t>
      </w:r>
      <w:r w:rsidRPr="00FA0FAA">
        <w:rPr>
          <w:rFonts w:hint="cs"/>
          <w:lang w:eastAsia="he-IL"/>
        </w:rPr>
        <w:t xml:space="preserve"> </w:t>
      </w:r>
      <w:r w:rsidRPr="00FA0FAA">
        <w:rPr>
          <w:rtl/>
          <w:lang w:eastAsia="he-IL"/>
        </w:rPr>
        <w:t xml:space="preserve">זה חשוב. </w:t>
      </w:r>
      <w:bookmarkStart w:id="2333" w:name="_ETM_Q1_4860262"/>
      <w:bookmarkEnd w:id="2333"/>
      <w:r w:rsidRPr="00FA0FAA">
        <w:rPr>
          <w:rtl/>
          <w:lang w:eastAsia="he-IL"/>
        </w:rPr>
        <w:t xml:space="preserve">כי אין לגביכם דחייה, אתם נכנסים ביולי 2027. </w:t>
      </w:r>
    </w:p>
    <w:p w14:paraId="57E2EC3E" w14:textId="77777777" w:rsidR="00DF284F" w:rsidRDefault="00DF284F" w:rsidP="00FA0FAA">
      <w:pPr>
        <w:keepNext/>
        <w:ind w:firstLine="0"/>
        <w:rPr>
          <w:rtl/>
          <w:lang w:eastAsia="he-IL"/>
        </w:rPr>
      </w:pPr>
      <w:bookmarkStart w:id="2334" w:name="_ETM_Q1_4866422"/>
      <w:bookmarkStart w:id="2335" w:name="_ETM_Q1_4866496"/>
      <w:bookmarkStart w:id="2336" w:name="_ETM_Q1_4861246"/>
      <w:bookmarkEnd w:id="2334"/>
      <w:bookmarkEnd w:id="2335"/>
      <w:bookmarkEnd w:id="2336"/>
    </w:p>
    <w:p w14:paraId="5D51AE80" w14:textId="02ECF7FF" w:rsidR="00DF284F" w:rsidRDefault="00DF284F" w:rsidP="00DF284F">
      <w:pPr>
        <w:pStyle w:val="afb"/>
        <w:keepNext/>
        <w:rPr>
          <w:rtl/>
          <w:lang w:eastAsia="he-IL"/>
        </w:rPr>
      </w:pPr>
      <w:bookmarkStart w:id="2337" w:name="ET_guest_יוסף_פולסקי_470"/>
      <w:r w:rsidRPr="00DF284F">
        <w:rPr>
          <w:rStyle w:val="TagStyle"/>
          <w:rtl/>
        </w:rPr>
        <w:t xml:space="preserve"> &lt;&lt; אורח &gt;&gt; </w:t>
      </w:r>
      <w:r>
        <w:rPr>
          <w:rtl/>
          <w:lang w:eastAsia="he-IL"/>
        </w:rPr>
        <w:t xml:space="preserve">יוסף </w:t>
      </w:r>
      <w:proofErr w:type="spellStart"/>
      <w:r>
        <w:rPr>
          <w:rtl/>
          <w:lang w:eastAsia="he-IL"/>
        </w:rPr>
        <w:t>פולסקי</w:t>
      </w:r>
      <w:proofErr w:type="spellEnd"/>
      <w:r>
        <w:rPr>
          <w:rtl/>
          <w:lang w:eastAsia="he-IL"/>
        </w:rPr>
        <w:t>:</w:t>
      </w:r>
      <w:r w:rsidRPr="00DF284F">
        <w:rPr>
          <w:rStyle w:val="TagStyle"/>
          <w:rtl/>
        </w:rPr>
        <w:t xml:space="preserve"> &lt;&lt; אורח &gt;&gt;</w:t>
      </w:r>
      <w:r w:rsidR="00020830">
        <w:rPr>
          <w:rtl/>
          <w:lang w:eastAsia="he-IL"/>
        </w:rPr>
        <w:t xml:space="preserve"> </w:t>
      </w:r>
      <w:bookmarkEnd w:id="2337"/>
    </w:p>
    <w:p w14:paraId="3598682F" w14:textId="77777777" w:rsidR="00DF284F" w:rsidRDefault="00DF284F" w:rsidP="00DF284F">
      <w:pPr>
        <w:pStyle w:val="KeepWithNext"/>
        <w:rPr>
          <w:rtl/>
          <w:lang w:eastAsia="he-IL"/>
        </w:rPr>
      </w:pPr>
    </w:p>
    <w:p w14:paraId="26779C3A" w14:textId="77777777" w:rsidR="00FA0FAA" w:rsidRPr="00FA0FAA" w:rsidRDefault="00FA0FAA" w:rsidP="00FA0FAA">
      <w:pPr>
        <w:rPr>
          <w:rtl/>
          <w:lang w:eastAsia="he-IL"/>
        </w:rPr>
      </w:pPr>
      <w:bookmarkStart w:id="2338" w:name="_ETM_Q1_4861608"/>
      <w:bookmarkStart w:id="2339" w:name="_ETM_Q1_4861644"/>
      <w:bookmarkEnd w:id="2338"/>
      <w:bookmarkEnd w:id="2339"/>
      <w:r w:rsidRPr="00FA0FAA">
        <w:rPr>
          <w:rtl/>
          <w:lang w:eastAsia="he-IL"/>
        </w:rPr>
        <w:t xml:space="preserve">כן, אבל </w:t>
      </w:r>
      <w:bookmarkStart w:id="2340" w:name="_ETM_Q1_4862431"/>
      <w:bookmarkEnd w:id="2340"/>
      <w:r w:rsidRPr="00FA0FAA">
        <w:rPr>
          <w:rtl/>
          <w:lang w:eastAsia="he-IL"/>
        </w:rPr>
        <w:t xml:space="preserve">לא יהיה שום קבלת מידע ביולי 2027 אם דחיתם לכולם </w:t>
      </w:r>
      <w:bookmarkStart w:id="2341" w:name="_ETM_Q1_4871871"/>
      <w:bookmarkEnd w:id="2341"/>
      <w:r w:rsidRPr="00FA0FAA">
        <w:rPr>
          <w:rtl/>
          <w:lang w:eastAsia="he-IL"/>
        </w:rPr>
        <w:t xml:space="preserve">ליולי 2028. </w:t>
      </w:r>
    </w:p>
    <w:p w14:paraId="4D47256D" w14:textId="77777777" w:rsidR="00DF284F" w:rsidRDefault="00DF284F" w:rsidP="00FA0FAA">
      <w:pPr>
        <w:keepNext/>
        <w:ind w:firstLine="0"/>
        <w:rPr>
          <w:rtl/>
          <w:lang w:eastAsia="he-IL"/>
        </w:rPr>
      </w:pPr>
      <w:bookmarkStart w:id="2342" w:name="_ETM_Q1_4870401"/>
      <w:bookmarkStart w:id="2343" w:name="_ETM_Q1_4870462"/>
      <w:bookmarkEnd w:id="2342"/>
      <w:bookmarkEnd w:id="2343"/>
    </w:p>
    <w:p w14:paraId="18A7F14F" w14:textId="53CC322E" w:rsidR="00DF284F" w:rsidRDefault="00DF284F" w:rsidP="00DF284F">
      <w:pPr>
        <w:pStyle w:val="afb"/>
        <w:keepNext/>
        <w:rPr>
          <w:rtl/>
          <w:lang w:eastAsia="he-IL"/>
        </w:rPr>
      </w:pPr>
      <w:bookmarkStart w:id="2344" w:name="ET_guest_טל_פלדמן_471"/>
      <w:r w:rsidRPr="00DF284F">
        <w:rPr>
          <w:rStyle w:val="TagStyle"/>
          <w:rtl/>
        </w:rPr>
        <w:t xml:space="preserve"> &lt;&lt; אורח &gt;&gt; </w:t>
      </w:r>
      <w:r>
        <w:rPr>
          <w:rtl/>
          <w:lang w:eastAsia="he-IL"/>
        </w:rPr>
        <w:t>טל פלדמן:</w:t>
      </w:r>
      <w:r w:rsidRPr="00DF284F">
        <w:rPr>
          <w:rStyle w:val="TagStyle"/>
          <w:rtl/>
        </w:rPr>
        <w:t xml:space="preserve"> &lt;&lt; אורח &gt;&gt;</w:t>
      </w:r>
      <w:r w:rsidR="00020830">
        <w:rPr>
          <w:rtl/>
          <w:lang w:eastAsia="he-IL"/>
        </w:rPr>
        <w:t xml:space="preserve"> </w:t>
      </w:r>
      <w:bookmarkEnd w:id="2344"/>
    </w:p>
    <w:p w14:paraId="615B698F" w14:textId="77777777" w:rsidR="00DF284F" w:rsidRDefault="00DF284F" w:rsidP="00DF284F">
      <w:pPr>
        <w:pStyle w:val="KeepWithNext"/>
        <w:rPr>
          <w:rtl/>
          <w:lang w:eastAsia="he-IL"/>
        </w:rPr>
      </w:pPr>
    </w:p>
    <w:p w14:paraId="6DBA1BC0" w14:textId="77777777" w:rsidR="00FA0FAA" w:rsidRPr="00FA0FAA" w:rsidRDefault="00FA0FAA" w:rsidP="00FA0FAA">
      <w:pPr>
        <w:rPr>
          <w:rtl/>
          <w:lang w:eastAsia="he-IL"/>
        </w:rPr>
      </w:pPr>
      <w:bookmarkStart w:id="2345" w:name="_ETM_Q1_4872455"/>
      <w:bookmarkStart w:id="2346" w:name="_ETM_Q1_4872489"/>
      <w:bookmarkEnd w:id="2345"/>
      <w:bookmarkEnd w:id="2346"/>
      <w:r w:rsidRPr="00FA0FAA">
        <w:rPr>
          <w:rtl/>
          <w:lang w:eastAsia="he-IL"/>
        </w:rPr>
        <w:t xml:space="preserve">לא, החוק לא בנוי ככה. מהשיחות המקדימות </w:t>
      </w:r>
      <w:bookmarkStart w:id="2347" w:name="_ETM_Q1_4874490"/>
      <w:bookmarkEnd w:id="2347"/>
      <w:r w:rsidRPr="00FA0FAA">
        <w:rPr>
          <w:rtl/>
          <w:lang w:eastAsia="he-IL"/>
        </w:rPr>
        <w:t xml:space="preserve">שעשינו הבנו שברגע שהקופות ובתי החולים יתחילו לנייד אתם </w:t>
      </w:r>
      <w:bookmarkStart w:id="2348" w:name="_ETM_Q1_4878419"/>
      <w:bookmarkEnd w:id="2348"/>
      <w:r w:rsidRPr="00FA0FAA">
        <w:rPr>
          <w:rtl/>
          <w:lang w:eastAsia="he-IL"/>
        </w:rPr>
        <w:t xml:space="preserve">כמקבלי מידע תוכלו לקבל מידע כבר במועד הזה, במועד התחילה, </w:t>
      </w:r>
      <w:bookmarkStart w:id="2349" w:name="_ETM_Q1_4886707"/>
      <w:bookmarkEnd w:id="2349"/>
      <w:r w:rsidRPr="00FA0FAA">
        <w:rPr>
          <w:rtl/>
          <w:lang w:eastAsia="he-IL"/>
        </w:rPr>
        <w:t xml:space="preserve">אתם מוצמדים לשם. רק הגופים הציבוריים האחרים שהם מקורות מידע, </w:t>
      </w:r>
      <w:bookmarkStart w:id="2350" w:name="_ETM_Q1_4887746"/>
      <w:bookmarkEnd w:id="2350"/>
      <w:r w:rsidRPr="00FA0FAA">
        <w:rPr>
          <w:rtl/>
          <w:lang w:eastAsia="he-IL"/>
        </w:rPr>
        <w:t>זאת אומרת נותני שירותי הבריאות בפסקאות (6) עד - -</w:t>
      </w:r>
      <w:bookmarkStart w:id="2351" w:name="_ETM_Q1_4892244"/>
      <w:bookmarkEnd w:id="2351"/>
      <w:r w:rsidRPr="00FA0FAA">
        <w:rPr>
          <w:rtl/>
          <w:lang w:eastAsia="he-IL"/>
        </w:rPr>
        <w:t xml:space="preserve"> - </w:t>
      </w:r>
    </w:p>
    <w:p w14:paraId="7AB24973" w14:textId="77777777" w:rsidR="00DF284F" w:rsidRDefault="00DF284F" w:rsidP="00FA0FAA">
      <w:pPr>
        <w:keepNext/>
        <w:ind w:firstLine="0"/>
        <w:rPr>
          <w:rtl/>
          <w:lang w:eastAsia="he-IL"/>
        </w:rPr>
      </w:pPr>
      <w:bookmarkStart w:id="2352" w:name="_ETM_Q1_4892643"/>
      <w:bookmarkStart w:id="2353" w:name="_ETM_Q1_4892711"/>
      <w:bookmarkStart w:id="2354" w:name="_ETM_Q1_4893811"/>
      <w:bookmarkEnd w:id="2352"/>
      <w:bookmarkEnd w:id="2353"/>
      <w:bookmarkEnd w:id="2354"/>
    </w:p>
    <w:p w14:paraId="5EB09047" w14:textId="338D3985" w:rsidR="00DF284F" w:rsidRDefault="00DF284F" w:rsidP="00DF284F">
      <w:pPr>
        <w:pStyle w:val="af8"/>
        <w:keepNext/>
        <w:rPr>
          <w:rtl/>
        </w:rPr>
      </w:pPr>
      <w:bookmarkStart w:id="2355" w:name="ET_yor_6447_472"/>
      <w:r w:rsidRPr="00DF284F">
        <w:rPr>
          <w:rStyle w:val="TagStyle"/>
          <w:rtl/>
        </w:rPr>
        <w:t xml:space="preserve"> &lt;&lt; </w:t>
      </w:r>
      <w:proofErr w:type="spellStart"/>
      <w:r w:rsidRPr="00DF284F">
        <w:rPr>
          <w:rStyle w:val="TagStyle"/>
          <w:rtl/>
        </w:rPr>
        <w:t>יור</w:t>
      </w:r>
      <w:proofErr w:type="spellEnd"/>
      <w:r w:rsidRPr="00DF284F">
        <w:rPr>
          <w:rStyle w:val="TagStyle"/>
          <w:rtl/>
        </w:rPr>
        <w:t xml:space="preserve"> &gt;&gt; </w:t>
      </w:r>
      <w:r>
        <w:rPr>
          <w:rtl/>
        </w:rPr>
        <w:t xml:space="preserve">היו"ר יונתן </w:t>
      </w:r>
      <w:proofErr w:type="spellStart"/>
      <w:r>
        <w:rPr>
          <w:rtl/>
        </w:rPr>
        <w:t>מישרקי</w:t>
      </w:r>
      <w:proofErr w:type="spellEnd"/>
      <w:r>
        <w:rPr>
          <w:rtl/>
        </w:rPr>
        <w:t>:</w:t>
      </w:r>
      <w:r w:rsidRPr="00DF284F">
        <w:rPr>
          <w:rStyle w:val="TagStyle"/>
          <w:rtl/>
        </w:rPr>
        <w:t xml:space="preserve"> &lt;&lt; </w:t>
      </w:r>
      <w:proofErr w:type="spellStart"/>
      <w:r w:rsidRPr="00DF284F">
        <w:rPr>
          <w:rStyle w:val="TagStyle"/>
          <w:rtl/>
        </w:rPr>
        <w:t>יור</w:t>
      </w:r>
      <w:proofErr w:type="spellEnd"/>
      <w:r w:rsidRPr="00DF284F">
        <w:rPr>
          <w:rStyle w:val="TagStyle"/>
          <w:rtl/>
        </w:rPr>
        <w:t xml:space="preserve"> &gt;&gt;</w:t>
      </w:r>
      <w:r w:rsidR="00020830">
        <w:rPr>
          <w:rtl/>
        </w:rPr>
        <w:t xml:space="preserve"> </w:t>
      </w:r>
      <w:bookmarkEnd w:id="2355"/>
    </w:p>
    <w:p w14:paraId="66AA5452" w14:textId="77777777" w:rsidR="00DF284F" w:rsidRDefault="00DF284F" w:rsidP="00DF284F">
      <w:pPr>
        <w:pStyle w:val="KeepWithNext"/>
        <w:rPr>
          <w:rtl/>
          <w:lang w:eastAsia="he-IL"/>
        </w:rPr>
      </w:pPr>
    </w:p>
    <w:p w14:paraId="538F758E" w14:textId="77777777" w:rsidR="00FA0FAA" w:rsidRPr="00FA0FAA" w:rsidRDefault="00FA0FAA" w:rsidP="00FA0FAA">
      <w:pPr>
        <w:rPr>
          <w:rtl/>
          <w:lang w:eastAsia="he-IL"/>
        </w:rPr>
      </w:pPr>
      <w:r w:rsidRPr="00FA0FAA">
        <w:rPr>
          <w:rtl/>
          <w:lang w:eastAsia="he-IL"/>
        </w:rPr>
        <w:t>ה</w:t>
      </w:r>
      <w:bookmarkStart w:id="2356" w:name="_ETM_Q1_4894178"/>
      <w:bookmarkStart w:id="2357" w:name="_ETM_Q1_4894206"/>
      <w:bookmarkEnd w:id="2356"/>
      <w:bookmarkEnd w:id="2357"/>
      <w:r w:rsidRPr="00FA0FAA">
        <w:rPr>
          <w:rtl/>
          <w:lang w:eastAsia="he-IL"/>
        </w:rPr>
        <w:t xml:space="preserve">וא לא רלוונטי, אם ככה. </w:t>
      </w:r>
    </w:p>
    <w:p w14:paraId="56994640" w14:textId="77777777" w:rsidR="00DF284F" w:rsidRDefault="00DF284F" w:rsidP="00FA0FAA">
      <w:pPr>
        <w:keepNext/>
        <w:ind w:firstLine="0"/>
        <w:rPr>
          <w:rtl/>
          <w:lang w:eastAsia="he-IL"/>
        </w:rPr>
      </w:pPr>
      <w:bookmarkStart w:id="2358" w:name="_ETM_Q1_4897186"/>
      <w:bookmarkStart w:id="2359" w:name="_ETM_Q1_4897235"/>
      <w:bookmarkEnd w:id="2358"/>
      <w:bookmarkEnd w:id="2359"/>
    </w:p>
    <w:p w14:paraId="26CFB4DE" w14:textId="7B7F4B65" w:rsidR="00DF284F" w:rsidRDefault="00DF284F" w:rsidP="00DF284F">
      <w:pPr>
        <w:pStyle w:val="a5"/>
        <w:keepNext/>
        <w:rPr>
          <w:rtl/>
        </w:rPr>
      </w:pPr>
      <w:bookmarkStart w:id="2360" w:name="ET_speaker_אילת_וולברג_473"/>
      <w:r w:rsidRPr="00DF284F">
        <w:rPr>
          <w:rStyle w:val="TagStyle"/>
          <w:rtl/>
        </w:rPr>
        <w:t xml:space="preserve"> &lt;&lt; דובר &gt;&gt; </w:t>
      </w:r>
      <w:r>
        <w:rPr>
          <w:rtl/>
        </w:rPr>
        <w:t>אילת וולברג:</w:t>
      </w:r>
      <w:r w:rsidRPr="00DF284F">
        <w:rPr>
          <w:rStyle w:val="TagStyle"/>
          <w:rtl/>
        </w:rPr>
        <w:t xml:space="preserve"> &lt;&lt; דובר &gt;&gt;</w:t>
      </w:r>
      <w:r w:rsidR="00020830">
        <w:rPr>
          <w:rtl/>
        </w:rPr>
        <w:t xml:space="preserve"> </w:t>
      </w:r>
      <w:bookmarkEnd w:id="2360"/>
    </w:p>
    <w:p w14:paraId="1A0659EC" w14:textId="77777777" w:rsidR="00DF284F" w:rsidRDefault="00DF284F" w:rsidP="00DF284F">
      <w:pPr>
        <w:pStyle w:val="KeepWithNext"/>
        <w:rPr>
          <w:rtl/>
          <w:lang w:eastAsia="he-IL"/>
        </w:rPr>
      </w:pPr>
    </w:p>
    <w:p w14:paraId="7B8FC2CE" w14:textId="77777777" w:rsidR="00FA0FAA" w:rsidRPr="00FA0FAA" w:rsidRDefault="00FA0FAA" w:rsidP="00FA0FAA">
      <w:pPr>
        <w:rPr>
          <w:rtl/>
          <w:lang w:eastAsia="he-IL"/>
        </w:rPr>
      </w:pPr>
      <w:bookmarkStart w:id="2361" w:name="_ETM_Q1_4895595"/>
      <w:bookmarkStart w:id="2362" w:name="_ETM_Q1_4895619"/>
      <w:bookmarkEnd w:id="2361"/>
      <w:bookmarkEnd w:id="2362"/>
      <w:r w:rsidRPr="00FA0FAA">
        <w:rPr>
          <w:rtl/>
          <w:lang w:eastAsia="he-IL"/>
        </w:rPr>
        <w:t xml:space="preserve">גם משרד הביטחון בעניין </w:t>
      </w:r>
      <w:bookmarkStart w:id="2363" w:name="_ETM_Q1_4899149"/>
      <w:bookmarkEnd w:id="2363"/>
      <w:r w:rsidRPr="00FA0FAA">
        <w:rPr>
          <w:rtl/>
          <w:lang w:eastAsia="he-IL"/>
        </w:rPr>
        <w:t xml:space="preserve">הזה, הוא נמצא בחוק בשני כובעים. בטיפול הרפואי הוא לא </w:t>
      </w:r>
      <w:bookmarkStart w:id="2364" w:name="_ETM_Q1_4905101"/>
      <w:bookmarkEnd w:id="2364"/>
      <w:r w:rsidRPr="00FA0FAA">
        <w:rPr>
          <w:rtl/>
          <w:lang w:eastAsia="he-IL"/>
        </w:rPr>
        <w:t xml:space="preserve">יוכל להיכנס כנותן שירותי בריאות לעניין קבלת מידע. </w:t>
      </w:r>
    </w:p>
    <w:p w14:paraId="55314F85" w14:textId="77777777" w:rsidR="00FA0FAA" w:rsidRPr="00FA0FAA" w:rsidRDefault="00FA0FAA" w:rsidP="00FA0FAA">
      <w:pPr>
        <w:rPr>
          <w:rtl/>
          <w:lang w:eastAsia="he-IL"/>
        </w:rPr>
      </w:pPr>
      <w:bookmarkStart w:id="2365" w:name="_ETM_Q1_4905458"/>
      <w:bookmarkStart w:id="2366" w:name="_ETM_Q1_4905519"/>
      <w:bookmarkStart w:id="2367" w:name="_ETM_Q1_4907250"/>
      <w:bookmarkEnd w:id="2365"/>
      <w:bookmarkEnd w:id="2366"/>
      <w:bookmarkEnd w:id="2367"/>
    </w:p>
    <w:p w14:paraId="67FAC928" w14:textId="77777777" w:rsidR="00DF284F" w:rsidRDefault="00DF284F" w:rsidP="00FA0FAA">
      <w:pPr>
        <w:keepNext/>
        <w:ind w:firstLine="0"/>
        <w:rPr>
          <w:rFonts w:ascii="David" w:hAnsi="David" w:cs="Arial"/>
          <w:b/>
          <w:color w:val="010000"/>
          <w:u w:val="single"/>
          <w:bdr w:val="single" w:sz="4" w:space="0" w:color="FF66FF" w:frame="1"/>
          <w:rtl/>
          <w:lang w:eastAsia="he-IL"/>
        </w:rPr>
      </w:pPr>
    </w:p>
    <w:p w14:paraId="7E9DF3B0" w14:textId="14DF0CA8" w:rsidR="00DF284F" w:rsidRDefault="00DF284F" w:rsidP="00DF284F">
      <w:pPr>
        <w:pStyle w:val="af8"/>
        <w:keepNext/>
        <w:rPr>
          <w:rtl/>
        </w:rPr>
      </w:pPr>
      <w:bookmarkStart w:id="2368" w:name="ET_yor_6447_474"/>
      <w:r w:rsidRPr="00DF284F">
        <w:rPr>
          <w:rStyle w:val="TagStyle"/>
          <w:rtl/>
        </w:rPr>
        <w:t xml:space="preserve"> &lt;&lt; </w:t>
      </w:r>
      <w:proofErr w:type="spellStart"/>
      <w:r w:rsidRPr="00DF284F">
        <w:rPr>
          <w:rStyle w:val="TagStyle"/>
          <w:rtl/>
        </w:rPr>
        <w:t>יור</w:t>
      </w:r>
      <w:proofErr w:type="spellEnd"/>
      <w:r w:rsidRPr="00DF284F">
        <w:rPr>
          <w:rStyle w:val="TagStyle"/>
          <w:rtl/>
        </w:rPr>
        <w:t xml:space="preserve"> &gt;&gt; </w:t>
      </w:r>
      <w:r>
        <w:rPr>
          <w:rtl/>
        </w:rPr>
        <w:t xml:space="preserve">היו"ר יונתן </w:t>
      </w:r>
      <w:proofErr w:type="spellStart"/>
      <w:r>
        <w:rPr>
          <w:rtl/>
        </w:rPr>
        <w:t>מישרקי</w:t>
      </w:r>
      <w:proofErr w:type="spellEnd"/>
      <w:r>
        <w:rPr>
          <w:rtl/>
        </w:rPr>
        <w:t>:</w:t>
      </w:r>
      <w:r w:rsidRPr="00DF284F">
        <w:rPr>
          <w:rStyle w:val="TagStyle"/>
          <w:rtl/>
        </w:rPr>
        <w:t xml:space="preserve"> &lt;&lt; </w:t>
      </w:r>
      <w:proofErr w:type="spellStart"/>
      <w:r w:rsidRPr="00DF284F">
        <w:rPr>
          <w:rStyle w:val="TagStyle"/>
          <w:rtl/>
        </w:rPr>
        <w:t>יור</w:t>
      </w:r>
      <w:proofErr w:type="spellEnd"/>
      <w:r w:rsidRPr="00DF284F">
        <w:rPr>
          <w:rStyle w:val="TagStyle"/>
          <w:rtl/>
        </w:rPr>
        <w:t xml:space="preserve"> &gt;&gt;</w:t>
      </w:r>
      <w:r w:rsidR="00020830">
        <w:rPr>
          <w:rtl/>
        </w:rPr>
        <w:t xml:space="preserve"> </w:t>
      </w:r>
      <w:bookmarkEnd w:id="2368"/>
    </w:p>
    <w:p w14:paraId="5D530BC0" w14:textId="77777777" w:rsidR="00DF284F" w:rsidRDefault="00DF284F" w:rsidP="00DF284F">
      <w:pPr>
        <w:pStyle w:val="KeepWithNext"/>
        <w:rPr>
          <w:rtl/>
          <w:lang w:eastAsia="he-IL"/>
        </w:rPr>
      </w:pPr>
    </w:p>
    <w:p w14:paraId="4615FF0B" w14:textId="77777777" w:rsidR="00FA0FAA" w:rsidRPr="00FA0FAA" w:rsidRDefault="00FA0FAA" w:rsidP="00FA0FAA">
      <w:pPr>
        <w:rPr>
          <w:rtl/>
          <w:lang w:eastAsia="he-IL"/>
        </w:rPr>
      </w:pPr>
      <w:r w:rsidRPr="00FA0FAA">
        <w:rPr>
          <w:rtl/>
          <w:lang w:eastAsia="he-IL"/>
        </w:rPr>
        <w:t xml:space="preserve">לפני </w:t>
      </w:r>
      <w:bookmarkStart w:id="2369" w:name="_ETM_Q1_4907970"/>
      <w:bookmarkEnd w:id="2369"/>
      <w:r w:rsidRPr="00FA0FAA">
        <w:rPr>
          <w:rtl/>
          <w:lang w:eastAsia="he-IL"/>
        </w:rPr>
        <w:t xml:space="preserve">יולי 2028. </w:t>
      </w:r>
    </w:p>
    <w:p w14:paraId="4290B059" w14:textId="77777777" w:rsidR="00DF284F" w:rsidRDefault="00DF284F" w:rsidP="00FA0FAA">
      <w:pPr>
        <w:keepNext/>
        <w:ind w:firstLine="0"/>
        <w:rPr>
          <w:rtl/>
          <w:lang w:eastAsia="he-IL"/>
        </w:rPr>
      </w:pPr>
      <w:bookmarkStart w:id="2370" w:name="_ETM_Q1_4909786"/>
      <w:bookmarkStart w:id="2371" w:name="_ETM_Q1_4909845"/>
      <w:bookmarkEnd w:id="2370"/>
      <w:bookmarkEnd w:id="2371"/>
    </w:p>
    <w:p w14:paraId="71A71B2C" w14:textId="3532F689" w:rsidR="00DF284F" w:rsidRDefault="00DF284F" w:rsidP="00DF284F">
      <w:pPr>
        <w:pStyle w:val="a5"/>
        <w:keepNext/>
        <w:rPr>
          <w:rtl/>
        </w:rPr>
      </w:pPr>
      <w:bookmarkStart w:id="2372" w:name="ET_speaker_אילת_וולברג_475"/>
      <w:r w:rsidRPr="00DF284F">
        <w:rPr>
          <w:rStyle w:val="TagStyle"/>
          <w:rtl/>
        </w:rPr>
        <w:t xml:space="preserve"> &lt;&lt; דובר &gt;&gt; </w:t>
      </w:r>
      <w:r>
        <w:rPr>
          <w:rtl/>
        </w:rPr>
        <w:t>אילת וולברג:</w:t>
      </w:r>
      <w:r w:rsidRPr="00DF284F">
        <w:rPr>
          <w:rStyle w:val="TagStyle"/>
          <w:rtl/>
        </w:rPr>
        <w:t xml:space="preserve"> &lt;&lt; דובר &gt;&gt;</w:t>
      </w:r>
      <w:r w:rsidR="00020830">
        <w:rPr>
          <w:rtl/>
        </w:rPr>
        <w:t xml:space="preserve"> </w:t>
      </w:r>
      <w:bookmarkEnd w:id="2372"/>
    </w:p>
    <w:p w14:paraId="7AB6EAEE" w14:textId="77777777" w:rsidR="00DF284F" w:rsidRDefault="00DF284F" w:rsidP="00DF284F">
      <w:pPr>
        <w:pStyle w:val="KeepWithNext"/>
        <w:rPr>
          <w:rtl/>
          <w:lang w:eastAsia="he-IL"/>
        </w:rPr>
      </w:pPr>
    </w:p>
    <w:p w14:paraId="73AFC7FD" w14:textId="77777777" w:rsidR="00FA0FAA" w:rsidRPr="00FA0FAA" w:rsidRDefault="00FA0FAA" w:rsidP="00FA0FAA">
      <w:pPr>
        <w:rPr>
          <w:rtl/>
          <w:lang w:eastAsia="he-IL"/>
        </w:rPr>
      </w:pPr>
      <w:bookmarkStart w:id="2373" w:name="_ETM_Q1_4907375"/>
      <w:bookmarkStart w:id="2374" w:name="_ETM_Q1_4907403"/>
      <w:bookmarkEnd w:id="2373"/>
      <w:bookmarkEnd w:id="2374"/>
      <w:r w:rsidRPr="00FA0FAA">
        <w:rPr>
          <w:rtl/>
          <w:lang w:eastAsia="he-IL"/>
        </w:rPr>
        <w:t xml:space="preserve">כן, אבל לגבי קבלת מידע לעניין מיצוי זכויות </w:t>
      </w:r>
      <w:bookmarkStart w:id="2375" w:name="_ETM_Q1_4913257"/>
      <w:bookmarkEnd w:id="2375"/>
      <w:r w:rsidRPr="00FA0FAA">
        <w:rPr>
          <w:rtl/>
          <w:lang w:eastAsia="he-IL"/>
        </w:rPr>
        <w:t>הוא יוכל לקבל ברגע שהמידע יתחיל לזרום במערכת, ביו</w:t>
      </w:r>
      <w:bookmarkStart w:id="2376" w:name="_ETM_Q1_4916407"/>
      <w:bookmarkEnd w:id="2376"/>
      <w:r w:rsidRPr="00FA0FAA">
        <w:rPr>
          <w:rtl/>
          <w:lang w:eastAsia="he-IL"/>
        </w:rPr>
        <w:t xml:space="preserve">לי 2027. </w:t>
      </w:r>
    </w:p>
    <w:p w14:paraId="11F91BA6" w14:textId="77777777" w:rsidR="00DF284F" w:rsidRDefault="00DF284F" w:rsidP="00FA0FAA">
      <w:pPr>
        <w:keepNext/>
        <w:ind w:firstLine="0"/>
        <w:rPr>
          <w:rtl/>
          <w:lang w:eastAsia="he-IL"/>
        </w:rPr>
      </w:pPr>
      <w:bookmarkStart w:id="2377" w:name="_ETM_Q1_4914545"/>
      <w:bookmarkStart w:id="2378" w:name="_ETM_Q1_4914595"/>
      <w:bookmarkEnd w:id="2377"/>
      <w:bookmarkEnd w:id="2378"/>
    </w:p>
    <w:p w14:paraId="5BA95D59" w14:textId="2DD9956A" w:rsidR="00DF284F" w:rsidRDefault="00DF284F" w:rsidP="00DF284F">
      <w:pPr>
        <w:pStyle w:val="af8"/>
        <w:keepNext/>
        <w:rPr>
          <w:rtl/>
        </w:rPr>
      </w:pPr>
      <w:bookmarkStart w:id="2379" w:name="ET_yor_6447_476"/>
      <w:r w:rsidRPr="00DF284F">
        <w:rPr>
          <w:rStyle w:val="TagStyle"/>
          <w:rtl/>
        </w:rPr>
        <w:t xml:space="preserve"> &lt;&lt; </w:t>
      </w:r>
      <w:proofErr w:type="spellStart"/>
      <w:r w:rsidRPr="00DF284F">
        <w:rPr>
          <w:rStyle w:val="TagStyle"/>
          <w:rtl/>
        </w:rPr>
        <w:t>יור</w:t>
      </w:r>
      <w:proofErr w:type="spellEnd"/>
      <w:r w:rsidRPr="00DF284F">
        <w:rPr>
          <w:rStyle w:val="TagStyle"/>
          <w:rtl/>
        </w:rPr>
        <w:t xml:space="preserve"> &gt;&gt; </w:t>
      </w:r>
      <w:r>
        <w:rPr>
          <w:rtl/>
        </w:rPr>
        <w:t xml:space="preserve">היו"ר יונתן </w:t>
      </w:r>
      <w:proofErr w:type="spellStart"/>
      <w:r>
        <w:rPr>
          <w:rtl/>
        </w:rPr>
        <w:t>מישרקי</w:t>
      </w:r>
      <w:proofErr w:type="spellEnd"/>
      <w:r>
        <w:rPr>
          <w:rtl/>
        </w:rPr>
        <w:t>:</w:t>
      </w:r>
      <w:r w:rsidRPr="00DF284F">
        <w:rPr>
          <w:rStyle w:val="TagStyle"/>
          <w:rtl/>
        </w:rPr>
        <w:t xml:space="preserve"> &lt;&lt; </w:t>
      </w:r>
      <w:proofErr w:type="spellStart"/>
      <w:r w:rsidRPr="00DF284F">
        <w:rPr>
          <w:rStyle w:val="TagStyle"/>
          <w:rtl/>
        </w:rPr>
        <w:t>יור</w:t>
      </w:r>
      <w:proofErr w:type="spellEnd"/>
      <w:r w:rsidRPr="00DF284F">
        <w:rPr>
          <w:rStyle w:val="TagStyle"/>
          <w:rtl/>
        </w:rPr>
        <w:t xml:space="preserve"> &gt;&gt;</w:t>
      </w:r>
      <w:r w:rsidR="00020830">
        <w:rPr>
          <w:rtl/>
        </w:rPr>
        <w:t xml:space="preserve"> </w:t>
      </w:r>
      <w:bookmarkEnd w:id="2379"/>
    </w:p>
    <w:p w14:paraId="397042D3" w14:textId="77777777" w:rsidR="00DF284F" w:rsidRDefault="00DF284F" w:rsidP="00DF284F">
      <w:pPr>
        <w:pStyle w:val="KeepWithNext"/>
        <w:rPr>
          <w:rtl/>
          <w:lang w:eastAsia="he-IL"/>
        </w:rPr>
      </w:pPr>
    </w:p>
    <w:p w14:paraId="36B0B881" w14:textId="77777777" w:rsidR="00FA0FAA" w:rsidRPr="00FA0FAA" w:rsidRDefault="00FA0FAA" w:rsidP="00FA0FAA">
      <w:pPr>
        <w:rPr>
          <w:rtl/>
          <w:lang w:eastAsia="he-IL"/>
        </w:rPr>
      </w:pPr>
      <w:bookmarkStart w:id="2380" w:name="_ETM_Q1_4916033"/>
      <w:bookmarkStart w:id="2381" w:name="_ETM_Q1_4916057"/>
      <w:bookmarkEnd w:id="2380"/>
      <w:bookmarkEnd w:id="2381"/>
      <w:r w:rsidRPr="00FA0FAA">
        <w:rPr>
          <w:rtl/>
          <w:lang w:eastAsia="he-IL"/>
        </w:rPr>
        <w:t xml:space="preserve">זו הבהרה חשובה. </w:t>
      </w:r>
    </w:p>
    <w:p w14:paraId="4F0967C0" w14:textId="77777777" w:rsidR="00DF284F" w:rsidRDefault="00DF284F" w:rsidP="00FA0FAA">
      <w:pPr>
        <w:keepNext/>
        <w:ind w:firstLine="0"/>
        <w:rPr>
          <w:rtl/>
          <w:lang w:eastAsia="he-IL"/>
        </w:rPr>
      </w:pPr>
      <w:bookmarkStart w:id="2382" w:name="_ETM_Q1_4918179"/>
      <w:bookmarkStart w:id="2383" w:name="_ETM_Q1_4918239"/>
      <w:bookmarkStart w:id="2384" w:name="_ETM_Q1_4919154"/>
      <w:bookmarkEnd w:id="2382"/>
      <w:bookmarkEnd w:id="2383"/>
      <w:bookmarkEnd w:id="2384"/>
    </w:p>
    <w:p w14:paraId="0079C6D3" w14:textId="1B83E379" w:rsidR="00DF284F" w:rsidRDefault="00DF284F" w:rsidP="00DF284F">
      <w:pPr>
        <w:pStyle w:val="afb"/>
        <w:keepNext/>
        <w:rPr>
          <w:rtl/>
          <w:lang w:eastAsia="he-IL"/>
        </w:rPr>
      </w:pPr>
      <w:bookmarkStart w:id="2385" w:name="ET_guest_יוסף_פולסקי_477"/>
      <w:r w:rsidRPr="00DF284F">
        <w:rPr>
          <w:rStyle w:val="TagStyle"/>
          <w:rtl/>
        </w:rPr>
        <w:t xml:space="preserve"> &lt;&lt; אורח &gt;&gt; </w:t>
      </w:r>
      <w:r>
        <w:rPr>
          <w:rtl/>
          <w:lang w:eastAsia="he-IL"/>
        </w:rPr>
        <w:t xml:space="preserve">יוסף </w:t>
      </w:r>
      <w:proofErr w:type="spellStart"/>
      <w:r>
        <w:rPr>
          <w:rtl/>
          <w:lang w:eastAsia="he-IL"/>
        </w:rPr>
        <w:t>פולסקי</w:t>
      </w:r>
      <w:proofErr w:type="spellEnd"/>
      <w:r>
        <w:rPr>
          <w:rtl/>
          <w:lang w:eastAsia="he-IL"/>
        </w:rPr>
        <w:t>:</w:t>
      </w:r>
      <w:r w:rsidRPr="00DF284F">
        <w:rPr>
          <w:rStyle w:val="TagStyle"/>
          <w:rtl/>
        </w:rPr>
        <w:t xml:space="preserve"> &lt;&lt; אורח &gt;&gt;</w:t>
      </w:r>
      <w:r w:rsidR="00020830">
        <w:rPr>
          <w:rtl/>
          <w:lang w:eastAsia="he-IL"/>
        </w:rPr>
        <w:t xml:space="preserve"> </w:t>
      </w:r>
      <w:bookmarkEnd w:id="2385"/>
    </w:p>
    <w:p w14:paraId="029C2C32" w14:textId="77777777" w:rsidR="00DF284F" w:rsidRDefault="00DF284F" w:rsidP="00DF284F">
      <w:pPr>
        <w:pStyle w:val="KeepWithNext"/>
        <w:rPr>
          <w:rtl/>
          <w:lang w:eastAsia="he-IL"/>
        </w:rPr>
      </w:pPr>
    </w:p>
    <w:p w14:paraId="00E7F2B5" w14:textId="77777777" w:rsidR="00FA0FAA" w:rsidRPr="00FA0FAA" w:rsidRDefault="00FA0FAA" w:rsidP="00FA0FAA">
      <w:pPr>
        <w:rPr>
          <w:rtl/>
          <w:lang w:eastAsia="he-IL"/>
        </w:rPr>
      </w:pPr>
      <w:bookmarkStart w:id="2386" w:name="_ETM_Q1_4919440"/>
      <w:bookmarkStart w:id="2387" w:name="_ETM_Q1_4919464"/>
      <w:bookmarkEnd w:id="2386"/>
      <w:bookmarkEnd w:id="2387"/>
      <w:r w:rsidRPr="00FA0FAA">
        <w:rPr>
          <w:rtl/>
          <w:lang w:eastAsia="he-IL"/>
        </w:rPr>
        <w:t xml:space="preserve">אבל קיבלתי את זכות הדיבור, </w:t>
      </w:r>
      <w:bookmarkStart w:id="2388" w:name="_ETM_Q1_4921164"/>
      <w:bookmarkEnd w:id="2388"/>
      <w:r w:rsidRPr="00FA0FAA">
        <w:rPr>
          <w:rtl/>
          <w:lang w:eastAsia="he-IL"/>
        </w:rPr>
        <w:t xml:space="preserve">אז אני גם מצטרף למה שצביקה אמר, אני ממש מודה </w:t>
      </w:r>
      <w:bookmarkStart w:id="2389" w:name="_ETM_Q1_4925909"/>
      <w:bookmarkEnd w:id="2389"/>
      <w:r w:rsidRPr="00FA0FAA">
        <w:rPr>
          <w:rtl/>
          <w:lang w:eastAsia="he-IL"/>
        </w:rPr>
        <w:t xml:space="preserve">ומקווה שבאמת החוק הזה שאתם מעבירים פה, ואני מודה גם </w:t>
      </w:r>
      <w:bookmarkStart w:id="2390" w:name="_ETM_Q1_4927513"/>
      <w:bookmarkEnd w:id="2390"/>
      <w:r w:rsidRPr="00FA0FAA">
        <w:rPr>
          <w:rtl/>
          <w:lang w:eastAsia="he-IL"/>
        </w:rPr>
        <w:t>לך, יו"ר הוועדה ולכל הצוות, גם הצוות המקצועי וגם הצוות</w:t>
      </w:r>
      <w:bookmarkStart w:id="2391" w:name="_ETM_Q1_4929920"/>
      <w:bookmarkEnd w:id="2391"/>
      <w:r w:rsidRPr="00FA0FAA">
        <w:rPr>
          <w:rtl/>
          <w:lang w:eastAsia="he-IL"/>
        </w:rPr>
        <w:t xml:space="preserve"> המשפטי, כמובן גם לצוות המקצועי אצלנו שעבד, גם לאילת </w:t>
      </w:r>
      <w:bookmarkStart w:id="2392" w:name="_ETM_Q1_4936187"/>
      <w:bookmarkEnd w:id="2392"/>
      <w:r w:rsidRPr="00FA0FAA">
        <w:rPr>
          <w:rtl/>
          <w:lang w:eastAsia="he-IL"/>
        </w:rPr>
        <w:t>שנמצאת איתי בזום, אנחנו מקווים שהחוק הזה יעביר מהפכה, קיצור</w:t>
      </w:r>
      <w:bookmarkStart w:id="2393" w:name="_ETM_Q1_4941604"/>
      <w:bookmarkEnd w:id="2393"/>
      <w:r w:rsidRPr="00FA0FAA">
        <w:rPr>
          <w:rtl/>
          <w:lang w:eastAsia="he-IL"/>
        </w:rPr>
        <w:t xml:space="preserve"> משכי שירות, הפחתת בירוקרטיה ומיצוי זכויות מלא.</w:t>
      </w:r>
      <w:bookmarkStart w:id="2394" w:name="_ETM_Q1_4948502"/>
      <w:bookmarkEnd w:id="2394"/>
    </w:p>
    <w:p w14:paraId="4AE01643" w14:textId="77777777" w:rsidR="00DF284F" w:rsidRDefault="00DF284F" w:rsidP="00FA0FAA">
      <w:pPr>
        <w:keepNext/>
        <w:ind w:firstLine="0"/>
        <w:rPr>
          <w:rtl/>
          <w:lang w:eastAsia="he-IL"/>
        </w:rPr>
      </w:pPr>
      <w:bookmarkStart w:id="2395" w:name="_ETM_Q1_4948558"/>
      <w:bookmarkStart w:id="2396" w:name="_ETM_Q1_4949494"/>
      <w:bookmarkEnd w:id="2395"/>
      <w:bookmarkEnd w:id="2396"/>
    </w:p>
    <w:p w14:paraId="7D630542" w14:textId="303A6CC0" w:rsidR="00DF284F" w:rsidRDefault="00DF284F" w:rsidP="00DF284F">
      <w:pPr>
        <w:pStyle w:val="af8"/>
        <w:keepNext/>
        <w:rPr>
          <w:rtl/>
        </w:rPr>
      </w:pPr>
      <w:bookmarkStart w:id="2397" w:name="ET_yor_6447_478"/>
      <w:r w:rsidRPr="00DF284F">
        <w:rPr>
          <w:rStyle w:val="TagStyle"/>
          <w:rtl/>
        </w:rPr>
        <w:t xml:space="preserve"> &lt;&lt; </w:t>
      </w:r>
      <w:proofErr w:type="spellStart"/>
      <w:r w:rsidRPr="00DF284F">
        <w:rPr>
          <w:rStyle w:val="TagStyle"/>
          <w:rtl/>
        </w:rPr>
        <w:t>יור</w:t>
      </w:r>
      <w:proofErr w:type="spellEnd"/>
      <w:r w:rsidRPr="00DF284F">
        <w:rPr>
          <w:rStyle w:val="TagStyle"/>
          <w:rtl/>
        </w:rPr>
        <w:t xml:space="preserve"> &gt;&gt; </w:t>
      </w:r>
      <w:r>
        <w:rPr>
          <w:rtl/>
        </w:rPr>
        <w:t xml:space="preserve">היו"ר יונתן </w:t>
      </w:r>
      <w:proofErr w:type="spellStart"/>
      <w:r>
        <w:rPr>
          <w:rtl/>
        </w:rPr>
        <w:t>מישרקי</w:t>
      </w:r>
      <w:proofErr w:type="spellEnd"/>
      <w:r>
        <w:rPr>
          <w:rtl/>
        </w:rPr>
        <w:t>:</w:t>
      </w:r>
      <w:r w:rsidRPr="00DF284F">
        <w:rPr>
          <w:rStyle w:val="TagStyle"/>
          <w:rtl/>
        </w:rPr>
        <w:t xml:space="preserve"> &lt;&lt; </w:t>
      </w:r>
      <w:proofErr w:type="spellStart"/>
      <w:r w:rsidRPr="00DF284F">
        <w:rPr>
          <w:rStyle w:val="TagStyle"/>
          <w:rtl/>
        </w:rPr>
        <w:t>יור</w:t>
      </w:r>
      <w:proofErr w:type="spellEnd"/>
      <w:r w:rsidRPr="00DF284F">
        <w:rPr>
          <w:rStyle w:val="TagStyle"/>
          <w:rtl/>
        </w:rPr>
        <w:t xml:space="preserve"> &gt;&gt;</w:t>
      </w:r>
      <w:r w:rsidR="00020830">
        <w:rPr>
          <w:rtl/>
        </w:rPr>
        <w:t xml:space="preserve"> </w:t>
      </w:r>
      <w:bookmarkEnd w:id="2397"/>
    </w:p>
    <w:p w14:paraId="3B208163" w14:textId="77777777" w:rsidR="00DF284F" w:rsidRDefault="00DF284F" w:rsidP="00DF284F">
      <w:pPr>
        <w:pStyle w:val="KeepWithNext"/>
        <w:rPr>
          <w:rtl/>
          <w:lang w:eastAsia="he-IL"/>
        </w:rPr>
      </w:pPr>
    </w:p>
    <w:p w14:paraId="38261332" w14:textId="2F06C004" w:rsidR="00FA0FAA" w:rsidRPr="00FA0FAA" w:rsidRDefault="00FA0FAA" w:rsidP="00DF284F">
      <w:pPr>
        <w:rPr>
          <w:rtl/>
          <w:lang w:eastAsia="he-IL"/>
        </w:rPr>
      </w:pPr>
      <w:bookmarkStart w:id="2398" w:name="_ETM_Q1_4949855"/>
      <w:bookmarkStart w:id="2399" w:name="_ETM_Q1_4949886"/>
      <w:bookmarkEnd w:id="2398"/>
      <w:bookmarkEnd w:id="2399"/>
      <w:proofErr w:type="spellStart"/>
      <w:r w:rsidRPr="00FA0FAA">
        <w:rPr>
          <w:rtl/>
          <w:lang w:eastAsia="he-IL"/>
        </w:rPr>
        <w:t>אוקיי</w:t>
      </w:r>
      <w:proofErr w:type="spellEnd"/>
      <w:r w:rsidRPr="00FA0FAA">
        <w:rPr>
          <w:rtl/>
          <w:lang w:eastAsia="he-IL"/>
        </w:rPr>
        <w:t xml:space="preserve">, תודה רבה. עדי </w:t>
      </w:r>
      <w:bookmarkStart w:id="2400" w:name="_ETM_Q1_4952086"/>
      <w:bookmarkEnd w:id="2400"/>
      <w:r w:rsidRPr="00FA0FAA">
        <w:rPr>
          <w:rtl/>
          <w:lang w:eastAsia="he-IL"/>
        </w:rPr>
        <w:t>בן חורין, מערך הסייבר, בבקשה.</w:t>
      </w:r>
      <w:bookmarkStart w:id="2401" w:name="_ETM_Q1_4955638"/>
      <w:bookmarkStart w:id="2402" w:name="_ETM_Q1_4955692"/>
      <w:bookmarkStart w:id="2403" w:name="_ETM_Q1_4956406"/>
      <w:bookmarkEnd w:id="2401"/>
      <w:bookmarkEnd w:id="2402"/>
      <w:bookmarkEnd w:id="2403"/>
    </w:p>
    <w:p w14:paraId="43A135E4" w14:textId="77777777" w:rsidR="00DF284F" w:rsidRDefault="00DF284F" w:rsidP="00FA0FAA">
      <w:pPr>
        <w:keepNext/>
        <w:ind w:firstLine="0"/>
        <w:rPr>
          <w:rFonts w:ascii="David" w:hAnsi="David" w:cs="Arial"/>
          <w:b/>
          <w:color w:val="010000"/>
          <w:u w:val="single"/>
          <w:bdr w:val="single" w:sz="4" w:space="0" w:color="FF66FF" w:frame="1"/>
          <w:rtl/>
        </w:rPr>
      </w:pPr>
    </w:p>
    <w:p w14:paraId="1E4185E6" w14:textId="7BD3A9D5" w:rsidR="00DF284F" w:rsidRDefault="00DF284F" w:rsidP="00DF284F">
      <w:pPr>
        <w:pStyle w:val="afb"/>
        <w:keepNext/>
        <w:rPr>
          <w:rtl/>
          <w:lang w:eastAsia="he-IL"/>
        </w:rPr>
      </w:pPr>
      <w:bookmarkStart w:id="2404" w:name="ET_guest_עדי_בן_חורין_479"/>
      <w:r w:rsidRPr="00DF284F">
        <w:rPr>
          <w:rStyle w:val="TagStyle"/>
          <w:rtl/>
        </w:rPr>
        <w:t xml:space="preserve"> &lt;&lt; אורח &gt;&gt; </w:t>
      </w:r>
      <w:r>
        <w:rPr>
          <w:rtl/>
          <w:lang w:eastAsia="he-IL"/>
        </w:rPr>
        <w:t>עדי בן חורין:</w:t>
      </w:r>
      <w:r w:rsidRPr="00DF284F">
        <w:rPr>
          <w:rStyle w:val="TagStyle"/>
          <w:rtl/>
        </w:rPr>
        <w:t xml:space="preserve"> &lt;&lt; אורח &gt;&gt;</w:t>
      </w:r>
      <w:r w:rsidR="00020830">
        <w:rPr>
          <w:rtl/>
          <w:lang w:eastAsia="he-IL"/>
        </w:rPr>
        <w:t xml:space="preserve"> </w:t>
      </w:r>
      <w:bookmarkEnd w:id="2404"/>
    </w:p>
    <w:p w14:paraId="68CE8D62" w14:textId="77777777" w:rsidR="00DF284F" w:rsidRDefault="00DF284F" w:rsidP="00DF284F">
      <w:pPr>
        <w:pStyle w:val="KeepWithNext"/>
        <w:rPr>
          <w:rtl/>
          <w:lang w:eastAsia="he-IL"/>
        </w:rPr>
      </w:pPr>
    </w:p>
    <w:p w14:paraId="55BD5316" w14:textId="77777777" w:rsidR="00FA0FAA" w:rsidRPr="00FA0FAA" w:rsidRDefault="00FA0FAA" w:rsidP="00FA0FAA">
      <w:pPr>
        <w:rPr>
          <w:rtl/>
          <w:lang w:eastAsia="he-IL"/>
        </w:rPr>
      </w:pPr>
      <w:bookmarkStart w:id="2405" w:name="_ETM_Q1_4956719"/>
      <w:bookmarkStart w:id="2406" w:name="_ETM_Q1_4956746"/>
      <w:bookmarkEnd w:id="2405"/>
      <w:bookmarkEnd w:id="2406"/>
      <w:r w:rsidRPr="00FA0FAA">
        <w:rPr>
          <w:rtl/>
          <w:lang w:eastAsia="he-IL"/>
        </w:rPr>
        <w:t xml:space="preserve">אני אתחיל בלהגיד שמערך הסייבר רואה </w:t>
      </w:r>
      <w:bookmarkStart w:id="2407" w:name="_ETM_Q1_4957066"/>
      <w:bookmarkEnd w:id="2407"/>
      <w:r w:rsidRPr="00FA0FAA">
        <w:rPr>
          <w:rtl/>
          <w:lang w:eastAsia="he-IL"/>
        </w:rPr>
        <w:t xml:space="preserve">חשיבות גדולה בקידום של החוק הזה, התועלת לאזרחי המדינה פה </w:t>
      </w:r>
      <w:bookmarkStart w:id="2408" w:name="_ETM_Q1_4965036"/>
      <w:bookmarkEnd w:id="2408"/>
      <w:r w:rsidRPr="00FA0FAA">
        <w:rPr>
          <w:rtl/>
          <w:lang w:eastAsia="he-IL"/>
        </w:rPr>
        <w:t>היא ברורה ואנחנו לחלוטין תומכים בחוק החשוב הזה שמקודם וב</w:t>
      </w:r>
      <w:bookmarkStart w:id="2409" w:name="_ETM_Q1_4972945"/>
      <w:bookmarkEnd w:id="2409"/>
      <w:r w:rsidRPr="00FA0FAA">
        <w:rPr>
          <w:rtl/>
          <w:lang w:eastAsia="he-IL"/>
        </w:rPr>
        <w:t xml:space="preserve">הרחבת הגופים שיוכלו לקבל ולתת מידע לטובת הקלה כאמור על </w:t>
      </w:r>
      <w:bookmarkStart w:id="2410" w:name="_ETM_Q1_4978322"/>
      <w:bookmarkEnd w:id="2410"/>
      <w:r w:rsidRPr="00FA0FAA">
        <w:rPr>
          <w:rtl/>
          <w:lang w:eastAsia="he-IL"/>
        </w:rPr>
        <w:t xml:space="preserve">אזרחי מדינת ישראל. </w:t>
      </w:r>
      <w:bookmarkStart w:id="2411" w:name="_ETM_Q1_4980419"/>
      <w:bookmarkEnd w:id="2411"/>
    </w:p>
    <w:p w14:paraId="5B2945F0" w14:textId="77777777" w:rsidR="00FA0FAA" w:rsidRPr="00FA0FAA" w:rsidRDefault="00FA0FAA" w:rsidP="00FA0FAA">
      <w:pPr>
        <w:rPr>
          <w:rtl/>
          <w:lang w:eastAsia="he-IL"/>
        </w:rPr>
      </w:pPr>
      <w:bookmarkStart w:id="2412" w:name="_ETM_Q1_4980469"/>
      <w:bookmarkEnd w:id="2412"/>
    </w:p>
    <w:p w14:paraId="596CE4F3" w14:textId="77777777" w:rsidR="00FA0FAA" w:rsidRPr="00FA0FAA" w:rsidRDefault="00FA0FAA" w:rsidP="00FA0FAA">
      <w:pPr>
        <w:rPr>
          <w:rtl/>
          <w:lang w:eastAsia="he-IL"/>
        </w:rPr>
      </w:pPr>
      <w:bookmarkStart w:id="2413" w:name="_ETM_Q1_4980603"/>
      <w:bookmarkStart w:id="2414" w:name="_ETM_Q1_4980682"/>
      <w:bookmarkEnd w:id="2413"/>
      <w:bookmarkEnd w:id="2414"/>
      <w:r w:rsidRPr="00FA0FAA">
        <w:rPr>
          <w:rtl/>
          <w:lang w:eastAsia="he-IL"/>
        </w:rPr>
        <w:t>לצד זה חשוב לנו להתריע באופן שלא</w:t>
      </w:r>
      <w:bookmarkStart w:id="2415" w:name="_ETM_Q1_4984206"/>
      <w:bookmarkEnd w:id="2415"/>
      <w:r w:rsidRPr="00FA0FAA">
        <w:rPr>
          <w:rtl/>
          <w:lang w:eastAsia="he-IL"/>
        </w:rPr>
        <w:t xml:space="preserve"> משתמע לשתי פנים, שהביטוח הלאומי הוכר פה בבית הזה, בכנסת </w:t>
      </w:r>
      <w:bookmarkStart w:id="2416" w:name="_ETM_Q1_4988308"/>
      <w:bookmarkEnd w:id="2416"/>
      <w:r w:rsidRPr="00FA0FAA">
        <w:rPr>
          <w:rtl/>
          <w:lang w:eastAsia="he-IL"/>
        </w:rPr>
        <w:t>הזו, ב-29 באפריל בוועדת החוץ והביטחון כתשתית מדינה קריטית</w:t>
      </w:r>
      <w:bookmarkStart w:id="2417" w:name="_ETM_Q1_4995202"/>
      <w:bookmarkEnd w:id="2417"/>
      <w:r w:rsidRPr="00FA0FAA">
        <w:rPr>
          <w:rtl/>
          <w:lang w:eastAsia="he-IL"/>
        </w:rPr>
        <w:t xml:space="preserve"> שמונחית על ידי הקצין המוסמך במערך הסייבר הלאומי.</w:t>
      </w:r>
      <w:bookmarkStart w:id="2418" w:name="_ETM_Q1_4999136"/>
      <w:bookmarkEnd w:id="2418"/>
      <w:r w:rsidRPr="00FA0FAA">
        <w:rPr>
          <w:rtl/>
          <w:lang w:eastAsia="he-IL"/>
        </w:rPr>
        <w:t xml:space="preserve"> בחוק הזה יש סמכויות מקבילות למנהל מטעם משרד הבריאות ביחס </w:t>
      </w:r>
      <w:bookmarkStart w:id="2419" w:name="_ETM_Q1_5009407"/>
      <w:bookmarkEnd w:id="2419"/>
      <w:r w:rsidRPr="00FA0FAA">
        <w:rPr>
          <w:rtl/>
          <w:lang w:eastAsia="he-IL"/>
        </w:rPr>
        <w:t>למתן הוראות שנוגעות להגנת סייבר, בהקשר של חיבור למערכת. אנחנו</w:t>
      </w:r>
      <w:bookmarkStart w:id="2420" w:name="_ETM_Q1_5016776"/>
      <w:bookmarkEnd w:id="2420"/>
      <w:r w:rsidRPr="00FA0FAA">
        <w:rPr>
          <w:rtl/>
          <w:lang w:eastAsia="he-IL"/>
        </w:rPr>
        <w:t xml:space="preserve"> מזהים פה חוסר קוהרנטיות בחקיקה, יש פה שתי הוראות מכוח</w:t>
      </w:r>
      <w:bookmarkStart w:id="2421" w:name="_ETM_Q1_5020095"/>
      <w:bookmarkEnd w:id="2421"/>
      <w:r w:rsidRPr="00FA0FAA">
        <w:rPr>
          <w:rtl/>
          <w:lang w:eastAsia="he-IL"/>
        </w:rPr>
        <w:t xml:space="preserve"> אותה רמה נורמטיבית כשהשאלה מה גובר שבקצה שלהן הן עלולות </w:t>
      </w:r>
      <w:bookmarkStart w:id="2422" w:name="_ETM_Q1_5024209"/>
      <w:bookmarkEnd w:id="2422"/>
      <w:r w:rsidRPr="00FA0FAA">
        <w:rPr>
          <w:rtl/>
          <w:lang w:eastAsia="he-IL"/>
        </w:rPr>
        <w:t xml:space="preserve">להוביל למצב שהגנת הסייבר בתשתית מדינה קריטית, בהקשר הזה של </w:t>
      </w:r>
      <w:bookmarkStart w:id="2423" w:name="_ETM_Q1_5029305"/>
      <w:bookmarkEnd w:id="2423"/>
      <w:r w:rsidRPr="00FA0FAA">
        <w:rPr>
          <w:rtl/>
          <w:lang w:eastAsia="he-IL"/>
        </w:rPr>
        <w:t xml:space="preserve">הביטוח הלאומי, יכולה להוביל גם לפגיעה אם זה בקצבאות ילדים, </w:t>
      </w:r>
      <w:bookmarkStart w:id="2424" w:name="_ETM_Q1_5036457"/>
      <w:bookmarkEnd w:id="2424"/>
      <w:r w:rsidRPr="00FA0FAA">
        <w:rPr>
          <w:rtl/>
          <w:lang w:eastAsia="he-IL"/>
        </w:rPr>
        <w:t xml:space="preserve">בדמי לידה, בקצבאות של נכים, אבל גם יש פה </w:t>
      </w:r>
      <w:bookmarkStart w:id="2425" w:name="_ETM_Q1_5039092"/>
      <w:bookmarkEnd w:id="2425"/>
      <w:r w:rsidRPr="00FA0FAA">
        <w:rPr>
          <w:rtl/>
          <w:lang w:eastAsia="he-IL"/>
        </w:rPr>
        <w:t>השלכות ביטחוניות אחרות שאני לא יכולה לפרט כרגע בדיון פומבי.</w:t>
      </w:r>
      <w:bookmarkStart w:id="2426" w:name="_ETM_Q1_5044044"/>
      <w:bookmarkEnd w:id="2426"/>
      <w:r w:rsidRPr="00FA0FAA">
        <w:rPr>
          <w:rtl/>
          <w:lang w:eastAsia="he-IL"/>
        </w:rPr>
        <w:t xml:space="preserve"> </w:t>
      </w:r>
    </w:p>
    <w:p w14:paraId="4198132C" w14:textId="77777777" w:rsidR="00FA0FAA" w:rsidRPr="00FA0FAA" w:rsidRDefault="00FA0FAA" w:rsidP="00FA0FAA">
      <w:pPr>
        <w:rPr>
          <w:rtl/>
          <w:lang w:eastAsia="he-IL"/>
        </w:rPr>
      </w:pPr>
      <w:bookmarkStart w:id="2427" w:name="_ETM_Q1_5044208"/>
      <w:bookmarkStart w:id="2428" w:name="_ETM_Q1_5044271"/>
      <w:bookmarkEnd w:id="2427"/>
      <w:bookmarkEnd w:id="2428"/>
    </w:p>
    <w:p w14:paraId="0224511C" w14:textId="77777777" w:rsidR="00FA0FAA" w:rsidRPr="00FA0FAA" w:rsidRDefault="00FA0FAA" w:rsidP="00FA0FAA">
      <w:pPr>
        <w:rPr>
          <w:rtl/>
          <w:lang w:eastAsia="he-IL"/>
        </w:rPr>
      </w:pPr>
      <w:bookmarkStart w:id="2429" w:name="_ETM_Q1_5044359"/>
      <w:bookmarkStart w:id="2430" w:name="_ETM_Q1_5044409"/>
      <w:bookmarkEnd w:id="2429"/>
      <w:bookmarkEnd w:id="2430"/>
      <w:r w:rsidRPr="00FA0FAA">
        <w:rPr>
          <w:rtl/>
          <w:lang w:eastAsia="he-IL"/>
        </w:rPr>
        <w:t xml:space="preserve">אנחנו מאוד מאוד חוששים ולכן אנחנו רוצים להתריע בפני הוועדה </w:t>
      </w:r>
      <w:bookmarkStart w:id="2431" w:name="_ETM_Q1_5045980"/>
      <w:bookmarkEnd w:id="2431"/>
      <w:r w:rsidRPr="00FA0FAA">
        <w:rPr>
          <w:rtl/>
          <w:lang w:eastAsia="he-IL"/>
        </w:rPr>
        <w:t xml:space="preserve">לפרוטוקול ולהגיד שנדרשים פה כמה תיקונים. אנחנו מציעים </w:t>
      </w:r>
      <w:bookmarkStart w:id="2432" w:name="_ETM_Q1_5055715"/>
      <w:bookmarkEnd w:id="2432"/>
      <w:r w:rsidRPr="00FA0FAA">
        <w:rPr>
          <w:rtl/>
          <w:lang w:eastAsia="he-IL"/>
        </w:rPr>
        <w:t>גם לקבוע ביחס להוראות מטעם החוק להסדרת הביטחון ביחס לביטוח</w:t>
      </w:r>
      <w:bookmarkStart w:id="2433" w:name="_ETM_Q1_5063203"/>
      <w:bookmarkEnd w:id="2433"/>
      <w:r w:rsidRPr="00FA0FAA">
        <w:rPr>
          <w:rtl/>
          <w:lang w:eastAsia="he-IL"/>
        </w:rPr>
        <w:t xml:space="preserve"> הלאומי, ובמידה שיהיו בעתיד יהיו עוד גופי </w:t>
      </w:r>
      <w:proofErr w:type="spellStart"/>
      <w:r w:rsidRPr="00FA0FAA">
        <w:rPr>
          <w:rtl/>
          <w:lang w:eastAsia="he-IL"/>
        </w:rPr>
        <w:t>תמ"ק</w:t>
      </w:r>
      <w:proofErr w:type="spellEnd"/>
      <w:r w:rsidRPr="00FA0FAA">
        <w:rPr>
          <w:rtl/>
          <w:lang w:eastAsia="he-IL"/>
        </w:rPr>
        <w:t xml:space="preserve">, שהוראות הקצין </w:t>
      </w:r>
      <w:bookmarkStart w:id="2434" w:name="_ETM_Q1_5064762"/>
      <w:bookmarkEnd w:id="2434"/>
      <w:r w:rsidRPr="00FA0FAA">
        <w:rPr>
          <w:rtl/>
          <w:lang w:eastAsia="he-IL"/>
        </w:rPr>
        <w:t xml:space="preserve">המוסמך גוברות על הוראות מכוח סעיפים 5, 8 ו-21 בחוק </w:t>
      </w:r>
      <w:bookmarkStart w:id="2435" w:name="_ETM_Q1_5074452"/>
      <w:bookmarkEnd w:id="2435"/>
      <w:r w:rsidRPr="00FA0FAA">
        <w:rPr>
          <w:rtl/>
          <w:lang w:eastAsia="he-IL"/>
        </w:rPr>
        <w:t>הזה. זה דבר אחד.</w:t>
      </w:r>
    </w:p>
    <w:p w14:paraId="464855A5" w14:textId="77777777" w:rsidR="00FA0FAA" w:rsidRPr="00FA0FAA" w:rsidRDefault="00FA0FAA" w:rsidP="00FA0FAA">
      <w:pPr>
        <w:rPr>
          <w:rtl/>
          <w:lang w:eastAsia="he-IL"/>
        </w:rPr>
      </w:pPr>
      <w:bookmarkStart w:id="2436" w:name="_ETM_Q1_5076570"/>
      <w:bookmarkStart w:id="2437" w:name="_ETM_Q1_5076636"/>
      <w:bookmarkEnd w:id="2436"/>
      <w:bookmarkEnd w:id="2437"/>
    </w:p>
    <w:p w14:paraId="600A76CE" w14:textId="77777777" w:rsidR="00FA0FAA" w:rsidRPr="00FA0FAA" w:rsidRDefault="00FA0FAA" w:rsidP="00FA0FAA">
      <w:pPr>
        <w:rPr>
          <w:rtl/>
          <w:lang w:eastAsia="he-IL"/>
        </w:rPr>
      </w:pPr>
      <w:bookmarkStart w:id="2438" w:name="_ETM_Q1_5076722"/>
      <w:bookmarkStart w:id="2439" w:name="_ETM_Q1_5076778"/>
      <w:bookmarkEnd w:id="2438"/>
      <w:bookmarkEnd w:id="2439"/>
      <w:r w:rsidRPr="00FA0FAA">
        <w:rPr>
          <w:rtl/>
          <w:lang w:eastAsia="he-IL"/>
        </w:rPr>
        <w:t xml:space="preserve">דבר שני שחשוב לנו להתריע, יש פה </w:t>
      </w:r>
      <w:bookmarkStart w:id="2440" w:name="_ETM_Q1_5076535"/>
      <w:bookmarkEnd w:id="2440"/>
      <w:r w:rsidRPr="00FA0FAA">
        <w:rPr>
          <w:rtl/>
          <w:lang w:eastAsia="he-IL"/>
        </w:rPr>
        <w:t xml:space="preserve">את סעיף 23, שמסמיך את משרד הבריאות לדרוש ידיעות ומסמכים. בדומה להחרגה שנכנסה ביחס לצה"ל בתיקון פה שמוצע שמבהירה </w:t>
      </w:r>
      <w:bookmarkStart w:id="2441" w:name="_ETM_Q1_5087834"/>
      <w:bookmarkEnd w:id="2441"/>
      <w:r w:rsidRPr="00FA0FAA">
        <w:rPr>
          <w:rtl/>
          <w:lang w:eastAsia="he-IL"/>
        </w:rPr>
        <w:t xml:space="preserve">שאם גורם בצה"ל יצביע על פגיעה אפשרית בביטחון המידע </w:t>
      </w:r>
      <w:bookmarkStart w:id="2442" w:name="_ETM_Q1_5092906"/>
      <w:bookmarkEnd w:id="2442"/>
      <w:r w:rsidRPr="00FA0FAA">
        <w:rPr>
          <w:rtl/>
          <w:lang w:eastAsia="he-IL"/>
        </w:rPr>
        <w:t xml:space="preserve">אז מידע לא יועבר, חשוב להכניס גם החרגה דומה </w:t>
      </w:r>
      <w:bookmarkStart w:id="2443" w:name="_ETM_Q1_5093050"/>
      <w:bookmarkEnd w:id="2443"/>
      <w:r w:rsidRPr="00FA0FAA">
        <w:rPr>
          <w:rtl/>
          <w:lang w:eastAsia="he-IL"/>
        </w:rPr>
        <w:t xml:space="preserve">שאומרת שאם הקצין המוסמך במערך הסייבר הלאומי יזהה שהעברת מידע </w:t>
      </w:r>
      <w:bookmarkStart w:id="2444" w:name="_ETM_Q1_5100678"/>
      <w:bookmarkEnd w:id="2444"/>
      <w:r w:rsidRPr="00FA0FAA">
        <w:rPr>
          <w:rtl/>
          <w:lang w:eastAsia="he-IL"/>
        </w:rPr>
        <w:t xml:space="preserve">עלולה לפגוע בהגנת הסייבר של תשתית מדינה קריטית, אז המידע </w:t>
      </w:r>
      <w:bookmarkStart w:id="2445" w:name="_ETM_Q1_5104971"/>
      <w:bookmarkEnd w:id="2445"/>
      <w:r w:rsidRPr="00FA0FAA">
        <w:rPr>
          <w:rtl/>
          <w:lang w:eastAsia="he-IL"/>
        </w:rPr>
        <w:t xml:space="preserve">לא יועבר. </w:t>
      </w:r>
    </w:p>
    <w:p w14:paraId="0C7CA1D8" w14:textId="77777777" w:rsidR="00FA0FAA" w:rsidRPr="00FA0FAA" w:rsidRDefault="00FA0FAA" w:rsidP="00FA0FAA">
      <w:pPr>
        <w:rPr>
          <w:rtl/>
          <w:lang w:eastAsia="he-IL"/>
        </w:rPr>
      </w:pPr>
      <w:bookmarkStart w:id="2446" w:name="_ETM_Q1_5106305"/>
      <w:bookmarkStart w:id="2447" w:name="_ETM_Q1_5106355"/>
      <w:bookmarkStart w:id="2448" w:name="_ETM_Q1_5106481"/>
      <w:bookmarkEnd w:id="2446"/>
      <w:bookmarkEnd w:id="2447"/>
      <w:bookmarkEnd w:id="2448"/>
    </w:p>
    <w:p w14:paraId="24598941" w14:textId="77777777" w:rsidR="00FA0FAA" w:rsidRPr="00FA0FAA" w:rsidRDefault="00FA0FAA" w:rsidP="00FA0FAA">
      <w:pPr>
        <w:rPr>
          <w:rtl/>
          <w:lang w:eastAsia="he-IL"/>
        </w:rPr>
      </w:pPr>
      <w:bookmarkStart w:id="2449" w:name="_ETM_Q1_5106540"/>
      <w:bookmarkEnd w:id="2449"/>
      <w:r w:rsidRPr="00FA0FAA">
        <w:rPr>
          <w:rtl/>
          <w:lang w:eastAsia="he-IL"/>
        </w:rPr>
        <w:t xml:space="preserve">הדבר השלישי הוא או שהקביעות </w:t>
      </w:r>
      <w:bookmarkStart w:id="2450" w:name="_ETM_Q1_5109271"/>
      <w:bookmarkEnd w:id="2450"/>
      <w:r w:rsidRPr="00FA0FAA">
        <w:rPr>
          <w:rtl/>
          <w:lang w:eastAsia="he-IL"/>
        </w:rPr>
        <w:t xml:space="preserve">האלה יהיו ביחס לגופי </w:t>
      </w:r>
      <w:proofErr w:type="spellStart"/>
      <w:r w:rsidRPr="00FA0FAA">
        <w:rPr>
          <w:rtl/>
          <w:lang w:eastAsia="he-IL"/>
        </w:rPr>
        <w:t>תמ"ק</w:t>
      </w:r>
      <w:proofErr w:type="spellEnd"/>
      <w:r w:rsidRPr="00FA0FAA">
        <w:rPr>
          <w:rtl/>
          <w:lang w:eastAsia="he-IL"/>
        </w:rPr>
        <w:t xml:space="preserve"> באופן כללי, או שאם כרגע </w:t>
      </w:r>
      <w:bookmarkStart w:id="2451" w:name="_ETM_Q1_5111633"/>
      <w:bookmarkEnd w:id="2451"/>
      <w:r w:rsidRPr="00FA0FAA">
        <w:rPr>
          <w:rtl/>
          <w:lang w:eastAsia="he-IL"/>
        </w:rPr>
        <w:t>בוחרים, כי אני מבינה שמשרד הבריאות כן פתוח לאפשרות כרג</w:t>
      </w:r>
      <w:bookmarkStart w:id="2452" w:name="_ETM_Q1_5111612"/>
      <w:bookmarkEnd w:id="2452"/>
      <w:r w:rsidRPr="00FA0FAA">
        <w:rPr>
          <w:rtl/>
          <w:lang w:eastAsia="he-IL"/>
        </w:rPr>
        <w:t xml:space="preserve">ע להתמקד רק בביטוח הלאומי, אז להוסיף הבהרה ששינויים בתוספת, </w:t>
      </w:r>
      <w:bookmarkStart w:id="2453" w:name="_ETM_Q1_5122073"/>
      <w:bookmarkEnd w:id="2453"/>
      <w:r w:rsidRPr="00FA0FAA">
        <w:rPr>
          <w:rtl/>
          <w:lang w:eastAsia="he-IL"/>
        </w:rPr>
        <w:t>הוספה של גופים נוספים בעתיד שהם תשתיות מדינה קריטיות,</w:t>
      </w:r>
      <w:bookmarkStart w:id="2454" w:name="_ETM_Q1_5126269"/>
      <w:bookmarkEnd w:id="2454"/>
      <w:r w:rsidRPr="00FA0FAA">
        <w:rPr>
          <w:rtl/>
          <w:lang w:eastAsia="he-IL"/>
        </w:rPr>
        <w:t xml:space="preserve"> שמונחות על ידי מערך הסייבר הלאומי, שינויים כאלה ייעשו בהתייעצות </w:t>
      </w:r>
      <w:bookmarkStart w:id="2455" w:name="_ETM_Q1_5130771"/>
      <w:bookmarkEnd w:id="2455"/>
      <w:r w:rsidRPr="00FA0FAA">
        <w:rPr>
          <w:rtl/>
          <w:lang w:eastAsia="he-IL"/>
        </w:rPr>
        <w:t>עם מערך הסייבר הלאומי.</w:t>
      </w:r>
    </w:p>
    <w:p w14:paraId="19F3356B" w14:textId="77777777" w:rsidR="00FA0FAA" w:rsidRPr="00FA0FAA" w:rsidRDefault="00FA0FAA" w:rsidP="00FA0FAA">
      <w:pPr>
        <w:rPr>
          <w:rtl/>
          <w:lang w:eastAsia="he-IL"/>
        </w:rPr>
      </w:pPr>
      <w:bookmarkStart w:id="2456" w:name="_ETM_Q1_5129317"/>
      <w:bookmarkStart w:id="2457" w:name="_ETM_Q1_5129379"/>
      <w:bookmarkStart w:id="2458" w:name="_ETM_Q1_5130956"/>
      <w:bookmarkEnd w:id="2456"/>
      <w:bookmarkEnd w:id="2457"/>
      <w:bookmarkEnd w:id="2458"/>
    </w:p>
    <w:p w14:paraId="6A892684" w14:textId="77777777" w:rsidR="00DF284F" w:rsidRDefault="00DF284F" w:rsidP="00FA0FAA">
      <w:pPr>
        <w:keepNext/>
        <w:ind w:firstLine="0"/>
        <w:rPr>
          <w:rFonts w:ascii="David" w:hAnsi="David" w:cs="Arial"/>
          <w:b/>
          <w:color w:val="010000"/>
          <w:u w:val="single"/>
          <w:bdr w:val="single" w:sz="4" w:space="0" w:color="FF66FF" w:frame="1"/>
          <w:rtl/>
          <w:lang w:eastAsia="he-IL"/>
        </w:rPr>
      </w:pPr>
    </w:p>
    <w:p w14:paraId="10719BDC" w14:textId="44F13899" w:rsidR="00DF284F" w:rsidRDefault="00DF284F" w:rsidP="00DF284F">
      <w:pPr>
        <w:pStyle w:val="af8"/>
        <w:keepNext/>
        <w:rPr>
          <w:rtl/>
        </w:rPr>
      </w:pPr>
      <w:bookmarkStart w:id="2459" w:name="ET_yor_6447_480"/>
      <w:r w:rsidRPr="00DF284F">
        <w:rPr>
          <w:rStyle w:val="TagStyle"/>
          <w:rtl/>
        </w:rPr>
        <w:t xml:space="preserve"> &lt;&lt; </w:t>
      </w:r>
      <w:proofErr w:type="spellStart"/>
      <w:r w:rsidRPr="00DF284F">
        <w:rPr>
          <w:rStyle w:val="TagStyle"/>
          <w:rtl/>
        </w:rPr>
        <w:t>יור</w:t>
      </w:r>
      <w:proofErr w:type="spellEnd"/>
      <w:r w:rsidRPr="00DF284F">
        <w:rPr>
          <w:rStyle w:val="TagStyle"/>
          <w:rtl/>
        </w:rPr>
        <w:t xml:space="preserve"> &gt;&gt; </w:t>
      </w:r>
      <w:r>
        <w:rPr>
          <w:rtl/>
        </w:rPr>
        <w:t xml:space="preserve">היו"ר יונתן </w:t>
      </w:r>
      <w:proofErr w:type="spellStart"/>
      <w:r>
        <w:rPr>
          <w:rtl/>
        </w:rPr>
        <w:t>מישרקי</w:t>
      </w:r>
      <w:proofErr w:type="spellEnd"/>
      <w:r>
        <w:rPr>
          <w:rtl/>
        </w:rPr>
        <w:t>:</w:t>
      </w:r>
      <w:r w:rsidRPr="00DF284F">
        <w:rPr>
          <w:rStyle w:val="TagStyle"/>
          <w:rtl/>
        </w:rPr>
        <w:t xml:space="preserve"> &lt;&lt; </w:t>
      </w:r>
      <w:proofErr w:type="spellStart"/>
      <w:r w:rsidRPr="00DF284F">
        <w:rPr>
          <w:rStyle w:val="TagStyle"/>
          <w:rtl/>
        </w:rPr>
        <w:t>יור</w:t>
      </w:r>
      <w:proofErr w:type="spellEnd"/>
      <w:r w:rsidRPr="00DF284F">
        <w:rPr>
          <w:rStyle w:val="TagStyle"/>
          <w:rtl/>
        </w:rPr>
        <w:t xml:space="preserve"> &gt;&gt;</w:t>
      </w:r>
      <w:r w:rsidR="00020830">
        <w:rPr>
          <w:rtl/>
        </w:rPr>
        <w:t xml:space="preserve"> </w:t>
      </w:r>
      <w:bookmarkEnd w:id="2459"/>
    </w:p>
    <w:p w14:paraId="226B8B97" w14:textId="77777777" w:rsidR="00DF284F" w:rsidRDefault="00DF284F" w:rsidP="00DF284F">
      <w:pPr>
        <w:pStyle w:val="KeepWithNext"/>
        <w:rPr>
          <w:rtl/>
          <w:lang w:eastAsia="he-IL"/>
        </w:rPr>
      </w:pPr>
    </w:p>
    <w:p w14:paraId="65757039" w14:textId="77777777" w:rsidR="00FA0FAA" w:rsidRPr="00FA0FAA" w:rsidRDefault="00FA0FAA" w:rsidP="00FA0FAA">
      <w:pPr>
        <w:rPr>
          <w:rtl/>
          <w:lang w:eastAsia="he-IL"/>
        </w:rPr>
      </w:pPr>
      <w:bookmarkStart w:id="2460" w:name="_ETM_Q1_5131305"/>
      <w:bookmarkStart w:id="2461" w:name="_ETM_Q1_5131335"/>
      <w:bookmarkEnd w:id="2460"/>
      <w:bookmarkEnd w:id="2461"/>
      <w:r w:rsidRPr="00FA0FAA">
        <w:rPr>
          <w:rtl/>
          <w:lang w:eastAsia="he-IL"/>
        </w:rPr>
        <w:t>תגובת משרד הבריאות.</w:t>
      </w:r>
    </w:p>
    <w:p w14:paraId="3781C33F" w14:textId="77777777" w:rsidR="00DF284F" w:rsidRDefault="00DF284F" w:rsidP="00FA0FAA">
      <w:pPr>
        <w:keepNext/>
        <w:ind w:firstLine="0"/>
        <w:rPr>
          <w:rtl/>
          <w:lang w:eastAsia="he-IL"/>
        </w:rPr>
      </w:pPr>
      <w:bookmarkStart w:id="2462" w:name="_ETM_Q1_5133605"/>
      <w:bookmarkStart w:id="2463" w:name="_ETM_Q1_5133670"/>
      <w:bookmarkStart w:id="2464" w:name="_ETM_Q1_5134605"/>
      <w:bookmarkEnd w:id="2462"/>
      <w:bookmarkEnd w:id="2463"/>
      <w:bookmarkEnd w:id="2464"/>
    </w:p>
    <w:p w14:paraId="1E56426B" w14:textId="22F5406A" w:rsidR="00DF284F" w:rsidRDefault="00DF284F" w:rsidP="00DF284F">
      <w:pPr>
        <w:pStyle w:val="afb"/>
        <w:keepNext/>
        <w:rPr>
          <w:rtl/>
          <w:lang w:eastAsia="he-IL"/>
        </w:rPr>
      </w:pPr>
      <w:bookmarkStart w:id="2465" w:name="ET_guest_יואל_בן_אור_481"/>
      <w:r w:rsidRPr="00DF284F">
        <w:rPr>
          <w:rStyle w:val="TagStyle"/>
          <w:rtl/>
        </w:rPr>
        <w:t xml:space="preserve"> &lt;&lt; אורח &gt;&gt; </w:t>
      </w:r>
      <w:r>
        <w:rPr>
          <w:rtl/>
          <w:lang w:eastAsia="he-IL"/>
        </w:rPr>
        <w:t>יואל בן אור:</w:t>
      </w:r>
      <w:r w:rsidRPr="00DF284F">
        <w:rPr>
          <w:rStyle w:val="TagStyle"/>
          <w:rtl/>
        </w:rPr>
        <w:t xml:space="preserve"> &lt;&lt; אורח &gt;&gt;</w:t>
      </w:r>
      <w:r w:rsidR="00020830">
        <w:rPr>
          <w:rtl/>
          <w:lang w:eastAsia="he-IL"/>
        </w:rPr>
        <w:t xml:space="preserve"> </w:t>
      </w:r>
      <w:bookmarkEnd w:id="2465"/>
    </w:p>
    <w:p w14:paraId="7C4CB412" w14:textId="77777777" w:rsidR="00DF284F" w:rsidRDefault="00DF284F" w:rsidP="00DF284F">
      <w:pPr>
        <w:pStyle w:val="KeepWithNext"/>
        <w:rPr>
          <w:rtl/>
          <w:lang w:eastAsia="he-IL"/>
        </w:rPr>
      </w:pPr>
    </w:p>
    <w:p w14:paraId="1F87A1FD" w14:textId="77777777" w:rsidR="00FA0FAA" w:rsidRPr="00FA0FAA" w:rsidRDefault="00FA0FAA" w:rsidP="00FA0FAA">
      <w:pPr>
        <w:rPr>
          <w:rtl/>
          <w:lang w:eastAsia="he-IL"/>
        </w:rPr>
      </w:pPr>
      <w:bookmarkStart w:id="2466" w:name="_ETM_Q1_5134963"/>
      <w:bookmarkEnd w:id="2466"/>
      <w:r w:rsidRPr="00FA0FAA">
        <w:rPr>
          <w:rtl/>
          <w:lang w:eastAsia="he-IL"/>
        </w:rPr>
        <w:t>ק</w:t>
      </w:r>
      <w:bookmarkStart w:id="2467" w:name="_ETM_Q1_5134988"/>
      <w:bookmarkEnd w:id="2467"/>
      <w:r w:rsidRPr="00FA0FAA">
        <w:rPr>
          <w:rtl/>
          <w:lang w:eastAsia="he-IL"/>
        </w:rPr>
        <w:t xml:space="preserve">ודם כל אנחנו לא רואים </w:t>
      </w:r>
      <w:bookmarkStart w:id="2468" w:name="_ETM_Q1_5137172"/>
      <w:bookmarkEnd w:id="2468"/>
      <w:r w:rsidRPr="00FA0FAA">
        <w:rPr>
          <w:rtl/>
          <w:lang w:eastAsia="he-IL"/>
        </w:rPr>
        <w:t xml:space="preserve">את החשש הגדול, לפני שמדברים על התיקונים. החוק הזה לא </w:t>
      </w:r>
      <w:bookmarkStart w:id="2469" w:name="_ETM_Q1_5139350"/>
      <w:bookmarkEnd w:id="2469"/>
      <w:r w:rsidRPr="00FA0FAA">
        <w:rPr>
          <w:rtl/>
          <w:lang w:eastAsia="he-IL"/>
        </w:rPr>
        <w:t xml:space="preserve">הופך אותנו לרגולטור של ביטוח לאומי או של כל גוף </w:t>
      </w:r>
      <w:bookmarkStart w:id="2470" w:name="_ETM_Q1_5142182"/>
      <w:bookmarkEnd w:id="2470"/>
      <w:proofErr w:type="spellStart"/>
      <w:r w:rsidRPr="00FA0FAA">
        <w:rPr>
          <w:rtl/>
          <w:lang w:eastAsia="he-IL"/>
        </w:rPr>
        <w:t>תמ"ק</w:t>
      </w:r>
      <w:proofErr w:type="spellEnd"/>
      <w:r w:rsidRPr="00FA0FAA">
        <w:rPr>
          <w:rtl/>
          <w:lang w:eastAsia="he-IL"/>
        </w:rPr>
        <w:t xml:space="preserve"> אחר, אנחנו נדרשים לתת כאן היתר לקבלת מידע רפואי,</w:t>
      </w:r>
      <w:bookmarkStart w:id="2471" w:name="_ETM_Q1_5145847"/>
      <w:bookmarkEnd w:id="2471"/>
      <w:r w:rsidRPr="00FA0FAA">
        <w:rPr>
          <w:rtl/>
          <w:lang w:eastAsia="he-IL"/>
        </w:rPr>
        <w:t xml:space="preserve"> אין עלינו חובה לתת את ההיתר ואין חובה על הביטוח הלאומי לבקש את ההיתר. מי שרוצה לקבל מידע צריך לעמוד </w:t>
      </w:r>
      <w:bookmarkStart w:id="2472" w:name="_ETM_Q1_5156047"/>
      <w:bookmarkEnd w:id="2472"/>
      <w:r w:rsidRPr="00FA0FAA">
        <w:rPr>
          <w:rtl/>
          <w:lang w:eastAsia="he-IL"/>
        </w:rPr>
        <w:t xml:space="preserve">בהוראות, אני לא חושב שמישהו יכול להעלות על הדעת שאחד </w:t>
      </w:r>
      <w:bookmarkStart w:id="2473" w:name="_ETM_Q1_5157708"/>
      <w:bookmarkEnd w:id="2473"/>
      <w:r w:rsidRPr="00FA0FAA">
        <w:rPr>
          <w:rtl/>
          <w:lang w:eastAsia="he-IL"/>
        </w:rPr>
        <w:t>מהגופים שכפופים למערך הסייבר לפי החוק שלהם לא יהיה כפוף</w:t>
      </w:r>
      <w:bookmarkStart w:id="2474" w:name="_ETM_Q1_5160933"/>
      <w:bookmarkEnd w:id="2474"/>
      <w:r w:rsidRPr="00FA0FAA">
        <w:rPr>
          <w:rtl/>
          <w:lang w:eastAsia="he-IL"/>
        </w:rPr>
        <w:t xml:space="preserve"> להנחיות שלהם רק בגלל שאנחנו נתנו איזה שהיא הנחיה.</w:t>
      </w:r>
      <w:bookmarkStart w:id="2475" w:name="_ETM_Q1_5137962"/>
      <w:bookmarkStart w:id="2476" w:name="_ETM_Q1_5137977"/>
      <w:bookmarkStart w:id="2477" w:name="_ETM_Q1_5138056"/>
      <w:bookmarkStart w:id="2478" w:name="_ETM_Q1_5138114"/>
      <w:bookmarkEnd w:id="2475"/>
      <w:bookmarkEnd w:id="2476"/>
      <w:bookmarkEnd w:id="2477"/>
      <w:bookmarkEnd w:id="2478"/>
      <w:r w:rsidRPr="00FA0FAA">
        <w:rPr>
          <w:rtl/>
          <w:lang w:eastAsia="he-IL"/>
        </w:rPr>
        <w:t xml:space="preserve"> בסוף </w:t>
      </w:r>
      <w:bookmarkStart w:id="2479" w:name="_ETM_Q1_5165057"/>
      <w:bookmarkEnd w:id="2479"/>
      <w:r w:rsidRPr="00FA0FAA">
        <w:rPr>
          <w:rtl/>
          <w:lang w:eastAsia="he-IL"/>
        </w:rPr>
        <w:t>יש הרבה מאוד גופים במדינת ישראל, גם אמר את זה משרד המשפטים בדיון</w:t>
      </w:r>
      <w:bookmarkStart w:id="2480" w:name="_ETM_Q1_5170530"/>
      <w:bookmarkEnd w:id="2480"/>
      <w:r w:rsidRPr="00FA0FAA">
        <w:rPr>
          <w:rtl/>
          <w:lang w:eastAsia="he-IL"/>
        </w:rPr>
        <w:t xml:space="preserve"> הקודם, שכפופים לכמה רגולטורים.</w:t>
      </w:r>
      <w:bookmarkStart w:id="2481" w:name="_ETM_Q1_5182252"/>
      <w:bookmarkEnd w:id="2481"/>
    </w:p>
    <w:p w14:paraId="55432EF8" w14:textId="77777777" w:rsidR="00DF284F" w:rsidRDefault="00DF284F" w:rsidP="00FA0FAA">
      <w:pPr>
        <w:keepNext/>
        <w:ind w:firstLine="0"/>
        <w:rPr>
          <w:rtl/>
          <w:lang w:eastAsia="he-IL"/>
        </w:rPr>
      </w:pPr>
      <w:bookmarkStart w:id="2482" w:name="_ETM_Q1_5176636"/>
      <w:bookmarkStart w:id="2483" w:name="_ETM_Q1_5176717"/>
      <w:bookmarkEnd w:id="2482"/>
      <w:bookmarkEnd w:id="2483"/>
    </w:p>
    <w:p w14:paraId="176E3BF1" w14:textId="17C8CA26" w:rsidR="00DF284F" w:rsidRDefault="00DF284F" w:rsidP="00DF284F">
      <w:pPr>
        <w:pStyle w:val="af8"/>
        <w:keepNext/>
        <w:rPr>
          <w:rtl/>
        </w:rPr>
      </w:pPr>
      <w:bookmarkStart w:id="2484" w:name="ET_yor_6447_482"/>
      <w:r w:rsidRPr="00DF284F">
        <w:rPr>
          <w:rStyle w:val="TagStyle"/>
          <w:rtl/>
        </w:rPr>
        <w:t xml:space="preserve"> &lt;&lt; </w:t>
      </w:r>
      <w:proofErr w:type="spellStart"/>
      <w:r w:rsidRPr="00DF284F">
        <w:rPr>
          <w:rStyle w:val="TagStyle"/>
          <w:rtl/>
        </w:rPr>
        <w:t>יור</w:t>
      </w:r>
      <w:proofErr w:type="spellEnd"/>
      <w:r w:rsidRPr="00DF284F">
        <w:rPr>
          <w:rStyle w:val="TagStyle"/>
          <w:rtl/>
        </w:rPr>
        <w:t xml:space="preserve"> &gt;&gt; </w:t>
      </w:r>
      <w:r>
        <w:rPr>
          <w:rtl/>
        </w:rPr>
        <w:t xml:space="preserve">היו"ר יונתן </w:t>
      </w:r>
      <w:proofErr w:type="spellStart"/>
      <w:r>
        <w:rPr>
          <w:rtl/>
        </w:rPr>
        <w:t>מישרקי</w:t>
      </w:r>
      <w:proofErr w:type="spellEnd"/>
      <w:r>
        <w:rPr>
          <w:rtl/>
        </w:rPr>
        <w:t>:</w:t>
      </w:r>
      <w:r w:rsidRPr="00DF284F">
        <w:rPr>
          <w:rStyle w:val="TagStyle"/>
          <w:rtl/>
        </w:rPr>
        <w:t xml:space="preserve"> &lt;&lt; </w:t>
      </w:r>
      <w:proofErr w:type="spellStart"/>
      <w:r w:rsidRPr="00DF284F">
        <w:rPr>
          <w:rStyle w:val="TagStyle"/>
          <w:rtl/>
        </w:rPr>
        <w:t>יור</w:t>
      </w:r>
      <w:proofErr w:type="spellEnd"/>
      <w:r w:rsidRPr="00DF284F">
        <w:rPr>
          <w:rStyle w:val="TagStyle"/>
          <w:rtl/>
        </w:rPr>
        <w:t xml:space="preserve"> &gt;&gt;</w:t>
      </w:r>
      <w:r w:rsidR="00020830">
        <w:rPr>
          <w:rtl/>
        </w:rPr>
        <w:t xml:space="preserve"> </w:t>
      </w:r>
      <w:bookmarkEnd w:id="2484"/>
    </w:p>
    <w:p w14:paraId="0CBE1419" w14:textId="77777777" w:rsidR="00DF284F" w:rsidRDefault="00DF284F" w:rsidP="00DF284F">
      <w:pPr>
        <w:pStyle w:val="KeepWithNext"/>
        <w:rPr>
          <w:rtl/>
          <w:lang w:eastAsia="he-IL"/>
        </w:rPr>
      </w:pPr>
    </w:p>
    <w:p w14:paraId="0B962E38" w14:textId="77777777" w:rsidR="00FA0FAA" w:rsidRPr="00FA0FAA" w:rsidRDefault="00FA0FAA" w:rsidP="00FA0FAA">
      <w:pPr>
        <w:keepNext/>
        <w:ind w:firstLine="0"/>
        <w:rPr>
          <w:rtl/>
          <w:lang w:eastAsia="he-IL"/>
        </w:rPr>
      </w:pPr>
    </w:p>
    <w:p w14:paraId="1B77CDD3" w14:textId="77777777" w:rsidR="00FA0FAA" w:rsidRPr="00FA0FAA" w:rsidRDefault="00FA0FAA" w:rsidP="00FA0FAA">
      <w:pPr>
        <w:rPr>
          <w:rtl/>
          <w:lang w:eastAsia="he-IL"/>
        </w:rPr>
      </w:pPr>
      <w:bookmarkStart w:id="2485" w:name="_ETM_Q1_5183917"/>
      <w:bookmarkStart w:id="2486" w:name="_ETM_Q1_5183950"/>
      <w:bookmarkEnd w:id="2485"/>
      <w:bookmarkEnd w:id="2486"/>
      <w:r w:rsidRPr="00FA0FAA">
        <w:rPr>
          <w:rtl/>
          <w:lang w:eastAsia="he-IL"/>
        </w:rPr>
        <w:t xml:space="preserve">החשש של מה גובר? </w:t>
      </w:r>
      <w:bookmarkStart w:id="2487" w:name="_ETM_Q1_5180074"/>
      <w:bookmarkEnd w:id="2487"/>
    </w:p>
    <w:p w14:paraId="6E6CA6F5" w14:textId="77777777" w:rsidR="00DF284F" w:rsidRDefault="00DF284F" w:rsidP="00FA0FAA">
      <w:pPr>
        <w:keepNext/>
        <w:ind w:firstLine="0"/>
        <w:rPr>
          <w:rtl/>
          <w:lang w:eastAsia="he-IL"/>
        </w:rPr>
      </w:pPr>
      <w:bookmarkStart w:id="2488" w:name="_ETM_Q1_5180123"/>
      <w:bookmarkStart w:id="2489" w:name="_ETM_Q1_5177244"/>
      <w:bookmarkEnd w:id="2488"/>
      <w:bookmarkEnd w:id="2489"/>
    </w:p>
    <w:p w14:paraId="2FCA7CD5" w14:textId="3A4F5A9B" w:rsidR="00DF284F" w:rsidRDefault="00DF284F" w:rsidP="00DF284F">
      <w:pPr>
        <w:pStyle w:val="afb"/>
        <w:keepNext/>
        <w:rPr>
          <w:rtl/>
          <w:lang w:eastAsia="he-IL"/>
        </w:rPr>
      </w:pPr>
      <w:bookmarkStart w:id="2490" w:name="ET_guest_יואל_בן_אור_483"/>
      <w:r w:rsidRPr="00DF284F">
        <w:rPr>
          <w:rStyle w:val="TagStyle"/>
          <w:rtl/>
        </w:rPr>
        <w:t xml:space="preserve"> &lt;&lt; אורח &gt;&gt; </w:t>
      </w:r>
      <w:r>
        <w:rPr>
          <w:rtl/>
          <w:lang w:eastAsia="he-IL"/>
        </w:rPr>
        <w:t>יואל בן אור:</w:t>
      </w:r>
      <w:r w:rsidRPr="00DF284F">
        <w:rPr>
          <w:rStyle w:val="TagStyle"/>
          <w:rtl/>
        </w:rPr>
        <w:t xml:space="preserve"> &lt;&lt; אורח &gt;&gt;</w:t>
      </w:r>
      <w:r w:rsidR="00020830">
        <w:rPr>
          <w:rtl/>
          <w:lang w:eastAsia="he-IL"/>
        </w:rPr>
        <w:t xml:space="preserve"> </w:t>
      </w:r>
      <w:bookmarkEnd w:id="2490"/>
    </w:p>
    <w:p w14:paraId="2D017889" w14:textId="77777777" w:rsidR="00DF284F" w:rsidRDefault="00DF284F" w:rsidP="00DF284F">
      <w:pPr>
        <w:pStyle w:val="KeepWithNext"/>
        <w:rPr>
          <w:rtl/>
          <w:lang w:eastAsia="he-IL"/>
        </w:rPr>
      </w:pPr>
    </w:p>
    <w:p w14:paraId="4617B68A" w14:textId="77777777" w:rsidR="00FA0FAA" w:rsidRPr="00FA0FAA" w:rsidRDefault="00FA0FAA" w:rsidP="00FA0FAA">
      <w:pPr>
        <w:rPr>
          <w:rtl/>
          <w:lang w:eastAsia="he-IL"/>
        </w:rPr>
      </w:pPr>
      <w:bookmarkStart w:id="2491" w:name="_ETM_Q1_5177574"/>
      <w:bookmarkStart w:id="2492" w:name="_ETM_Q1_5177609"/>
      <w:bookmarkEnd w:id="2491"/>
      <w:bookmarkEnd w:id="2492"/>
      <w:r w:rsidRPr="00FA0FAA">
        <w:rPr>
          <w:rtl/>
          <w:lang w:eastAsia="he-IL"/>
        </w:rPr>
        <w:t>אני לא רואה את החשש,</w:t>
      </w:r>
      <w:bookmarkStart w:id="2493" w:name="_ETM_Q1_5180222"/>
      <w:bookmarkEnd w:id="2493"/>
      <w:r w:rsidRPr="00FA0FAA">
        <w:rPr>
          <w:rtl/>
          <w:lang w:eastAsia="he-IL"/>
        </w:rPr>
        <w:t xml:space="preserve"> אבל אם יש חשש אז אין </w:t>
      </w:r>
      <w:bookmarkStart w:id="2494" w:name="_ETM_Q1_5182925"/>
      <w:bookmarkEnd w:id="2494"/>
      <w:r w:rsidRPr="00FA0FAA">
        <w:rPr>
          <w:rtl/>
          <w:lang w:eastAsia="he-IL"/>
        </w:rPr>
        <w:t xml:space="preserve">לנו בעיה שלגבי ביטוח לאומי, אם רוצים להוסיף אמירה כמו </w:t>
      </w:r>
      <w:bookmarkStart w:id="2495" w:name="_ETM_Q1_5185661"/>
      <w:bookmarkEnd w:id="2495"/>
      <w:r w:rsidRPr="00FA0FAA">
        <w:rPr>
          <w:rtl/>
          <w:lang w:eastAsia="he-IL"/>
        </w:rPr>
        <w:t>שנאמר גם לגבי צה"ל, שאם יש הנחיה מחמירה יותר</w:t>
      </w:r>
      <w:bookmarkStart w:id="2496" w:name="_ETM_Q1_5190615"/>
      <w:bookmarkEnd w:id="2496"/>
      <w:r w:rsidRPr="00FA0FAA">
        <w:rPr>
          <w:rtl/>
          <w:lang w:eastAsia="he-IL"/>
        </w:rPr>
        <w:t xml:space="preserve"> ביחס לביטוח לאומי היא גוברת. בעיניי זה מובן מאליו. </w:t>
      </w:r>
      <w:bookmarkStart w:id="2497" w:name="_ETM_Q1_5194413"/>
      <w:bookmarkEnd w:id="2497"/>
    </w:p>
    <w:p w14:paraId="16C2A2C1" w14:textId="77777777" w:rsidR="00FA0FAA" w:rsidRPr="00FA0FAA" w:rsidRDefault="00FA0FAA" w:rsidP="00FA0FAA">
      <w:pPr>
        <w:rPr>
          <w:rtl/>
          <w:lang w:eastAsia="he-IL"/>
        </w:rPr>
      </w:pPr>
      <w:bookmarkStart w:id="2498" w:name="_ETM_Q1_5193106"/>
      <w:bookmarkStart w:id="2499" w:name="_ETM_Q1_5193150"/>
      <w:bookmarkStart w:id="2500" w:name="_ETM_Q1_5193275"/>
      <w:bookmarkEnd w:id="2498"/>
      <w:bookmarkEnd w:id="2499"/>
      <w:bookmarkEnd w:id="2500"/>
    </w:p>
    <w:p w14:paraId="43EA78B1" w14:textId="77777777" w:rsidR="00FA0FAA" w:rsidRPr="00FA0FAA" w:rsidRDefault="00FA0FAA" w:rsidP="00FA0FAA">
      <w:pPr>
        <w:rPr>
          <w:rtl/>
          <w:lang w:eastAsia="he-IL"/>
        </w:rPr>
      </w:pPr>
      <w:bookmarkStart w:id="2501" w:name="_ETM_Q1_5193318"/>
      <w:bookmarkEnd w:id="2501"/>
      <w:r w:rsidRPr="00FA0FAA">
        <w:rPr>
          <w:rtl/>
          <w:lang w:eastAsia="he-IL"/>
        </w:rPr>
        <w:t>לגבי</w:t>
      </w:r>
      <w:bookmarkStart w:id="2502" w:name="_ETM_Q1_5194010"/>
      <w:bookmarkEnd w:id="2502"/>
      <w:r w:rsidRPr="00FA0FAA">
        <w:rPr>
          <w:rtl/>
          <w:lang w:eastAsia="he-IL"/>
        </w:rPr>
        <w:t xml:space="preserve"> גופי </w:t>
      </w:r>
      <w:proofErr w:type="spellStart"/>
      <w:r w:rsidRPr="00FA0FAA">
        <w:rPr>
          <w:rtl/>
          <w:lang w:eastAsia="he-IL"/>
        </w:rPr>
        <w:t>תמ"ק</w:t>
      </w:r>
      <w:proofErr w:type="spellEnd"/>
      <w:r w:rsidRPr="00FA0FAA">
        <w:rPr>
          <w:rtl/>
          <w:lang w:eastAsia="he-IL"/>
        </w:rPr>
        <w:t xml:space="preserve"> נוספים, אנחנו חושבים שזה טעות. אנחנו לא יודעים </w:t>
      </w:r>
      <w:bookmarkStart w:id="2503" w:name="_ETM_Q1_5200858"/>
      <w:bookmarkEnd w:id="2503"/>
      <w:r w:rsidRPr="00FA0FAA">
        <w:rPr>
          <w:rtl/>
          <w:lang w:eastAsia="he-IL"/>
        </w:rPr>
        <w:t xml:space="preserve">מי יהיו גופי </w:t>
      </w:r>
      <w:proofErr w:type="spellStart"/>
      <w:r w:rsidRPr="00FA0FAA">
        <w:rPr>
          <w:rtl/>
          <w:lang w:eastAsia="he-IL"/>
        </w:rPr>
        <w:t>התמ"ק</w:t>
      </w:r>
      <w:proofErr w:type="spellEnd"/>
      <w:r w:rsidRPr="00FA0FAA">
        <w:rPr>
          <w:rtl/>
          <w:lang w:eastAsia="he-IL"/>
        </w:rPr>
        <w:t xml:space="preserve"> הנוספים. בסוף אנחנו נותנים היתר לסדרה </w:t>
      </w:r>
      <w:bookmarkStart w:id="2504" w:name="_ETM_Q1_5204106"/>
      <w:bookmarkEnd w:id="2504"/>
      <w:r w:rsidRPr="00FA0FAA">
        <w:rPr>
          <w:rtl/>
          <w:lang w:eastAsia="he-IL"/>
        </w:rPr>
        <w:t>ארוכה של גופים, יכול להיות שאחד מהם יהיה</w:t>
      </w:r>
      <w:bookmarkStart w:id="2505" w:name="_ETM_Q1_5206435"/>
      <w:bookmarkEnd w:id="2505"/>
      <w:r w:rsidRPr="00FA0FAA">
        <w:rPr>
          <w:rtl/>
          <w:lang w:eastAsia="he-IL"/>
        </w:rPr>
        <w:t xml:space="preserve"> גוף </w:t>
      </w:r>
      <w:proofErr w:type="spellStart"/>
      <w:r w:rsidRPr="00FA0FAA">
        <w:rPr>
          <w:rtl/>
          <w:lang w:eastAsia="he-IL"/>
        </w:rPr>
        <w:t>תמ"ק</w:t>
      </w:r>
      <w:proofErr w:type="spellEnd"/>
      <w:r w:rsidRPr="00FA0FAA">
        <w:rPr>
          <w:rtl/>
          <w:lang w:eastAsia="he-IL"/>
        </w:rPr>
        <w:t xml:space="preserve"> בעתיד, אנחנו לא יודעים מי יהיה גוף </w:t>
      </w:r>
      <w:proofErr w:type="spellStart"/>
      <w:r w:rsidRPr="00FA0FAA">
        <w:rPr>
          <w:rtl/>
          <w:lang w:eastAsia="he-IL"/>
        </w:rPr>
        <w:t>תמ"ק</w:t>
      </w:r>
      <w:proofErr w:type="spellEnd"/>
      <w:r w:rsidRPr="00FA0FAA">
        <w:rPr>
          <w:rtl/>
          <w:lang w:eastAsia="he-IL"/>
        </w:rPr>
        <w:t xml:space="preserve"> </w:t>
      </w:r>
      <w:bookmarkStart w:id="2506" w:name="_ETM_Q1_5213212"/>
      <w:bookmarkEnd w:id="2506"/>
      <w:r w:rsidRPr="00FA0FAA">
        <w:rPr>
          <w:rtl/>
          <w:lang w:eastAsia="he-IL"/>
        </w:rPr>
        <w:t xml:space="preserve">ואנחנו צריכים לפי החוק הזה לתת היתר, או לשלול היתר </w:t>
      </w:r>
      <w:bookmarkStart w:id="2507" w:name="_ETM_Q1_5215139"/>
      <w:bookmarkEnd w:id="2507"/>
      <w:r w:rsidRPr="00FA0FAA">
        <w:rPr>
          <w:rtl/>
          <w:lang w:eastAsia="he-IL"/>
        </w:rPr>
        <w:t xml:space="preserve">אם לא עומדים בהוראות שלנו, אם אנחנו מכניסים עכשיו בחוק </w:t>
      </w:r>
      <w:bookmarkStart w:id="2508" w:name="_ETM_Q1_5220090"/>
      <w:bookmarkEnd w:id="2508"/>
      <w:r w:rsidRPr="00FA0FAA">
        <w:rPr>
          <w:rtl/>
          <w:lang w:eastAsia="he-IL"/>
        </w:rPr>
        <w:t xml:space="preserve">הזה שכל הוראה מחמירה יותר של מערך הסייבר גוברת. </w:t>
      </w:r>
      <w:bookmarkStart w:id="2509" w:name="_ETM_Q1_5223291"/>
      <w:bookmarkEnd w:id="2509"/>
    </w:p>
    <w:p w14:paraId="1524E915" w14:textId="77777777" w:rsidR="00FA0FAA" w:rsidRPr="00FA0FAA" w:rsidRDefault="00FA0FAA" w:rsidP="00FA0FAA">
      <w:pPr>
        <w:rPr>
          <w:rtl/>
          <w:lang w:eastAsia="he-IL"/>
        </w:rPr>
      </w:pPr>
    </w:p>
    <w:p w14:paraId="440E88BF" w14:textId="77777777" w:rsidR="00FA0FAA" w:rsidRPr="00FA0FAA" w:rsidRDefault="00FA0FAA" w:rsidP="00FA0FAA">
      <w:pPr>
        <w:rPr>
          <w:rtl/>
          <w:lang w:eastAsia="he-IL"/>
        </w:rPr>
      </w:pPr>
      <w:r w:rsidRPr="00FA0FAA">
        <w:rPr>
          <w:rtl/>
          <w:lang w:eastAsia="he-IL"/>
        </w:rPr>
        <w:t xml:space="preserve">ניקח דוגמה שמשרד הרווחה הופך גוף </w:t>
      </w:r>
      <w:proofErr w:type="spellStart"/>
      <w:r w:rsidRPr="00FA0FAA">
        <w:rPr>
          <w:rtl/>
          <w:lang w:eastAsia="he-IL"/>
        </w:rPr>
        <w:t>תמ"ק</w:t>
      </w:r>
      <w:proofErr w:type="spellEnd"/>
      <w:r w:rsidRPr="00FA0FAA">
        <w:rPr>
          <w:rtl/>
          <w:lang w:eastAsia="he-IL"/>
        </w:rPr>
        <w:t xml:space="preserve">, נתנו לו </w:t>
      </w:r>
      <w:bookmarkStart w:id="2510" w:name="_ETM_Q1_5228288"/>
      <w:bookmarkEnd w:id="2510"/>
      <w:r w:rsidRPr="00FA0FAA">
        <w:rPr>
          <w:rtl/>
          <w:lang w:eastAsia="he-IL"/>
        </w:rPr>
        <w:t xml:space="preserve">כבר היתר, אחרי שנתיים מערך הסייבר מוציא לו הנחיה מחמירה </w:t>
      </w:r>
      <w:bookmarkStart w:id="2511" w:name="_ETM_Q1_5232934"/>
      <w:bookmarkEnd w:id="2511"/>
      <w:r w:rsidRPr="00FA0FAA">
        <w:rPr>
          <w:rtl/>
          <w:lang w:eastAsia="he-IL"/>
        </w:rPr>
        <w:t xml:space="preserve">יותר שעולה 5 מיליון שקלים ליישם אותה והוא כרגע </w:t>
      </w:r>
      <w:bookmarkStart w:id="2512" w:name="_ETM_Q1_5238712"/>
      <w:bookmarkEnd w:id="2512"/>
      <w:r w:rsidRPr="00FA0FAA">
        <w:rPr>
          <w:rtl/>
          <w:lang w:eastAsia="he-IL"/>
        </w:rPr>
        <w:t xml:space="preserve">לא מצליח למצוא את התקציב, הוא עוד לא מיישם את </w:t>
      </w:r>
      <w:bookmarkStart w:id="2513" w:name="_ETM_Q1_5240874"/>
      <w:bookmarkEnd w:id="2513"/>
      <w:r w:rsidRPr="00FA0FAA">
        <w:rPr>
          <w:rtl/>
          <w:lang w:eastAsia="he-IL"/>
        </w:rPr>
        <w:t xml:space="preserve">ההוראה, אנחנו נדרשים לשלול ממנו את ההיתר בגלל שיש איזה </w:t>
      </w:r>
      <w:bookmarkStart w:id="2514" w:name="_ETM_Q1_5243864"/>
      <w:bookmarkEnd w:id="2514"/>
      <w:r w:rsidRPr="00FA0FAA">
        <w:rPr>
          <w:rtl/>
          <w:lang w:eastAsia="he-IL"/>
        </w:rPr>
        <w:t xml:space="preserve">שהיא הוראה חדשה של מערך הסייבר. </w:t>
      </w:r>
    </w:p>
    <w:p w14:paraId="10CD29CB" w14:textId="77777777" w:rsidR="00DF284F" w:rsidRDefault="00DF284F" w:rsidP="00FA0FAA">
      <w:pPr>
        <w:keepNext/>
        <w:ind w:firstLine="0"/>
        <w:rPr>
          <w:rtl/>
          <w:lang w:eastAsia="he-IL"/>
        </w:rPr>
      </w:pPr>
      <w:bookmarkStart w:id="2515" w:name="_ETM_Q1_5194454"/>
      <w:bookmarkEnd w:id="2515"/>
    </w:p>
    <w:p w14:paraId="21D317F0" w14:textId="3A4CA3AC" w:rsidR="00DF284F" w:rsidRDefault="00DF284F" w:rsidP="00DF284F">
      <w:pPr>
        <w:pStyle w:val="af8"/>
        <w:keepNext/>
        <w:rPr>
          <w:rtl/>
        </w:rPr>
      </w:pPr>
      <w:bookmarkStart w:id="2516" w:name="ET_yor_6447_484"/>
      <w:r w:rsidRPr="00DF284F">
        <w:rPr>
          <w:rStyle w:val="TagStyle"/>
          <w:rtl/>
        </w:rPr>
        <w:t xml:space="preserve"> &lt;&lt; </w:t>
      </w:r>
      <w:proofErr w:type="spellStart"/>
      <w:r w:rsidRPr="00DF284F">
        <w:rPr>
          <w:rStyle w:val="TagStyle"/>
          <w:rtl/>
        </w:rPr>
        <w:t>יור</w:t>
      </w:r>
      <w:proofErr w:type="spellEnd"/>
      <w:r w:rsidRPr="00DF284F">
        <w:rPr>
          <w:rStyle w:val="TagStyle"/>
          <w:rtl/>
        </w:rPr>
        <w:t xml:space="preserve"> &gt;&gt; </w:t>
      </w:r>
      <w:r>
        <w:rPr>
          <w:rtl/>
        </w:rPr>
        <w:t xml:space="preserve">היו"ר יונתן </w:t>
      </w:r>
      <w:proofErr w:type="spellStart"/>
      <w:r>
        <w:rPr>
          <w:rtl/>
        </w:rPr>
        <w:t>מישרקי</w:t>
      </w:r>
      <w:proofErr w:type="spellEnd"/>
      <w:r>
        <w:rPr>
          <w:rtl/>
        </w:rPr>
        <w:t>:</w:t>
      </w:r>
      <w:r w:rsidRPr="00DF284F">
        <w:rPr>
          <w:rStyle w:val="TagStyle"/>
          <w:rtl/>
        </w:rPr>
        <w:t xml:space="preserve"> &lt;&lt; </w:t>
      </w:r>
      <w:proofErr w:type="spellStart"/>
      <w:r w:rsidRPr="00DF284F">
        <w:rPr>
          <w:rStyle w:val="TagStyle"/>
          <w:rtl/>
        </w:rPr>
        <w:t>יור</w:t>
      </w:r>
      <w:proofErr w:type="spellEnd"/>
      <w:r w:rsidRPr="00DF284F">
        <w:rPr>
          <w:rStyle w:val="TagStyle"/>
          <w:rtl/>
        </w:rPr>
        <w:t xml:space="preserve"> &gt;&gt;</w:t>
      </w:r>
      <w:r w:rsidR="00020830">
        <w:rPr>
          <w:rtl/>
        </w:rPr>
        <w:t xml:space="preserve"> </w:t>
      </w:r>
      <w:bookmarkEnd w:id="2516"/>
    </w:p>
    <w:p w14:paraId="0ACBBEB1" w14:textId="77777777" w:rsidR="00DF284F" w:rsidRDefault="00DF284F" w:rsidP="00DF284F">
      <w:pPr>
        <w:pStyle w:val="KeepWithNext"/>
        <w:rPr>
          <w:rtl/>
          <w:lang w:eastAsia="he-IL"/>
        </w:rPr>
      </w:pPr>
    </w:p>
    <w:p w14:paraId="0B007603" w14:textId="77777777" w:rsidR="00FA0FAA" w:rsidRPr="00FA0FAA" w:rsidRDefault="00FA0FAA" w:rsidP="00FA0FAA">
      <w:pPr>
        <w:rPr>
          <w:rtl/>
          <w:lang w:eastAsia="he-IL"/>
        </w:rPr>
      </w:pPr>
      <w:bookmarkStart w:id="2517" w:name="_ETM_Q1_5246873"/>
      <w:bookmarkStart w:id="2518" w:name="_ETM_Q1_5246905"/>
      <w:bookmarkEnd w:id="2517"/>
      <w:bookmarkEnd w:id="2518"/>
      <w:r w:rsidRPr="00FA0FAA">
        <w:rPr>
          <w:rtl/>
          <w:lang w:eastAsia="he-IL"/>
        </w:rPr>
        <w:t>תכלס?</w:t>
      </w:r>
    </w:p>
    <w:p w14:paraId="1EBA1DBE" w14:textId="77777777" w:rsidR="00DF284F" w:rsidRDefault="00DF284F" w:rsidP="00FA0FAA">
      <w:pPr>
        <w:keepNext/>
        <w:ind w:firstLine="0"/>
        <w:rPr>
          <w:rtl/>
          <w:lang w:eastAsia="he-IL"/>
        </w:rPr>
      </w:pPr>
      <w:bookmarkStart w:id="2519" w:name="_ETM_Q1_5247920"/>
      <w:bookmarkStart w:id="2520" w:name="_ETM_Q1_5247966"/>
      <w:bookmarkStart w:id="2521" w:name="_ETM_Q1_5249657"/>
      <w:bookmarkEnd w:id="2519"/>
      <w:bookmarkEnd w:id="2520"/>
      <w:bookmarkEnd w:id="2521"/>
    </w:p>
    <w:p w14:paraId="4209AB72" w14:textId="654D274B" w:rsidR="00DF284F" w:rsidRDefault="00DF284F" w:rsidP="00DF284F">
      <w:pPr>
        <w:pStyle w:val="afb"/>
        <w:keepNext/>
        <w:rPr>
          <w:rtl/>
          <w:lang w:eastAsia="he-IL"/>
        </w:rPr>
      </w:pPr>
      <w:bookmarkStart w:id="2522" w:name="ET_guest_יואל_בן_אור_485"/>
      <w:r w:rsidRPr="00DF284F">
        <w:rPr>
          <w:rStyle w:val="TagStyle"/>
          <w:rtl/>
        </w:rPr>
        <w:t xml:space="preserve"> &lt;&lt; אורח &gt;&gt; </w:t>
      </w:r>
      <w:r>
        <w:rPr>
          <w:rtl/>
          <w:lang w:eastAsia="he-IL"/>
        </w:rPr>
        <w:t>יואל בן אור:</w:t>
      </w:r>
      <w:r w:rsidRPr="00DF284F">
        <w:rPr>
          <w:rStyle w:val="TagStyle"/>
          <w:rtl/>
        </w:rPr>
        <w:t xml:space="preserve"> &lt;&lt; אורח &gt;&gt;</w:t>
      </w:r>
      <w:r w:rsidR="00020830">
        <w:rPr>
          <w:rtl/>
          <w:lang w:eastAsia="he-IL"/>
        </w:rPr>
        <w:t xml:space="preserve"> </w:t>
      </w:r>
      <w:bookmarkEnd w:id="2522"/>
    </w:p>
    <w:p w14:paraId="4D19E846" w14:textId="77777777" w:rsidR="00DF284F" w:rsidRDefault="00DF284F" w:rsidP="00DF284F">
      <w:pPr>
        <w:pStyle w:val="KeepWithNext"/>
        <w:rPr>
          <w:rtl/>
          <w:lang w:eastAsia="he-IL"/>
        </w:rPr>
      </w:pPr>
    </w:p>
    <w:p w14:paraId="5DDF959A" w14:textId="77777777" w:rsidR="00FA0FAA" w:rsidRPr="00FA0FAA" w:rsidRDefault="00FA0FAA" w:rsidP="00FA0FAA">
      <w:pPr>
        <w:rPr>
          <w:rtl/>
          <w:lang w:eastAsia="he-IL"/>
        </w:rPr>
      </w:pPr>
      <w:bookmarkStart w:id="2523" w:name="_ETM_Q1_5249953"/>
      <w:bookmarkStart w:id="2524" w:name="_ETM_Q1_5249987"/>
      <w:bookmarkEnd w:id="2523"/>
      <w:bookmarkEnd w:id="2524"/>
      <w:r w:rsidRPr="00FA0FAA">
        <w:rPr>
          <w:rtl/>
          <w:lang w:eastAsia="he-IL"/>
        </w:rPr>
        <w:t xml:space="preserve">אז אני אומר, לגבי ביטוח לאומי אין בעיה. לגבי גופי </w:t>
      </w:r>
      <w:proofErr w:type="spellStart"/>
      <w:r w:rsidRPr="00FA0FAA">
        <w:rPr>
          <w:rtl/>
          <w:lang w:eastAsia="he-IL"/>
        </w:rPr>
        <w:t>תמ"ק</w:t>
      </w:r>
      <w:proofErr w:type="spellEnd"/>
      <w:r w:rsidRPr="00FA0FAA">
        <w:rPr>
          <w:rtl/>
          <w:lang w:eastAsia="he-IL"/>
        </w:rPr>
        <w:t xml:space="preserve"> </w:t>
      </w:r>
      <w:bookmarkStart w:id="2525" w:name="_ETM_Q1_5253068"/>
      <w:bookmarkEnd w:id="2525"/>
      <w:r w:rsidRPr="00FA0FAA">
        <w:rPr>
          <w:rtl/>
          <w:lang w:eastAsia="he-IL"/>
        </w:rPr>
        <w:t>נוספים, אין סיבה כרגע – אם נוסיף עוד גוף</w:t>
      </w:r>
      <w:bookmarkStart w:id="2526" w:name="_ETM_Q1_5254548"/>
      <w:bookmarkEnd w:id="2526"/>
      <w:r w:rsidRPr="00FA0FAA">
        <w:rPr>
          <w:rtl/>
          <w:lang w:eastAsia="he-IL"/>
        </w:rPr>
        <w:t xml:space="preserve"> </w:t>
      </w:r>
      <w:proofErr w:type="spellStart"/>
      <w:r w:rsidRPr="00FA0FAA">
        <w:rPr>
          <w:rtl/>
          <w:lang w:eastAsia="he-IL"/>
        </w:rPr>
        <w:t>תמ"ק</w:t>
      </w:r>
      <w:proofErr w:type="spellEnd"/>
      <w:r w:rsidRPr="00FA0FAA">
        <w:rPr>
          <w:rtl/>
          <w:lang w:eastAsia="he-IL"/>
        </w:rPr>
        <w:t xml:space="preserve"> בעתיד, בכל מקרה צריך להגיע לוועדה להוסיף בצו</w:t>
      </w:r>
      <w:bookmarkStart w:id="2527" w:name="_ETM_Q1_5257950"/>
      <w:bookmarkEnd w:id="2527"/>
      <w:r w:rsidRPr="00FA0FAA">
        <w:rPr>
          <w:rtl/>
          <w:lang w:eastAsia="he-IL"/>
        </w:rPr>
        <w:t xml:space="preserve"> ויהיה ניתן לשקול את זה. </w:t>
      </w:r>
    </w:p>
    <w:p w14:paraId="1A4733F6" w14:textId="77777777" w:rsidR="00DF284F" w:rsidRDefault="00DF284F" w:rsidP="00FA0FAA">
      <w:pPr>
        <w:keepNext/>
        <w:ind w:firstLine="0"/>
        <w:rPr>
          <w:rtl/>
          <w:lang w:eastAsia="he-IL"/>
        </w:rPr>
      </w:pPr>
      <w:bookmarkStart w:id="2528" w:name="_ETM_Q1_5260593"/>
      <w:bookmarkStart w:id="2529" w:name="_ETM_Q1_5260642"/>
      <w:bookmarkEnd w:id="2528"/>
      <w:bookmarkEnd w:id="2529"/>
    </w:p>
    <w:p w14:paraId="52BC7F0D" w14:textId="253E9160" w:rsidR="00DF284F" w:rsidRDefault="00DF284F" w:rsidP="00DF284F">
      <w:pPr>
        <w:pStyle w:val="af8"/>
        <w:keepNext/>
        <w:rPr>
          <w:rtl/>
        </w:rPr>
      </w:pPr>
      <w:bookmarkStart w:id="2530" w:name="ET_yor_6447_486"/>
      <w:r w:rsidRPr="00DF284F">
        <w:rPr>
          <w:rStyle w:val="TagStyle"/>
          <w:rtl/>
        </w:rPr>
        <w:t xml:space="preserve"> &lt;&lt; </w:t>
      </w:r>
      <w:proofErr w:type="spellStart"/>
      <w:r w:rsidRPr="00DF284F">
        <w:rPr>
          <w:rStyle w:val="TagStyle"/>
          <w:rtl/>
        </w:rPr>
        <w:t>יור</w:t>
      </w:r>
      <w:proofErr w:type="spellEnd"/>
      <w:r w:rsidRPr="00DF284F">
        <w:rPr>
          <w:rStyle w:val="TagStyle"/>
          <w:rtl/>
        </w:rPr>
        <w:t xml:space="preserve"> &gt;&gt; </w:t>
      </w:r>
      <w:r>
        <w:rPr>
          <w:rtl/>
        </w:rPr>
        <w:t xml:space="preserve">היו"ר יונתן </w:t>
      </w:r>
      <w:proofErr w:type="spellStart"/>
      <w:r>
        <w:rPr>
          <w:rtl/>
        </w:rPr>
        <w:t>מישרקי</w:t>
      </w:r>
      <w:proofErr w:type="spellEnd"/>
      <w:r>
        <w:rPr>
          <w:rtl/>
        </w:rPr>
        <w:t>:</w:t>
      </w:r>
      <w:r w:rsidRPr="00DF284F">
        <w:rPr>
          <w:rStyle w:val="TagStyle"/>
          <w:rtl/>
        </w:rPr>
        <w:t xml:space="preserve"> &lt;&lt; </w:t>
      </w:r>
      <w:proofErr w:type="spellStart"/>
      <w:r w:rsidRPr="00DF284F">
        <w:rPr>
          <w:rStyle w:val="TagStyle"/>
          <w:rtl/>
        </w:rPr>
        <w:t>יור</w:t>
      </w:r>
      <w:proofErr w:type="spellEnd"/>
      <w:r w:rsidRPr="00DF284F">
        <w:rPr>
          <w:rStyle w:val="TagStyle"/>
          <w:rtl/>
        </w:rPr>
        <w:t xml:space="preserve"> &gt;&gt;</w:t>
      </w:r>
      <w:r w:rsidR="00020830">
        <w:rPr>
          <w:rtl/>
        </w:rPr>
        <w:t xml:space="preserve"> </w:t>
      </w:r>
      <w:bookmarkEnd w:id="2530"/>
    </w:p>
    <w:p w14:paraId="70B43428" w14:textId="77777777" w:rsidR="00DF284F" w:rsidRDefault="00DF284F" w:rsidP="00DF284F">
      <w:pPr>
        <w:pStyle w:val="KeepWithNext"/>
        <w:rPr>
          <w:rtl/>
          <w:lang w:eastAsia="he-IL"/>
        </w:rPr>
      </w:pPr>
    </w:p>
    <w:p w14:paraId="48127067" w14:textId="77777777" w:rsidR="00FA0FAA" w:rsidRPr="00FA0FAA" w:rsidRDefault="00FA0FAA" w:rsidP="00FA0FAA">
      <w:pPr>
        <w:rPr>
          <w:rtl/>
          <w:lang w:eastAsia="he-IL"/>
        </w:rPr>
      </w:pPr>
      <w:bookmarkStart w:id="2531" w:name="_ETM_Q1_5262147"/>
      <w:bookmarkStart w:id="2532" w:name="_ETM_Q1_5262178"/>
      <w:bookmarkEnd w:id="2531"/>
      <w:bookmarkEnd w:id="2532"/>
      <w:r w:rsidRPr="00FA0FAA">
        <w:rPr>
          <w:rtl/>
          <w:lang w:eastAsia="he-IL"/>
        </w:rPr>
        <w:t xml:space="preserve">אם גוף שאישרנו </w:t>
      </w:r>
      <w:bookmarkStart w:id="2533" w:name="_ETM_Q1_5263618"/>
      <w:bookmarkEnd w:id="2533"/>
      <w:r w:rsidRPr="00FA0FAA">
        <w:rPr>
          <w:rtl/>
          <w:lang w:eastAsia="he-IL"/>
        </w:rPr>
        <w:t xml:space="preserve">כבר ישתנה מעמדו? </w:t>
      </w:r>
    </w:p>
    <w:p w14:paraId="382ED897" w14:textId="77777777" w:rsidR="00DF284F" w:rsidRDefault="00DF284F" w:rsidP="00FA0FAA">
      <w:pPr>
        <w:keepNext/>
        <w:ind w:firstLine="0"/>
        <w:rPr>
          <w:rtl/>
          <w:lang w:eastAsia="he-IL"/>
        </w:rPr>
      </w:pPr>
      <w:bookmarkStart w:id="2534" w:name="_ETM_Q1_5263161"/>
      <w:bookmarkStart w:id="2535" w:name="_ETM_Q1_5263208"/>
      <w:bookmarkStart w:id="2536" w:name="_ETM_Q1_5264906"/>
      <w:bookmarkEnd w:id="2534"/>
      <w:bookmarkEnd w:id="2535"/>
      <w:bookmarkEnd w:id="2536"/>
    </w:p>
    <w:p w14:paraId="16469E40" w14:textId="5589F9A0" w:rsidR="00DF284F" w:rsidRDefault="00DF284F" w:rsidP="00DF284F">
      <w:pPr>
        <w:pStyle w:val="afb"/>
        <w:keepNext/>
        <w:rPr>
          <w:rtl/>
          <w:lang w:eastAsia="he-IL"/>
        </w:rPr>
      </w:pPr>
      <w:bookmarkStart w:id="2537" w:name="ET_guest_יואל_בן_אור_487"/>
      <w:r w:rsidRPr="00DF284F">
        <w:rPr>
          <w:rStyle w:val="TagStyle"/>
          <w:rtl/>
        </w:rPr>
        <w:t xml:space="preserve"> &lt;&lt; אורח &gt;&gt; </w:t>
      </w:r>
      <w:r>
        <w:rPr>
          <w:rtl/>
          <w:lang w:eastAsia="he-IL"/>
        </w:rPr>
        <w:t>יואל בן אור:</w:t>
      </w:r>
      <w:r w:rsidRPr="00DF284F">
        <w:rPr>
          <w:rStyle w:val="TagStyle"/>
          <w:rtl/>
        </w:rPr>
        <w:t xml:space="preserve"> &lt;&lt; אורח &gt;&gt;</w:t>
      </w:r>
      <w:r w:rsidR="00020830">
        <w:rPr>
          <w:rtl/>
          <w:lang w:eastAsia="he-IL"/>
        </w:rPr>
        <w:t xml:space="preserve"> </w:t>
      </w:r>
      <w:bookmarkEnd w:id="2537"/>
    </w:p>
    <w:p w14:paraId="13963A87" w14:textId="77777777" w:rsidR="00DF284F" w:rsidRDefault="00DF284F" w:rsidP="00DF284F">
      <w:pPr>
        <w:pStyle w:val="KeepWithNext"/>
        <w:rPr>
          <w:rtl/>
          <w:lang w:eastAsia="he-IL"/>
        </w:rPr>
      </w:pPr>
    </w:p>
    <w:p w14:paraId="2AA099AB" w14:textId="77777777" w:rsidR="00FA0FAA" w:rsidRPr="00FA0FAA" w:rsidRDefault="00FA0FAA" w:rsidP="00FA0FAA">
      <w:pPr>
        <w:rPr>
          <w:rtl/>
          <w:lang w:eastAsia="he-IL"/>
        </w:rPr>
      </w:pPr>
      <w:bookmarkStart w:id="2538" w:name="_ETM_Q1_5265220"/>
      <w:bookmarkStart w:id="2539" w:name="_ETM_Q1_5265252"/>
      <w:bookmarkEnd w:id="2538"/>
      <w:bookmarkEnd w:id="2539"/>
      <w:r w:rsidRPr="00FA0FAA">
        <w:rPr>
          <w:rtl/>
          <w:lang w:eastAsia="he-IL"/>
        </w:rPr>
        <w:t xml:space="preserve">אז אני לא חושב שאנחנו צריכים </w:t>
      </w:r>
      <w:bookmarkStart w:id="2540" w:name="_ETM_Q1_5267386"/>
      <w:bookmarkEnd w:id="2540"/>
      <w:r w:rsidRPr="00FA0FAA">
        <w:rPr>
          <w:rtl/>
          <w:lang w:eastAsia="he-IL"/>
        </w:rPr>
        <w:t xml:space="preserve">לשלול לו היתר בגלל זה. אם אנחנו החלטנו </w:t>
      </w:r>
      <w:bookmarkStart w:id="2541" w:name="_ETM_Q1_5268505"/>
      <w:bookmarkEnd w:id="2541"/>
      <w:r w:rsidRPr="00FA0FAA">
        <w:rPr>
          <w:rtl/>
          <w:lang w:eastAsia="he-IL"/>
        </w:rPr>
        <w:t xml:space="preserve">לתת לו היתר לקבלת מידע רפואי אנחנו יכולים לתת לו </w:t>
      </w:r>
      <w:bookmarkStart w:id="2542" w:name="_ETM_Q1_5271430"/>
      <w:bookmarkEnd w:id="2542"/>
      <w:r w:rsidRPr="00FA0FAA">
        <w:rPr>
          <w:rtl/>
          <w:lang w:eastAsia="he-IL"/>
        </w:rPr>
        <w:t xml:space="preserve">היתר. </w:t>
      </w:r>
    </w:p>
    <w:p w14:paraId="22B084D1" w14:textId="77777777" w:rsidR="00DF284F" w:rsidRDefault="00DF284F" w:rsidP="00FA0FAA">
      <w:pPr>
        <w:keepNext/>
        <w:ind w:firstLine="0"/>
        <w:rPr>
          <w:rtl/>
          <w:lang w:eastAsia="he-IL"/>
        </w:rPr>
      </w:pPr>
      <w:bookmarkStart w:id="2543" w:name="_ETM_Q1_5272269"/>
      <w:bookmarkStart w:id="2544" w:name="_ETM_Q1_5272312"/>
      <w:bookmarkStart w:id="2545" w:name="_ETM_Q1_5269340"/>
      <w:bookmarkEnd w:id="2543"/>
      <w:bookmarkEnd w:id="2544"/>
      <w:bookmarkEnd w:id="2545"/>
    </w:p>
    <w:p w14:paraId="70693165" w14:textId="2197A521" w:rsidR="00DF284F" w:rsidRDefault="00DF284F" w:rsidP="00DF284F">
      <w:pPr>
        <w:pStyle w:val="a5"/>
        <w:keepNext/>
        <w:rPr>
          <w:rtl/>
        </w:rPr>
      </w:pPr>
      <w:bookmarkStart w:id="2546" w:name="ET_speaker_אילת_וולברג_488"/>
      <w:r w:rsidRPr="00DF284F">
        <w:rPr>
          <w:rStyle w:val="TagStyle"/>
          <w:rtl/>
        </w:rPr>
        <w:t xml:space="preserve"> &lt;&lt; דובר &gt;&gt; </w:t>
      </w:r>
      <w:r>
        <w:rPr>
          <w:rtl/>
        </w:rPr>
        <w:t>אילת וולברג:</w:t>
      </w:r>
      <w:r w:rsidRPr="00DF284F">
        <w:rPr>
          <w:rStyle w:val="TagStyle"/>
          <w:rtl/>
        </w:rPr>
        <w:t xml:space="preserve"> &lt;&lt; דובר &gt;&gt;</w:t>
      </w:r>
      <w:r w:rsidR="00020830">
        <w:rPr>
          <w:rtl/>
        </w:rPr>
        <w:t xml:space="preserve"> </w:t>
      </w:r>
      <w:bookmarkEnd w:id="2546"/>
    </w:p>
    <w:p w14:paraId="341EAD63" w14:textId="77777777" w:rsidR="00DF284F" w:rsidRDefault="00DF284F" w:rsidP="00DF284F">
      <w:pPr>
        <w:pStyle w:val="KeepWithNext"/>
        <w:rPr>
          <w:rtl/>
          <w:lang w:eastAsia="he-IL"/>
        </w:rPr>
      </w:pPr>
    </w:p>
    <w:p w14:paraId="5E15B3B6" w14:textId="77777777" w:rsidR="00FA0FAA" w:rsidRPr="00FA0FAA" w:rsidRDefault="00FA0FAA" w:rsidP="00FA0FAA">
      <w:pPr>
        <w:rPr>
          <w:rtl/>
          <w:lang w:eastAsia="he-IL"/>
        </w:rPr>
      </w:pPr>
      <w:bookmarkStart w:id="2547" w:name="_ETM_Q1_5269581"/>
      <w:bookmarkStart w:id="2548" w:name="_ETM_Q1_5269607"/>
      <w:bookmarkEnd w:id="2547"/>
      <w:bookmarkEnd w:id="2548"/>
      <w:r w:rsidRPr="00FA0FAA">
        <w:rPr>
          <w:rtl/>
          <w:lang w:eastAsia="he-IL"/>
        </w:rPr>
        <w:t xml:space="preserve">יש הבדל בעניין של גופי </w:t>
      </w:r>
      <w:proofErr w:type="spellStart"/>
      <w:r w:rsidRPr="00FA0FAA">
        <w:rPr>
          <w:rtl/>
          <w:lang w:eastAsia="he-IL"/>
        </w:rPr>
        <w:t>תמ"ק</w:t>
      </w:r>
      <w:proofErr w:type="spellEnd"/>
      <w:r w:rsidRPr="00FA0FAA">
        <w:rPr>
          <w:rtl/>
          <w:lang w:eastAsia="he-IL"/>
        </w:rPr>
        <w:t xml:space="preserve"> בין </w:t>
      </w:r>
      <w:bookmarkStart w:id="2549" w:name="_ETM_Q1_5274541"/>
      <w:bookmarkEnd w:id="2549"/>
      <w:r w:rsidRPr="00FA0FAA">
        <w:rPr>
          <w:rtl/>
          <w:lang w:eastAsia="he-IL"/>
        </w:rPr>
        <w:t xml:space="preserve">קבלת מידע לחובה למסור מידע? </w:t>
      </w:r>
    </w:p>
    <w:p w14:paraId="4540E145" w14:textId="77777777" w:rsidR="00DF284F" w:rsidRDefault="00DF284F" w:rsidP="00FA0FAA">
      <w:pPr>
        <w:keepNext/>
        <w:ind w:firstLine="0"/>
        <w:rPr>
          <w:rtl/>
          <w:lang w:eastAsia="he-IL"/>
        </w:rPr>
      </w:pPr>
      <w:bookmarkStart w:id="2550" w:name="_ETM_Q1_5278574"/>
      <w:bookmarkStart w:id="2551" w:name="_ETM_Q1_5278623"/>
      <w:bookmarkStart w:id="2552" w:name="_ETM_Q1_5279654"/>
      <w:bookmarkEnd w:id="2550"/>
      <w:bookmarkEnd w:id="2551"/>
      <w:bookmarkEnd w:id="2552"/>
    </w:p>
    <w:p w14:paraId="0A7BBB6E" w14:textId="3BDF5B7A" w:rsidR="00DF284F" w:rsidRDefault="00DF284F" w:rsidP="00DF284F">
      <w:pPr>
        <w:pStyle w:val="afb"/>
        <w:keepNext/>
        <w:rPr>
          <w:rtl/>
          <w:lang w:eastAsia="he-IL"/>
        </w:rPr>
      </w:pPr>
      <w:bookmarkStart w:id="2553" w:name="ET_guest_יואל_בן_אור_489"/>
      <w:r w:rsidRPr="00DF284F">
        <w:rPr>
          <w:rStyle w:val="TagStyle"/>
          <w:rtl/>
        </w:rPr>
        <w:t xml:space="preserve"> &lt;&lt; אורח &gt;&gt; </w:t>
      </w:r>
      <w:r>
        <w:rPr>
          <w:rtl/>
          <w:lang w:eastAsia="he-IL"/>
        </w:rPr>
        <w:t>יואל בן אור:</w:t>
      </w:r>
      <w:r w:rsidRPr="00DF284F">
        <w:rPr>
          <w:rStyle w:val="TagStyle"/>
          <w:rtl/>
        </w:rPr>
        <w:t xml:space="preserve"> &lt;&lt; אורח &gt;&gt;</w:t>
      </w:r>
      <w:r w:rsidR="00020830">
        <w:rPr>
          <w:rtl/>
          <w:lang w:eastAsia="he-IL"/>
        </w:rPr>
        <w:t xml:space="preserve"> </w:t>
      </w:r>
      <w:bookmarkEnd w:id="2553"/>
    </w:p>
    <w:p w14:paraId="26990B0D" w14:textId="77777777" w:rsidR="00DF284F" w:rsidRDefault="00DF284F" w:rsidP="00DF284F">
      <w:pPr>
        <w:pStyle w:val="KeepWithNext"/>
        <w:rPr>
          <w:rtl/>
          <w:lang w:eastAsia="he-IL"/>
        </w:rPr>
      </w:pPr>
    </w:p>
    <w:p w14:paraId="61E3C7C9" w14:textId="77777777" w:rsidR="00FA0FAA" w:rsidRPr="00FA0FAA" w:rsidRDefault="00FA0FAA" w:rsidP="00FA0FAA">
      <w:pPr>
        <w:rPr>
          <w:rtl/>
          <w:lang w:eastAsia="he-IL"/>
        </w:rPr>
      </w:pPr>
      <w:bookmarkStart w:id="2554" w:name="_ETM_Q1_5279984"/>
      <w:bookmarkStart w:id="2555" w:name="_ETM_Q1_5280018"/>
      <w:bookmarkEnd w:id="2554"/>
      <w:bookmarkEnd w:id="2555"/>
      <w:r w:rsidRPr="00FA0FAA">
        <w:rPr>
          <w:rtl/>
          <w:lang w:eastAsia="he-IL"/>
        </w:rPr>
        <w:t xml:space="preserve">זה חוזר לנקודה הראשונה </w:t>
      </w:r>
      <w:bookmarkStart w:id="2556" w:name="_ETM_Q1_5280984"/>
      <w:bookmarkEnd w:id="2556"/>
      <w:r w:rsidRPr="00FA0FAA">
        <w:rPr>
          <w:rtl/>
          <w:lang w:eastAsia="he-IL"/>
        </w:rPr>
        <w:t>של למה אני חושב שאין כאן חשש. המוסד לביטוח ל</w:t>
      </w:r>
      <w:bookmarkStart w:id="2557" w:name="_ETM_Q1_5281896"/>
      <w:bookmarkEnd w:id="2557"/>
      <w:r w:rsidRPr="00FA0FAA">
        <w:rPr>
          <w:rtl/>
          <w:lang w:eastAsia="he-IL"/>
        </w:rPr>
        <w:t xml:space="preserve">אומי מוגדר כאן רק כגוף שמקבל מידע, כך שבכלל החששות </w:t>
      </w:r>
      <w:bookmarkStart w:id="2558" w:name="_ETM_Q1_5283072"/>
      <w:bookmarkEnd w:id="2558"/>
      <w:r w:rsidRPr="00FA0FAA">
        <w:rPr>
          <w:rtl/>
          <w:lang w:eastAsia="he-IL"/>
        </w:rPr>
        <w:t xml:space="preserve">כאן שתהיה איזה שהיא סתירה הם בעיניי בשוליים </w:t>
      </w:r>
      <w:bookmarkStart w:id="2559" w:name="_ETM_Q1_5288299"/>
      <w:bookmarkEnd w:id="2559"/>
      <w:r w:rsidRPr="00FA0FAA">
        <w:rPr>
          <w:rtl/>
          <w:lang w:eastAsia="he-IL"/>
        </w:rPr>
        <w:t>של השוליים. עוד פעם, הסמכות לתת את ההיתר היא שלנו,</w:t>
      </w:r>
      <w:bookmarkStart w:id="2560" w:name="_ETM_Q1_5292031"/>
      <w:bookmarkEnd w:id="2560"/>
      <w:r w:rsidRPr="00FA0FAA">
        <w:rPr>
          <w:rtl/>
          <w:lang w:eastAsia="he-IL"/>
        </w:rPr>
        <w:t xml:space="preserve"> אם רוצים להעביר את הסמכות למערך הסייבר, בבקשה, אבל </w:t>
      </w:r>
      <w:bookmarkStart w:id="2561" w:name="_ETM_Q1_5295198"/>
      <w:bookmarkEnd w:id="2561"/>
      <w:r w:rsidRPr="00FA0FAA">
        <w:rPr>
          <w:rtl/>
          <w:lang w:eastAsia="he-IL"/>
        </w:rPr>
        <w:t>כל עוד הסמכות היא שלנו לא הגיוני שעכשיו גוף אחר</w:t>
      </w:r>
      <w:bookmarkStart w:id="2562" w:name="_ETM_Q1_5301318"/>
      <w:bookmarkEnd w:id="2562"/>
      <w:r w:rsidRPr="00FA0FAA">
        <w:rPr>
          <w:rtl/>
          <w:lang w:eastAsia="he-IL"/>
        </w:rPr>
        <w:t xml:space="preserve"> נותן הנחיות ואנחנו כתוצאה מההנחיות האלה צריכים לשלול היתרים בגלל </w:t>
      </w:r>
      <w:bookmarkStart w:id="2563" w:name="_ETM_Q1_5306255"/>
      <w:bookmarkEnd w:id="2563"/>
      <w:r w:rsidRPr="00FA0FAA">
        <w:rPr>
          <w:rtl/>
          <w:lang w:eastAsia="he-IL"/>
        </w:rPr>
        <w:t xml:space="preserve">שהם לא עומדים בהנחיות של גוף אחר. </w:t>
      </w:r>
    </w:p>
    <w:p w14:paraId="69EC44D2" w14:textId="77777777" w:rsidR="00DF284F" w:rsidRDefault="00DF284F" w:rsidP="00FA0FAA">
      <w:pPr>
        <w:keepNext/>
        <w:ind w:firstLine="0"/>
        <w:rPr>
          <w:rtl/>
          <w:lang w:eastAsia="he-IL"/>
        </w:rPr>
      </w:pPr>
      <w:bookmarkStart w:id="2564" w:name="_ETM_Q1_5305722"/>
      <w:bookmarkStart w:id="2565" w:name="_ETM_Q1_5305790"/>
      <w:bookmarkEnd w:id="2564"/>
      <w:bookmarkEnd w:id="2565"/>
    </w:p>
    <w:p w14:paraId="6748196C" w14:textId="27F90582" w:rsidR="00DF284F" w:rsidRDefault="00DF284F" w:rsidP="00DF284F">
      <w:pPr>
        <w:pStyle w:val="af8"/>
        <w:keepNext/>
        <w:rPr>
          <w:rtl/>
        </w:rPr>
      </w:pPr>
      <w:bookmarkStart w:id="2566" w:name="ET_yor_6447_490"/>
      <w:r w:rsidRPr="00DF284F">
        <w:rPr>
          <w:rStyle w:val="TagStyle"/>
          <w:rtl/>
        </w:rPr>
        <w:t xml:space="preserve"> &lt;&lt; </w:t>
      </w:r>
      <w:proofErr w:type="spellStart"/>
      <w:r w:rsidRPr="00DF284F">
        <w:rPr>
          <w:rStyle w:val="TagStyle"/>
          <w:rtl/>
        </w:rPr>
        <w:t>יור</w:t>
      </w:r>
      <w:proofErr w:type="spellEnd"/>
      <w:r w:rsidRPr="00DF284F">
        <w:rPr>
          <w:rStyle w:val="TagStyle"/>
          <w:rtl/>
        </w:rPr>
        <w:t xml:space="preserve"> &gt;&gt; </w:t>
      </w:r>
      <w:r>
        <w:rPr>
          <w:rtl/>
        </w:rPr>
        <w:t xml:space="preserve">היו"ר יונתן </w:t>
      </w:r>
      <w:proofErr w:type="spellStart"/>
      <w:r>
        <w:rPr>
          <w:rtl/>
        </w:rPr>
        <w:t>מישרקי</w:t>
      </w:r>
      <w:proofErr w:type="spellEnd"/>
      <w:r>
        <w:rPr>
          <w:rtl/>
        </w:rPr>
        <w:t>:</w:t>
      </w:r>
      <w:r w:rsidRPr="00DF284F">
        <w:rPr>
          <w:rStyle w:val="TagStyle"/>
          <w:rtl/>
        </w:rPr>
        <w:t xml:space="preserve"> &lt;&lt; </w:t>
      </w:r>
      <w:proofErr w:type="spellStart"/>
      <w:r w:rsidRPr="00DF284F">
        <w:rPr>
          <w:rStyle w:val="TagStyle"/>
          <w:rtl/>
        </w:rPr>
        <w:t>יור</w:t>
      </w:r>
      <w:proofErr w:type="spellEnd"/>
      <w:r w:rsidRPr="00DF284F">
        <w:rPr>
          <w:rStyle w:val="TagStyle"/>
          <w:rtl/>
        </w:rPr>
        <w:t xml:space="preserve"> &gt;&gt;</w:t>
      </w:r>
      <w:r w:rsidR="00020830">
        <w:rPr>
          <w:rtl/>
        </w:rPr>
        <w:t xml:space="preserve"> </w:t>
      </w:r>
      <w:bookmarkEnd w:id="2566"/>
    </w:p>
    <w:p w14:paraId="1D4823EF" w14:textId="77777777" w:rsidR="00DF284F" w:rsidRDefault="00DF284F" w:rsidP="00DF284F">
      <w:pPr>
        <w:pStyle w:val="KeepWithNext"/>
        <w:rPr>
          <w:rtl/>
          <w:lang w:eastAsia="he-IL"/>
        </w:rPr>
      </w:pPr>
    </w:p>
    <w:p w14:paraId="57B23F60" w14:textId="77777777" w:rsidR="00FA0FAA" w:rsidRPr="00FA0FAA" w:rsidRDefault="00FA0FAA" w:rsidP="00FA0FAA">
      <w:pPr>
        <w:rPr>
          <w:rtl/>
          <w:lang w:eastAsia="he-IL"/>
        </w:rPr>
      </w:pPr>
      <w:bookmarkStart w:id="2567" w:name="_ETM_Q1_5307053"/>
      <w:bookmarkStart w:id="2568" w:name="_ETM_Q1_5307103"/>
      <w:bookmarkEnd w:id="2567"/>
      <w:bookmarkEnd w:id="2568"/>
      <w:r w:rsidRPr="00FA0FAA">
        <w:rPr>
          <w:rtl/>
          <w:lang w:eastAsia="he-IL"/>
        </w:rPr>
        <w:t xml:space="preserve">משרד המשפטים רוצה </w:t>
      </w:r>
      <w:bookmarkStart w:id="2569" w:name="_ETM_Q1_5309138"/>
      <w:bookmarkEnd w:id="2569"/>
      <w:r w:rsidRPr="00FA0FAA">
        <w:rPr>
          <w:rtl/>
          <w:lang w:eastAsia="he-IL"/>
        </w:rPr>
        <w:t xml:space="preserve">להתייחס לזה? </w:t>
      </w:r>
    </w:p>
    <w:p w14:paraId="7BE316A9" w14:textId="77777777" w:rsidR="00DF284F" w:rsidRDefault="00DF284F" w:rsidP="00FA0FAA">
      <w:pPr>
        <w:keepNext/>
        <w:ind w:firstLine="0"/>
        <w:rPr>
          <w:rtl/>
          <w:lang w:eastAsia="he-IL"/>
        </w:rPr>
      </w:pPr>
      <w:bookmarkStart w:id="2570" w:name="_ETM_Q1_5310795"/>
      <w:bookmarkStart w:id="2571" w:name="_ETM_Q1_5310836"/>
      <w:bookmarkStart w:id="2572" w:name="_ETM_Q1_5314979"/>
      <w:bookmarkStart w:id="2573" w:name="_ETM_Q1_5315059"/>
      <w:bookmarkEnd w:id="2570"/>
      <w:bookmarkEnd w:id="2571"/>
      <w:bookmarkEnd w:id="2572"/>
      <w:bookmarkEnd w:id="2573"/>
    </w:p>
    <w:p w14:paraId="5ED243D1" w14:textId="6D796E41" w:rsidR="00DF284F" w:rsidRDefault="00DF284F" w:rsidP="00DF284F">
      <w:pPr>
        <w:pStyle w:val="afb"/>
        <w:keepNext/>
        <w:rPr>
          <w:rtl/>
          <w:lang w:eastAsia="he-IL"/>
        </w:rPr>
      </w:pPr>
      <w:bookmarkStart w:id="2574" w:name="ET_guest_נרמין_ברהום_491"/>
      <w:r w:rsidRPr="00DF284F">
        <w:rPr>
          <w:rStyle w:val="TagStyle"/>
          <w:rtl/>
        </w:rPr>
        <w:t xml:space="preserve"> &lt;&lt; אורח &gt;&gt; </w:t>
      </w:r>
      <w:proofErr w:type="spellStart"/>
      <w:r>
        <w:rPr>
          <w:rtl/>
          <w:lang w:eastAsia="he-IL"/>
        </w:rPr>
        <w:t>נרמין</w:t>
      </w:r>
      <w:proofErr w:type="spellEnd"/>
      <w:r>
        <w:rPr>
          <w:rtl/>
          <w:lang w:eastAsia="he-IL"/>
        </w:rPr>
        <w:t xml:space="preserve"> </w:t>
      </w:r>
      <w:proofErr w:type="spellStart"/>
      <w:r>
        <w:rPr>
          <w:rtl/>
          <w:lang w:eastAsia="he-IL"/>
        </w:rPr>
        <w:t>ברהום</w:t>
      </w:r>
      <w:proofErr w:type="spellEnd"/>
      <w:r>
        <w:rPr>
          <w:rtl/>
          <w:lang w:eastAsia="he-IL"/>
        </w:rPr>
        <w:t>:</w:t>
      </w:r>
      <w:r w:rsidRPr="00DF284F">
        <w:rPr>
          <w:rStyle w:val="TagStyle"/>
          <w:rtl/>
        </w:rPr>
        <w:t xml:space="preserve"> &lt;&lt; אורח &gt;&gt;</w:t>
      </w:r>
      <w:r w:rsidR="00020830">
        <w:rPr>
          <w:rtl/>
          <w:lang w:eastAsia="he-IL"/>
        </w:rPr>
        <w:t xml:space="preserve"> </w:t>
      </w:r>
      <w:bookmarkEnd w:id="2574"/>
    </w:p>
    <w:p w14:paraId="4F589091" w14:textId="77777777" w:rsidR="00DF284F" w:rsidRDefault="00DF284F" w:rsidP="00DF284F">
      <w:pPr>
        <w:pStyle w:val="KeepWithNext"/>
        <w:rPr>
          <w:rtl/>
          <w:lang w:eastAsia="he-IL"/>
        </w:rPr>
      </w:pPr>
    </w:p>
    <w:p w14:paraId="1A05ABF3" w14:textId="77777777" w:rsidR="00FA0FAA" w:rsidRPr="00FA0FAA" w:rsidRDefault="00FA0FAA" w:rsidP="00FA0FAA">
      <w:pPr>
        <w:rPr>
          <w:rtl/>
          <w:lang w:eastAsia="he-IL"/>
        </w:rPr>
      </w:pPr>
      <w:bookmarkStart w:id="2575" w:name="_ETM_Q1_5315347"/>
      <w:bookmarkStart w:id="2576" w:name="_ETM_Q1_5315373"/>
      <w:bookmarkEnd w:id="2575"/>
      <w:bookmarkEnd w:id="2576"/>
      <w:r w:rsidRPr="00FA0FAA">
        <w:rPr>
          <w:rtl/>
          <w:lang w:eastAsia="he-IL"/>
        </w:rPr>
        <w:t xml:space="preserve">קודם כל אנחנו לא מתנגדים למה </w:t>
      </w:r>
      <w:bookmarkStart w:id="2577" w:name="_ETM_Q1_5325068"/>
      <w:bookmarkEnd w:id="2577"/>
      <w:r w:rsidRPr="00FA0FAA">
        <w:rPr>
          <w:rtl/>
          <w:lang w:eastAsia="he-IL"/>
        </w:rPr>
        <w:t xml:space="preserve">שמערך הסייבר אומרים, אבל אנחנו גם מבינים את מה שמשרד </w:t>
      </w:r>
      <w:bookmarkStart w:id="2578" w:name="_ETM_Q1_5327598"/>
      <w:bookmarkEnd w:id="2578"/>
      <w:r w:rsidRPr="00FA0FAA">
        <w:rPr>
          <w:rtl/>
          <w:lang w:eastAsia="he-IL"/>
        </w:rPr>
        <w:t xml:space="preserve">הבריאות מציין ואנחנו חושבים שהשאלה הזאת גם יכולה להתעורר ברגע </w:t>
      </w:r>
      <w:bookmarkStart w:id="2579" w:name="_ETM_Q1_5337701"/>
      <w:bookmarkEnd w:id="2579"/>
      <w:r w:rsidRPr="00FA0FAA">
        <w:rPr>
          <w:rtl/>
          <w:lang w:eastAsia="he-IL"/>
        </w:rPr>
        <w:t xml:space="preserve">שיכירו בעוד גופים כגופי </w:t>
      </w:r>
      <w:proofErr w:type="spellStart"/>
      <w:r w:rsidRPr="00FA0FAA">
        <w:rPr>
          <w:rtl/>
          <w:lang w:eastAsia="he-IL"/>
        </w:rPr>
        <w:t>תמ"ק</w:t>
      </w:r>
      <w:proofErr w:type="spellEnd"/>
      <w:r w:rsidRPr="00FA0FAA">
        <w:rPr>
          <w:rtl/>
          <w:lang w:eastAsia="he-IL"/>
        </w:rPr>
        <w:t xml:space="preserve"> ולכן אנחנו מותירים את</w:t>
      </w:r>
      <w:bookmarkStart w:id="2580" w:name="_ETM_Q1_5342589"/>
      <w:bookmarkEnd w:id="2580"/>
      <w:r w:rsidRPr="00FA0FAA">
        <w:rPr>
          <w:rtl/>
          <w:lang w:eastAsia="he-IL"/>
        </w:rPr>
        <w:t xml:space="preserve"> העניין הזה לשיקול דעת הוועדה. </w:t>
      </w:r>
      <w:bookmarkStart w:id="2581" w:name="_ETM_Q1_5347627"/>
      <w:bookmarkEnd w:id="2581"/>
    </w:p>
    <w:p w14:paraId="5ADC69E1" w14:textId="77777777" w:rsidR="00DF284F" w:rsidRDefault="00DF284F" w:rsidP="00FA0FAA">
      <w:pPr>
        <w:keepNext/>
        <w:ind w:firstLine="0"/>
        <w:rPr>
          <w:rtl/>
          <w:lang w:eastAsia="he-IL"/>
        </w:rPr>
      </w:pPr>
      <w:bookmarkStart w:id="2582" w:name="_ETM_Q1_5347677"/>
      <w:bookmarkStart w:id="2583" w:name="_ETM_Q1_5348891"/>
      <w:bookmarkEnd w:id="2582"/>
      <w:bookmarkEnd w:id="2583"/>
    </w:p>
    <w:p w14:paraId="0FE4D38D" w14:textId="1FD2BDFD" w:rsidR="00DF284F" w:rsidRDefault="00DF284F" w:rsidP="00DF284F">
      <w:pPr>
        <w:pStyle w:val="a5"/>
        <w:keepNext/>
        <w:rPr>
          <w:rtl/>
        </w:rPr>
      </w:pPr>
      <w:bookmarkStart w:id="2584" w:name="ET_speaker_אילת_וולברג_492"/>
      <w:r w:rsidRPr="00DF284F">
        <w:rPr>
          <w:rStyle w:val="TagStyle"/>
          <w:rtl/>
        </w:rPr>
        <w:t xml:space="preserve"> &lt;&lt; דובר &gt;&gt; </w:t>
      </w:r>
      <w:r>
        <w:rPr>
          <w:rtl/>
        </w:rPr>
        <w:t>אילת וולברג:</w:t>
      </w:r>
      <w:r w:rsidRPr="00DF284F">
        <w:rPr>
          <w:rStyle w:val="TagStyle"/>
          <w:rtl/>
        </w:rPr>
        <w:t xml:space="preserve"> &lt;&lt; דובר &gt;&gt;</w:t>
      </w:r>
      <w:r w:rsidR="00020830">
        <w:rPr>
          <w:rtl/>
        </w:rPr>
        <w:t xml:space="preserve"> </w:t>
      </w:r>
      <w:bookmarkEnd w:id="2584"/>
    </w:p>
    <w:p w14:paraId="39C5ECB1" w14:textId="77777777" w:rsidR="00DF284F" w:rsidRDefault="00DF284F" w:rsidP="00DF284F">
      <w:pPr>
        <w:pStyle w:val="KeepWithNext"/>
        <w:rPr>
          <w:rtl/>
          <w:lang w:eastAsia="he-IL"/>
        </w:rPr>
      </w:pPr>
    </w:p>
    <w:p w14:paraId="37EE13C2" w14:textId="77777777" w:rsidR="00FA0FAA" w:rsidRPr="00FA0FAA" w:rsidRDefault="00FA0FAA" w:rsidP="00FA0FAA">
      <w:pPr>
        <w:rPr>
          <w:rtl/>
          <w:lang w:eastAsia="he-IL"/>
        </w:rPr>
      </w:pPr>
      <w:bookmarkStart w:id="2585" w:name="_ETM_Q1_5349199"/>
      <w:bookmarkStart w:id="2586" w:name="_ETM_Q1_5349227"/>
      <w:bookmarkEnd w:id="2585"/>
      <w:bookmarkEnd w:id="2586"/>
      <w:r w:rsidRPr="00FA0FAA">
        <w:rPr>
          <w:rtl/>
          <w:lang w:eastAsia="he-IL"/>
        </w:rPr>
        <w:t xml:space="preserve">אני רק אציין שביקשתם לערוך </w:t>
      </w:r>
      <w:bookmarkStart w:id="2587" w:name="_ETM_Q1_5349545"/>
      <w:bookmarkEnd w:id="2587"/>
      <w:r w:rsidRPr="00FA0FAA">
        <w:rPr>
          <w:rtl/>
          <w:lang w:eastAsia="he-IL"/>
        </w:rPr>
        <w:t>שיח פנים ממשלתי ואני כייעוץ משפטי לוועדה טרם קיבלתי נוסח</w:t>
      </w:r>
      <w:bookmarkStart w:id="2588" w:name="_ETM_Q1_5354506"/>
      <w:bookmarkEnd w:id="2588"/>
      <w:r w:rsidRPr="00FA0FAA">
        <w:rPr>
          <w:rtl/>
          <w:lang w:eastAsia="he-IL"/>
        </w:rPr>
        <w:t xml:space="preserve"> בעניין הזה. מבחינתי </w:t>
      </w:r>
      <w:bookmarkStart w:id="2589" w:name="_ETM_Q1_5359172"/>
      <w:bookmarkEnd w:id="2589"/>
      <w:r w:rsidRPr="00FA0FAA">
        <w:rPr>
          <w:rtl/>
          <w:lang w:eastAsia="he-IL"/>
        </w:rPr>
        <w:t>מהותית אתם יכולים להחליט, אבל אני לא יודעת אם נדרש עכשיו לשבת ולכתוב נוסח</w:t>
      </w:r>
      <w:bookmarkStart w:id="2590" w:name="_ETM_Q1_5361169"/>
      <w:bookmarkEnd w:id="2590"/>
      <w:r w:rsidRPr="00FA0FAA">
        <w:rPr>
          <w:rtl/>
          <w:lang w:eastAsia="he-IL"/>
        </w:rPr>
        <w:t xml:space="preserve"> או לקבל נוסח. פעם ראשונה אני שומעת את הדברים האלה. </w:t>
      </w:r>
      <w:bookmarkStart w:id="2591" w:name="_ETM_Q1_5368824"/>
      <w:bookmarkEnd w:id="2591"/>
    </w:p>
    <w:p w14:paraId="20531205" w14:textId="77777777" w:rsidR="00DF284F" w:rsidRDefault="00DF284F" w:rsidP="00FA0FAA">
      <w:pPr>
        <w:keepNext/>
        <w:ind w:firstLine="0"/>
        <w:rPr>
          <w:rtl/>
          <w:lang w:eastAsia="he-IL"/>
        </w:rPr>
      </w:pPr>
      <w:bookmarkStart w:id="2592" w:name="_ETM_Q1_5368928"/>
      <w:bookmarkStart w:id="2593" w:name="_ETM_Q1_5368977"/>
      <w:bookmarkStart w:id="2594" w:name="_ETM_Q1_5369968"/>
      <w:bookmarkEnd w:id="2592"/>
      <w:bookmarkEnd w:id="2593"/>
      <w:bookmarkEnd w:id="2594"/>
    </w:p>
    <w:p w14:paraId="141F5A6F" w14:textId="6CEE1CAA" w:rsidR="00DF284F" w:rsidRDefault="00DF284F" w:rsidP="00DF284F">
      <w:pPr>
        <w:pStyle w:val="af8"/>
        <w:keepNext/>
        <w:rPr>
          <w:rtl/>
        </w:rPr>
      </w:pPr>
      <w:bookmarkStart w:id="2595" w:name="ET_yor_6447_493"/>
      <w:r w:rsidRPr="00DF284F">
        <w:rPr>
          <w:rStyle w:val="TagStyle"/>
          <w:rtl/>
        </w:rPr>
        <w:t xml:space="preserve"> &lt;&lt; </w:t>
      </w:r>
      <w:proofErr w:type="spellStart"/>
      <w:r w:rsidRPr="00DF284F">
        <w:rPr>
          <w:rStyle w:val="TagStyle"/>
          <w:rtl/>
        </w:rPr>
        <w:t>יור</w:t>
      </w:r>
      <w:proofErr w:type="spellEnd"/>
      <w:r w:rsidRPr="00DF284F">
        <w:rPr>
          <w:rStyle w:val="TagStyle"/>
          <w:rtl/>
        </w:rPr>
        <w:t xml:space="preserve"> &gt;&gt; </w:t>
      </w:r>
      <w:r>
        <w:rPr>
          <w:rtl/>
        </w:rPr>
        <w:t xml:space="preserve">היו"ר יונתן </w:t>
      </w:r>
      <w:proofErr w:type="spellStart"/>
      <w:r>
        <w:rPr>
          <w:rtl/>
        </w:rPr>
        <w:t>מישרקי</w:t>
      </w:r>
      <w:proofErr w:type="spellEnd"/>
      <w:r>
        <w:rPr>
          <w:rtl/>
        </w:rPr>
        <w:t>:</w:t>
      </w:r>
      <w:r w:rsidRPr="00DF284F">
        <w:rPr>
          <w:rStyle w:val="TagStyle"/>
          <w:rtl/>
        </w:rPr>
        <w:t xml:space="preserve"> &lt;&lt; </w:t>
      </w:r>
      <w:proofErr w:type="spellStart"/>
      <w:r w:rsidRPr="00DF284F">
        <w:rPr>
          <w:rStyle w:val="TagStyle"/>
          <w:rtl/>
        </w:rPr>
        <w:t>יור</w:t>
      </w:r>
      <w:proofErr w:type="spellEnd"/>
      <w:r w:rsidRPr="00DF284F">
        <w:rPr>
          <w:rStyle w:val="TagStyle"/>
          <w:rtl/>
        </w:rPr>
        <w:t xml:space="preserve"> &gt;&gt;</w:t>
      </w:r>
      <w:r w:rsidR="00020830">
        <w:rPr>
          <w:rtl/>
        </w:rPr>
        <w:t xml:space="preserve"> </w:t>
      </w:r>
      <w:bookmarkEnd w:id="2595"/>
    </w:p>
    <w:p w14:paraId="5E12A4FF" w14:textId="77777777" w:rsidR="00DF284F" w:rsidRDefault="00DF284F" w:rsidP="00DF284F">
      <w:pPr>
        <w:pStyle w:val="KeepWithNext"/>
        <w:rPr>
          <w:rtl/>
          <w:lang w:eastAsia="he-IL"/>
        </w:rPr>
      </w:pPr>
    </w:p>
    <w:p w14:paraId="0BC7B52A" w14:textId="77777777" w:rsidR="00FA0FAA" w:rsidRPr="00FA0FAA" w:rsidRDefault="00FA0FAA" w:rsidP="00FA0FAA">
      <w:pPr>
        <w:rPr>
          <w:rtl/>
          <w:lang w:eastAsia="he-IL"/>
        </w:rPr>
      </w:pPr>
      <w:bookmarkStart w:id="2596" w:name="_ETM_Q1_5370328"/>
      <w:bookmarkStart w:id="2597" w:name="_ETM_Q1_5370363"/>
      <w:bookmarkEnd w:id="2596"/>
      <w:bookmarkEnd w:id="2597"/>
      <w:r w:rsidRPr="00FA0FAA">
        <w:rPr>
          <w:rtl/>
          <w:lang w:eastAsia="he-IL"/>
        </w:rPr>
        <w:t xml:space="preserve">אם אני רק מוסיף את הביטוח הלאומי, אז אני רק </w:t>
      </w:r>
      <w:bookmarkStart w:id="2598" w:name="_ETM_Q1_5372516"/>
      <w:bookmarkEnd w:id="2598"/>
      <w:r w:rsidRPr="00FA0FAA">
        <w:rPr>
          <w:rtl/>
          <w:lang w:eastAsia="he-IL"/>
        </w:rPr>
        <w:t>מוסיף כמו שיש בצה"ל - - -</w:t>
      </w:r>
    </w:p>
    <w:p w14:paraId="77ED7DAF" w14:textId="77777777" w:rsidR="00DF284F" w:rsidRDefault="00DF284F" w:rsidP="00FA0FAA">
      <w:pPr>
        <w:keepNext/>
        <w:ind w:firstLine="0"/>
        <w:rPr>
          <w:rtl/>
          <w:lang w:eastAsia="he-IL"/>
        </w:rPr>
      </w:pPr>
      <w:bookmarkStart w:id="2599" w:name="_ETM_Q1_5370330"/>
      <w:bookmarkStart w:id="2600" w:name="_ETM_Q1_5370376"/>
      <w:bookmarkStart w:id="2601" w:name="_ETM_Q1_5371896"/>
      <w:bookmarkEnd w:id="2599"/>
      <w:bookmarkEnd w:id="2600"/>
      <w:bookmarkEnd w:id="2601"/>
    </w:p>
    <w:p w14:paraId="0D8673B2" w14:textId="7156B864" w:rsidR="00DF284F" w:rsidRDefault="00DF284F" w:rsidP="00DF284F">
      <w:pPr>
        <w:pStyle w:val="a5"/>
        <w:keepNext/>
        <w:rPr>
          <w:rtl/>
        </w:rPr>
      </w:pPr>
      <w:bookmarkStart w:id="2602" w:name="ET_speaker_אילת_וולברג_494"/>
      <w:r w:rsidRPr="00DF284F">
        <w:rPr>
          <w:rStyle w:val="TagStyle"/>
          <w:rtl/>
        </w:rPr>
        <w:t xml:space="preserve"> &lt;&lt; דובר &gt;&gt; </w:t>
      </w:r>
      <w:r>
        <w:rPr>
          <w:rtl/>
        </w:rPr>
        <w:t>אילת וולברג:</w:t>
      </w:r>
      <w:r w:rsidRPr="00DF284F">
        <w:rPr>
          <w:rStyle w:val="TagStyle"/>
          <w:rtl/>
        </w:rPr>
        <w:t xml:space="preserve"> &lt;&lt; דובר &gt;&gt;</w:t>
      </w:r>
      <w:r w:rsidR="00020830">
        <w:rPr>
          <w:rtl/>
        </w:rPr>
        <w:t xml:space="preserve"> </w:t>
      </w:r>
      <w:bookmarkEnd w:id="2602"/>
    </w:p>
    <w:p w14:paraId="37D9FC8E" w14:textId="77777777" w:rsidR="00DF284F" w:rsidRDefault="00DF284F" w:rsidP="00DF284F">
      <w:pPr>
        <w:pStyle w:val="KeepWithNext"/>
        <w:rPr>
          <w:rtl/>
          <w:lang w:eastAsia="he-IL"/>
        </w:rPr>
      </w:pPr>
    </w:p>
    <w:p w14:paraId="713128D0" w14:textId="77777777" w:rsidR="00FA0FAA" w:rsidRPr="00FA0FAA" w:rsidRDefault="00FA0FAA" w:rsidP="00FA0FAA">
      <w:pPr>
        <w:rPr>
          <w:rtl/>
          <w:lang w:eastAsia="he-IL"/>
        </w:rPr>
      </w:pPr>
      <w:bookmarkStart w:id="2603" w:name="_ETM_Q1_5372220"/>
      <w:bookmarkStart w:id="2604" w:name="_ETM_Q1_5372252"/>
      <w:bookmarkEnd w:id="2603"/>
      <w:bookmarkEnd w:id="2604"/>
      <w:r w:rsidRPr="00FA0FAA">
        <w:rPr>
          <w:rtl/>
          <w:lang w:eastAsia="he-IL"/>
        </w:rPr>
        <w:t xml:space="preserve">אין בעיה, אני אומרת, </w:t>
      </w:r>
      <w:bookmarkStart w:id="2605" w:name="_ETM_Q1_5375528"/>
      <w:bookmarkEnd w:id="2605"/>
      <w:r w:rsidRPr="00FA0FAA">
        <w:rPr>
          <w:rtl/>
          <w:lang w:eastAsia="he-IL"/>
        </w:rPr>
        <w:t>צריך להבין בדיוק מה רוצים להוסיף, ממש לכתוב את הנוסח</w:t>
      </w:r>
      <w:bookmarkStart w:id="2606" w:name="_ETM_Q1_5379152"/>
      <w:bookmarkEnd w:id="2606"/>
      <w:r w:rsidRPr="00FA0FAA">
        <w:rPr>
          <w:rtl/>
          <w:lang w:eastAsia="he-IL"/>
        </w:rPr>
        <w:t xml:space="preserve">. אני לא הכנתי משהו כי כאמור לא עדכנו אותי </w:t>
      </w:r>
      <w:bookmarkStart w:id="2607" w:name="_ETM_Q1_5380990"/>
      <w:bookmarkEnd w:id="2607"/>
      <w:r w:rsidRPr="00FA0FAA">
        <w:rPr>
          <w:rtl/>
          <w:lang w:eastAsia="he-IL"/>
        </w:rPr>
        <w:t xml:space="preserve">קודם. </w:t>
      </w:r>
    </w:p>
    <w:p w14:paraId="404FF6F7" w14:textId="77777777" w:rsidR="00DF284F" w:rsidRDefault="00DF284F" w:rsidP="00FA0FAA">
      <w:pPr>
        <w:keepNext/>
        <w:ind w:firstLine="0"/>
        <w:rPr>
          <w:rtl/>
          <w:lang w:eastAsia="he-IL"/>
        </w:rPr>
      </w:pPr>
      <w:bookmarkStart w:id="2608" w:name="_ETM_Q1_5381756"/>
      <w:bookmarkStart w:id="2609" w:name="_ETM_Q1_5381805"/>
      <w:bookmarkEnd w:id="2608"/>
      <w:bookmarkEnd w:id="2609"/>
    </w:p>
    <w:p w14:paraId="22EB23E4" w14:textId="5D56BCAA" w:rsidR="00DF284F" w:rsidRDefault="00DF284F" w:rsidP="00DF284F">
      <w:pPr>
        <w:pStyle w:val="af8"/>
        <w:keepNext/>
        <w:rPr>
          <w:rtl/>
        </w:rPr>
      </w:pPr>
      <w:bookmarkStart w:id="2610" w:name="ET_yor_6447_495"/>
      <w:r w:rsidRPr="00DF284F">
        <w:rPr>
          <w:rStyle w:val="TagStyle"/>
          <w:rtl/>
        </w:rPr>
        <w:t xml:space="preserve"> &lt;&lt; </w:t>
      </w:r>
      <w:proofErr w:type="spellStart"/>
      <w:r w:rsidRPr="00DF284F">
        <w:rPr>
          <w:rStyle w:val="TagStyle"/>
          <w:rtl/>
        </w:rPr>
        <w:t>יור</w:t>
      </w:r>
      <w:proofErr w:type="spellEnd"/>
      <w:r w:rsidRPr="00DF284F">
        <w:rPr>
          <w:rStyle w:val="TagStyle"/>
          <w:rtl/>
        </w:rPr>
        <w:t xml:space="preserve"> &gt;&gt; </w:t>
      </w:r>
      <w:r>
        <w:rPr>
          <w:rtl/>
        </w:rPr>
        <w:t xml:space="preserve">היו"ר יונתן </w:t>
      </w:r>
      <w:proofErr w:type="spellStart"/>
      <w:r>
        <w:rPr>
          <w:rtl/>
        </w:rPr>
        <w:t>מישרקי</w:t>
      </w:r>
      <w:proofErr w:type="spellEnd"/>
      <w:r>
        <w:rPr>
          <w:rtl/>
        </w:rPr>
        <w:t>:</w:t>
      </w:r>
      <w:r w:rsidRPr="00DF284F">
        <w:rPr>
          <w:rStyle w:val="TagStyle"/>
          <w:rtl/>
        </w:rPr>
        <w:t xml:space="preserve"> &lt;&lt; יור &gt;&gt;</w:t>
      </w:r>
      <w:r w:rsidR="00020830">
        <w:rPr>
          <w:rtl/>
        </w:rPr>
        <w:t xml:space="preserve"> </w:t>
      </w:r>
      <w:bookmarkEnd w:id="2610"/>
    </w:p>
    <w:p w14:paraId="2A5DF6FA" w14:textId="77777777" w:rsidR="00DF284F" w:rsidRDefault="00DF284F" w:rsidP="00DF284F">
      <w:pPr>
        <w:pStyle w:val="KeepWithNext"/>
        <w:rPr>
          <w:rtl/>
          <w:lang w:eastAsia="he-IL"/>
        </w:rPr>
      </w:pPr>
    </w:p>
    <w:p w14:paraId="3ADE4B4C" w14:textId="5D2DAAC7" w:rsidR="00FA0FAA" w:rsidRPr="00FA0FAA" w:rsidRDefault="00FA0FAA" w:rsidP="00FA0FAA">
      <w:pPr>
        <w:rPr>
          <w:rtl/>
          <w:lang w:eastAsia="he-IL"/>
        </w:rPr>
      </w:pPr>
      <w:bookmarkStart w:id="2611" w:name="_ETM_Q1_5383083"/>
      <w:bookmarkStart w:id="2612" w:name="_ETM_Q1_5383109"/>
      <w:bookmarkEnd w:id="2611"/>
      <w:bookmarkEnd w:id="2612"/>
      <w:r w:rsidRPr="00FA0FAA">
        <w:rPr>
          <w:rtl/>
          <w:lang w:eastAsia="he-IL"/>
        </w:rPr>
        <w:t xml:space="preserve">טל, את יכולה לסייע בזה? </w:t>
      </w:r>
    </w:p>
    <w:p w14:paraId="46644586" w14:textId="77777777" w:rsidR="00DF284F" w:rsidRDefault="00DF284F" w:rsidP="00FA0FAA">
      <w:pPr>
        <w:keepNext/>
        <w:ind w:firstLine="0"/>
        <w:rPr>
          <w:rtl/>
          <w:lang w:eastAsia="he-IL"/>
        </w:rPr>
      </w:pPr>
      <w:bookmarkStart w:id="2613" w:name="_ETM_Q1_5386020"/>
      <w:bookmarkStart w:id="2614" w:name="_ETM_Q1_5386064"/>
      <w:bookmarkEnd w:id="2613"/>
      <w:bookmarkEnd w:id="2614"/>
    </w:p>
    <w:p w14:paraId="56932A89" w14:textId="685EF359" w:rsidR="00DF284F" w:rsidRDefault="00DF284F" w:rsidP="00DF284F">
      <w:pPr>
        <w:pStyle w:val="afb"/>
        <w:keepNext/>
        <w:rPr>
          <w:rtl/>
          <w:lang w:eastAsia="he-IL"/>
        </w:rPr>
      </w:pPr>
      <w:bookmarkStart w:id="2615" w:name="ET_guest_טל_פלדמן_496"/>
      <w:r w:rsidRPr="00DF284F">
        <w:rPr>
          <w:rStyle w:val="TagStyle"/>
          <w:rtl/>
        </w:rPr>
        <w:t xml:space="preserve"> &lt;&lt; אורח &gt;&gt; </w:t>
      </w:r>
      <w:r>
        <w:rPr>
          <w:rtl/>
          <w:lang w:eastAsia="he-IL"/>
        </w:rPr>
        <w:t>טל פלדמן:</w:t>
      </w:r>
      <w:r w:rsidRPr="00DF284F">
        <w:rPr>
          <w:rStyle w:val="TagStyle"/>
          <w:rtl/>
        </w:rPr>
        <w:t xml:space="preserve"> &lt;&lt; אורח &gt;&gt;</w:t>
      </w:r>
      <w:r w:rsidR="00020830">
        <w:rPr>
          <w:rtl/>
          <w:lang w:eastAsia="he-IL"/>
        </w:rPr>
        <w:t xml:space="preserve"> </w:t>
      </w:r>
      <w:bookmarkEnd w:id="2615"/>
    </w:p>
    <w:p w14:paraId="5629A482" w14:textId="77777777" w:rsidR="00DF284F" w:rsidRDefault="00DF284F" w:rsidP="00DF284F">
      <w:pPr>
        <w:pStyle w:val="KeepWithNext"/>
        <w:rPr>
          <w:rtl/>
          <w:lang w:eastAsia="he-IL"/>
        </w:rPr>
      </w:pPr>
    </w:p>
    <w:p w14:paraId="61FC745A" w14:textId="77777777" w:rsidR="00FA0FAA" w:rsidRPr="00FA0FAA" w:rsidRDefault="00FA0FAA" w:rsidP="00FA0FAA">
      <w:pPr>
        <w:rPr>
          <w:rtl/>
          <w:lang w:eastAsia="he-IL"/>
        </w:rPr>
      </w:pPr>
      <w:bookmarkStart w:id="2616" w:name="_ETM_Q1_5387306"/>
      <w:bookmarkStart w:id="2617" w:name="_ETM_Q1_5387334"/>
      <w:bookmarkEnd w:id="2616"/>
      <w:bookmarkEnd w:id="2617"/>
      <w:r w:rsidRPr="00FA0FAA">
        <w:rPr>
          <w:rtl/>
          <w:lang w:eastAsia="he-IL"/>
        </w:rPr>
        <w:t xml:space="preserve">יש לנו נוסח מוכן </w:t>
      </w:r>
      <w:bookmarkStart w:id="2618" w:name="_ETM_Q1_5385140"/>
      <w:bookmarkEnd w:id="2618"/>
      <w:r w:rsidRPr="00FA0FAA">
        <w:rPr>
          <w:rtl/>
          <w:lang w:eastAsia="he-IL"/>
        </w:rPr>
        <w:t xml:space="preserve">לעניין הביטוח הלאומי שאומר להעביר את ההוראה שקבענו לגבי צה"ל </w:t>
      </w:r>
      <w:bookmarkStart w:id="2619" w:name="_ETM_Q1_5392158"/>
      <w:bookmarkEnd w:id="2619"/>
      <w:r w:rsidRPr="00FA0FAA">
        <w:rPr>
          <w:rtl/>
          <w:lang w:eastAsia="he-IL"/>
        </w:rPr>
        <w:t xml:space="preserve">מסעיף 21 לסעיף 26, להוסיף שזה גובר גם על סעיפים 5 ו-8, שזה בעצם עוד סעיפים שמקנים לנו סמכויות </w:t>
      </w:r>
      <w:bookmarkStart w:id="2620" w:name="_ETM_Q1_5398404"/>
      <w:bookmarkEnd w:id="2620"/>
      <w:r w:rsidRPr="00FA0FAA">
        <w:rPr>
          <w:rtl/>
          <w:lang w:eastAsia="he-IL"/>
        </w:rPr>
        <w:t xml:space="preserve">להוציא הוראות בעניין אבטחת מידע וסייבר ולהגיד שבמקרה של סתירה </w:t>
      </w:r>
      <w:bookmarkStart w:id="2621" w:name="_ETM_Q1_5404255"/>
      <w:bookmarkEnd w:id="2621"/>
      <w:r w:rsidRPr="00FA0FAA">
        <w:rPr>
          <w:rtl/>
          <w:lang w:eastAsia="he-IL"/>
        </w:rPr>
        <w:t xml:space="preserve">בין ההוראות שמוציא מערך הסייבר לגבי ביטוח לאומי ההוראות </w:t>
      </w:r>
      <w:bookmarkStart w:id="2622" w:name="_ETM_Q1_5416767"/>
      <w:bookmarkEnd w:id="2622"/>
      <w:r w:rsidRPr="00FA0FAA">
        <w:rPr>
          <w:rtl/>
          <w:lang w:eastAsia="he-IL"/>
        </w:rPr>
        <w:t>האלה יגברו ובלבד שלא תפחת רמת ההגנה על המידע. אני</w:t>
      </w:r>
      <w:bookmarkStart w:id="2623" w:name="_ETM_Q1_5418050"/>
      <w:bookmarkEnd w:id="2623"/>
      <w:r w:rsidRPr="00FA0FAA">
        <w:rPr>
          <w:rtl/>
          <w:lang w:eastAsia="he-IL"/>
        </w:rPr>
        <w:t xml:space="preserve"> יכולה לשלוח את הנוסח הזה. הסיבה שלא הבאנו לוועדה נוסח </w:t>
      </w:r>
      <w:bookmarkStart w:id="2624" w:name="_ETM_Q1_5422711"/>
      <w:bookmarkEnd w:id="2624"/>
      <w:r w:rsidRPr="00FA0FAA">
        <w:rPr>
          <w:rtl/>
          <w:lang w:eastAsia="he-IL"/>
        </w:rPr>
        <w:t xml:space="preserve">היא שלא הצלחנו לסיים את השיח הפנימי ולהגיע להסכמה. </w:t>
      </w:r>
    </w:p>
    <w:p w14:paraId="7A274C51" w14:textId="77777777" w:rsidR="00DF284F" w:rsidRDefault="00DF284F" w:rsidP="00FA0FAA">
      <w:pPr>
        <w:keepNext/>
        <w:ind w:firstLine="0"/>
        <w:rPr>
          <w:rtl/>
          <w:lang w:eastAsia="he-IL"/>
        </w:rPr>
      </w:pPr>
      <w:bookmarkStart w:id="2625" w:name="_ETM_Q1_5429825"/>
      <w:bookmarkStart w:id="2626" w:name="_ETM_Q1_5429881"/>
      <w:bookmarkStart w:id="2627" w:name="_ETM_Q1_5427633"/>
      <w:bookmarkEnd w:id="2625"/>
      <w:bookmarkEnd w:id="2626"/>
      <w:bookmarkEnd w:id="2627"/>
    </w:p>
    <w:p w14:paraId="3C1EB00B" w14:textId="4720D9DF" w:rsidR="00DF284F" w:rsidRDefault="00DF284F" w:rsidP="00DF284F">
      <w:pPr>
        <w:pStyle w:val="afb"/>
        <w:keepNext/>
        <w:rPr>
          <w:rtl/>
          <w:lang w:eastAsia="he-IL"/>
        </w:rPr>
      </w:pPr>
      <w:bookmarkStart w:id="2628" w:name="ET_guest_עדי_בן_חורין_497"/>
      <w:r w:rsidRPr="00DF284F">
        <w:rPr>
          <w:rStyle w:val="TagStyle"/>
          <w:rtl/>
        </w:rPr>
        <w:t xml:space="preserve"> &lt;&lt; אורח &gt;&gt; </w:t>
      </w:r>
      <w:r>
        <w:rPr>
          <w:rtl/>
          <w:lang w:eastAsia="he-IL"/>
        </w:rPr>
        <w:t>עדי בן חורין:</w:t>
      </w:r>
      <w:r w:rsidRPr="00DF284F">
        <w:rPr>
          <w:rStyle w:val="TagStyle"/>
          <w:rtl/>
        </w:rPr>
        <w:t xml:space="preserve"> &lt;&lt; אורח &gt;&gt;</w:t>
      </w:r>
      <w:r w:rsidR="00020830">
        <w:rPr>
          <w:rtl/>
          <w:lang w:eastAsia="he-IL"/>
        </w:rPr>
        <w:t xml:space="preserve"> </w:t>
      </w:r>
      <w:bookmarkEnd w:id="2628"/>
    </w:p>
    <w:p w14:paraId="0CA4DDD4" w14:textId="77777777" w:rsidR="00DF284F" w:rsidRDefault="00DF284F" w:rsidP="00DF284F">
      <w:pPr>
        <w:pStyle w:val="KeepWithNext"/>
        <w:rPr>
          <w:rtl/>
          <w:lang w:eastAsia="he-IL"/>
        </w:rPr>
      </w:pPr>
    </w:p>
    <w:p w14:paraId="72AAEABE" w14:textId="77777777" w:rsidR="00FA0FAA" w:rsidRPr="00FA0FAA" w:rsidRDefault="00FA0FAA" w:rsidP="00FA0FAA">
      <w:pPr>
        <w:rPr>
          <w:rtl/>
          <w:lang w:eastAsia="he-IL"/>
        </w:rPr>
      </w:pPr>
      <w:bookmarkStart w:id="2629" w:name="_ETM_Q1_5427994"/>
      <w:bookmarkStart w:id="2630" w:name="_ETM_Q1_5428031"/>
      <w:bookmarkStart w:id="2631" w:name="_ETM_Q1_5429007"/>
      <w:bookmarkEnd w:id="2629"/>
      <w:bookmarkEnd w:id="2630"/>
      <w:bookmarkEnd w:id="2631"/>
      <w:r w:rsidRPr="00FA0FAA">
        <w:rPr>
          <w:rtl/>
          <w:lang w:eastAsia="he-IL"/>
        </w:rPr>
        <w:t xml:space="preserve">חשוב </w:t>
      </w:r>
      <w:bookmarkStart w:id="2632" w:name="_ETM_Q1_5429878"/>
      <w:bookmarkEnd w:id="2632"/>
      <w:r w:rsidRPr="00FA0FAA">
        <w:rPr>
          <w:rtl/>
          <w:lang w:eastAsia="he-IL"/>
        </w:rPr>
        <w:t xml:space="preserve">לי לחדד, הנוסח הזה מוסכם ביחס לתוספת סעיף 26, אבל </w:t>
      </w:r>
      <w:bookmarkStart w:id="2633" w:name="_ETM_Q1_5436609"/>
      <w:bookmarkEnd w:id="2633"/>
      <w:r w:rsidRPr="00FA0FAA">
        <w:rPr>
          <w:rtl/>
          <w:lang w:eastAsia="he-IL"/>
        </w:rPr>
        <w:t xml:space="preserve">זה לא נותן מענה מלא לבעיה שהוצפה כי יש גם </w:t>
      </w:r>
      <w:bookmarkStart w:id="2634" w:name="_ETM_Q1_5441714"/>
      <w:bookmarkEnd w:id="2634"/>
      <w:r w:rsidRPr="00FA0FAA">
        <w:rPr>
          <w:rtl/>
          <w:lang w:eastAsia="he-IL"/>
        </w:rPr>
        <w:t>את סעיף 23 שנוגע לסמכות דרישת ידיעות ומסמכים ששם אנחנו</w:t>
      </w:r>
      <w:bookmarkStart w:id="2635" w:name="_ETM_Q1_5446128"/>
      <w:bookmarkEnd w:id="2635"/>
      <w:r w:rsidRPr="00FA0FAA">
        <w:rPr>
          <w:rtl/>
          <w:lang w:eastAsia="he-IL"/>
        </w:rPr>
        <w:t xml:space="preserve"> מבקשים, בדומה לתיקון שיש ביחס לצה"ל, להוסיף הבהרה שמידע </w:t>
      </w:r>
      <w:bookmarkStart w:id="2636" w:name="_ETM_Q1_5450102"/>
      <w:bookmarkEnd w:id="2636"/>
      <w:r w:rsidRPr="00FA0FAA">
        <w:rPr>
          <w:rtl/>
          <w:lang w:eastAsia="he-IL"/>
        </w:rPr>
        <w:t>שקצין מוסמך במערך הסייבר - - -</w:t>
      </w:r>
      <w:bookmarkStart w:id="2637" w:name="_ETM_Q1_5453885"/>
      <w:bookmarkEnd w:id="2637"/>
      <w:r w:rsidRPr="00FA0FAA">
        <w:rPr>
          <w:rtl/>
          <w:lang w:eastAsia="he-IL"/>
        </w:rPr>
        <w:t xml:space="preserve"> </w:t>
      </w:r>
    </w:p>
    <w:p w14:paraId="1A81CC42" w14:textId="77777777" w:rsidR="00DF284F" w:rsidRDefault="00DF284F" w:rsidP="00FA0FAA">
      <w:pPr>
        <w:keepNext/>
        <w:ind w:firstLine="0"/>
        <w:rPr>
          <w:rtl/>
          <w:lang w:eastAsia="he-IL"/>
        </w:rPr>
      </w:pPr>
      <w:bookmarkStart w:id="2638" w:name="_ETM_Q1_5453939"/>
      <w:bookmarkStart w:id="2639" w:name="_ETM_Q1_5451369"/>
      <w:bookmarkEnd w:id="2638"/>
      <w:bookmarkEnd w:id="2639"/>
    </w:p>
    <w:p w14:paraId="28EB2525" w14:textId="2F57D55C" w:rsidR="00DF284F" w:rsidRDefault="00DF284F" w:rsidP="00DF284F">
      <w:pPr>
        <w:pStyle w:val="afb"/>
        <w:keepNext/>
        <w:rPr>
          <w:rtl/>
          <w:lang w:eastAsia="he-IL"/>
        </w:rPr>
      </w:pPr>
      <w:bookmarkStart w:id="2640" w:name="ET_guest_יואל_בן_אור_498"/>
      <w:r w:rsidRPr="00DF284F">
        <w:rPr>
          <w:rStyle w:val="TagStyle"/>
          <w:rtl/>
        </w:rPr>
        <w:t xml:space="preserve"> &lt;&lt; אורח &gt;&gt; </w:t>
      </w:r>
      <w:r>
        <w:rPr>
          <w:rtl/>
          <w:lang w:eastAsia="he-IL"/>
        </w:rPr>
        <w:t>יואל בן אור:</w:t>
      </w:r>
      <w:r w:rsidRPr="00DF284F">
        <w:rPr>
          <w:rStyle w:val="TagStyle"/>
          <w:rtl/>
        </w:rPr>
        <w:t xml:space="preserve"> &lt;&lt; אורח &gt;&gt;</w:t>
      </w:r>
      <w:r w:rsidR="00020830">
        <w:rPr>
          <w:rtl/>
          <w:lang w:eastAsia="he-IL"/>
        </w:rPr>
        <w:t xml:space="preserve"> </w:t>
      </w:r>
      <w:bookmarkEnd w:id="2640"/>
    </w:p>
    <w:p w14:paraId="070A6B00" w14:textId="77777777" w:rsidR="00DF284F" w:rsidRDefault="00DF284F" w:rsidP="00DF284F">
      <w:pPr>
        <w:pStyle w:val="KeepWithNext"/>
        <w:rPr>
          <w:rtl/>
          <w:lang w:eastAsia="he-IL"/>
        </w:rPr>
      </w:pPr>
    </w:p>
    <w:p w14:paraId="25A1C077" w14:textId="77777777" w:rsidR="00FA0FAA" w:rsidRPr="00FA0FAA" w:rsidRDefault="00FA0FAA" w:rsidP="00FA0FAA">
      <w:pPr>
        <w:rPr>
          <w:rtl/>
          <w:lang w:eastAsia="he-IL"/>
        </w:rPr>
      </w:pPr>
      <w:bookmarkStart w:id="2641" w:name="_ETM_Q1_5451698"/>
      <w:bookmarkStart w:id="2642" w:name="_ETM_Q1_5451733"/>
      <w:bookmarkEnd w:id="2641"/>
      <w:bookmarkEnd w:id="2642"/>
      <w:r w:rsidRPr="00FA0FAA">
        <w:rPr>
          <w:rtl/>
          <w:lang w:eastAsia="he-IL"/>
        </w:rPr>
        <w:t xml:space="preserve">לנקודה הזאת אנחנו </w:t>
      </w:r>
      <w:bookmarkStart w:id="2643" w:name="_ETM_Q1_5453658"/>
      <w:bookmarkEnd w:id="2643"/>
      <w:r w:rsidRPr="00FA0FAA">
        <w:rPr>
          <w:rtl/>
          <w:lang w:eastAsia="he-IL"/>
        </w:rPr>
        <w:t xml:space="preserve">מתנגדים, אני אסביר. מה שהוסף לגבי הצבא זה נימוקים </w:t>
      </w:r>
      <w:bookmarkStart w:id="2644" w:name="_ETM_Q1_5459358"/>
      <w:bookmarkEnd w:id="2644"/>
      <w:r w:rsidRPr="00FA0FAA">
        <w:rPr>
          <w:rtl/>
          <w:lang w:eastAsia="he-IL"/>
        </w:rPr>
        <w:t xml:space="preserve">של ביטחון מדינה, להגיד שגוף לא ימסור לנו מידע בגלל </w:t>
      </w:r>
      <w:bookmarkStart w:id="2645" w:name="_ETM_Q1_5463673"/>
      <w:bookmarkEnd w:id="2645"/>
      <w:r w:rsidRPr="00FA0FAA">
        <w:rPr>
          <w:rtl/>
          <w:lang w:eastAsia="he-IL"/>
        </w:rPr>
        <w:t>שזה יפגע בשיקולי אבטחת המידע שלו זה רלוונטי לכלל</w:t>
      </w:r>
      <w:bookmarkStart w:id="2646" w:name="_ETM_Q1_5469012"/>
      <w:bookmarkEnd w:id="2646"/>
      <w:r w:rsidRPr="00FA0FAA">
        <w:rPr>
          <w:rtl/>
          <w:lang w:eastAsia="he-IL"/>
        </w:rPr>
        <w:t xml:space="preserve"> הגופים, מה, נדרוש ממשרד הרווחה או מקופת חולים מידע שעלול </w:t>
      </w:r>
      <w:bookmarkStart w:id="2647" w:name="_ETM_Q1_5473955"/>
      <w:bookmarkEnd w:id="2647"/>
      <w:r w:rsidRPr="00FA0FAA">
        <w:rPr>
          <w:rtl/>
          <w:lang w:eastAsia="he-IL"/>
        </w:rPr>
        <w:t>לפגוע באבטחת המידע של אותו גוף? הנימוק שניתנה כאן ייחודיות</w:t>
      </w:r>
      <w:bookmarkStart w:id="2648" w:name="_ETM_Q1_5479577"/>
      <w:bookmarkEnd w:id="2648"/>
      <w:r w:rsidRPr="00FA0FAA">
        <w:rPr>
          <w:rtl/>
          <w:lang w:eastAsia="he-IL"/>
        </w:rPr>
        <w:t xml:space="preserve"> לצה"ל כי באמת אנחנו כמשרד בריאות לא יודעים לשקול שיקולים </w:t>
      </w:r>
      <w:bookmarkStart w:id="2649" w:name="_ETM_Q1_5482689"/>
      <w:bookmarkEnd w:id="2649"/>
      <w:r w:rsidRPr="00FA0FAA">
        <w:rPr>
          <w:rtl/>
          <w:lang w:eastAsia="he-IL"/>
        </w:rPr>
        <w:t>של ביטחון מדינה ולכן הצבא יכול לשקול ולהגיד שז</w:t>
      </w:r>
      <w:bookmarkStart w:id="2650" w:name="_ETM_Q1_5486416"/>
      <w:bookmarkEnd w:id="2650"/>
      <w:r w:rsidRPr="00FA0FAA">
        <w:rPr>
          <w:rtl/>
          <w:lang w:eastAsia="he-IL"/>
        </w:rPr>
        <w:t xml:space="preserve">ה פוגע בביטחון המדינה. אבל לתת פטור מהעברת מידע משיקולי </w:t>
      </w:r>
      <w:bookmarkStart w:id="2651" w:name="_ETM_Q1_5491157"/>
      <w:bookmarkEnd w:id="2651"/>
      <w:r w:rsidRPr="00FA0FAA">
        <w:rPr>
          <w:rtl/>
          <w:lang w:eastAsia="he-IL"/>
        </w:rPr>
        <w:t xml:space="preserve">סייבר זה רוחבי על כולם ואין שום היגיון בזה </w:t>
      </w:r>
      <w:bookmarkStart w:id="2652" w:name="_ETM_Q1_5491277"/>
      <w:bookmarkEnd w:id="2652"/>
      <w:r w:rsidRPr="00FA0FAA">
        <w:rPr>
          <w:rtl/>
          <w:lang w:eastAsia="he-IL"/>
        </w:rPr>
        <w:t xml:space="preserve">שהרגולטור במשרד הבריאות יבקש מידע שעלול לפגוע. הוא אמור להגן על </w:t>
      </w:r>
      <w:bookmarkStart w:id="2653" w:name="_ETM_Q1_5494907"/>
      <w:bookmarkEnd w:id="2653"/>
      <w:r w:rsidRPr="00FA0FAA">
        <w:rPr>
          <w:rtl/>
          <w:lang w:eastAsia="he-IL"/>
        </w:rPr>
        <w:t>אבטחת מידע, אז הוא יבקש מידע שיפגע באבטחת מידע?</w:t>
      </w:r>
    </w:p>
    <w:p w14:paraId="5CBFA115" w14:textId="77777777" w:rsidR="00DF284F" w:rsidRDefault="00DF284F" w:rsidP="00FA0FAA">
      <w:pPr>
        <w:keepNext/>
        <w:ind w:firstLine="0"/>
        <w:rPr>
          <w:rtl/>
          <w:lang w:eastAsia="he-IL"/>
        </w:rPr>
      </w:pPr>
      <w:bookmarkStart w:id="2654" w:name="_ETM_Q1_5497900"/>
      <w:bookmarkStart w:id="2655" w:name="_ETM_Q1_5497952"/>
      <w:bookmarkStart w:id="2656" w:name="_ETM_Q1_5498781"/>
      <w:bookmarkEnd w:id="2654"/>
      <w:bookmarkEnd w:id="2655"/>
      <w:bookmarkEnd w:id="2656"/>
    </w:p>
    <w:p w14:paraId="3BDB709A" w14:textId="35C72D22" w:rsidR="00DF284F" w:rsidRDefault="00DF284F" w:rsidP="00DF284F">
      <w:pPr>
        <w:pStyle w:val="afb"/>
        <w:keepNext/>
        <w:rPr>
          <w:rtl/>
          <w:lang w:eastAsia="he-IL"/>
        </w:rPr>
      </w:pPr>
      <w:bookmarkStart w:id="2657" w:name="ET_guest_עדי_בן_חורין_499"/>
      <w:r w:rsidRPr="00DF284F">
        <w:rPr>
          <w:rStyle w:val="TagStyle"/>
          <w:rtl/>
        </w:rPr>
        <w:t xml:space="preserve"> &lt;&lt; אורח &gt;&gt; </w:t>
      </w:r>
      <w:r>
        <w:rPr>
          <w:rtl/>
          <w:lang w:eastAsia="he-IL"/>
        </w:rPr>
        <w:t>עדי בן חורין:</w:t>
      </w:r>
      <w:r w:rsidRPr="00DF284F">
        <w:rPr>
          <w:rStyle w:val="TagStyle"/>
          <w:rtl/>
        </w:rPr>
        <w:t xml:space="preserve"> &lt;&lt; אורח &gt;&gt;</w:t>
      </w:r>
      <w:r w:rsidR="00020830">
        <w:rPr>
          <w:rtl/>
          <w:lang w:eastAsia="he-IL"/>
        </w:rPr>
        <w:t xml:space="preserve"> </w:t>
      </w:r>
      <w:bookmarkEnd w:id="2657"/>
    </w:p>
    <w:p w14:paraId="710F4317" w14:textId="77777777" w:rsidR="00DF284F" w:rsidRDefault="00DF284F" w:rsidP="00DF284F">
      <w:pPr>
        <w:pStyle w:val="KeepWithNext"/>
        <w:rPr>
          <w:rtl/>
          <w:lang w:eastAsia="he-IL"/>
        </w:rPr>
      </w:pPr>
    </w:p>
    <w:p w14:paraId="0A9D643F" w14:textId="77777777" w:rsidR="00FA0FAA" w:rsidRPr="00FA0FAA" w:rsidRDefault="00FA0FAA" w:rsidP="00FA0FAA">
      <w:pPr>
        <w:rPr>
          <w:rtl/>
          <w:lang w:eastAsia="he-IL"/>
        </w:rPr>
      </w:pPr>
      <w:bookmarkStart w:id="2658" w:name="_ETM_Q1_5499104"/>
      <w:bookmarkEnd w:id="2658"/>
      <w:r w:rsidRPr="00FA0FAA">
        <w:rPr>
          <w:rtl/>
          <w:lang w:eastAsia="he-IL"/>
        </w:rPr>
        <w:t>א</w:t>
      </w:r>
      <w:bookmarkStart w:id="2659" w:name="_ETM_Q1_5499151"/>
      <w:bookmarkEnd w:id="2659"/>
      <w:r w:rsidRPr="00FA0FAA">
        <w:rPr>
          <w:rtl/>
          <w:lang w:eastAsia="he-IL"/>
        </w:rPr>
        <w:t xml:space="preserve">ני אחדד בהקשר הזה. כשמדובר בגופי תשתית </w:t>
      </w:r>
      <w:bookmarkStart w:id="2660" w:name="_ETM_Q1_5503726"/>
      <w:bookmarkEnd w:id="2660"/>
      <w:r w:rsidRPr="00FA0FAA">
        <w:rPr>
          <w:rtl/>
          <w:lang w:eastAsia="he-IL"/>
        </w:rPr>
        <w:t xml:space="preserve">מדינה קריטית המחוקק כבר נתן את דעתו ואמר שמי </w:t>
      </w:r>
      <w:bookmarkStart w:id="2661" w:name="_ETM_Q1_5505396"/>
      <w:bookmarkEnd w:id="2661"/>
      <w:r w:rsidRPr="00FA0FAA">
        <w:rPr>
          <w:rtl/>
          <w:lang w:eastAsia="he-IL"/>
        </w:rPr>
        <w:t xml:space="preserve">שאמון על ההנחיה שלהם בהיבטי אבטחה של מערכות ממוחשבות הוא </w:t>
      </w:r>
      <w:bookmarkStart w:id="2662" w:name="_ETM_Q1_5509687"/>
      <w:bookmarkEnd w:id="2662"/>
      <w:r w:rsidRPr="00FA0FAA">
        <w:rPr>
          <w:rtl/>
          <w:lang w:eastAsia="he-IL"/>
        </w:rPr>
        <w:t xml:space="preserve">מערך הסייבר הלאומי בגלל הרגישות והחשיבות שבאותן תשתיות </w:t>
      </w:r>
      <w:bookmarkStart w:id="2663" w:name="_ETM_Q1_5516794"/>
      <w:bookmarkEnd w:id="2663"/>
      <w:r w:rsidRPr="00FA0FAA">
        <w:rPr>
          <w:rtl/>
          <w:lang w:eastAsia="he-IL"/>
        </w:rPr>
        <w:t>מדינה קריטיות וחשיבות השמירה על המשך הרציפות התפקודית שלהם. הגוף</w:t>
      </w:r>
      <w:bookmarkStart w:id="2664" w:name="_ETM_Q1_5521257"/>
      <w:bookmarkEnd w:id="2664"/>
      <w:r w:rsidRPr="00FA0FAA">
        <w:rPr>
          <w:rtl/>
          <w:lang w:eastAsia="he-IL"/>
        </w:rPr>
        <w:t xml:space="preserve"> שיודע לשקול שיקולי הגנת סייבר של תשתיות מדינה קריטיות הוא </w:t>
      </w:r>
      <w:bookmarkStart w:id="2665" w:name="_ETM_Q1_5525402"/>
      <w:bookmarkEnd w:id="2665"/>
      <w:r w:rsidRPr="00FA0FAA">
        <w:rPr>
          <w:rtl/>
          <w:lang w:eastAsia="he-IL"/>
        </w:rPr>
        <w:t xml:space="preserve">בהחלט מערך הסייבר הלאומי ולכן ראוי שבמקום שבו מערך הסייבר הלאומי ביחס לגופי </w:t>
      </w:r>
      <w:proofErr w:type="spellStart"/>
      <w:r w:rsidRPr="00FA0FAA">
        <w:rPr>
          <w:rtl/>
          <w:lang w:eastAsia="he-IL"/>
        </w:rPr>
        <w:t>תמ"ק</w:t>
      </w:r>
      <w:proofErr w:type="spellEnd"/>
      <w:r w:rsidRPr="00FA0FAA">
        <w:rPr>
          <w:rtl/>
          <w:lang w:eastAsia="he-IL"/>
        </w:rPr>
        <w:t xml:space="preserve"> רואה מניעה להעביר מידע, המידע לא </w:t>
      </w:r>
      <w:bookmarkStart w:id="2666" w:name="_ETM_Q1_5535228"/>
      <w:bookmarkEnd w:id="2666"/>
      <w:r w:rsidRPr="00FA0FAA">
        <w:rPr>
          <w:rtl/>
          <w:lang w:eastAsia="he-IL"/>
        </w:rPr>
        <w:t xml:space="preserve">יועבר. </w:t>
      </w:r>
    </w:p>
    <w:p w14:paraId="30225CFA" w14:textId="77777777" w:rsidR="00DF284F" w:rsidRDefault="00DF284F" w:rsidP="00FA0FAA">
      <w:pPr>
        <w:keepNext/>
        <w:ind w:firstLine="0"/>
        <w:rPr>
          <w:rtl/>
          <w:lang w:eastAsia="he-IL"/>
        </w:rPr>
      </w:pPr>
      <w:bookmarkStart w:id="2667" w:name="_ETM_Q1_5533508"/>
      <w:bookmarkStart w:id="2668" w:name="_ETM_Q1_5533567"/>
      <w:bookmarkStart w:id="2669" w:name="_ETM_Q1_5534805"/>
      <w:bookmarkEnd w:id="2667"/>
      <w:bookmarkEnd w:id="2668"/>
      <w:bookmarkEnd w:id="2669"/>
    </w:p>
    <w:p w14:paraId="41057323" w14:textId="357BE93E" w:rsidR="00DF284F" w:rsidRDefault="00DF284F" w:rsidP="00DF284F">
      <w:pPr>
        <w:pStyle w:val="af8"/>
        <w:keepNext/>
        <w:rPr>
          <w:rtl/>
        </w:rPr>
      </w:pPr>
      <w:bookmarkStart w:id="2670" w:name="ET_yor_6447_500"/>
      <w:r w:rsidRPr="00DF284F">
        <w:rPr>
          <w:rStyle w:val="TagStyle"/>
          <w:rtl/>
        </w:rPr>
        <w:t xml:space="preserve"> &lt;&lt; יור &gt;&gt; </w:t>
      </w:r>
      <w:r>
        <w:rPr>
          <w:rtl/>
        </w:rPr>
        <w:t xml:space="preserve">היו"ר יונתן </w:t>
      </w:r>
      <w:proofErr w:type="spellStart"/>
      <w:r>
        <w:rPr>
          <w:rtl/>
        </w:rPr>
        <w:t>מישרקי</w:t>
      </w:r>
      <w:proofErr w:type="spellEnd"/>
      <w:r>
        <w:rPr>
          <w:rtl/>
        </w:rPr>
        <w:t>:</w:t>
      </w:r>
      <w:r w:rsidRPr="00DF284F">
        <w:rPr>
          <w:rStyle w:val="TagStyle"/>
          <w:rtl/>
        </w:rPr>
        <w:t xml:space="preserve"> &lt;&lt; יור &gt;&gt;</w:t>
      </w:r>
      <w:r w:rsidR="00020830">
        <w:rPr>
          <w:rtl/>
        </w:rPr>
        <w:t xml:space="preserve"> </w:t>
      </w:r>
      <w:bookmarkEnd w:id="2670"/>
    </w:p>
    <w:p w14:paraId="33FF1DBF" w14:textId="77777777" w:rsidR="00DF284F" w:rsidRDefault="00DF284F" w:rsidP="00DF284F">
      <w:pPr>
        <w:pStyle w:val="KeepWithNext"/>
        <w:rPr>
          <w:rtl/>
          <w:lang w:eastAsia="he-IL"/>
        </w:rPr>
      </w:pPr>
    </w:p>
    <w:p w14:paraId="640F9C2E" w14:textId="77777777" w:rsidR="00FA0FAA" w:rsidRPr="00FA0FAA" w:rsidRDefault="00FA0FAA" w:rsidP="00FA0FAA">
      <w:pPr>
        <w:rPr>
          <w:rtl/>
          <w:lang w:eastAsia="he-IL"/>
        </w:rPr>
      </w:pPr>
      <w:bookmarkStart w:id="2671" w:name="_ETM_Q1_5535161"/>
      <w:bookmarkStart w:id="2672" w:name="_ETM_Q1_5535204"/>
      <w:bookmarkEnd w:id="2671"/>
      <w:bookmarkEnd w:id="2672"/>
      <w:r w:rsidRPr="00FA0FAA">
        <w:rPr>
          <w:rtl/>
          <w:lang w:eastAsia="he-IL"/>
        </w:rPr>
        <w:t xml:space="preserve">מה למשל? </w:t>
      </w:r>
    </w:p>
    <w:p w14:paraId="280A1B81" w14:textId="77777777" w:rsidR="00DF284F" w:rsidRDefault="00DF284F" w:rsidP="00FA0FAA">
      <w:pPr>
        <w:keepNext/>
        <w:ind w:firstLine="0"/>
        <w:rPr>
          <w:rtl/>
          <w:lang w:eastAsia="he-IL"/>
        </w:rPr>
      </w:pPr>
      <w:bookmarkStart w:id="2673" w:name="_ETM_Q1_5536604"/>
      <w:bookmarkStart w:id="2674" w:name="_ETM_Q1_5536650"/>
      <w:bookmarkStart w:id="2675" w:name="_ETM_Q1_5537556"/>
      <w:bookmarkStart w:id="2676" w:name="_ETM_Q1_5541996"/>
      <w:bookmarkEnd w:id="2673"/>
      <w:bookmarkEnd w:id="2674"/>
      <w:bookmarkEnd w:id="2675"/>
      <w:bookmarkEnd w:id="2676"/>
    </w:p>
    <w:p w14:paraId="443ABA37" w14:textId="4C4B5D49" w:rsidR="00DF284F" w:rsidRDefault="00DF284F" w:rsidP="00DF284F">
      <w:pPr>
        <w:pStyle w:val="afb"/>
        <w:keepNext/>
        <w:rPr>
          <w:rtl/>
          <w:lang w:eastAsia="he-IL"/>
        </w:rPr>
      </w:pPr>
      <w:bookmarkStart w:id="2677" w:name="ET_guest_סיגלית_סולטן_501"/>
      <w:r w:rsidRPr="00DF284F">
        <w:rPr>
          <w:rStyle w:val="TagStyle"/>
          <w:rtl/>
        </w:rPr>
        <w:t xml:space="preserve"> &lt;&lt; אורח &gt;&gt; </w:t>
      </w:r>
      <w:r>
        <w:rPr>
          <w:rtl/>
          <w:lang w:eastAsia="he-IL"/>
        </w:rPr>
        <w:t>סיגלית סולטן:</w:t>
      </w:r>
      <w:r w:rsidRPr="00DF284F">
        <w:rPr>
          <w:rStyle w:val="TagStyle"/>
          <w:rtl/>
        </w:rPr>
        <w:t xml:space="preserve"> &lt;&lt; אורח &gt;&gt;</w:t>
      </w:r>
      <w:r w:rsidR="00020830">
        <w:rPr>
          <w:rtl/>
          <w:lang w:eastAsia="he-IL"/>
        </w:rPr>
        <w:t xml:space="preserve"> </w:t>
      </w:r>
      <w:bookmarkEnd w:id="2677"/>
    </w:p>
    <w:p w14:paraId="78477C38" w14:textId="77777777" w:rsidR="00DF284F" w:rsidRDefault="00DF284F" w:rsidP="00DF284F">
      <w:pPr>
        <w:pStyle w:val="KeepWithNext"/>
        <w:rPr>
          <w:rtl/>
          <w:lang w:eastAsia="he-IL"/>
        </w:rPr>
      </w:pPr>
    </w:p>
    <w:p w14:paraId="4CA15592" w14:textId="77777777" w:rsidR="00FA0FAA" w:rsidRPr="00FA0FAA" w:rsidRDefault="00FA0FAA" w:rsidP="00FA0FAA">
      <w:pPr>
        <w:rPr>
          <w:rtl/>
          <w:lang w:eastAsia="he-IL"/>
        </w:rPr>
      </w:pPr>
      <w:bookmarkStart w:id="2678" w:name="_ETM_Q1_5542291"/>
      <w:bookmarkStart w:id="2679" w:name="_ETM_Q1_5542318"/>
      <w:bookmarkEnd w:id="2678"/>
      <w:bookmarkEnd w:id="2679"/>
      <w:r w:rsidRPr="00FA0FAA">
        <w:rPr>
          <w:rtl/>
          <w:lang w:eastAsia="he-IL"/>
        </w:rPr>
        <w:t xml:space="preserve">אני המנחה של ביטוח </w:t>
      </w:r>
      <w:bookmarkStart w:id="2680" w:name="_ETM_Q1_5542650"/>
      <w:bookmarkEnd w:id="2680"/>
      <w:r w:rsidRPr="00FA0FAA">
        <w:rPr>
          <w:rtl/>
          <w:lang w:eastAsia="he-IL"/>
        </w:rPr>
        <w:t xml:space="preserve">לאומי ואני מנחה של עוד כמה גופים, בגלל זה חשוב </w:t>
      </w:r>
      <w:bookmarkStart w:id="2681" w:name="_ETM_Q1_5544604"/>
      <w:bookmarkEnd w:id="2681"/>
      <w:r w:rsidRPr="00FA0FAA">
        <w:rPr>
          <w:rtl/>
          <w:lang w:eastAsia="he-IL"/>
        </w:rPr>
        <w:t xml:space="preserve">לנו להוסיף את כל גופי </w:t>
      </w:r>
      <w:proofErr w:type="spellStart"/>
      <w:r w:rsidRPr="00FA0FAA">
        <w:rPr>
          <w:rtl/>
          <w:lang w:eastAsia="he-IL"/>
        </w:rPr>
        <w:t>תמ"ק</w:t>
      </w:r>
      <w:proofErr w:type="spellEnd"/>
      <w:r w:rsidRPr="00FA0FAA">
        <w:rPr>
          <w:rtl/>
          <w:lang w:eastAsia="he-IL"/>
        </w:rPr>
        <w:t xml:space="preserve">. אני מתייחסת לביטוח לאומי, </w:t>
      </w:r>
      <w:bookmarkStart w:id="2682" w:name="_ETM_Q1_5549073"/>
      <w:bookmarkEnd w:id="2682"/>
      <w:r w:rsidRPr="00FA0FAA">
        <w:rPr>
          <w:rtl/>
          <w:lang w:eastAsia="he-IL"/>
        </w:rPr>
        <w:t xml:space="preserve">ביטוח לאומי נכנס כגוף </w:t>
      </w:r>
      <w:proofErr w:type="spellStart"/>
      <w:r w:rsidRPr="00FA0FAA">
        <w:rPr>
          <w:rtl/>
          <w:lang w:eastAsia="he-IL"/>
        </w:rPr>
        <w:t>תמ"ק</w:t>
      </w:r>
      <w:proofErr w:type="spellEnd"/>
      <w:r w:rsidRPr="00FA0FAA">
        <w:rPr>
          <w:rtl/>
          <w:lang w:eastAsia="he-IL"/>
        </w:rPr>
        <w:t xml:space="preserve"> לא רק בגלל צבר המידע </w:t>
      </w:r>
      <w:bookmarkStart w:id="2683" w:name="_ETM_Q1_5552488"/>
      <w:bookmarkEnd w:id="2683"/>
      <w:r w:rsidRPr="00FA0FAA">
        <w:rPr>
          <w:rtl/>
          <w:lang w:eastAsia="he-IL"/>
        </w:rPr>
        <w:t xml:space="preserve">שלו, אלא בגלל המידע </w:t>
      </w:r>
      <w:proofErr w:type="spellStart"/>
      <w:r w:rsidRPr="00FA0FAA">
        <w:rPr>
          <w:rtl/>
          <w:lang w:eastAsia="he-IL"/>
        </w:rPr>
        <w:t>האס"מי</w:t>
      </w:r>
      <w:proofErr w:type="spellEnd"/>
      <w:r w:rsidRPr="00FA0FAA">
        <w:rPr>
          <w:rtl/>
          <w:lang w:eastAsia="he-IL"/>
        </w:rPr>
        <w:t xml:space="preserve"> שבתוכו. מידע </w:t>
      </w:r>
      <w:proofErr w:type="spellStart"/>
      <w:r w:rsidRPr="00FA0FAA">
        <w:rPr>
          <w:rtl/>
          <w:lang w:eastAsia="he-IL"/>
        </w:rPr>
        <w:t>אס"מי</w:t>
      </w:r>
      <w:proofErr w:type="spellEnd"/>
      <w:r w:rsidRPr="00FA0FAA">
        <w:rPr>
          <w:rtl/>
          <w:lang w:eastAsia="he-IL"/>
        </w:rPr>
        <w:t xml:space="preserve"> זה אבטחת סודות מדינה. </w:t>
      </w:r>
      <w:bookmarkStart w:id="2684" w:name="_ETM_Q1_5564356"/>
      <w:bookmarkEnd w:id="2684"/>
      <w:r w:rsidRPr="00FA0FAA">
        <w:rPr>
          <w:rtl/>
          <w:lang w:eastAsia="he-IL"/>
        </w:rPr>
        <w:t>בביטוח לאומי יש הרבה סודות מדינה שאנחנו לא מוכנים לספק</w:t>
      </w:r>
      <w:bookmarkStart w:id="2685" w:name="_ETM_Q1_5567528"/>
      <w:bookmarkEnd w:id="2685"/>
      <w:r w:rsidRPr="00FA0FAA">
        <w:rPr>
          <w:rtl/>
          <w:lang w:eastAsia="he-IL"/>
        </w:rPr>
        <w:t xml:space="preserve"> את זה הלאה. לכן אנחנו אומרים שאנחנו יודעים את מה </w:t>
      </w:r>
      <w:bookmarkStart w:id="2686" w:name="_ETM_Q1_5571389"/>
      <w:bookmarkEnd w:id="2686"/>
      <w:r w:rsidRPr="00FA0FAA">
        <w:rPr>
          <w:rtl/>
          <w:lang w:eastAsia="he-IL"/>
        </w:rPr>
        <w:t xml:space="preserve">שהולך שם, וגם הקהילייה שאנחנו עובדים איתם ביחד, אנחנו יודעים </w:t>
      </w:r>
      <w:bookmarkStart w:id="2687" w:name="_ETM_Q1_5575128"/>
      <w:bookmarkEnd w:id="2687"/>
      <w:r w:rsidRPr="00FA0FAA">
        <w:rPr>
          <w:rtl/>
          <w:lang w:eastAsia="he-IL"/>
        </w:rPr>
        <w:t xml:space="preserve">מה יש שם ולכן אנחנו לא רוצים לתת את המידע </w:t>
      </w:r>
      <w:bookmarkStart w:id="2688" w:name="_ETM_Q1_5575537"/>
      <w:bookmarkEnd w:id="2688"/>
      <w:r w:rsidRPr="00FA0FAA">
        <w:rPr>
          <w:rtl/>
          <w:lang w:eastAsia="he-IL"/>
        </w:rPr>
        <w:t>הזה.</w:t>
      </w:r>
    </w:p>
    <w:p w14:paraId="4E5E3F01" w14:textId="77777777" w:rsidR="00DF284F" w:rsidRDefault="00DF284F" w:rsidP="00DF284F">
      <w:pPr>
        <w:keepNext/>
        <w:ind w:firstLine="0"/>
        <w:rPr>
          <w:rtl/>
          <w:lang w:eastAsia="he-IL"/>
        </w:rPr>
      </w:pPr>
      <w:bookmarkStart w:id="2689" w:name="_ETM_Q1_5579201"/>
      <w:bookmarkStart w:id="2690" w:name="_ETM_Q1_5579258"/>
      <w:bookmarkStart w:id="2691" w:name="_ETM_Q1_5576142"/>
      <w:bookmarkEnd w:id="2689"/>
      <w:bookmarkEnd w:id="2690"/>
      <w:bookmarkEnd w:id="2691"/>
    </w:p>
    <w:p w14:paraId="7CEAF58E" w14:textId="3EE10012" w:rsidR="00DF284F" w:rsidRDefault="00DF284F" w:rsidP="00DF284F">
      <w:pPr>
        <w:pStyle w:val="af8"/>
        <w:keepNext/>
        <w:rPr>
          <w:rtl/>
        </w:rPr>
      </w:pPr>
      <w:bookmarkStart w:id="2692" w:name="ET_yor_6447_502"/>
      <w:r w:rsidRPr="00DF284F">
        <w:rPr>
          <w:rStyle w:val="TagStyle"/>
          <w:rtl/>
        </w:rPr>
        <w:t xml:space="preserve"> &lt;&lt; יור &gt;&gt; </w:t>
      </w:r>
      <w:r>
        <w:rPr>
          <w:rtl/>
        </w:rPr>
        <w:t xml:space="preserve">היו"ר יונתן </w:t>
      </w:r>
      <w:proofErr w:type="spellStart"/>
      <w:r>
        <w:rPr>
          <w:rtl/>
        </w:rPr>
        <w:t>מישרקי</w:t>
      </w:r>
      <w:proofErr w:type="spellEnd"/>
      <w:r>
        <w:rPr>
          <w:rtl/>
        </w:rPr>
        <w:t>:</w:t>
      </w:r>
      <w:r w:rsidRPr="00DF284F">
        <w:rPr>
          <w:rStyle w:val="TagStyle"/>
          <w:rtl/>
        </w:rPr>
        <w:t xml:space="preserve"> &lt;&lt; יור &gt;&gt;</w:t>
      </w:r>
      <w:r w:rsidR="00020830">
        <w:rPr>
          <w:rtl/>
        </w:rPr>
        <w:t xml:space="preserve"> </w:t>
      </w:r>
      <w:bookmarkEnd w:id="2692"/>
    </w:p>
    <w:p w14:paraId="6CB2D63A" w14:textId="77777777" w:rsidR="00DF284F" w:rsidRDefault="00DF284F" w:rsidP="00DF284F">
      <w:pPr>
        <w:pStyle w:val="KeepWithNext"/>
        <w:rPr>
          <w:rtl/>
          <w:lang w:eastAsia="he-IL"/>
        </w:rPr>
      </w:pPr>
    </w:p>
    <w:p w14:paraId="3DF50FD3" w14:textId="77777777" w:rsidR="00FA0FAA" w:rsidRPr="00FA0FAA" w:rsidRDefault="00FA0FAA" w:rsidP="00FA0FAA">
      <w:pPr>
        <w:rPr>
          <w:rtl/>
          <w:lang w:eastAsia="he-IL"/>
        </w:rPr>
      </w:pPr>
      <w:bookmarkStart w:id="2693" w:name="_ETM_Q1_5576476"/>
      <w:bookmarkStart w:id="2694" w:name="_ETM_Q1_5576512"/>
      <w:bookmarkEnd w:id="2693"/>
      <w:bookmarkEnd w:id="2694"/>
      <w:r w:rsidRPr="00FA0FAA">
        <w:rPr>
          <w:rtl/>
          <w:lang w:eastAsia="he-IL"/>
        </w:rPr>
        <w:t xml:space="preserve">זה נכנס תחת ביטחון מדינה? </w:t>
      </w:r>
      <w:bookmarkStart w:id="2695" w:name="_ETM_Q1_5581711"/>
      <w:bookmarkEnd w:id="2695"/>
      <w:r w:rsidRPr="00FA0FAA">
        <w:rPr>
          <w:rtl/>
          <w:lang w:eastAsia="he-IL"/>
        </w:rPr>
        <w:t xml:space="preserve">אז זה כמו צה"ל, מה הבעיה? </w:t>
      </w:r>
    </w:p>
    <w:p w14:paraId="18131323" w14:textId="77777777" w:rsidR="00DF284F" w:rsidRDefault="00DF284F" w:rsidP="00FA0FAA">
      <w:pPr>
        <w:keepNext/>
        <w:ind w:firstLine="0"/>
        <w:rPr>
          <w:rtl/>
          <w:lang w:eastAsia="he-IL"/>
        </w:rPr>
      </w:pPr>
      <w:bookmarkStart w:id="2696" w:name="_ETM_Q1_5584796"/>
      <w:bookmarkStart w:id="2697" w:name="_ETM_Q1_5584840"/>
      <w:bookmarkStart w:id="2698" w:name="_ETM_Q1_5586261"/>
      <w:bookmarkEnd w:id="2696"/>
      <w:bookmarkEnd w:id="2697"/>
      <w:bookmarkEnd w:id="2698"/>
    </w:p>
    <w:p w14:paraId="44971230" w14:textId="09BDF19A" w:rsidR="00DF284F" w:rsidRDefault="00DF284F" w:rsidP="00DF284F">
      <w:pPr>
        <w:pStyle w:val="afb"/>
        <w:keepNext/>
        <w:rPr>
          <w:rtl/>
          <w:lang w:eastAsia="he-IL"/>
        </w:rPr>
      </w:pPr>
      <w:bookmarkStart w:id="2699" w:name="ET_guest_עדי_בן_חורין_503"/>
      <w:r w:rsidRPr="00DF284F">
        <w:rPr>
          <w:rStyle w:val="TagStyle"/>
          <w:rtl/>
        </w:rPr>
        <w:t xml:space="preserve"> &lt;&lt; אורח &gt;&gt; </w:t>
      </w:r>
      <w:r>
        <w:rPr>
          <w:rtl/>
          <w:lang w:eastAsia="he-IL"/>
        </w:rPr>
        <w:t>עדי בן חורין:</w:t>
      </w:r>
      <w:r w:rsidRPr="00DF284F">
        <w:rPr>
          <w:rStyle w:val="TagStyle"/>
          <w:rtl/>
        </w:rPr>
        <w:t xml:space="preserve"> &lt;&lt; אורח &gt;&gt;</w:t>
      </w:r>
      <w:r w:rsidR="00020830">
        <w:rPr>
          <w:rtl/>
          <w:lang w:eastAsia="he-IL"/>
        </w:rPr>
        <w:t xml:space="preserve"> </w:t>
      </w:r>
      <w:bookmarkEnd w:id="2699"/>
    </w:p>
    <w:p w14:paraId="04EC0B3B" w14:textId="77777777" w:rsidR="00DF284F" w:rsidRDefault="00DF284F" w:rsidP="00DF284F">
      <w:pPr>
        <w:pStyle w:val="KeepWithNext"/>
        <w:rPr>
          <w:rtl/>
          <w:lang w:eastAsia="he-IL"/>
        </w:rPr>
      </w:pPr>
    </w:p>
    <w:p w14:paraId="7C8A866C" w14:textId="77777777" w:rsidR="00FA0FAA" w:rsidRPr="00FA0FAA" w:rsidRDefault="00FA0FAA" w:rsidP="00FA0FAA">
      <w:pPr>
        <w:rPr>
          <w:rtl/>
          <w:lang w:eastAsia="he-IL"/>
        </w:rPr>
      </w:pPr>
      <w:r w:rsidRPr="00FA0FAA">
        <w:rPr>
          <w:rtl/>
          <w:lang w:eastAsia="he-IL"/>
        </w:rPr>
        <w:t>ז</w:t>
      </w:r>
      <w:bookmarkStart w:id="2700" w:name="_ETM_Q1_5586590"/>
      <w:bookmarkStart w:id="2701" w:name="_ETM_Q1_5586626"/>
      <w:bookmarkEnd w:id="2700"/>
      <w:bookmarkEnd w:id="2701"/>
      <w:r w:rsidRPr="00FA0FAA">
        <w:rPr>
          <w:rtl/>
          <w:lang w:eastAsia="he-IL"/>
        </w:rPr>
        <w:t xml:space="preserve">ה לא רק </w:t>
      </w:r>
      <w:bookmarkStart w:id="2702" w:name="_ETM_Q1_5587445"/>
      <w:bookmarkEnd w:id="2702"/>
      <w:r w:rsidRPr="00FA0FAA">
        <w:rPr>
          <w:rtl/>
          <w:lang w:eastAsia="he-IL"/>
        </w:rPr>
        <w:t xml:space="preserve">ביטחון מדינה אלא זה היבט רחב יותר של הגנת סייבר </w:t>
      </w:r>
      <w:bookmarkStart w:id="2703" w:name="_ETM_Q1_5589853"/>
      <w:bookmarkEnd w:id="2703"/>
      <w:r w:rsidRPr="00FA0FAA">
        <w:rPr>
          <w:rtl/>
          <w:lang w:eastAsia="he-IL"/>
        </w:rPr>
        <w:t xml:space="preserve">של תשתית מדינה קריטית. </w:t>
      </w:r>
    </w:p>
    <w:p w14:paraId="725C9B89" w14:textId="77777777" w:rsidR="00DF284F" w:rsidRDefault="00DF284F" w:rsidP="00FA0FAA">
      <w:pPr>
        <w:keepNext/>
        <w:ind w:firstLine="0"/>
        <w:rPr>
          <w:rtl/>
          <w:lang w:eastAsia="he-IL"/>
        </w:rPr>
      </w:pPr>
      <w:bookmarkStart w:id="2704" w:name="_ETM_Q1_5593262"/>
      <w:bookmarkStart w:id="2705" w:name="_ETM_Q1_5593309"/>
      <w:bookmarkEnd w:id="2704"/>
      <w:bookmarkEnd w:id="2705"/>
    </w:p>
    <w:p w14:paraId="3E32E458" w14:textId="38D2BC82" w:rsidR="00DF284F" w:rsidRDefault="00DF284F" w:rsidP="00DF284F">
      <w:pPr>
        <w:pStyle w:val="afb"/>
        <w:keepNext/>
        <w:rPr>
          <w:rtl/>
          <w:lang w:eastAsia="he-IL"/>
        </w:rPr>
      </w:pPr>
      <w:bookmarkStart w:id="2706" w:name="ET_guest_יואל_בן_אור_504"/>
      <w:r w:rsidRPr="00DF284F">
        <w:rPr>
          <w:rStyle w:val="TagStyle"/>
          <w:rtl/>
        </w:rPr>
        <w:t xml:space="preserve"> &lt;&lt; אורח &gt;&gt; </w:t>
      </w:r>
      <w:r>
        <w:rPr>
          <w:rtl/>
          <w:lang w:eastAsia="he-IL"/>
        </w:rPr>
        <w:t>יואל בן אור:</w:t>
      </w:r>
      <w:r w:rsidRPr="00DF284F">
        <w:rPr>
          <w:rStyle w:val="TagStyle"/>
          <w:rtl/>
        </w:rPr>
        <w:t xml:space="preserve"> &lt;&lt; אורח &gt;&gt;</w:t>
      </w:r>
      <w:r w:rsidR="00020830">
        <w:rPr>
          <w:rtl/>
          <w:lang w:eastAsia="he-IL"/>
        </w:rPr>
        <w:t xml:space="preserve"> </w:t>
      </w:r>
      <w:bookmarkEnd w:id="2706"/>
    </w:p>
    <w:p w14:paraId="3E26F74A" w14:textId="77777777" w:rsidR="00DF284F" w:rsidRDefault="00DF284F" w:rsidP="00DF284F">
      <w:pPr>
        <w:pStyle w:val="KeepWithNext"/>
        <w:rPr>
          <w:rtl/>
          <w:lang w:eastAsia="he-IL"/>
        </w:rPr>
      </w:pPr>
    </w:p>
    <w:p w14:paraId="051BB7D6" w14:textId="77777777" w:rsidR="00FA0FAA" w:rsidRPr="00FA0FAA" w:rsidRDefault="00FA0FAA" w:rsidP="00FA0FAA">
      <w:pPr>
        <w:rPr>
          <w:rtl/>
          <w:lang w:eastAsia="he-IL"/>
        </w:rPr>
      </w:pPr>
      <w:bookmarkStart w:id="2707" w:name="_ETM_Q1_5590116"/>
      <w:bookmarkStart w:id="2708" w:name="_ETM_Q1_5590159"/>
      <w:bookmarkEnd w:id="2707"/>
      <w:bookmarkEnd w:id="2708"/>
      <w:r w:rsidRPr="00FA0FAA">
        <w:rPr>
          <w:rtl/>
          <w:lang w:eastAsia="he-IL"/>
        </w:rPr>
        <w:t>להבין את המסגרת החקיקתית כאן, ביח</w:t>
      </w:r>
      <w:bookmarkStart w:id="2709" w:name="_ETM_Q1_5591645"/>
      <w:bookmarkEnd w:id="2709"/>
      <w:r w:rsidRPr="00FA0FAA">
        <w:rPr>
          <w:rtl/>
          <w:lang w:eastAsia="he-IL"/>
        </w:rPr>
        <w:t xml:space="preserve">ס לגופים ציבוריים הוועדה קיבלה כבר החלטה שמשרד הבריאות הולך </w:t>
      </w:r>
      <w:bookmarkStart w:id="2710" w:name="_ETM_Q1_5598837"/>
      <w:bookmarkEnd w:id="2710"/>
      <w:r w:rsidRPr="00FA0FAA">
        <w:rPr>
          <w:rtl/>
          <w:lang w:eastAsia="he-IL"/>
        </w:rPr>
        <w:t>לתת היתר על בסיס תצהיר של מנכ"ל המוסד לביטוח לאומי</w:t>
      </w:r>
      <w:bookmarkStart w:id="2711" w:name="_ETM_Q1_5602701"/>
      <w:bookmarkEnd w:id="2711"/>
      <w:r w:rsidRPr="00FA0FAA">
        <w:rPr>
          <w:rtl/>
          <w:lang w:eastAsia="he-IL"/>
        </w:rPr>
        <w:t xml:space="preserve"> שהוא עומד בהוראות החוק. המבנה כאן הוא מלכתחילה כזה שבו </w:t>
      </w:r>
      <w:bookmarkStart w:id="2712" w:name="_ETM_Q1_5605268"/>
      <w:bookmarkEnd w:id="2712"/>
      <w:r w:rsidRPr="00FA0FAA">
        <w:rPr>
          <w:rtl/>
          <w:lang w:eastAsia="he-IL"/>
        </w:rPr>
        <w:t xml:space="preserve">ההיתר הוא לא שמשרד הבריאות עכשיו עושה בחינה מעמיקה, לא </w:t>
      </w:r>
      <w:bookmarkStart w:id="2713" w:name="_ETM_Q1_5609419"/>
      <w:bookmarkEnd w:id="2713"/>
      <w:r w:rsidRPr="00FA0FAA">
        <w:rPr>
          <w:rtl/>
          <w:lang w:eastAsia="he-IL"/>
        </w:rPr>
        <w:t>לצבא, לא למוסד לביטוח לאומי, לא למשרד הרווחה, הוא מתבסס</w:t>
      </w:r>
      <w:bookmarkStart w:id="2714" w:name="_ETM_Q1_5612238"/>
      <w:bookmarkEnd w:id="2714"/>
      <w:r w:rsidRPr="00FA0FAA">
        <w:rPr>
          <w:rtl/>
          <w:lang w:eastAsia="he-IL"/>
        </w:rPr>
        <w:t xml:space="preserve"> על תצהירים ואם בנסיבות העניין הוא מצא בכל את </w:t>
      </w:r>
      <w:bookmarkStart w:id="2715" w:name="_ETM_Q1_5614783"/>
      <w:bookmarkEnd w:id="2715"/>
      <w:r w:rsidRPr="00FA0FAA">
        <w:rPr>
          <w:rtl/>
          <w:lang w:eastAsia="he-IL"/>
        </w:rPr>
        <w:t xml:space="preserve">לשאול שאלות או לבקש הבהרות, הוא יעשה את זה כי </w:t>
      </w:r>
      <w:bookmarkStart w:id="2716" w:name="_ETM_Q1_5617630"/>
      <w:bookmarkEnd w:id="2716"/>
      <w:r w:rsidRPr="00FA0FAA">
        <w:rPr>
          <w:rtl/>
          <w:lang w:eastAsia="he-IL"/>
        </w:rPr>
        <w:t xml:space="preserve">בכל זאת האחריות היא עליו. </w:t>
      </w:r>
    </w:p>
    <w:p w14:paraId="13682D90" w14:textId="77777777" w:rsidR="00FA0FAA" w:rsidRPr="00FA0FAA" w:rsidRDefault="00FA0FAA" w:rsidP="00FA0FAA">
      <w:pPr>
        <w:rPr>
          <w:rtl/>
          <w:lang w:eastAsia="he-IL"/>
        </w:rPr>
      </w:pPr>
      <w:bookmarkStart w:id="2717" w:name="_ETM_Q1_5616755"/>
      <w:bookmarkStart w:id="2718" w:name="_ETM_Q1_5616808"/>
      <w:bookmarkEnd w:id="2717"/>
      <w:bookmarkEnd w:id="2718"/>
    </w:p>
    <w:p w14:paraId="1EA8B638" w14:textId="77777777" w:rsidR="00FA0FAA" w:rsidRPr="00FA0FAA" w:rsidRDefault="00FA0FAA" w:rsidP="00FA0FAA">
      <w:pPr>
        <w:rPr>
          <w:rtl/>
          <w:lang w:eastAsia="he-IL"/>
        </w:rPr>
      </w:pPr>
      <w:bookmarkStart w:id="2719" w:name="_ETM_Q1_5619508"/>
      <w:bookmarkStart w:id="2720" w:name="_ETM_Q1_5619555"/>
      <w:bookmarkEnd w:id="2719"/>
      <w:bookmarkEnd w:id="2720"/>
      <w:r w:rsidRPr="00FA0FAA">
        <w:rPr>
          <w:rtl/>
          <w:lang w:eastAsia="he-IL"/>
        </w:rPr>
        <w:t xml:space="preserve">לא מקימים כאן רגולטור עם </w:t>
      </w:r>
      <w:bookmarkStart w:id="2721" w:name="_ETM_Q1_5618892"/>
      <w:bookmarkEnd w:id="2721"/>
      <w:r w:rsidRPr="00FA0FAA">
        <w:rPr>
          <w:rtl/>
          <w:lang w:eastAsia="he-IL"/>
        </w:rPr>
        <w:t>שיניים שהולך עכשיו לחפור באבטחת המידע של המוסד לביטוח לאומי,</w:t>
      </w:r>
      <w:bookmarkStart w:id="2722" w:name="_ETM_Q1_5626162"/>
      <w:bookmarkEnd w:id="2722"/>
      <w:r w:rsidRPr="00FA0FAA">
        <w:rPr>
          <w:rtl/>
          <w:lang w:eastAsia="he-IL"/>
        </w:rPr>
        <w:t xml:space="preserve"> המבנה כאן של החוק הוא ל</w:t>
      </w:r>
      <w:bookmarkStart w:id="2723" w:name="_ETM_Q1_5630098"/>
      <w:bookmarkEnd w:id="2723"/>
      <w:r w:rsidRPr="00FA0FAA">
        <w:rPr>
          <w:rtl/>
          <w:lang w:eastAsia="he-IL"/>
        </w:rPr>
        <w:t xml:space="preserve">א כזה ולכן, כאמור, אני לא רואה את החששות שכל </w:t>
      </w:r>
      <w:bookmarkStart w:id="2724" w:name="_ETM_Q1_5632942"/>
      <w:bookmarkEnd w:id="2724"/>
      <w:r w:rsidRPr="00FA0FAA">
        <w:rPr>
          <w:rtl/>
          <w:lang w:eastAsia="he-IL"/>
        </w:rPr>
        <w:t xml:space="preserve">כך מערך הסייבר מדבר עליהם. כאמור, החוק הזה לא פוגע </w:t>
      </w:r>
      <w:bookmarkStart w:id="2725" w:name="_ETM_Q1_5636373"/>
      <w:bookmarkEnd w:id="2725"/>
      <w:r w:rsidRPr="00FA0FAA">
        <w:rPr>
          <w:rtl/>
          <w:lang w:eastAsia="he-IL"/>
        </w:rPr>
        <w:t>בסמכויות שלהם, אם הם יוציאו הנחיה למוסד לביטוח לאומי שאס</w:t>
      </w:r>
      <w:bookmarkStart w:id="2726" w:name="_ETM_Q1_5642703"/>
      <w:bookmarkEnd w:id="2726"/>
      <w:r w:rsidRPr="00FA0FAA">
        <w:rPr>
          <w:rtl/>
          <w:lang w:eastAsia="he-IL"/>
        </w:rPr>
        <w:t xml:space="preserve">ור לו למסור משהו, אני לא חושב שהדבר הזה </w:t>
      </w:r>
      <w:bookmarkStart w:id="2727" w:name="_ETM_Q1_5645239"/>
      <w:bookmarkEnd w:id="2727"/>
      <w:r w:rsidRPr="00FA0FAA">
        <w:rPr>
          <w:rtl/>
          <w:lang w:eastAsia="he-IL"/>
        </w:rPr>
        <w:t xml:space="preserve">יימסר. אני לא חושב שצריך להסדיר כל דבר בחקיקה. </w:t>
      </w:r>
    </w:p>
    <w:p w14:paraId="1B777C32" w14:textId="77777777" w:rsidR="00DF284F" w:rsidRDefault="00DF284F" w:rsidP="00FA0FAA">
      <w:pPr>
        <w:keepNext/>
        <w:ind w:firstLine="0"/>
        <w:rPr>
          <w:rtl/>
          <w:lang w:eastAsia="he-IL"/>
        </w:rPr>
      </w:pPr>
      <w:bookmarkStart w:id="2728" w:name="_ETM_Q1_5653053"/>
      <w:bookmarkStart w:id="2729" w:name="_ETM_Q1_5653107"/>
      <w:bookmarkStart w:id="2730" w:name="_ETM_Q1_5666773"/>
      <w:bookmarkEnd w:id="2728"/>
      <w:bookmarkEnd w:id="2729"/>
      <w:bookmarkEnd w:id="2730"/>
    </w:p>
    <w:p w14:paraId="3B4BB7B1" w14:textId="623E474D" w:rsidR="00DF284F" w:rsidRDefault="00DF284F" w:rsidP="00DF284F">
      <w:pPr>
        <w:pStyle w:val="af8"/>
        <w:keepNext/>
        <w:rPr>
          <w:rtl/>
        </w:rPr>
      </w:pPr>
      <w:bookmarkStart w:id="2731" w:name="ET_yor_6447_505"/>
      <w:r w:rsidRPr="00DF284F">
        <w:rPr>
          <w:rStyle w:val="TagStyle"/>
          <w:rtl/>
        </w:rPr>
        <w:t xml:space="preserve"> &lt;&lt; יור &gt;&gt; </w:t>
      </w:r>
      <w:r>
        <w:rPr>
          <w:rtl/>
        </w:rPr>
        <w:t xml:space="preserve">היו"ר יונתן </w:t>
      </w:r>
      <w:proofErr w:type="spellStart"/>
      <w:r>
        <w:rPr>
          <w:rtl/>
        </w:rPr>
        <w:t>מישרקי</w:t>
      </w:r>
      <w:proofErr w:type="spellEnd"/>
      <w:r>
        <w:rPr>
          <w:rtl/>
        </w:rPr>
        <w:t>:</w:t>
      </w:r>
      <w:r w:rsidRPr="00DF284F">
        <w:rPr>
          <w:rStyle w:val="TagStyle"/>
          <w:rtl/>
        </w:rPr>
        <w:t xml:space="preserve"> &lt;&lt; יור &gt;&gt;</w:t>
      </w:r>
      <w:r w:rsidR="00020830">
        <w:rPr>
          <w:rtl/>
        </w:rPr>
        <w:t xml:space="preserve"> </w:t>
      </w:r>
      <w:bookmarkEnd w:id="2731"/>
    </w:p>
    <w:p w14:paraId="7A809564" w14:textId="77777777" w:rsidR="00DF284F" w:rsidRDefault="00DF284F" w:rsidP="00DF284F">
      <w:pPr>
        <w:pStyle w:val="KeepWithNext"/>
        <w:rPr>
          <w:rtl/>
          <w:lang w:eastAsia="he-IL"/>
        </w:rPr>
      </w:pPr>
    </w:p>
    <w:p w14:paraId="051B0074" w14:textId="1B84649E" w:rsidR="00DF284F" w:rsidRDefault="00FA0FAA" w:rsidP="00DF284F">
      <w:pPr>
        <w:rPr>
          <w:rtl/>
          <w:lang w:eastAsia="he-IL"/>
        </w:rPr>
      </w:pPr>
      <w:bookmarkStart w:id="2732" w:name="_ETM_Q1_5667060"/>
      <w:bookmarkStart w:id="2733" w:name="_ETM_Q1_5667085"/>
      <w:bookmarkEnd w:id="2732"/>
      <w:bookmarkEnd w:id="2733"/>
      <w:r w:rsidRPr="00FA0FAA">
        <w:rPr>
          <w:rtl/>
          <w:lang w:eastAsia="he-IL"/>
        </w:rPr>
        <w:t xml:space="preserve">בסדר, רבותיי, שמענו. </w:t>
      </w:r>
      <w:bookmarkStart w:id="2734" w:name="_ETM_Q1_5669121"/>
      <w:bookmarkStart w:id="2735" w:name="_ETM_Q1_5669172"/>
      <w:bookmarkStart w:id="2736" w:name="_ETM_Q1_5673258"/>
      <w:bookmarkEnd w:id="2734"/>
      <w:bookmarkEnd w:id="2735"/>
      <w:bookmarkEnd w:id="2736"/>
    </w:p>
    <w:p w14:paraId="55C46082" w14:textId="77777777" w:rsidR="00DF284F" w:rsidRDefault="00DF284F" w:rsidP="00DF284F">
      <w:pPr>
        <w:rPr>
          <w:rtl/>
          <w:lang w:eastAsia="he-IL"/>
        </w:rPr>
      </w:pPr>
    </w:p>
    <w:p w14:paraId="5F5A2970" w14:textId="55D1AE3A" w:rsidR="00DF284F" w:rsidRDefault="00DF284F" w:rsidP="00DF284F">
      <w:pPr>
        <w:pStyle w:val="afb"/>
        <w:keepNext/>
        <w:rPr>
          <w:rtl/>
          <w:lang w:eastAsia="he-IL"/>
        </w:rPr>
      </w:pPr>
      <w:bookmarkStart w:id="2737" w:name="ET_guest_דניאל_בוארון_506"/>
      <w:r w:rsidRPr="00DF284F">
        <w:rPr>
          <w:rStyle w:val="TagStyle"/>
          <w:rtl/>
        </w:rPr>
        <w:t xml:space="preserve"> &lt;&lt; אורח &gt;&gt; </w:t>
      </w:r>
      <w:r>
        <w:rPr>
          <w:rtl/>
          <w:lang w:eastAsia="he-IL"/>
        </w:rPr>
        <w:t xml:space="preserve">דניאל </w:t>
      </w:r>
      <w:proofErr w:type="spellStart"/>
      <w:r>
        <w:rPr>
          <w:rtl/>
          <w:lang w:eastAsia="he-IL"/>
        </w:rPr>
        <w:t>בוארון</w:t>
      </w:r>
      <w:proofErr w:type="spellEnd"/>
      <w:r>
        <w:rPr>
          <w:rtl/>
          <w:lang w:eastAsia="he-IL"/>
        </w:rPr>
        <w:t>:</w:t>
      </w:r>
      <w:r w:rsidRPr="00DF284F">
        <w:rPr>
          <w:rStyle w:val="TagStyle"/>
          <w:rtl/>
        </w:rPr>
        <w:t xml:space="preserve"> &lt;&lt; אורח &gt;&gt;</w:t>
      </w:r>
      <w:r w:rsidR="00020830">
        <w:rPr>
          <w:rtl/>
          <w:lang w:eastAsia="he-IL"/>
        </w:rPr>
        <w:t xml:space="preserve"> </w:t>
      </w:r>
      <w:bookmarkEnd w:id="2737"/>
    </w:p>
    <w:p w14:paraId="0BACC73C" w14:textId="77777777" w:rsidR="00DF284F" w:rsidRDefault="00DF284F" w:rsidP="00DF284F">
      <w:pPr>
        <w:pStyle w:val="KeepWithNext"/>
        <w:rPr>
          <w:rtl/>
          <w:lang w:eastAsia="he-IL"/>
        </w:rPr>
      </w:pPr>
    </w:p>
    <w:p w14:paraId="06493BE5" w14:textId="77777777" w:rsidR="00FA0FAA" w:rsidRPr="00FA0FAA" w:rsidRDefault="00FA0FAA" w:rsidP="00FA0FAA">
      <w:pPr>
        <w:rPr>
          <w:rtl/>
          <w:lang w:eastAsia="he-IL"/>
        </w:rPr>
      </w:pPr>
      <w:bookmarkStart w:id="2738" w:name="_ETM_Q1_5673590"/>
      <w:bookmarkStart w:id="2739" w:name="_ETM_Q1_5673619"/>
      <w:bookmarkEnd w:id="2738"/>
      <w:bookmarkEnd w:id="2739"/>
      <w:r w:rsidRPr="00FA0FAA">
        <w:rPr>
          <w:rtl/>
          <w:lang w:eastAsia="he-IL"/>
        </w:rPr>
        <w:t xml:space="preserve">רק רציתי </w:t>
      </w:r>
      <w:bookmarkStart w:id="2740" w:name="_ETM_Q1_5677196"/>
      <w:bookmarkEnd w:id="2740"/>
      <w:r w:rsidRPr="00FA0FAA">
        <w:rPr>
          <w:rtl/>
          <w:lang w:eastAsia="he-IL"/>
        </w:rPr>
        <w:t xml:space="preserve">לבקש להיכנס </w:t>
      </w:r>
      <w:proofErr w:type="spellStart"/>
      <w:r w:rsidRPr="00FA0FAA">
        <w:rPr>
          <w:rtl/>
          <w:lang w:eastAsia="he-IL"/>
        </w:rPr>
        <w:t>ללו"ז</w:t>
      </w:r>
      <w:proofErr w:type="spellEnd"/>
      <w:r w:rsidRPr="00FA0FAA">
        <w:rPr>
          <w:rtl/>
          <w:lang w:eastAsia="he-IL"/>
        </w:rPr>
        <w:t xml:space="preserve"> של הקופות, אנחנו מעריכים שהפרויקט ייכנס בשנת </w:t>
      </w:r>
      <w:bookmarkStart w:id="2741" w:name="_ETM_Q1_5682866"/>
      <w:bookmarkEnd w:id="2741"/>
      <w:r w:rsidRPr="00FA0FAA">
        <w:rPr>
          <w:rtl/>
          <w:lang w:eastAsia="he-IL"/>
        </w:rPr>
        <w:t xml:space="preserve">2026 ונהיה מוכנים בזמן. </w:t>
      </w:r>
      <w:bookmarkStart w:id="2742" w:name="_ETM_Q1_5686730"/>
      <w:bookmarkEnd w:id="2742"/>
    </w:p>
    <w:p w14:paraId="3601F8A3" w14:textId="77777777" w:rsidR="00DF284F" w:rsidRDefault="00DF284F" w:rsidP="00FA0FAA">
      <w:pPr>
        <w:keepNext/>
        <w:ind w:firstLine="0"/>
        <w:rPr>
          <w:rtl/>
          <w:lang w:eastAsia="he-IL"/>
        </w:rPr>
      </w:pPr>
      <w:bookmarkStart w:id="2743" w:name="_ETM_Q1_5686781"/>
      <w:bookmarkEnd w:id="2743"/>
    </w:p>
    <w:p w14:paraId="70FAF9B3" w14:textId="306D2E61" w:rsidR="00DF284F" w:rsidRDefault="00DF284F" w:rsidP="00DF284F">
      <w:pPr>
        <w:pStyle w:val="a5"/>
        <w:keepNext/>
        <w:rPr>
          <w:rtl/>
        </w:rPr>
      </w:pPr>
      <w:bookmarkStart w:id="2744" w:name="ET_speaker_אילת_וולברג_507"/>
      <w:r w:rsidRPr="00DF284F">
        <w:rPr>
          <w:rStyle w:val="TagStyle"/>
          <w:rtl/>
        </w:rPr>
        <w:t xml:space="preserve"> &lt;&lt; דובר &gt;&gt; </w:t>
      </w:r>
      <w:r>
        <w:rPr>
          <w:rtl/>
        </w:rPr>
        <w:t>אילת וולברג:</w:t>
      </w:r>
      <w:r w:rsidRPr="00DF284F">
        <w:rPr>
          <w:rStyle w:val="TagStyle"/>
          <w:rtl/>
        </w:rPr>
        <w:t xml:space="preserve"> &lt;&lt; דובר &gt;&gt;</w:t>
      </w:r>
      <w:r w:rsidR="00020830">
        <w:rPr>
          <w:rtl/>
        </w:rPr>
        <w:t xml:space="preserve"> </w:t>
      </w:r>
      <w:bookmarkEnd w:id="2744"/>
    </w:p>
    <w:p w14:paraId="3915D1EB" w14:textId="77777777" w:rsidR="00DF284F" w:rsidRDefault="00DF284F" w:rsidP="00DF284F">
      <w:pPr>
        <w:pStyle w:val="KeepWithNext"/>
        <w:rPr>
          <w:rtl/>
          <w:lang w:eastAsia="he-IL"/>
        </w:rPr>
      </w:pPr>
    </w:p>
    <w:p w14:paraId="228E70C8" w14:textId="77777777" w:rsidR="00FA0FAA" w:rsidRPr="00FA0FAA" w:rsidRDefault="00FA0FAA" w:rsidP="00FA0FAA">
      <w:pPr>
        <w:rPr>
          <w:rtl/>
          <w:lang w:eastAsia="he-IL"/>
        </w:rPr>
      </w:pPr>
      <w:bookmarkStart w:id="2745" w:name="_ETM_Q1_5684961"/>
      <w:bookmarkStart w:id="2746" w:name="_ETM_Q1_5684992"/>
      <w:bookmarkEnd w:id="2745"/>
      <w:bookmarkEnd w:id="2746"/>
      <w:r w:rsidRPr="00FA0FAA">
        <w:rPr>
          <w:rtl/>
          <w:lang w:eastAsia="he-IL"/>
        </w:rPr>
        <w:t xml:space="preserve">זה אומר שבנוסח שהקראתי, נראה באיזה פסקה אתם בנותן </w:t>
      </w:r>
      <w:bookmarkStart w:id="2747" w:name="_ETM_Q1_5689222"/>
      <w:bookmarkEnd w:id="2747"/>
      <w:r w:rsidRPr="00FA0FAA">
        <w:rPr>
          <w:rtl/>
          <w:lang w:eastAsia="he-IL"/>
        </w:rPr>
        <w:t xml:space="preserve">שירותי בריאות, אנחנו </w:t>
      </w:r>
      <w:bookmarkStart w:id="2748" w:name="_ETM_Q1_5688982"/>
      <w:bookmarkEnd w:id="2748"/>
      <w:r w:rsidRPr="00FA0FAA">
        <w:rPr>
          <w:rtl/>
          <w:lang w:eastAsia="he-IL"/>
        </w:rPr>
        <w:t xml:space="preserve">נוריד אתכם ואתם תיכנסו - - - </w:t>
      </w:r>
    </w:p>
    <w:p w14:paraId="2D2E8141" w14:textId="77777777" w:rsidR="00DF284F" w:rsidRDefault="00DF284F" w:rsidP="00FA0FAA">
      <w:pPr>
        <w:keepNext/>
        <w:ind w:firstLine="0"/>
        <w:rPr>
          <w:rtl/>
          <w:lang w:eastAsia="he-IL"/>
        </w:rPr>
      </w:pPr>
    </w:p>
    <w:p w14:paraId="408DF6E9" w14:textId="3D45AF6A" w:rsidR="00DF284F" w:rsidRDefault="00DF284F" w:rsidP="00DF284F">
      <w:pPr>
        <w:pStyle w:val="afb"/>
        <w:keepNext/>
        <w:rPr>
          <w:rtl/>
          <w:lang w:eastAsia="he-IL"/>
        </w:rPr>
      </w:pPr>
      <w:bookmarkStart w:id="2749" w:name="ET_guest_רון_רוט_508"/>
      <w:r w:rsidRPr="00DF284F">
        <w:rPr>
          <w:rStyle w:val="TagStyle"/>
          <w:rtl/>
        </w:rPr>
        <w:t xml:space="preserve"> &lt;&lt; אורח &gt;&gt; </w:t>
      </w:r>
      <w:r>
        <w:rPr>
          <w:rtl/>
          <w:lang w:eastAsia="he-IL"/>
        </w:rPr>
        <w:t>רון רוט:</w:t>
      </w:r>
      <w:r w:rsidRPr="00DF284F">
        <w:rPr>
          <w:rStyle w:val="TagStyle"/>
          <w:rtl/>
        </w:rPr>
        <w:t xml:space="preserve"> &lt;&lt; אורח &gt;&gt;</w:t>
      </w:r>
      <w:r w:rsidR="00020830">
        <w:rPr>
          <w:rtl/>
          <w:lang w:eastAsia="he-IL"/>
        </w:rPr>
        <w:t xml:space="preserve"> </w:t>
      </w:r>
      <w:bookmarkEnd w:id="2749"/>
    </w:p>
    <w:p w14:paraId="18729CFE" w14:textId="77777777" w:rsidR="00DF284F" w:rsidRDefault="00DF284F" w:rsidP="00DF284F">
      <w:pPr>
        <w:pStyle w:val="KeepWithNext"/>
        <w:rPr>
          <w:rtl/>
          <w:lang w:eastAsia="he-IL"/>
        </w:rPr>
      </w:pPr>
    </w:p>
    <w:p w14:paraId="4B4870A7" w14:textId="77777777" w:rsidR="00FA0FAA" w:rsidRPr="00FA0FAA" w:rsidRDefault="00FA0FAA" w:rsidP="00FA0FAA">
      <w:pPr>
        <w:rPr>
          <w:rtl/>
          <w:lang w:eastAsia="he-IL"/>
        </w:rPr>
      </w:pPr>
      <w:bookmarkStart w:id="2750" w:name="_ETM_Q1_5697218"/>
      <w:bookmarkStart w:id="2751" w:name="_ETM_Q1_5697254"/>
      <w:bookmarkEnd w:id="2750"/>
      <w:bookmarkEnd w:id="2751"/>
      <w:r w:rsidRPr="00FA0FAA">
        <w:rPr>
          <w:rtl/>
          <w:lang w:eastAsia="he-IL"/>
        </w:rPr>
        <w:t xml:space="preserve">אותו דבר, אבל אני לא </w:t>
      </w:r>
      <w:bookmarkStart w:id="2752" w:name="_ETM_Q1_5696648"/>
      <w:bookmarkEnd w:id="2752"/>
      <w:r w:rsidRPr="00FA0FAA">
        <w:rPr>
          <w:rtl/>
          <w:lang w:eastAsia="he-IL"/>
        </w:rPr>
        <w:t>יודע להגיד. אני קיבלתי תמונת מצב ורודה יותר, אבל אני</w:t>
      </w:r>
      <w:bookmarkStart w:id="2753" w:name="_ETM_Q1_5703876"/>
      <w:bookmarkEnd w:id="2753"/>
      <w:r w:rsidRPr="00FA0FAA">
        <w:rPr>
          <w:rtl/>
          <w:lang w:eastAsia="he-IL"/>
        </w:rPr>
        <w:t xml:space="preserve"> לא יודע להתחייב על זה. </w:t>
      </w:r>
    </w:p>
    <w:p w14:paraId="47F809E3" w14:textId="77777777" w:rsidR="00DF284F" w:rsidRDefault="00DF284F" w:rsidP="00FA0FAA">
      <w:pPr>
        <w:keepNext/>
        <w:ind w:firstLine="0"/>
        <w:rPr>
          <w:rtl/>
          <w:lang w:eastAsia="he-IL"/>
        </w:rPr>
      </w:pPr>
      <w:bookmarkStart w:id="2754" w:name="_ETM_Q1_5706531"/>
      <w:bookmarkStart w:id="2755" w:name="_ETM_Q1_5706577"/>
      <w:bookmarkStart w:id="2756" w:name="_ETM_Q1_5705013"/>
      <w:bookmarkEnd w:id="2754"/>
      <w:bookmarkEnd w:id="2755"/>
      <w:bookmarkEnd w:id="2756"/>
    </w:p>
    <w:p w14:paraId="45FBCA14" w14:textId="38F89EB6" w:rsidR="00DF284F" w:rsidRDefault="00DF284F" w:rsidP="00DF284F">
      <w:pPr>
        <w:pStyle w:val="a5"/>
        <w:keepNext/>
        <w:rPr>
          <w:rtl/>
        </w:rPr>
      </w:pPr>
      <w:bookmarkStart w:id="2757" w:name="ET_speaker_אילת_וולברג_509"/>
      <w:r w:rsidRPr="00DF284F">
        <w:rPr>
          <w:rStyle w:val="TagStyle"/>
          <w:rtl/>
        </w:rPr>
        <w:t xml:space="preserve"> &lt;&lt; דובר &gt;&gt; </w:t>
      </w:r>
      <w:r>
        <w:rPr>
          <w:rtl/>
        </w:rPr>
        <w:t>אילת וולברג:</w:t>
      </w:r>
      <w:r w:rsidRPr="00DF284F">
        <w:rPr>
          <w:rStyle w:val="TagStyle"/>
          <w:rtl/>
        </w:rPr>
        <w:t xml:space="preserve"> &lt;&lt; דובר &gt;&gt;</w:t>
      </w:r>
      <w:r w:rsidR="00020830">
        <w:rPr>
          <w:rtl/>
        </w:rPr>
        <w:t xml:space="preserve"> </w:t>
      </w:r>
      <w:bookmarkEnd w:id="2757"/>
    </w:p>
    <w:p w14:paraId="1AAAEB05" w14:textId="77777777" w:rsidR="00DF284F" w:rsidRDefault="00DF284F" w:rsidP="00DF284F">
      <w:pPr>
        <w:pStyle w:val="KeepWithNext"/>
        <w:rPr>
          <w:rtl/>
          <w:lang w:eastAsia="he-IL"/>
        </w:rPr>
      </w:pPr>
    </w:p>
    <w:p w14:paraId="497F5FBE" w14:textId="77777777" w:rsidR="00FA0FAA" w:rsidRPr="00FA0FAA" w:rsidRDefault="00FA0FAA" w:rsidP="00FA0FAA">
      <w:pPr>
        <w:rPr>
          <w:rtl/>
          <w:lang w:eastAsia="he-IL"/>
        </w:rPr>
      </w:pPr>
      <w:bookmarkStart w:id="2758" w:name="_ETM_Q1_5705327"/>
      <w:bookmarkStart w:id="2759" w:name="_ETM_Q1_5705346"/>
      <w:bookmarkEnd w:id="2758"/>
      <w:bookmarkEnd w:id="2759"/>
      <w:r w:rsidRPr="00FA0FAA">
        <w:rPr>
          <w:rtl/>
          <w:lang w:eastAsia="he-IL"/>
        </w:rPr>
        <w:t xml:space="preserve">צה"ל נכנס בפסקה (6), חיל </w:t>
      </w:r>
      <w:bookmarkStart w:id="2760" w:name="_ETM_Q1_5709096"/>
      <w:bookmarkEnd w:id="2760"/>
      <w:r w:rsidRPr="00FA0FAA">
        <w:rPr>
          <w:rtl/>
          <w:lang w:eastAsia="he-IL"/>
        </w:rPr>
        <w:t xml:space="preserve">הרפואה, אנחנו נוריד אתכם מההוראות של הדחייה. כאמור רק מהמועד </w:t>
      </w:r>
      <w:bookmarkStart w:id="2761" w:name="_ETM_Q1_5714034"/>
      <w:bookmarkEnd w:id="2761"/>
      <w:r w:rsidRPr="00FA0FAA">
        <w:rPr>
          <w:rtl/>
          <w:lang w:eastAsia="he-IL"/>
        </w:rPr>
        <w:t xml:space="preserve">הקשיח, עדיין תהיה סמכות לשר הבריאות לדחות גם לגביכם כמובן. </w:t>
      </w:r>
      <w:bookmarkStart w:id="2762" w:name="_ETM_Q1_5721972"/>
      <w:bookmarkEnd w:id="2762"/>
    </w:p>
    <w:p w14:paraId="67AFE5B6" w14:textId="77777777" w:rsidR="00DF284F" w:rsidRDefault="00DF284F" w:rsidP="00FA0FAA">
      <w:pPr>
        <w:keepNext/>
        <w:ind w:firstLine="0"/>
        <w:rPr>
          <w:rtl/>
          <w:lang w:eastAsia="he-IL"/>
        </w:rPr>
      </w:pPr>
      <w:bookmarkStart w:id="2763" w:name="_ETM_Q1_5714456"/>
      <w:bookmarkStart w:id="2764" w:name="_ETM_Q1_5714505"/>
      <w:bookmarkStart w:id="2765" w:name="_ETM_Q1_5722947"/>
      <w:bookmarkEnd w:id="2763"/>
      <w:bookmarkEnd w:id="2764"/>
      <w:bookmarkEnd w:id="2765"/>
    </w:p>
    <w:p w14:paraId="11FCE577" w14:textId="0A11302B" w:rsidR="00DF284F" w:rsidRDefault="00DF284F" w:rsidP="00DF284F">
      <w:pPr>
        <w:pStyle w:val="af8"/>
        <w:keepNext/>
        <w:rPr>
          <w:rtl/>
        </w:rPr>
      </w:pPr>
      <w:bookmarkStart w:id="2766" w:name="ET_yor_6447_510"/>
      <w:r w:rsidRPr="00DF284F">
        <w:rPr>
          <w:rStyle w:val="TagStyle"/>
          <w:rtl/>
        </w:rPr>
        <w:t xml:space="preserve"> &lt;&lt; יור &gt;&gt; </w:t>
      </w:r>
      <w:r>
        <w:rPr>
          <w:rtl/>
        </w:rPr>
        <w:t xml:space="preserve">היו"ר יונתן </w:t>
      </w:r>
      <w:proofErr w:type="spellStart"/>
      <w:r>
        <w:rPr>
          <w:rtl/>
        </w:rPr>
        <w:t>מישרקי</w:t>
      </w:r>
      <w:proofErr w:type="spellEnd"/>
      <w:r>
        <w:rPr>
          <w:rtl/>
        </w:rPr>
        <w:t>:</w:t>
      </w:r>
      <w:r w:rsidRPr="00DF284F">
        <w:rPr>
          <w:rStyle w:val="TagStyle"/>
          <w:rtl/>
        </w:rPr>
        <w:t xml:space="preserve"> &lt;&lt; יור &gt;&gt;</w:t>
      </w:r>
      <w:r w:rsidR="00020830">
        <w:rPr>
          <w:rtl/>
        </w:rPr>
        <w:t xml:space="preserve"> </w:t>
      </w:r>
      <w:bookmarkEnd w:id="2766"/>
    </w:p>
    <w:p w14:paraId="063D3F48" w14:textId="77777777" w:rsidR="00DF284F" w:rsidRDefault="00DF284F" w:rsidP="00DF284F">
      <w:pPr>
        <w:pStyle w:val="KeepWithNext"/>
        <w:rPr>
          <w:rtl/>
          <w:lang w:eastAsia="he-IL"/>
        </w:rPr>
      </w:pPr>
    </w:p>
    <w:p w14:paraId="705580BB" w14:textId="77777777" w:rsidR="00FA0FAA" w:rsidRPr="00FA0FAA" w:rsidRDefault="00FA0FAA" w:rsidP="00FA0FAA">
      <w:pPr>
        <w:rPr>
          <w:rtl/>
          <w:lang w:eastAsia="he-IL"/>
        </w:rPr>
      </w:pPr>
      <w:bookmarkStart w:id="2767" w:name="_ETM_Q1_5723270"/>
      <w:bookmarkStart w:id="2768" w:name="_ETM_Q1_5723304"/>
      <w:bookmarkEnd w:id="2767"/>
      <w:bookmarkEnd w:id="2768"/>
      <w:r w:rsidRPr="00FA0FAA">
        <w:rPr>
          <w:rtl/>
          <w:lang w:eastAsia="he-IL"/>
        </w:rPr>
        <w:t xml:space="preserve">מצוין. </w:t>
      </w:r>
    </w:p>
    <w:p w14:paraId="2AAABCC7" w14:textId="77777777" w:rsidR="00DF284F" w:rsidRDefault="00DF284F" w:rsidP="00FA0FAA">
      <w:pPr>
        <w:keepNext/>
        <w:ind w:firstLine="0"/>
        <w:rPr>
          <w:rtl/>
          <w:lang w:eastAsia="he-IL"/>
        </w:rPr>
      </w:pPr>
      <w:bookmarkStart w:id="2769" w:name="_ETM_Q1_5724451"/>
      <w:bookmarkStart w:id="2770" w:name="_ETM_Q1_5724496"/>
      <w:bookmarkStart w:id="2771" w:name="_ETM_Q1_5725706"/>
      <w:bookmarkEnd w:id="2769"/>
      <w:bookmarkEnd w:id="2770"/>
      <w:bookmarkEnd w:id="2771"/>
    </w:p>
    <w:p w14:paraId="5A195604" w14:textId="3D465325" w:rsidR="00DF284F" w:rsidRDefault="00DF284F" w:rsidP="00DF284F">
      <w:pPr>
        <w:pStyle w:val="a5"/>
        <w:keepNext/>
        <w:rPr>
          <w:rtl/>
        </w:rPr>
      </w:pPr>
      <w:bookmarkStart w:id="2772" w:name="ET_speaker_אילת_וולברג_511"/>
      <w:r w:rsidRPr="00DF284F">
        <w:rPr>
          <w:rStyle w:val="TagStyle"/>
          <w:rtl/>
        </w:rPr>
        <w:t xml:space="preserve"> &lt;&lt; דובר &gt;&gt; </w:t>
      </w:r>
      <w:r>
        <w:rPr>
          <w:rtl/>
        </w:rPr>
        <w:t>אילת וולברג:</w:t>
      </w:r>
      <w:r w:rsidRPr="00DF284F">
        <w:rPr>
          <w:rStyle w:val="TagStyle"/>
          <w:rtl/>
        </w:rPr>
        <w:t xml:space="preserve"> &lt;&lt; דובר &gt;&gt;</w:t>
      </w:r>
      <w:r w:rsidR="00020830">
        <w:rPr>
          <w:rtl/>
        </w:rPr>
        <w:t xml:space="preserve"> </w:t>
      </w:r>
      <w:bookmarkEnd w:id="2772"/>
    </w:p>
    <w:p w14:paraId="63AFC331" w14:textId="77777777" w:rsidR="00DF284F" w:rsidRDefault="00DF284F" w:rsidP="00DF284F">
      <w:pPr>
        <w:pStyle w:val="KeepWithNext"/>
        <w:rPr>
          <w:rtl/>
          <w:lang w:eastAsia="he-IL"/>
        </w:rPr>
      </w:pPr>
    </w:p>
    <w:p w14:paraId="2DB6056E" w14:textId="77777777" w:rsidR="00FA0FAA" w:rsidRPr="00FA0FAA" w:rsidRDefault="00FA0FAA" w:rsidP="00FA0FAA">
      <w:pPr>
        <w:rPr>
          <w:rtl/>
          <w:lang w:eastAsia="he-IL"/>
        </w:rPr>
      </w:pPr>
      <w:bookmarkStart w:id="2773" w:name="_ETM_Q1_5725995"/>
      <w:bookmarkStart w:id="2774" w:name="_ETM_Q1_5726024"/>
      <w:bookmarkEnd w:id="2773"/>
      <w:bookmarkEnd w:id="2774"/>
      <w:r w:rsidRPr="00FA0FAA">
        <w:rPr>
          <w:rtl/>
          <w:lang w:eastAsia="he-IL"/>
        </w:rPr>
        <w:t xml:space="preserve">הנוסח נשלח אליי עכשיו, אני אקריא אותו. בסעיף 21(ד) יש הוראה שאומרת שלעניין חיל הרפואה, במקרה של </w:t>
      </w:r>
      <w:bookmarkStart w:id="2775" w:name="_ETM_Q1_5733191"/>
      <w:bookmarkEnd w:id="2775"/>
      <w:r w:rsidRPr="00FA0FAA">
        <w:rPr>
          <w:rtl/>
          <w:lang w:eastAsia="he-IL"/>
        </w:rPr>
        <w:t xml:space="preserve">סתירה בין ההוראות שנקבעו לפי סעיף קטן (א) או בנוהל </w:t>
      </w:r>
      <w:bookmarkStart w:id="2776" w:name="_ETM_Q1_5738571"/>
      <w:bookmarkEnd w:id="2776"/>
      <w:r w:rsidRPr="00FA0FAA">
        <w:rPr>
          <w:rtl/>
          <w:lang w:eastAsia="he-IL"/>
        </w:rPr>
        <w:t xml:space="preserve">לפי סעיף קטן (ב), זה ההוראות שנקבעו בפקודות הצבא לענייני </w:t>
      </w:r>
      <w:bookmarkStart w:id="2777" w:name="_ETM_Q1_5741862"/>
      <w:bookmarkEnd w:id="2777"/>
      <w:r w:rsidRPr="00FA0FAA">
        <w:rPr>
          <w:rtl/>
          <w:lang w:eastAsia="he-IL"/>
        </w:rPr>
        <w:t>אבטחת מידע או הגנת סייבר יגברו פקודות הצבא או ההוראות</w:t>
      </w:r>
      <w:bookmarkStart w:id="2778" w:name="_ETM_Q1_5745969"/>
      <w:bookmarkEnd w:id="2778"/>
      <w:r w:rsidRPr="00FA0FAA">
        <w:rPr>
          <w:rtl/>
          <w:lang w:eastAsia="he-IL"/>
        </w:rPr>
        <w:t xml:space="preserve"> לפיהן.</w:t>
      </w:r>
      <w:bookmarkStart w:id="2779" w:name="_ETM_Q1_5778742"/>
      <w:bookmarkEnd w:id="2779"/>
    </w:p>
    <w:p w14:paraId="3AFB10D9" w14:textId="77777777" w:rsidR="00FA0FAA" w:rsidRPr="00FA0FAA" w:rsidRDefault="00FA0FAA" w:rsidP="00FA0FAA">
      <w:pPr>
        <w:rPr>
          <w:rtl/>
          <w:lang w:eastAsia="he-IL"/>
        </w:rPr>
      </w:pPr>
      <w:bookmarkStart w:id="2780" w:name="_ETM_Q1_5778802"/>
      <w:bookmarkStart w:id="2781" w:name="_ETM_Q1_5778911"/>
      <w:bookmarkEnd w:id="2780"/>
      <w:bookmarkEnd w:id="2781"/>
    </w:p>
    <w:p w14:paraId="4CC21E09" w14:textId="77777777" w:rsidR="00FA0FAA" w:rsidRPr="00FA0FAA" w:rsidRDefault="00FA0FAA" w:rsidP="00FA0FAA">
      <w:pPr>
        <w:rPr>
          <w:rtl/>
          <w:lang w:eastAsia="he-IL"/>
        </w:rPr>
      </w:pPr>
      <w:bookmarkStart w:id="2782" w:name="_ETM_Q1_5778974"/>
      <w:bookmarkEnd w:id="2782"/>
      <w:r w:rsidRPr="00FA0FAA">
        <w:rPr>
          <w:rtl/>
          <w:lang w:eastAsia="he-IL"/>
        </w:rPr>
        <w:t xml:space="preserve">הכוונה לקחת הוראה דומה וגם את ההוראה הזאת של </w:t>
      </w:r>
      <w:bookmarkStart w:id="2783" w:name="_ETM_Q1_5750082"/>
      <w:bookmarkEnd w:id="2783"/>
      <w:r w:rsidRPr="00FA0FAA">
        <w:rPr>
          <w:rtl/>
          <w:lang w:eastAsia="he-IL"/>
        </w:rPr>
        <w:t xml:space="preserve">צה"ל להוציא מסעיף 21 ולהעביר לסעיף נפרד ושם לכתוב כך: </w:t>
      </w:r>
      <w:bookmarkStart w:id="2784" w:name="_ETM_Q1_5754143"/>
      <w:bookmarkEnd w:id="2784"/>
      <w:r w:rsidRPr="00FA0FAA">
        <w:rPr>
          <w:rtl/>
          <w:lang w:eastAsia="he-IL"/>
        </w:rPr>
        <w:t xml:space="preserve">במקרה של סתירה בין ההוראות שנקבעו לפי סעיפים 5, 8 </w:t>
      </w:r>
      <w:bookmarkStart w:id="2785" w:name="_ETM_Q1_5769472"/>
      <w:bookmarkEnd w:id="2785"/>
      <w:r w:rsidRPr="00FA0FAA">
        <w:rPr>
          <w:rtl/>
          <w:lang w:eastAsia="he-IL"/>
        </w:rPr>
        <w:t xml:space="preserve">ו-21 להוראות שנקבעו לעניין חיל הרפואה בפקודות </w:t>
      </w:r>
      <w:bookmarkStart w:id="2786" w:name="_ETM_Q1_5772334"/>
      <w:bookmarkEnd w:id="2786"/>
      <w:r w:rsidRPr="00FA0FAA">
        <w:rPr>
          <w:rtl/>
          <w:lang w:eastAsia="he-IL"/>
        </w:rPr>
        <w:t xml:space="preserve">הצבא או לפיהן לעניין אבטחת מידע והגנת הסייבר, או </w:t>
      </w:r>
      <w:bookmarkStart w:id="2787" w:name="_ETM_Q1_5777740"/>
      <w:bookmarkEnd w:id="2787"/>
      <w:r w:rsidRPr="00FA0FAA">
        <w:rPr>
          <w:rtl/>
          <w:lang w:eastAsia="he-IL"/>
        </w:rPr>
        <w:t xml:space="preserve">להנחיות שניתנו לעניין ביטוח לאומי – אבל למה רק ביטוח </w:t>
      </w:r>
      <w:bookmarkStart w:id="2788" w:name="_ETM_Q1_5784703"/>
      <w:bookmarkEnd w:id="2788"/>
      <w:r w:rsidRPr="00FA0FAA">
        <w:rPr>
          <w:rtl/>
          <w:lang w:eastAsia="he-IL"/>
        </w:rPr>
        <w:t xml:space="preserve">לאומי? בעצם כל גוף שהוא </w:t>
      </w:r>
      <w:proofErr w:type="spellStart"/>
      <w:r w:rsidRPr="00FA0FAA">
        <w:rPr>
          <w:rtl/>
          <w:lang w:eastAsia="he-IL"/>
        </w:rPr>
        <w:t>תמ"ק</w:t>
      </w:r>
      <w:proofErr w:type="spellEnd"/>
      <w:r w:rsidRPr="00FA0FAA">
        <w:rPr>
          <w:rtl/>
          <w:lang w:eastAsia="he-IL"/>
        </w:rPr>
        <w:t xml:space="preserve">. </w:t>
      </w:r>
    </w:p>
    <w:p w14:paraId="42478FA0" w14:textId="77777777" w:rsidR="00DF284F" w:rsidRDefault="00DF284F" w:rsidP="00FA0FAA">
      <w:pPr>
        <w:keepNext/>
        <w:ind w:firstLine="0"/>
        <w:rPr>
          <w:rtl/>
          <w:lang w:eastAsia="he-IL"/>
        </w:rPr>
      </w:pPr>
      <w:bookmarkStart w:id="2789" w:name="_ETM_Q1_5785033"/>
      <w:bookmarkStart w:id="2790" w:name="_ETM_Q1_5785075"/>
      <w:bookmarkStart w:id="2791" w:name="_ETM_Q1_5786017"/>
      <w:bookmarkEnd w:id="2789"/>
      <w:bookmarkEnd w:id="2790"/>
      <w:bookmarkEnd w:id="2791"/>
    </w:p>
    <w:p w14:paraId="7DE90BEF" w14:textId="71E0BD89" w:rsidR="00DF284F" w:rsidRDefault="00DF284F" w:rsidP="00DF284F">
      <w:pPr>
        <w:pStyle w:val="afb"/>
        <w:keepNext/>
        <w:rPr>
          <w:rtl/>
          <w:lang w:eastAsia="he-IL"/>
        </w:rPr>
      </w:pPr>
      <w:bookmarkStart w:id="2792" w:name="ET_guest_יואל_בן_אור_512"/>
      <w:r w:rsidRPr="00DF284F">
        <w:rPr>
          <w:rStyle w:val="TagStyle"/>
          <w:rtl/>
        </w:rPr>
        <w:t xml:space="preserve"> &lt;&lt; אורח &gt;&gt; </w:t>
      </w:r>
      <w:r>
        <w:rPr>
          <w:rtl/>
          <w:lang w:eastAsia="he-IL"/>
        </w:rPr>
        <w:t>יואל בן אור:</w:t>
      </w:r>
      <w:r w:rsidRPr="00DF284F">
        <w:rPr>
          <w:rStyle w:val="TagStyle"/>
          <w:rtl/>
        </w:rPr>
        <w:t xml:space="preserve"> &lt;&lt; אורח &gt;&gt;</w:t>
      </w:r>
      <w:r w:rsidR="00020830">
        <w:rPr>
          <w:rtl/>
          <w:lang w:eastAsia="he-IL"/>
        </w:rPr>
        <w:t xml:space="preserve"> </w:t>
      </w:r>
      <w:bookmarkEnd w:id="2792"/>
    </w:p>
    <w:p w14:paraId="569D0991" w14:textId="77777777" w:rsidR="00DF284F" w:rsidRDefault="00DF284F" w:rsidP="00DF284F">
      <w:pPr>
        <w:pStyle w:val="KeepWithNext"/>
        <w:rPr>
          <w:rtl/>
          <w:lang w:eastAsia="he-IL"/>
        </w:rPr>
      </w:pPr>
    </w:p>
    <w:p w14:paraId="77A8D933" w14:textId="77777777" w:rsidR="00FA0FAA" w:rsidRPr="00FA0FAA" w:rsidRDefault="00FA0FAA" w:rsidP="00FA0FAA">
      <w:pPr>
        <w:rPr>
          <w:rtl/>
          <w:lang w:eastAsia="he-IL"/>
        </w:rPr>
      </w:pPr>
      <w:bookmarkStart w:id="2793" w:name="_ETM_Q1_5786355"/>
      <w:bookmarkStart w:id="2794" w:name="_ETM_Q1_5786390"/>
      <w:bookmarkEnd w:id="2793"/>
      <w:bookmarkEnd w:id="2794"/>
      <w:r w:rsidRPr="00FA0FAA">
        <w:rPr>
          <w:rtl/>
          <w:lang w:eastAsia="he-IL"/>
        </w:rPr>
        <w:t xml:space="preserve">אם מחר קופת חולים </w:t>
      </w:r>
      <w:bookmarkStart w:id="2795" w:name="_ETM_Q1_5789673"/>
      <w:bookmarkEnd w:id="2795"/>
      <w:r w:rsidRPr="00FA0FAA">
        <w:rPr>
          <w:rtl/>
          <w:lang w:eastAsia="he-IL"/>
        </w:rPr>
        <w:t xml:space="preserve">מוגדרת כגוף </w:t>
      </w:r>
      <w:proofErr w:type="spellStart"/>
      <w:r w:rsidRPr="00FA0FAA">
        <w:rPr>
          <w:rtl/>
          <w:lang w:eastAsia="he-IL"/>
        </w:rPr>
        <w:t>תמ"ק</w:t>
      </w:r>
      <w:proofErr w:type="spellEnd"/>
      <w:r w:rsidRPr="00FA0FAA">
        <w:rPr>
          <w:rtl/>
          <w:lang w:eastAsia="he-IL"/>
        </w:rPr>
        <w:t xml:space="preserve">? </w:t>
      </w:r>
    </w:p>
    <w:p w14:paraId="7C69CFD1" w14:textId="77777777" w:rsidR="00DF284F" w:rsidRDefault="00DF284F" w:rsidP="00FA0FAA">
      <w:pPr>
        <w:keepNext/>
        <w:ind w:firstLine="0"/>
        <w:rPr>
          <w:rtl/>
          <w:lang w:eastAsia="he-IL"/>
        </w:rPr>
      </w:pPr>
      <w:bookmarkStart w:id="2796" w:name="_ETM_Q1_5789507"/>
      <w:bookmarkStart w:id="2797" w:name="_ETM_Q1_5789553"/>
      <w:bookmarkStart w:id="2798" w:name="_ETM_Q1_5790763"/>
      <w:bookmarkEnd w:id="2796"/>
      <w:bookmarkEnd w:id="2797"/>
      <w:bookmarkEnd w:id="2798"/>
    </w:p>
    <w:p w14:paraId="2907D08C" w14:textId="5A4D66FA" w:rsidR="00DF284F" w:rsidRDefault="00DF284F" w:rsidP="00DF284F">
      <w:pPr>
        <w:pStyle w:val="a5"/>
        <w:keepNext/>
        <w:rPr>
          <w:rtl/>
        </w:rPr>
      </w:pPr>
      <w:bookmarkStart w:id="2799" w:name="ET_speaker_אילת_וולברג_513"/>
      <w:r w:rsidRPr="00DF284F">
        <w:rPr>
          <w:rStyle w:val="TagStyle"/>
          <w:rtl/>
        </w:rPr>
        <w:t xml:space="preserve"> &lt;&lt; דובר &gt;&gt; </w:t>
      </w:r>
      <w:r>
        <w:rPr>
          <w:rtl/>
        </w:rPr>
        <w:t>אילת וולברג:</w:t>
      </w:r>
      <w:r w:rsidRPr="00DF284F">
        <w:rPr>
          <w:rStyle w:val="TagStyle"/>
          <w:rtl/>
        </w:rPr>
        <w:t xml:space="preserve"> &lt;&lt; דובר &gt;&gt;</w:t>
      </w:r>
      <w:r w:rsidR="00020830">
        <w:rPr>
          <w:rtl/>
        </w:rPr>
        <w:t xml:space="preserve"> </w:t>
      </w:r>
      <w:bookmarkEnd w:id="2799"/>
    </w:p>
    <w:p w14:paraId="260FAFD9" w14:textId="77777777" w:rsidR="00DF284F" w:rsidRDefault="00DF284F" w:rsidP="00DF284F">
      <w:pPr>
        <w:pStyle w:val="KeepWithNext"/>
        <w:rPr>
          <w:rtl/>
          <w:lang w:eastAsia="he-IL"/>
        </w:rPr>
      </w:pPr>
    </w:p>
    <w:p w14:paraId="78C7F77A" w14:textId="77777777" w:rsidR="00FA0FAA" w:rsidRPr="00FA0FAA" w:rsidRDefault="00FA0FAA" w:rsidP="00FA0FAA">
      <w:pPr>
        <w:rPr>
          <w:rtl/>
          <w:lang w:eastAsia="he-IL"/>
        </w:rPr>
      </w:pPr>
      <w:bookmarkStart w:id="2800" w:name="_ETM_Q1_5791121"/>
      <w:bookmarkStart w:id="2801" w:name="_ETM_Q1_5791150"/>
      <w:bookmarkEnd w:id="2800"/>
      <w:bookmarkEnd w:id="2801"/>
      <w:r w:rsidRPr="00FA0FAA">
        <w:rPr>
          <w:rtl/>
          <w:lang w:eastAsia="he-IL"/>
        </w:rPr>
        <w:t xml:space="preserve">אני אסיים להקריא. על ידי </w:t>
      </w:r>
      <w:bookmarkStart w:id="2802" w:name="_ETM_Q1_5789390"/>
      <w:bookmarkEnd w:id="2802"/>
      <w:r w:rsidRPr="00FA0FAA">
        <w:rPr>
          <w:rtl/>
          <w:lang w:eastAsia="he-IL"/>
        </w:rPr>
        <w:t xml:space="preserve">הקצין המוסמך מכוח סעיף 10 לחוק כאמור יגברו פקודות הצבא </w:t>
      </w:r>
      <w:bookmarkStart w:id="2803" w:name="_ETM_Q1_5797131"/>
      <w:bookmarkEnd w:id="2803"/>
      <w:r w:rsidRPr="00FA0FAA">
        <w:rPr>
          <w:rtl/>
          <w:lang w:eastAsia="he-IL"/>
        </w:rPr>
        <w:t xml:space="preserve">או ההוראות לפיהן או הנחיות הקצין </w:t>
      </w:r>
      <w:bookmarkStart w:id="2804" w:name="_ETM_Q1_5787627"/>
      <w:bookmarkEnd w:id="2804"/>
      <w:r w:rsidRPr="00FA0FAA">
        <w:rPr>
          <w:rtl/>
          <w:lang w:eastAsia="he-IL"/>
        </w:rPr>
        <w:t xml:space="preserve">המוסמך לפי העניין </w:t>
      </w:r>
      <w:bookmarkStart w:id="2805" w:name="_ETM_Q1_5801440"/>
      <w:bookmarkEnd w:id="2805"/>
      <w:r w:rsidRPr="00FA0FAA">
        <w:rPr>
          <w:rtl/>
          <w:lang w:eastAsia="he-IL"/>
        </w:rPr>
        <w:t xml:space="preserve">ובלבד שלא תפחת רמת ההגנה על המידע. </w:t>
      </w:r>
    </w:p>
    <w:p w14:paraId="2A6DED1F" w14:textId="77777777" w:rsidR="00FA0FAA" w:rsidRPr="00FA0FAA" w:rsidRDefault="00FA0FAA" w:rsidP="00FA0FAA">
      <w:pPr>
        <w:rPr>
          <w:rtl/>
          <w:lang w:eastAsia="he-IL"/>
        </w:rPr>
      </w:pPr>
      <w:bookmarkStart w:id="2806" w:name="_ETM_Q1_5801047"/>
      <w:bookmarkStart w:id="2807" w:name="_ETM_Q1_5801098"/>
      <w:bookmarkEnd w:id="2806"/>
      <w:bookmarkEnd w:id="2807"/>
    </w:p>
    <w:p w14:paraId="562E8405" w14:textId="77777777" w:rsidR="00FA0FAA" w:rsidRPr="00FA0FAA" w:rsidRDefault="00FA0FAA" w:rsidP="00FA0FAA">
      <w:pPr>
        <w:rPr>
          <w:rtl/>
          <w:lang w:eastAsia="he-IL"/>
        </w:rPr>
      </w:pPr>
      <w:bookmarkStart w:id="2808" w:name="_ETM_Q1_5801231"/>
      <w:bookmarkStart w:id="2809" w:name="_ETM_Q1_5801275"/>
      <w:bookmarkEnd w:id="2808"/>
      <w:bookmarkEnd w:id="2809"/>
      <w:r w:rsidRPr="00FA0FAA">
        <w:rPr>
          <w:rtl/>
          <w:lang w:eastAsia="he-IL"/>
        </w:rPr>
        <w:t xml:space="preserve">מה הכוונה </w:t>
      </w:r>
      <w:bookmarkStart w:id="2810" w:name="_ETM_Q1_5802528"/>
      <w:bookmarkEnd w:id="2810"/>
      <w:r w:rsidRPr="00FA0FAA">
        <w:rPr>
          <w:rtl/>
          <w:lang w:eastAsia="he-IL"/>
        </w:rPr>
        <w:t xml:space="preserve">שלא תפחת? זה שאם ההוראות של מערך הסייבר הן מקלות </w:t>
      </w:r>
      <w:bookmarkStart w:id="2811" w:name="_ETM_Q1_5808887"/>
      <w:bookmarkEnd w:id="2811"/>
      <w:r w:rsidRPr="00FA0FAA">
        <w:rPr>
          <w:rtl/>
          <w:lang w:eastAsia="he-IL"/>
        </w:rPr>
        <w:t xml:space="preserve">לעומת ההוראות של משרד הבריאות? בשביל מה נועדה </w:t>
      </w:r>
      <w:proofErr w:type="spellStart"/>
      <w:r w:rsidRPr="00FA0FAA">
        <w:rPr>
          <w:rtl/>
          <w:lang w:eastAsia="he-IL"/>
        </w:rPr>
        <w:t>הסיפה</w:t>
      </w:r>
      <w:proofErr w:type="spellEnd"/>
      <w:r w:rsidRPr="00FA0FAA">
        <w:rPr>
          <w:rtl/>
          <w:lang w:eastAsia="he-IL"/>
        </w:rPr>
        <w:t xml:space="preserve"> </w:t>
      </w:r>
      <w:bookmarkStart w:id="2812" w:name="_ETM_Q1_5815247"/>
      <w:bookmarkEnd w:id="2812"/>
      <w:r w:rsidRPr="00FA0FAA">
        <w:rPr>
          <w:rtl/>
          <w:lang w:eastAsia="he-IL"/>
        </w:rPr>
        <w:t xml:space="preserve">הזאת ואיך תדעו לבחון 'ובלבד שלא תפחת רמת </w:t>
      </w:r>
      <w:bookmarkStart w:id="2813" w:name="_ETM_Q1_5818673"/>
      <w:bookmarkEnd w:id="2813"/>
      <w:r w:rsidRPr="00FA0FAA">
        <w:rPr>
          <w:rtl/>
          <w:lang w:eastAsia="he-IL"/>
        </w:rPr>
        <w:t xml:space="preserve">ההגנה על המידע'? </w:t>
      </w:r>
      <w:bookmarkStart w:id="2814" w:name="_ETM_Q1_5822043"/>
      <w:bookmarkEnd w:id="2814"/>
    </w:p>
    <w:p w14:paraId="7AD68642" w14:textId="77777777" w:rsidR="00DF284F" w:rsidRDefault="00DF284F" w:rsidP="00FA0FAA">
      <w:pPr>
        <w:keepNext/>
        <w:ind w:firstLine="0"/>
        <w:rPr>
          <w:rtl/>
          <w:lang w:eastAsia="he-IL"/>
        </w:rPr>
      </w:pPr>
      <w:bookmarkStart w:id="2815" w:name="_ETM_Q1_5822104"/>
      <w:bookmarkStart w:id="2816" w:name="_ETM_Q1_5819644"/>
      <w:bookmarkEnd w:id="2815"/>
      <w:bookmarkEnd w:id="2816"/>
    </w:p>
    <w:p w14:paraId="24496FAA" w14:textId="4B428F0C" w:rsidR="00DF284F" w:rsidRDefault="00DF284F" w:rsidP="00DF284F">
      <w:pPr>
        <w:pStyle w:val="afb"/>
        <w:keepNext/>
        <w:rPr>
          <w:rtl/>
          <w:lang w:eastAsia="he-IL"/>
        </w:rPr>
      </w:pPr>
      <w:bookmarkStart w:id="2817" w:name="ET_guest_טל_פלדמן_514"/>
      <w:r w:rsidRPr="00DF284F">
        <w:rPr>
          <w:rStyle w:val="TagStyle"/>
          <w:rtl/>
        </w:rPr>
        <w:t xml:space="preserve"> &lt;&lt; אורח &gt;&gt; </w:t>
      </w:r>
      <w:r>
        <w:rPr>
          <w:rtl/>
          <w:lang w:eastAsia="he-IL"/>
        </w:rPr>
        <w:t>טל פלדמן:</w:t>
      </w:r>
      <w:r w:rsidRPr="00DF284F">
        <w:rPr>
          <w:rStyle w:val="TagStyle"/>
          <w:rtl/>
        </w:rPr>
        <w:t xml:space="preserve"> &lt;&lt; אורח &gt;&gt;</w:t>
      </w:r>
      <w:r w:rsidR="00020830">
        <w:rPr>
          <w:rtl/>
          <w:lang w:eastAsia="he-IL"/>
        </w:rPr>
        <w:t xml:space="preserve"> </w:t>
      </w:r>
      <w:bookmarkEnd w:id="2817"/>
    </w:p>
    <w:p w14:paraId="79A856E5" w14:textId="77777777" w:rsidR="00DF284F" w:rsidRDefault="00DF284F" w:rsidP="00DF284F">
      <w:pPr>
        <w:pStyle w:val="KeepWithNext"/>
        <w:rPr>
          <w:rtl/>
          <w:lang w:eastAsia="he-IL"/>
        </w:rPr>
      </w:pPr>
    </w:p>
    <w:p w14:paraId="4B6F7B08" w14:textId="77777777" w:rsidR="00FA0FAA" w:rsidRPr="00FA0FAA" w:rsidRDefault="00FA0FAA" w:rsidP="00FA0FAA">
      <w:pPr>
        <w:rPr>
          <w:rtl/>
          <w:lang w:eastAsia="he-IL"/>
        </w:rPr>
      </w:pPr>
      <w:bookmarkStart w:id="2818" w:name="_ETM_Q1_5820007"/>
      <w:bookmarkStart w:id="2819" w:name="_ETM_Q1_5820036"/>
      <w:bookmarkEnd w:id="2818"/>
      <w:bookmarkEnd w:id="2819"/>
      <w:r w:rsidRPr="00FA0FAA">
        <w:rPr>
          <w:rtl/>
          <w:lang w:eastAsia="he-IL"/>
        </w:rPr>
        <w:t xml:space="preserve">מראש יש הנחה סמויה </w:t>
      </w:r>
      <w:bookmarkStart w:id="2820" w:name="_ETM_Q1_5821376"/>
      <w:bookmarkEnd w:id="2820"/>
      <w:r w:rsidRPr="00FA0FAA">
        <w:rPr>
          <w:rtl/>
          <w:lang w:eastAsia="he-IL"/>
        </w:rPr>
        <w:t>שהגופים האלה מוציאים הנחיות שמגנות יותר, רף גבוה יות</w:t>
      </w:r>
      <w:bookmarkStart w:id="2821" w:name="_ETM_Q1_5832181"/>
      <w:bookmarkEnd w:id="2821"/>
      <w:r w:rsidRPr="00FA0FAA">
        <w:rPr>
          <w:rtl/>
          <w:lang w:eastAsia="he-IL"/>
        </w:rPr>
        <w:t xml:space="preserve">ר. זו הייתה דרישה של ממונה אבטחת מידע אצלנו </w:t>
      </w:r>
      <w:bookmarkStart w:id="2822" w:name="_ETM_Q1_5832061"/>
      <w:bookmarkEnd w:id="2822"/>
      <w:r w:rsidRPr="00FA0FAA">
        <w:rPr>
          <w:rtl/>
          <w:lang w:eastAsia="he-IL"/>
        </w:rPr>
        <w:t xml:space="preserve">בגלל שמתחילים להוסיף עוד ועוד גופים אז שלא תהיה </w:t>
      </w:r>
      <w:bookmarkStart w:id="2823" w:name="_ETM_Q1_5836465"/>
      <w:bookmarkEnd w:id="2823"/>
      <w:r w:rsidRPr="00FA0FAA">
        <w:rPr>
          <w:rtl/>
          <w:lang w:eastAsia="he-IL"/>
        </w:rPr>
        <w:t xml:space="preserve">איזה שהיא שאלה לגבי זה, שיבינו מה כוונת רוח החוק </w:t>
      </w:r>
      <w:bookmarkStart w:id="2824" w:name="_ETM_Q1_5839998"/>
      <w:bookmarkEnd w:id="2824"/>
      <w:r w:rsidRPr="00FA0FAA">
        <w:rPr>
          <w:rtl/>
          <w:lang w:eastAsia="he-IL"/>
        </w:rPr>
        <w:t xml:space="preserve">בהקשר הזה. </w:t>
      </w:r>
    </w:p>
    <w:p w14:paraId="11453928" w14:textId="77777777" w:rsidR="00DF284F" w:rsidRDefault="00DF284F" w:rsidP="00FA0FAA">
      <w:pPr>
        <w:keepNext/>
        <w:ind w:firstLine="0"/>
        <w:rPr>
          <w:rtl/>
          <w:lang w:eastAsia="he-IL"/>
        </w:rPr>
      </w:pPr>
      <w:bookmarkStart w:id="2825" w:name="_ETM_Q1_5841589"/>
      <w:bookmarkStart w:id="2826" w:name="_ETM_Q1_5841635"/>
      <w:bookmarkStart w:id="2827" w:name="_ETM_Q1_5843005"/>
      <w:bookmarkEnd w:id="2825"/>
      <w:bookmarkEnd w:id="2826"/>
      <w:bookmarkEnd w:id="2827"/>
    </w:p>
    <w:p w14:paraId="69D1FC77" w14:textId="3A334635" w:rsidR="00DF284F" w:rsidRDefault="00DF284F" w:rsidP="00DF284F">
      <w:pPr>
        <w:pStyle w:val="a5"/>
        <w:keepNext/>
        <w:rPr>
          <w:rtl/>
        </w:rPr>
      </w:pPr>
      <w:bookmarkStart w:id="2828" w:name="ET_speaker_אילת_וולברג_515"/>
      <w:r w:rsidRPr="00DF284F">
        <w:rPr>
          <w:rStyle w:val="TagStyle"/>
          <w:rtl/>
        </w:rPr>
        <w:t xml:space="preserve"> &lt;&lt; דובר &gt;&gt; </w:t>
      </w:r>
      <w:r>
        <w:rPr>
          <w:rtl/>
        </w:rPr>
        <w:t>אילת וולברג:</w:t>
      </w:r>
      <w:r w:rsidRPr="00DF284F">
        <w:rPr>
          <w:rStyle w:val="TagStyle"/>
          <w:rtl/>
        </w:rPr>
        <w:t xml:space="preserve"> &lt;&lt; דובר &gt;&gt;</w:t>
      </w:r>
      <w:r w:rsidR="00020830">
        <w:rPr>
          <w:rtl/>
        </w:rPr>
        <w:t xml:space="preserve"> </w:t>
      </w:r>
      <w:bookmarkEnd w:id="2828"/>
    </w:p>
    <w:p w14:paraId="71338DF7" w14:textId="77777777" w:rsidR="00DF284F" w:rsidRDefault="00DF284F" w:rsidP="00DF284F">
      <w:pPr>
        <w:pStyle w:val="KeepWithNext"/>
        <w:rPr>
          <w:rtl/>
          <w:lang w:eastAsia="he-IL"/>
        </w:rPr>
      </w:pPr>
    </w:p>
    <w:p w14:paraId="7777CAF4" w14:textId="77777777" w:rsidR="00FA0FAA" w:rsidRPr="00FA0FAA" w:rsidRDefault="00FA0FAA" w:rsidP="00FA0FAA">
      <w:pPr>
        <w:rPr>
          <w:rtl/>
          <w:lang w:eastAsia="he-IL"/>
        </w:rPr>
      </w:pPr>
      <w:bookmarkStart w:id="2829" w:name="_ETM_Q1_5843449"/>
      <w:bookmarkStart w:id="2830" w:name="_ETM_Q1_5843489"/>
      <w:bookmarkEnd w:id="2829"/>
      <w:bookmarkEnd w:id="2830"/>
      <w:r w:rsidRPr="00FA0FAA">
        <w:rPr>
          <w:rtl/>
          <w:lang w:eastAsia="he-IL"/>
        </w:rPr>
        <w:t xml:space="preserve">זה נוסח שנמצא איפה שהוא בחקיקה, כי </w:t>
      </w:r>
      <w:bookmarkStart w:id="2831" w:name="_ETM_Q1_5845493"/>
      <w:bookmarkEnd w:id="2831"/>
      <w:r w:rsidRPr="00FA0FAA">
        <w:rPr>
          <w:rtl/>
          <w:lang w:eastAsia="he-IL"/>
        </w:rPr>
        <w:t xml:space="preserve">איך אפשר לדעת אם הוראה מסוימת תאפשר רמת הגנה פחותה? </w:t>
      </w:r>
      <w:bookmarkStart w:id="2832" w:name="_ETM_Q1_5852628"/>
      <w:bookmarkEnd w:id="2832"/>
      <w:r w:rsidRPr="00FA0FAA">
        <w:rPr>
          <w:rtl/>
          <w:lang w:eastAsia="he-IL"/>
        </w:rPr>
        <w:t xml:space="preserve">זה דבר שהוא ברור מקצועית? </w:t>
      </w:r>
    </w:p>
    <w:p w14:paraId="0739F7AC" w14:textId="77777777" w:rsidR="00DF284F" w:rsidRDefault="00DF284F" w:rsidP="00FA0FAA">
      <w:pPr>
        <w:keepNext/>
        <w:ind w:firstLine="0"/>
        <w:rPr>
          <w:rtl/>
          <w:lang w:eastAsia="he-IL"/>
        </w:rPr>
      </w:pPr>
      <w:bookmarkStart w:id="2833" w:name="_ETM_Q1_5857205"/>
      <w:bookmarkStart w:id="2834" w:name="_ETM_Q1_5857265"/>
      <w:bookmarkStart w:id="2835" w:name="_ETM_Q1_5858027"/>
      <w:bookmarkStart w:id="2836" w:name="_ETM_Q1_5869963"/>
      <w:bookmarkEnd w:id="2833"/>
      <w:bookmarkEnd w:id="2834"/>
      <w:bookmarkEnd w:id="2835"/>
      <w:bookmarkEnd w:id="2836"/>
    </w:p>
    <w:p w14:paraId="68AB4C07" w14:textId="26CA19EA" w:rsidR="00DF284F" w:rsidRDefault="00DF284F" w:rsidP="00DF284F">
      <w:pPr>
        <w:pStyle w:val="afb"/>
        <w:keepNext/>
        <w:rPr>
          <w:rtl/>
          <w:lang w:eastAsia="he-IL"/>
        </w:rPr>
      </w:pPr>
      <w:bookmarkStart w:id="2837" w:name="ET_guest_סיגלית_סולטן_516"/>
      <w:r w:rsidRPr="00DF284F">
        <w:rPr>
          <w:rStyle w:val="TagStyle"/>
          <w:rtl/>
        </w:rPr>
        <w:t xml:space="preserve"> &lt;&lt; אורח &gt;&gt; </w:t>
      </w:r>
      <w:r>
        <w:rPr>
          <w:rtl/>
          <w:lang w:eastAsia="he-IL"/>
        </w:rPr>
        <w:t>סיגלית סולטן:</w:t>
      </w:r>
      <w:r w:rsidRPr="00DF284F">
        <w:rPr>
          <w:rStyle w:val="TagStyle"/>
          <w:rtl/>
        </w:rPr>
        <w:t xml:space="preserve"> &lt;&lt; אורח &gt;&gt;</w:t>
      </w:r>
      <w:r w:rsidR="00020830">
        <w:rPr>
          <w:rtl/>
          <w:lang w:eastAsia="he-IL"/>
        </w:rPr>
        <w:t xml:space="preserve"> </w:t>
      </w:r>
      <w:bookmarkEnd w:id="2837"/>
    </w:p>
    <w:p w14:paraId="3974E9E0" w14:textId="77777777" w:rsidR="00DF284F" w:rsidRDefault="00DF284F" w:rsidP="00DF284F">
      <w:pPr>
        <w:pStyle w:val="KeepWithNext"/>
        <w:rPr>
          <w:rtl/>
          <w:lang w:eastAsia="he-IL"/>
        </w:rPr>
      </w:pPr>
    </w:p>
    <w:p w14:paraId="3F4C372D" w14:textId="77777777" w:rsidR="00FA0FAA" w:rsidRPr="00FA0FAA" w:rsidRDefault="00FA0FAA" w:rsidP="00FA0FAA">
      <w:pPr>
        <w:rPr>
          <w:rtl/>
          <w:lang w:eastAsia="he-IL"/>
        </w:rPr>
      </w:pPr>
      <w:bookmarkStart w:id="2838" w:name="_ETM_Q1_5870287"/>
      <w:bookmarkStart w:id="2839" w:name="_ETM_Q1_5870313"/>
      <w:bookmarkStart w:id="2840" w:name="_ETM_Q1_5858370"/>
      <w:bookmarkStart w:id="2841" w:name="_ETM_Q1_5858399"/>
      <w:bookmarkEnd w:id="2838"/>
      <w:bookmarkEnd w:id="2839"/>
      <w:bookmarkEnd w:id="2840"/>
      <w:bookmarkEnd w:id="2841"/>
      <w:r w:rsidRPr="00FA0FAA">
        <w:rPr>
          <w:rtl/>
          <w:lang w:eastAsia="he-IL"/>
        </w:rPr>
        <w:t xml:space="preserve">כשאנחנו מנחים את גופי </w:t>
      </w:r>
      <w:proofErr w:type="spellStart"/>
      <w:r w:rsidRPr="00FA0FAA">
        <w:rPr>
          <w:rtl/>
          <w:lang w:eastAsia="he-IL"/>
        </w:rPr>
        <w:t>תמ"ק</w:t>
      </w:r>
      <w:proofErr w:type="spellEnd"/>
      <w:r w:rsidRPr="00FA0FAA">
        <w:rPr>
          <w:rtl/>
          <w:lang w:eastAsia="he-IL"/>
        </w:rPr>
        <w:t xml:space="preserve">, </w:t>
      </w:r>
      <w:bookmarkStart w:id="2842" w:name="_ETM_Q1_5862005"/>
      <w:bookmarkEnd w:id="2842"/>
      <w:r w:rsidRPr="00FA0FAA">
        <w:rPr>
          <w:rtl/>
          <w:lang w:eastAsia="he-IL"/>
        </w:rPr>
        <w:t xml:space="preserve">במקרה הזה ביטוח לאומי, אנחנו יודעים מה תהליך </w:t>
      </w:r>
      <w:bookmarkStart w:id="2843" w:name="_ETM_Q1_5875884"/>
      <w:bookmarkEnd w:id="2843"/>
      <w:r w:rsidRPr="00FA0FAA">
        <w:rPr>
          <w:rtl/>
          <w:lang w:eastAsia="he-IL"/>
        </w:rPr>
        <w:t xml:space="preserve">הבניית החומות או הגבהת חוסן בגוף. יש לנו מקרים </w:t>
      </w:r>
      <w:bookmarkStart w:id="2844" w:name="_ETM_Q1_5880266"/>
      <w:bookmarkEnd w:id="2844"/>
      <w:r w:rsidRPr="00FA0FAA">
        <w:rPr>
          <w:rtl/>
          <w:lang w:eastAsia="he-IL"/>
        </w:rPr>
        <w:t>שיש הנחיות ואנחנו מביאים הנחיות דומות עם בקרות מפצות, זה לא אותו דבר, ולכן אני אומרת שאין צורך ל</w:t>
      </w:r>
      <w:bookmarkStart w:id="2845" w:name="_ETM_Q1_5890535"/>
      <w:bookmarkEnd w:id="2845"/>
      <w:r w:rsidRPr="00FA0FAA">
        <w:rPr>
          <w:rtl/>
          <w:lang w:eastAsia="he-IL"/>
        </w:rPr>
        <w:t xml:space="preserve">הוסיף את הדבר הזה, אם יהיו אי אילו דברים אנחנו </w:t>
      </w:r>
      <w:bookmarkStart w:id="2846" w:name="_ETM_Q1_5891768"/>
      <w:bookmarkEnd w:id="2846"/>
      <w:r w:rsidRPr="00FA0FAA">
        <w:rPr>
          <w:rtl/>
          <w:lang w:eastAsia="he-IL"/>
        </w:rPr>
        <w:t>נשב עם מנהל הסייבר של משרד הבריאות ונתאם את הדברים,</w:t>
      </w:r>
      <w:bookmarkStart w:id="2847" w:name="_ETM_Q1_5896302"/>
      <w:bookmarkEnd w:id="2847"/>
      <w:r w:rsidRPr="00FA0FAA">
        <w:rPr>
          <w:rtl/>
          <w:lang w:eastAsia="he-IL"/>
        </w:rPr>
        <w:t xml:space="preserve"> נסביר לו. אין צורך לשים את הפסקה הזאת.</w:t>
      </w:r>
    </w:p>
    <w:p w14:paraId="3640B768" w14:textId="77777777" w:rsidR="00DF284F" w:rsidRDefault="00DF284F" w:rsidP="00FA0FAA">
      <w:pPr>
        <w:keepNext/>
        <w:ind w:firstLine="0"/>
        <w:rPr>
          <w:rtl/>
          <w:lang w:eastAsia="he-IL"/>
        </w:rPr>
      </w:pPr>
      <w:bookmarkStart w:id="2848" w:name="_ETM_Q1_5898107"/>
      <w:bookmarkEnd w:id="2848"/>
    </w:p>
    <w:p w14:paraId="12B30BE8" w14:textId="6BCF8583" w:rsidR="00DF284F" w:rsidRDefault="00DF284F" w:rsidP="00DF284F">
      <w:pPr>
        <w:pStyle w:val="afb"/>
        <w:keepNext/>
        <w:rPr>
          <w:rtl/>
          <w:lang w:eastAsia="he-IL"/>
        </w:rPr>
      </w:pPr>
      <w:bookmarkStart w:id="2849" w:name="ET_guest_יואל_בן_אור_517"/>
      <w:r w:rsidRPr="00DF284F">
        <w:rPr>
          <w:rStyle w:val="TagStyle"/>
          <w:rtl/>
        </w:rPr>
        <w:t xml:space="preserve"> &lt;&lt; אורח &gt;&gt; </w:t>
      </w:r>
      <w:r>
        <w:rPr>
          <w:rtl/>
          <w:lang w:eastAsia="he-IL"/>
        </w:rPr>
        <w:t>יואל בן אור:</w:t>
      </w:r>
      <w:r w:rsidRPr="00DF284F">
        <w:rPr>
          <w:rStyle w:val="TagStyle"/>
          <w:rtl/>
        </w:rPr>
        <w:t xml:space="preserve"> &lt;&lt; אורח &gt;&gt;</w:t>
      </w:r>
      <w:r w:rsidR="00020830">
        <w:rPr>
          <w:rtl/>
          <w:lang w:eastAsia="he-IL"/>
        </w:rPr>
        <w:t xml:space="preserve"> </w:t>
      </w:r>
      <w:bookmarkEnd w:id="2849"/>
    </w:p>
    <w:p w14:paraId="07C1E7A2" w14:textId="77777777" w:rsidR="00DF284F" w:rsidRDefault="00DF284F" w:rsidP="00DF284F">
      <w:pPr>
        <w:pStyle w:val="KeepWithNext"/>
        <w:rPr>
          <w:rtl/>
          <w:lang w:eastAsia="he-IL"/>
        </w:rPr>
      </w:pPr>
    </w:p>
    <w:p w14:paraId="746F59E5" w14:textId="77777777" w:rsidR="00FA0FAA" w:rsidRPr="00FA0FAA" w:rsidRDefault="00FA0FAA" w:rsidP="00FA0FAA">
      <w:pPr>
        <w:rPr>
          <w:rtl/>
          <w:lang w:eastAsia="he-IL"/>
        </w:rPr>
      </w:pPr>
      <w:bookmarkStart w:id="2850" w:name="_ETM_Q1_5898453"/>
      <w:bookmarkStart w:id="2851" w:name="_ETM_Q1_5898490"/>
      <w:bookmarkEnd w:id="2850"/>
      <w:bookmarkEnd w:id="2851"/>
      <w:r w:rsidRPr="00FA0FAA">
        <w:rPr>
          <w:rtl/>
          <w:lang w:eastAsia="he-IL"/>
        </w:rPr>
        <w:t xml:space="preserve">אין צורך </w:t>
      </w:r>
      <w:bookmarkStart w:id="2852" w:name="_ETM_Q1_5899426"/>
      <w:bookmarkEnd w:id="2852"/>
      <w:r w:rsidRPr="00FA0FAA">
        <w:rPr>
          <w:rtl/>
          <w:lang w:eastAsia="he-IL"/>
        </w:rPr>
        <w:t xml:space="preserve">בכל הסעיף. </w:t>
      </w:r>
    </w:p>
    <w:p w14:paraId="728865A6" w14:textId="77777777" w:rsidR="00DF284F" w:rsidRDefault="00DF284F" w:rsidP="00FA0FAA">
      <w:pPr>
        <w:keepNext/>
        <w:ind w:firstLine="0"/>
        <w:rPr>
          <w:rtl/>
          <w:lang w:eastAsia="he-IL"/>
        </w:rPr>
      </w:pPr>
      <w:bookmarkStart w:id="2853" w:name="_ETM_Q1_5904261"/>
      <w:bookmarkStart w:id="2854" w:name="_ETM_Q1_5904309"/>
      <w:bookmarkStart w:id="2855" w:name="_ETM_Q1_5900805"/>
      <w:bookmarkEnd w:id="2853"/>
      <w:bookmarkEnd w:id="2854"/>
      <w:bookmarkEnd w:id="2855"/>
    </w:p>
    <w:p w14:paraId="1141002F" w14:textId="0EA82413" w:rsidR="00DF284F" w:rsidRDefault="00DF284F" w:rsidP="00DF284F">
      <w:pPr>
        <w:pStyle w:val="a5"/>
        <w:keepNext/>
        <w:rPr>
          <w:rtl/>
        </w:rPr>
      </w:pPr>
      <w:bookmarkStart w:id="2856" w:name="ET_speaker_אילת_וולברג_518"/>
      <w:r w:rsidRPr="00DF284F">
        <w:rPr>
          <w:rStyle w:val="TagStyle"/>
          <w:rtl/>
        </w:rPr>
        <w:t xml:space="preserve"> &lt;&lt; דובר &gt;&gt; </w:t>
      </w:r>
      <w:r>
        <w:rPr>
          <w:rtl/>
        </w:rPr>
        <w:t>אילת וולברג:</w:t>
      </w:r>
      <w:r w:rsidRPr="00DF284F">
        <w:rPr>
          <w:rStyle w:val="TagStyle"/>
          <w:rtl/>
        </w:rPr>
        <w:t xml:space="preserve"> &lt;&lt; דובר &gt;&gt;</w:t>
      </w:r>
      <w:r w:rsidR="00020830">
        <w:rPr>
          <w:rtl/>
        </w:rPr>
        <w:t xml:space="preserve"> </w:t>
      </w:r>
      <w:bookmarkEnd w:id="2856"/>
    </w:p>
    <w:p w14:paraId="5E0129E2" w14:textId="77777777" w:rsidR="00DF284F" w:rsidRDefault="00DF284F" w:rsidP="00DF284F">
      <w:pPr>
        <w:pStyle w:val="KeepWithNext"/>
        <w:rPr>
          <w:rtl/>
          <w:lang w:eastAsia="he-IL"/>
        </w:rPr>
      </w:pPr>
    </w:p>
    <w:p w14:paraId="20882BE8" w14:textId="77777777" w:rsidR="00FA0FAA" w:rsidRPr="00FA0FAA" w:rsidRDefault="00FA0FAA" w:rsidP="00FA0FAA">
      <w:pPr>
        <w:rPr>
          <w:rtl/>
          <w:lang w:eastAsia="he-IL"/>
        </w:rPr>
      </w:pPr>
      <w:bookmarkStart w:id="2857" w:name="_ETM_Q1_5901075"/>
      <w:bookmarkStart w:id="2858" w:name="_ETM_Q1_5901105"/>
      <w:bookmarkEnd w:id="2857"/>
      <w:bookmarkEnd w:id="2858"/>
      <w:r w:rsidRPr="00FA0FAA">
        <w:rPr>
          <w:rtl/>
          <w:lang w:eastAsia="he-IL"/>
        </w:rPr>
        <w:t xml:space="preserve">אני אשמח לשמוע מה משרד המשפטים חושב </w:t>
      </w:r>
      <w:bookmarkStart w:id="2859" w:name="_ETM_Q1_5904989"/>
      <w:bookmarkEnd w:id="2859"/>
      <w:r w:rsidRPr="00FA0FAA">
        <w:rPr>
          <w:rtl/>
          <w:lang w:eastAsia="he-IL"/>
        </w:rPr>
        <w:t xml:space="preserve">בעניין </w:t>
      </w:r>
      <w:proofErr w:type="spellStart"/>
      <w:r w:rsidRPr="00FA0FAA">
        <w:rPr>
          <w:rtl/>
          <w:lang w:eastAsia="he-IL"/>
        </w:rPr>
        <w:t>הסיפה</w:t>
      </w:r>
      <w:proofErr w:type="spellEnd"/>
      <w:r w:rsidRPr="00FA0FAA">
        <w:rPr>
          <w:rtl/>
          <w:lang w:eastAsia="he-IL"/>
        </w:rPr>
        <w:t xml:space="preserve">. </w:t>
      </w:r>
    </w:p>
    <w:p w14:paraId="5E35B9C1" w14:textId="77777777" w:rsidR="00DF284F" w:rsidRDefault="00DF284F" w:rsidP="00FA0FAA">
      <w:pPr>
        <w:keepNext/>
        <w:ind w:firstLine="0"/>
        <w:rPr>
          <w:rtl/>
          <w:lang w:eastAsia="he-IL"/>
        </w:rPr>
      </w:pPr>
      <w:bookmarkStart w:id="2860" w:name="_ETM_Q1_5908493"/>
      <w:bookmarkStart w:id="2861" w:name="_ETM_Q1_5908539"/>
      <w:bookmarkEnd w:id="2860"/>
      <w:bookmarkEnd w:id="2861"/>
    </w:p>
    <w:p w14:paraId="54CC9AE8" w14:textId="60B9BC5D" w:rsidR="00DF284F" w:rsidRDefault="00DF284F" w:rsidP="00DF284F">
      <w:pPr>
        <w:pStyle w:val="afb"/>
        <w:keepNext/>
        <w:rPr>
          <w:rtl/>
          <w:lang w:eastAsia="he-IL"/>
        </w:rPr>
      </w:pPr>
      <w:bookmarkStart w:id="2862" w:name="ET_guest_נרמין_ברהום_519"/>
      <w:r w:rsidRPr="00DF284F">
        <w:rPr>
          <w:rStyle w:val="TagStyle"/>
          <w:rtl/>
        </w:rPr>
        <w:t xml:space="preserve"> &lt;&lt; אורח &gt;&gt; </w:t>
      </w:r>
      <w:proofErr w:type="spellStart"/>
      <w:r>
        <w:rPr>
          <w:rtl/>
          <w:lang w:eastAsia="he-IL"/>
        </w:rPr>
        <w:t>נרמין</w:t>
      </w:r>
      <w:proofErr w:type="spellEnd"/>
      <w:r>
        <w:rPr>
          <w:rtl/>
          <w:lang w:eastAsia="he-IL"/>
        </w:rPr>
        <w:t xml:space="preserve"> </w:t>
      </w:r>
      <w:proofErr w:type="spellStart"/>
      <w:r>
        <w:rPr>
          <w:rtl/>
          <w:lang w:eastAsia="he-IL"/>
        </w:rPr>
        <w:t>ברהום</w:t>
      </w:r>
      <w:proofErr w:type="spellEnd"/>
      <w:r>
        <w:rPr>
          <w:rtl/>
          <w:lang w:eastAsia="he-IL"/>
        </w:rPr>
        <w:t>:</w:t>
      </w:r>
      <w:r w:rsidRPr="00DF284F">
        <w:rPr>
          <w:rStyle w:val="TagStyle"/>
          <w:rtl/>
        </w:rPr>
        <w:t xml:space="preserve"> &lt;&lt; אורח &gt;&gt;</w:t>
      </w:r>
      <w:r w:rsidR="00020830">
        <w:rPr>
          <w:rtl/>
          <w:lang w:eastAsia="he-IL"/>
        </w:rPr>
        <w:t xml:space="preserve"> </w:t>
      </w:r>
      <w:bookmarkEnd w:id="2862"/>
    </w:p>
    <w:p w14:paraId="2E40199A" w14:textId="77777777" w:rsidR="00DF284F" w:rsidRDefault="00DF284F" w:rsidP="00DF284F">
      <w:pPr>
        <w:pStyle w:val="KeepWithNext"/>
        <w:rPr>
          <w:rtl/>
          <w:lang w:eastAsia="he-IL"/>
        </w:rPr>
      </w:pPr>
    </w:p>
    <w:p w14:paraId="4E9D29FF" w14:textId="77777777" w:rsidR="00FA0FAA" w:rsidRPr="00FA0FAA" w:rsidRDefault="00FA0FAA" w:rsidP="00FA0FAA">
      <w:pPr>
        <w:rPr>
          <w:rtl/>
          <w:lang w:eastAsia="he-IL"/>
        </w:rPr>
      </w:pPr>
      <w:bookmarkStart w:id="2863" w:name="_ETM_Q1_5910685"/>
      <w:bookmarkStart w:id="2864" w:name="_ETM_Q1_5910717"/>
      <w:bookmarkEnd w:id="2863"/>
      <w:bookmarkEnd w:id="2864"/>
      <w:r w:rsidRPr="00FA0FAA">
        <w:rPr>
          <w:rtl/>
          <w:lang w:eastAsia="he-IL"/>
        </w:rPr>
        <w:t>הסעיף הגיע לאחר שיח והסכמות עם המשרדים, בסופו</w:t>
      </w:r>
      <w:bookmarkStart w:id="2865" w:name="_ETM_Q1_5917302"/>
      <w:bookmarkEnd w:id="2865"/>
      <w:r w:rsidRPr="00FA0FAA">
        <w:rPr>
          <w:rtl/>
          <w:lang w:eastAsia="he-IL"/>
        </w:rPr>
        <w:t xml:space="preserve"> של יום התוספת הזאת לא אמורה לפגוע בהגנה </w:t>
      </w:r>
      <w:bookmarkStart w:id="2866" w:name="_ETM_Q1_5920509"/>
      <w:bookmarkEnd w:id="2866"/>
      <w:r w:rsidRPr="00FA0FAA">
        <w:rPr>
          <w:rtl/>
          <w:lang w:eastAsia="he-IL"/>
        </w:rPr>
        <w:t xml:space="preserve">על הפרטיות, זה איזה שהיא הוראה שאמורה להגביר </w:t>
      </w:r>
      <w:bookmarkStart w:id="2867" w:name="_ETM_Q1_5925482"/>
      <w:bookmarkEnd w:id="2867"/>
      <w:r w:rsidRPr="00FA0FAA">
        <w:rPr>
          <w:rtl/>
          <w:lang w:eastAsia="he-IL"/>
        </w:rPr>
        <w:t xml:space="preserve">את אבטחת הסייבר וזה צריך להיות מתואם. </w:t>
      </w:r>
    </w:p>
    <w:p w14:paraId="79FB5402" w14:textId="77777777" w:rsidR="00DF284F" w:rsidRDefault="00DF284F" w:rsidP="00FA0FAA">
      <w:pPr>
        <w:keepNext/>
        <w:ind w:firstLine="0"/>
        <w:rPr>
          <w:rtl/>
          <w:lang w:eastAsia="he-IL"/>
        </w:rPr>
      </w:pPr>
      <w:bookmarkStart w:id="2868" w:name="_ETM_Q1_5929853"/>
      <w:bookmarkStart w:id="2869" w:name="_ETM_Q1_5929896"/>
      <w:bookmarkStart w:id="2870" w:name="_ETM_Q1_5926959"/>
      <w:bookmarkEnd w:id="2868"/>
      <w:bookmarkEnd w:id="2869"/>
      <w:bookmarkEnd w:id="2870"/>
    </w:p>
    <w:p w14:paraId="6586C4B9" w14:textId="2667EEFD" w:rsidR="00DF284F" w:rsidRDefault="00DF284F" w:rsidP="00DF284F">
      <w:pPr>
        <w:pStyle w:val="a5"/>
        <w:keepNext/>
        <w:rPr>
          <w:rtl/>
        </w:rPr>
      </w:pPr>
      <w:bookmarkStart w:id="2871" w:name="ET_speaker_אילת_וולברג_520"/>
      <w:r w:rsidRPr="00DF284F">
        <w:rPr>
          <w:rStyle w:val="TagStyle"/>
          <w:rtl/>
        </w:rPr>
        <w:t xml:space="preserve"> &lt;&lt; דובר &gt;&gt; </w:t>
      </w:r>
      <w:r>
        <w:rPr>
          <w:rtl/>
        </w:rPr>
        <w:t>אילת וולברג:</w:t>
      </w:r>
      <w:r w:rsidRPr="00DF284F">
        <w:rPr>
          <w:rStyle w:val="TagStyle"/>
          <w:rtl/>
        </w:rPr>
        <w:t xml:space="preserve"> &lt;&lt; דובר &gt;&gt;</w:t>
      </w:r>
      <w:r w:rsidR="00020830">
        <w:rPr>
          <w:rtl/>
        </w:rPr>
        <w:t xml:space="preserve"> </w:t>
      </w:r>
      <w:bookmarkEnd w:id="2871"/>
    </w:p>
    <w:p w14:paraId="684D3631" w14:textId="77777777" w:rsidR="00DF284F" w:rsidRDefault="00DF284F" w:rsidP="00DF284F">
      <w:pPr>
        <w:pStyle w:val="KeepWithNext"/>
        <w:rPr>
          <w:rtl/>
          <w:lang w:eastAsia="he-IL"/>
        </w:rPr>
      </w:pPr>
    </w:p>
    <w:p w14:paraId="7C334437" w14:textId="77777777" w:rsidR="00FA0FAA" w:rsidRPr="00FA0FAA" w:rsidRDefault="00FA0FAA" w:rsidP="00FA0FAA">
      <w:pPr>
        <w:rPr>
          <w:rtl/>
          <w:lang w:eastAsia="he-IL"/>
        </w:rPr>
      </w:pPr>
      <w:bookmarkStart w:id="2872" w:name="_ETM_Q1_5927337"/>
      <w:bookmarkStart w:id="2873" w:name="_ETM_Q1_5927372"/>
      <w:bookmarkEnd w:id="2872"/>
      <w:bookmarkEnd w:id="2873"/>
      <w:r w:rsidRPr="00FA0FAA">
        <w:rPr>
          <w:rtl/>
          <w:lang w:eastAsia="he-IL"/>
        </w:rPr>
        <w:t xml:space="preserve">אבל </w:t>
      </w:r>
      <w:proofErr w:type="spellStart"/>
      <w:r w:rsidRPr="00FA0FAA">
        <w:rPr>
          <w:rtl/>
          <w:lang w:eastAsia="he-IL"/>
        </w:rPr>
        <w:t>הסיפה</w:t>
      </w:r>
      <w:proofErr w:type="spellEnd"/>
      <w:r w:rsidRPr="00FA0FAA">
        <w:rPr>
          <w:rtl/>
          <w:lang w:eastAsia="he-IL"/>
        </w:rPr>
        <w:t xml:space="preserve"> </w:t>
      </w:r>
      <w:bookmarkStart w:id="2874" w:name="_ETM_Q1_5928777"/>
      <w:bookmarkEnd w:id="2874"/>
      <w:r w:rsidRPr="00FA0FAA">
        <w:rPr>
          <w:rtl/>
          <w:lang w:eastAsia="he-IL"/>
        </w:rPr>
        <w:t xml:space="preserve">'ובלבד שלא תפחת רמת ההגנה על המידע', מבחינה </w:t>
      </w:r>
      <w:bookmarkStart w:id="2875" w:name="_ETM_Q1_5933915"/>
      <w:bookmarkEnd w:id="2875"/>
      <w:r w:rsidRPr="00FA0FAA">
        <w:rPr>
          <w:rtl/>
          <w:lang w:eastAsia="he-IL"/>
        </w:rPr>
        <w:t xml:space="preserve">מקצועית יודעים מתי זה מפחית את רמת ההגנה ומתי לא? </w:t>
      </w:r>
      <w:bookmarkStart w:id="2876" w:name="_ETM_Q1_5939819"/>
      <w:bookmarkEnd w:id="2876"/>
    </w:p>
    <w:p w14:paraId="2B0AD5E0" w14:textId="77777777" w:rsidR="00DF284F" w:rsidRDefault="00DF284F" w:rsidP="00FA0FAA">
      <w:pPr>
        <w:keepNext/>
        <w:ind w:firstLine="0"/>
        <w:rPr>
          <w:rtl/>
          <w:lang w:eastAsia="he-IL"/>
        </w:rPr>
      </w:pPr>
      <w:bookmarkStart w:id="2877" w:name="_ETM_Q1_5940059"/>
      <w:bookmarkStart w:id="2878" w:name="_ETM_Q1_5940107"/>
      <w:bookmarkStart w:id="2879" w:name="_ETM_Q1_5937480"/>
      <w:bookmarkEnd w:id="2877"/>
      <w:bookmarkEnd w:id="2878"/>
      <w:bookmarkEnd w:id="2879"/>
    </w:p>
    <w:p w14:paraId="7D598471" w14:textId="65FAC880" w:rsidR="00DF284F" w:rsidRDefault="00DF284F" w:rsidP="00DF284F">
      <w:pPr>
        <w:pStyle w:val="afb"/>
        <w:keepNext/>
        <w:rPr>
          <w:rtl/>
          <w:lang w:eastAsia="he-IL"/>
        </w:rPr>
      </w:pPr>
      <w:bookmarkStart w:id="2880" w:name="ET_guest_נרמין_ברהום_521"/>
      <w:r w:rsidRPr="00DF284F">
        <w:rPr>
          <w:rStyle w:val="TagStyle"/>
          <w:rtl/>
        </w:rPr>
        <w:t xml:space="preserve"> &lt;&lt; אורח &gt;&gt; </w:t>
      </w:r>
      <w:proofErr w:type="spellStart"/>
      <w:r>
        <w:rPr>
          <w:rtl/>
          <w:lang w:eastAsia="he-IL"/>
        </w:rPr>
        <w:t>נרמין</w:t>
      </w:r>
      <w:proofErr w:type="spellEnd"/>
      <w:r>
        <w:rPr>
          <w:rtl/>
          <w:lang w:eastAsia="he-IL"/>
        </w:rPr>
        <w:t xml:space="preserve"> </w:t>
      </w:r>
      <w:proofErr w:type="spellStart"/>
      <w:r>
        <w:rPr>
          <w:rtl/>
          <w:lang w:eastAsia="he-IL"/>
        </w:rPr>
        <w:t>ברהום</w:t>
      </w:r>
      <w:proofErr w:type="spellEnd"/>
      <w:r>
        <w:rPr>
          <w:rtl/>
          <w:lang w:eastAsia="he-IL"/>
        </w:rPr>
        <w:t>:</w:t>
      </w:r>
      <w:r w:rsidRPr="00DF284F">
        <w:rPr>
          <w:rStyle w:val="TagStyle"/>
          <w:rtl/>
        </w:rPr>
        <w:t xml:space="preserve"> &lt;&lt; אורח &gt;&gt;</w:t>
      </w:r>
      <w:r w:rsidR="00020830">
        <w:rPr>
          <w:rtl/>
          <w:lang w:eastAsia="he-IL"/>
        </w:rPr>
        <w:t xml:space="preserve"> </w:t>
      </w:r>
      <w:bookmarkEnd w:id="2880"/>
    </w:p>
    <w:p w14:paraId="495B4B16" w14:textId="77777777" w:rsidR="00DF284F" w:rsidRDefault="00DF284F" w:rsidP="00DF284F">
      <w:pPr>
        <w:pStyle w:val="KeepWithNext"/>
        <w:rPr>
          <w:rtl/>
          <w:lang w:eastAsia="he-IL"/>
        </w:rPr>
      </w:pPr>
    </w:p>
    <w:p w14:paraId="0C567628" w14:textId="77777777" w:rsidR="00FA0FAA" w:rsidRPr="00FA0FAA" w:rsidRDefault="00FA0FAA" w:rsidP="00FA0FAA">
      <w:pPr>
        <w:rPr>
          <w:rtl/>
          <w:lang w:eastAsia="he-IL"/>
        </w:rPr>
      </w:pPr>
      <w:bookmarkStart w:id="2881" w:name="_ETM_Q1_5937829"/>
      <w:bookmarkStart w:id="2882" w:name="_ETM_Q1_5937860"/>
      <w:bookmarkEnd w:id="2881"/>
      <w:bookmarkEnd w:id="2882"/>
      <w:r w:rsidRPr="00FA0FAA">
        <w:rPr>
          <w:rtl/>
          <w:lang w:eastAsia="he-IL"/>
        </w:rPr>
        <w:t xml:space="preserve">זה שיח מקצועי. </w:t>
      </w:r>
    </w:p>
    <w:p w14:paraId="45C9179A" w14:textId="77777777" w:rsidR="00DF284F" w:rsidRDefault="00DF284F" w:rsidP="00FA0FAA">
      <w:pPr>
        <w:keepNext/>
        <w:ind w:firstLine="0"/>
        <w:rPr>
          <w:rtl/>
          <w:lang w:eastAsia="he-IL"/>
        </w:rPr>
      </w:pPr>
      <w:bookmarkStart w:id="2883" w:name="_ETM_Q1_5942297"/>
      <w:bookmarkStart w:id="2884" w:name="_ETM_Q1_5942346"/>
      <w:bookmarkStart w:id="2885" w:name="_ETM_Q1_5940037"/>
      <w:bookmarkEnd w:id="2883"/>
      <w:bookmarkEnd w:id="2884"/>
      <w:bookmarkEnd w:id="2885"/>
    </w:p>
    <w:p w14:paraId="3801A4A6" w14:textId="69CFED97" w:rsidR="00DF284F" w:rsidRDefault="00DF284F" w:rsidP="00DF284F">
      <w:pPr>
        <w:pStyle w:val="afb"/>
        <w:keepNext/>
        <w:rPr>
          <w:rtl/>
          <w:lang w:eastAsia="he-IL"/>
        </w:rPr>
      </w:pPr>
      <w:bookmarkStart w:id="2886" w:name="ET_guest_סיגלית_סולטן_522"/>
      <w:r w:rsidRPr="00DF284F">
        <w:rPr>
          <w:rStyle w:val="TagStyle"/>
          <w:rtl/>
        </w:rPr>
        <w:t xml:space="preserve"> &lt;&lt; אורח &gt;&gt; </w:t>
      </w:r>
      <w:r>
        <w:rPr>
          <w:rtl/>
          <w:lang w:eastAsia="he-IL"/>
        </w:rPr>
        <w:t>סיגלית סולטן:</w:t>
      </w:r>
      <w:r w:rsidRPr="00DF284F">
        <w:rPr>
          <w:rStyle w:val="TagStyle"/>
          <w:rtl/>
        </w:rPr>
        <w:t xml:space="preserve"> &lt;&lt; אורח &gt;&gt;</w:t>
      </w:r>
      <w:r w:rsidR="00020830">
        <w:rPr>
          <w:rtl/>
          <w:lang w:eastAsia="he-IL"/>
        </w:rPr>
        <w:t xml:space="preserve"> </w:t>
      </w:r>
      <w:bookmarkEnd w:id="2886"/>
    </w:p>
    <w:p w14:paraId="22D9D43B" w14:textId="77777777" w:rsidR="00DF284F" w:rsidRDefault="00DF284F" w:rsidP="00DF284F">
      <w:pPr>
        <w:pStyle w:val="KeepWithNext"/>
        <w:rPr>
          <w:rtl/>
          <w:lang w:eastAsia="he-IL"/>
        </w:rPr>
      </w:pPr>
    </w:p>
    <w:p w14:paraId="4952C1FB" w14:textId="77777777" w:rsidR="00FA0FAA" w:rsidRPr="00FA0FAA" w:rsidRDefault="00FA0FAA" w:rsidP="00FA0FAA">
      <w:pPr>
        <w:rPr>
          <w:rtl/>
          <w:lang w:eastAsia="he-IL"/>
        </w:rPr>
      </w:pPr>
      <w:bookmarkStart w:id="2887" w:name="_ETM_Q1_5940358"/>
      <w:bookmarkStart w:id="2888" w:name="_ETM_Q1_5940387"/>
      <w:bookmarkEnd w:id="2887"/>
      <w:bookmarkEnd w:id="2888"/>
      <w:r w:rsidRPr="00FA0FAA">
        <w:rPr>
          <w:rtl/>
          <w:lang w:eastAsia="he-IL"/>
        </w:rPr>
        <w:t xml:space="preserve">זה שיח מקצועי שלנו, שלנו ושל ראובן </w:t>
      </w:r>
      <w:bookmarkStart w:id="2889" w:name="_ETM_Q1_5945699"/>
      <w:bookmarkEnd w:id="2889"/>
      <w:r w:rsidRPr="00FA0FAA">
        <w:rPr>
          <w:rtl/>
          <w:lang w:eastAsia="he-IL"/>
        </w:rPr>
        <w:t xml:space="preserve">במקרה של משרד הבריאות. </w:t>
      </w:r>
    </w:p>
    <w:p w14:paraId="2CEBE678" w14:textId="77777777" w:rsidR="00DF284F" w:rsidRDefault="00DF284F" w:rsidP="00FA0FAA">
      <w:pPr>
        <w:keepNext/>
        <w:ind w:firstLine="0"/>
        <w:rPr>
          <w:rtl/>
          <w:lang w:eastAsia="he-IL"/>
        </w:rPr>
      </w:pPr>
      <w:bookmarkStart w:id="2890" w:name="_ETM_Q1_5948475"/>
      <w:bookmarkStart w:id="2891" w:name="_ETM_Q1_5948527"/>
      <w:bookmarkStart w:id="2892" w:name="_ETM_Q1_5947914"/>
      <w:bookmarkEnd w:id="2890"/>
      <w:bookmarkEnd w:id="2891"/>
      <w:bookmarkEnd w:id="2892"/>
    </w:p>
    <w:p w14:paraId="0BE9C511" w14:textId="39AEE709" w:rsidR="00DF284F" w:rsidRDefault="00DF284F" w:rsidP="00DF284F">
      <w:pPr>
        <w:pStyle w:val="a5"/>
        <w:keepNext/>
        <w:rPr>
          <w:rtl/>
        </w:rPr>
      </w:pPr>
      <w:bookmarkStart w:id="2893" w:name="ET_speaker_אילת_וולברג_523"/>
      <w:r w:rsidRPr="00DF284F">
        <w:rPr>
          <w:rStyle w:val="TagStyle"/>
          <w:rtl/>
        </w:rPr>
        <w:t xml:space="preserve"> &lt;&lt; דובר &gt;&gt; </w:t>
      </w:r>
      <w:r>
        <w:rPr>
          <w:rtl/>
        </w:rPr>
        <w:t>אילת וולברג:</w:t>
      </w:r>
      <w:r w:rsidRPr="00DF284F">
        <w:rPr>
          <w:rStyle w:val="TagStyle"/>
          <w:rtl/>
        </w:rPr>
        <w:t xml:space="preserve"> &lt;&lt; דובר &gt;&gt;</w:t>
      </w:r>
      <w:r w:rsidR="00020830">
        <w:rPr>
          <w:rtl/>
        </w:rPr>
        <w:t xml:space="preserve"> </w:t>
      </w:r>
      <w:bookmarkEnd w:id="2893"/>
    </w:p>
    <w:p w14:paraId="6974F916" w14:textId="77777777" w:rsidR="00DF284F" w:rsidRDefault="00DF284F" w:rsidP="00DF284F">
      <w:pPr>
        <w:pStyle w:val="KeepWithNext"/>
        <w:rPr>
          <w:rtl/>
          <w:lang w:eastAsia="he-IL"/>
        </w:rPr>
      </w:pPr>
    </w:p>
    <w:p w14:paraId="66DD1F17" w14:textId="77777777" w:rsidR="00FA0FAA" w:rsidRPr="00FA0FAA" w:rsidRDefault="00FA0FAA" w:rsidP="00FA0FAA">
      <w:pPr>
        <w:rPr>
          <w:rtl/>
          <w:lang w:eastAsia="he-IL"/>
        </w:rPr>
      </w:pPr>
      <w:bookmarkStart w:id="2894" w:name="_ETM_Q1_5948197"/>
      <w:bookmarkStart w:id="2895" w:name="_ETM_Q1_5948225"/>
      <w:bookmarkEnd w:id="2894"/>
      <w:bookmarkEnd w:id="2895"/>
      <w:r w:rsidRPr="00FA0FAA">
        <w:rPr>
          <w:rtl/>
          <w:lang w:eastAsia="he-IL"/>
        </w:rPr>
        <w:t xml:space="preserve">אז מבחינתכם זה נחוץ, אני </w:t>
      </w:r>
      <w:bookmarkStart w:id="2896" w:name="_ETM_Q1_5953649"/>
      <w:bookmarkEnd w:id="2896"/>
      <w:r w:rsidRPr="00FA0FAA">
        <w:rPr>
          <w:rtl/>
          <w:lang w:eastAsia="he-IL"/>
        </w:rPr>
        <w:t xml:space="preserve">מבינה. אני רוצה לחזור לשאלה, אם אנחנו קובעים הוראה </w:t>
      </w:r>
      <w:bookmarkStart w:id="2897" w:name="_ETM_Q1_5961307"/>
      <w:bookmarkEnd w:id="2897"/>
      <w:r w:rsidRPr="00FA0FAA">
        <w:rPr>
          <w:rtl/>
          <w:lang w:eastAsia="he-IL"/>
        </w:rPr>
        <w:t xml:space="preserve">בחוק עצמו, לא בתוספת, ואנחנו מזכירים רק את עניין </w:t>
      </w:r>
      <w:bookmarkStart w:id="2898" w:name="_ETM_Q1_5962987"/>
      <w:bookmarkEnd w:id="2898"/>
      <w:r w:rsidRPr="00FA0FAA">
        <w:rPr>
          <w:rtl/>
          <w:lang w:eastAsia="he-IL"/>
        </w:rPr>
        <w:t xml:space="preserve">הביטוח הלאומי אז זה לא יאפשר גמישות בעתיד. נניח ירצו </w:t>
      </w:r>
      <w:bookmarkStart w:id="2899" w:name="_ETM_Q1_5970218"/>
      <w:bookmarkEnd w:id="2899"/>
      <w:r w:rsidRPr="00FA0FAA">
        <w:rPr>
          <w:rtl/>
          <w:lang w:eastAsia="he-IL"/>
        </w:rPr>
        <w:t xml:space="preserve">להכניס גוף </w:t>
      </w:r>
      <w:proofErr w:type="spellStart"/>
      <w:r w:rsidRPr="00FA0FAA">
        <w:rPr>
          <w:rtl/>
          <w:lang w:eastAsia="he-IL"/>
        </w:rPr>
        <w:t>תמ"ק</w:t>
      </w:r>
      <w:proofErr w:type="spellEnd"/>
      <w:r w:rsidRPr="00FA0FAA">
        <w:rPr>
          <w:rtl/>
          <w:lang w:eastAsia="he-IL"/>
        </w:rPr>
        <w:t xml:space="preserve"> לתוספת, ההוראה הזאת תחול עדיין רק לגבי </w:t>
      </w:r>
      <w:bookmarkStart w:id="2900" w:name="_ETM_Q1_5976136"/>
      <w:bookmarkEnd w:id="2900"/>
      <w:r w:rsidRPr="00FA0FAA">
        <w:rPr>
          <w:rtl/>
          <w:lang w:eastAsia="he-IL"/>
        </w:rPr>
        <w:t xml:space="preserve">ביטוח לאומי וזה גם יעלה שאלה פרשנית. </w:t>
      </w:r>
    </w:p>
    <w:p w14:paraId="23053F10" w14:textId="77777777" w:rsidR="00DF284F" w:rsidRDefault="00DF284F" w:rsidP="00FA0FAA">
      <w:pPr>
        <w:keepNext/>
        <w:ind w:firstLine="0"/>
        <w:rPr>
          <w:rtl/>
          <w:lang w:eastAsia="he-IL"/>
        </w:rPr>
      </w:pPr>
      <w:bookmarkStart w:id="2901" w:name="_ETM_Q1_5982767"/>
      <w:bookmarkStart w:id="2902" w:name="_ETM_Q1_5982814"/>
      <w:bookmarkStart w:id="2903" w:name="_ETM_Q1_5982486"/>
      <w:bookmarkEnd w:id="2901"/>
      <w:bookmarkEnd w:id="2902"/>
      <w:bookmarkEnd w:id="2903"/>
    </w:p>
    <w:p w14:paraId="1149A240" w14:textId="3815F617" w:rsidR="00DF284F" w:rsidRDefault="00DF284F" w:rsidP="00DF284F">
      <w:pPr>
        <w:pStyle w:val="afb"/>
        <w:keepNext/>
        <w:rPr>
          <w:rtl/>
          <w:lang w:eastAsia="he-IL"/>
        </w:rPr>
      </w:pPr>
      <w:bookmarkStart w:id="2904" w:name="ET_guest_עדי_בן_חורין_524"/>
      <w:r w:rsidRPr="00DF284F">
        <w:rPr>
          <w:rStyle w:val="TagStyle"/>
          <w:rtl/>
        </w:rPr>
        <w:t xml:space="preserve"> &lt;&lt; אורח &gt;&gt; </w:t>
      </w:r>
      <w:r>
        <w:rPr>
          <w:rtl/>
          <w:lang w:eastAsia="he-IL"/>
        </w:rPr>
        <w:t>עדי בן חורין:</w:t>
      </w:r>
      <w:r w:rsidRPr="00DF284F">
        <w:rPr>
          <w:rStyle w:val="TagStyle"/>
          <w:rtl/>
        </w:rPr>
        <w:t xml:space="preserve"> &lt;&lt; אורח &gt;&gt;</w:t>
      </w:r>
      <w:r w:rsidR="00020830">
        <w:rPr>
          <w:rtl/>
          <w:lang w:eastAsia="he-IL"/>
        </w:rPr>
        <w:t xml:space="preserve"> </w:t>
      </w:r>
      <w:bookmarkEnd w:id="2904"/>
    </w:p>
    <w:p w14:paraId="334B4294" w14:textId="77777777" w:rsidR="00DF284F" w:rsidRDefault="00DF284F" w:rsidP="00DF284F">
      <w:pPr>
        <w:pStyle w:val="KeepWithNext"/>
        <w:rPr>
          <w:rtl/>
          <w:lang w:eastAsia="he-IL"/>
        </w:rPr>
      </w:pPr>
    </w:p>
    <w:p w14:paraId="1EACC835" w14:textId="77777777" w:rsidR="00FA0FAA" w:rsidRPr="00FA0FAA" w:rsidRDefault="00FA0FAA" w:rsidP="00FA0FAA">
      <w:pPr>
        <w:rPr>
          <w:rtl/>
          <w:lang w:eastAsia="he-IL"/>
        </w:rPr>
      </w:pPr>
      <w:bookmarkStart w:id="2905" w:name="_ETM_Q1_5982774"/>
      <w:bookmarkStart w:id="2906" w:name="_ETM_Q1_5982810"/>
      <w:bookmarkEnd w:id="2905"/>
      <w:bookmarkEnd w:id="2906"/>
      <w:r w:rsidRPr="00FA0FAA">
        <w:rPr>
          <w:rtl/>
          <w:lang w:eastAsia="he-IL"/>
        </w:rPr>
        <w:t xml:space="preserve">אנחנו מסכימים </w:t>
      </w:r>
      <w:bookmarkStart w:id="2907" w:name="_ETM_Q1_5984382"/>
      <w:bookmarkEnd w:id="2907"/>
      <w:r w:rsidRPr="00FA0FAA">
        <w:rPr>
          <w:rtl/>
          <w:lang w:eastAsia="he-IL"/>
        </w:rPr>
        <w:t xml:space="preserve">לחלוטין עם השאלה </w:t>
      </w:r>
      <w:bookmarkStart w:id="2908" w:name="_ETM_Q1_5988836"/>
      <w:bookmarkEnd w:id="2908"/>
      <w:r w:rsidRPr="00FA0FAA">
        <w:rPr>
          <w:rtl/>
          <w:lang w:eastAsia="he-IL"/>
        </w:rPr>
        <w:t>והעמדה שמציגה פה היועצת המשפטית של הוועדה - - -</w:t>
      </w:r>
      <w:bookmarkStart w:id="2909" w:name="_ETM_Q1_5990971"/>
      <w:bookmarkEnd w:id="2909"/>
      <w:r w:rsidRPr="00FA0FAA">
        <w:rPr>
          <w:rtl/>
          <w:lang w:eastAsia="he-IL"/>
        </w:rPr>
        <w:t xml:space="preserve"> </w:t>
      </w:r>
    </w:p>
    <w:p w14:paraId="17A01B22" w14:textId="77777777" w:rsidR="00DF284F" w:rsidRDefault="00DF284F" w:rsidP="00FA0FAA">
      <w:pPr>
        <w:keepNext/>
        <w:ind w:firstLine="0"/>
        <w:rPr>
          <w:rtl/>
          <w:lang w:eastAsia="he-IL"/>
        </w:rPr>
      </w:pPr>
      <w:bookmarkStart w:id="2910" w:name="_ETM_Q1_5991025"/>
      <w:bookmarkStart w:id="2911" w:name="_ETM_Q1_5988134"/>
      <w:bookmarkEnd w:id="2910"/>
      <w:bookmarkEnd w:id="2911"/>
    </w:p>
    <w:p w14:paraId="3E1B5F15" w14:textId="329F6D51" w:rsidR="00DF284F" w:rsidRDefault="00DF284F" w:rsidP="00DF284F">
      <w:pPr>
        <w:pStyle w:val="a5"/>
        <w:keepNext/>
        <w:rPr>
          <w:rtl/>
        </w:rPr>
      </w:pPr>
      <w:bookmarkStart w:id="2912" w:name="ET_speaker_אילת_וולברג_525"/>
      <w:r w:rsidRPr="00DF284F">
        <w:rPr>
          <w:rStyle w:val="TagStyle"/>
          <w:rtl/>
        </w:rPr>
        <w:t xml:space="preserve"> &lt;&lt; דובר &gt;&gt; </w:t>
      </w:r>
      <w:r>
        <w:rPr>
          <w:rtl/>
        </w:rPr>
        <w:t>אילת וולברג:</w:t>
      </w:r>
      <w:r w:rsidRPr="00DF284F">
        <w:rPr>
          <w:rStyle w:val="TagStyle"/>
          <w:rtl/>
        </w:rPr>
        <w:t xml:space="preserve"> &lt;&lt; דובר &gt;&gt;</w:t>
      </w:r>
      <w:r w:rsidR="00020830">
        <w:rPr>
          <w:rtl/>
        </w:rPr>
        <w:t xml:space="preserve"> </w:t>
      </w:r>
      <w:bookmarkEnd w:id="2912"/>
    </w:p>
    <w:p w14:paraId="74262CEC" w14:textId="77777777" w:rsidR="00DF284F" w:rsidRDefault="00DF284F" w:rsidP="00DF284F">
      <w:pPr>
        <w:pStyle w:val="KeepWithNext"/>
        <w:rPr>
          <w:rtl/>
          <w:lang w:eastAsia="he-IL"/>
        </w:rPr>
      </w:pPr>
    </w:p>
    <w:p w14:paraId="04486565" w14:textId="77777777" w:rsidR="00FA0FAA" w:rsidRPr="00FA0FAA" w:rsidRDefault="00FA0FAA" w:rsidP="00FA0FAA">
      <w:pPr>
        <w:rPr>
          <w:rtl/>
          <w:lang w:eastAsia="he-IL"/>
        </w:rPr>
      </w:pPr>
      <w:bookmarkStart w:id="2913" w:name="_ETM_Q1_5988436"/>
      <w:bookmarkStart w:id="2914" w:name="_ETM_Q1_5988472"/>
      <w:bookmarkEnd w:id="2913"/>
      <w:bookmarkEnd w:id="2914"/>
      <w:r w:rsidRPr="00FA0FAA">
        <w:rPr>
          <w:rtl/>
          <w:lang w:eastAsia="he-IL"/>
        </w:rPr>
        <w:t xml:space="preserve">שאלה, לא עמדה. </w:t>
      </w:r>
    </w:p>
    <w:p w14:paraId="5FEBFFC6" w14:textId="77777777" w:rsidR="00DF284F" w:rsidRDefault="00DF284F" w:rsidP="00FA0FAA">
      <w:pPr>
        <w:keepNext/>
        <w:ind w:firstLine="0"/>
        <w:rPr>
          <w:rtl/>
          <w:lang w:eastAsia="he-IL"/>
        </w:rPr>
      </w:pPr>
      <w:bookmarkStart w:id="2915" w:name="_ETM_Q1_5995549"/>
      <w:bookmarkStart w:id="2916" w:name="_ETM_Q1_5995615"/>
      <w:bookmarkStart w:id="2917" w:name="_ETM_Q1_5996693"/>
      <w:bookmarkEnd w:id="2915"/>
      <w:bookmarkEnd w:id="2916"/>
      <w:bookmarkEnd w:id="2917"/>
    </w:p>
    <w:p w14:paraId="16CBF506" w14:textId="4A2038FB" w:rsidR="00DF284F" w:rsidRDefault="00DF284F" w:rsidP="00DF284F">
      <w:pPr>
        <w:pStyle w:val="afb"/>
        <w:keepNext/>
        <w:rPr>
          <w:rtl/>
          <w:lang w:eastAsia="he-IL"/>
        </w:rPr>
      </w:pPr>
      <w:bookmarkStart w:id="2918" w:name="ET_guest_עדי_בן_חורין_526"/>
      <w:r w:rsidRPr="00DF284F">
        <w:rPr>
          <w:rStyle w:val="TagStyle"/>
          <w:rtl/>
        </w:rPr>
        <w:t xml:space="preserve"> &lt;&lt; אורח &gt;&gt; </w:t>
      </w:r>
      <w:r>
        <w:rPr>
          <w:rtl/>
          <w:lang w:eastAsia="he-IL"/>
        </w:rPr>
        <w:t>עדי בן חורין:</w:t>
      </w:r>
      <w:r w:rsidRPr="00DF284F">
        <w:rPr>
          <w:rStyle w:val="TagStyle"/>
          <w:rtl/>
        </w:rPr>
        <w:t xml:space="preserve"> &lt;&lt; אורח &gt;&gt;</w:t>
      </w:r>
      <w:r w:rsidR="00020830">
        <w:rPr>
          <w:rtl/>
          <w:lang w:eastAsia="he-IL"/>
        </w:rPr>
        <w:t xml:space="preserve"> </w:t>
      </w:r>
      <w:bookmarkEnd w:id="2918"/>
    </w:p>
    <w:p w14:paraId="3E546012" w14:textId="77777777" w:rsidR="00DF284F" w:rsidRDefault="00DF284F" w:rsidP="00DF284F">
      <w:pPr>
        <w:pStyle w:val="KeepWithNext"/>
        <w:rPr>
          <w:rtl/>
          <w:lang w:eastAsia="he-IL"/>
        </w:rPr>
      </w:pPr>
    </w:p>
    <w:p w14:paraId="5062B5D6" w14:textId="77777777" w:rsidR="00FA0FAA" w:rsidRPr="00FA0FAA" w:rsidRDefault="00FA0FAA" w:rsidP="00FA0FAA">
      <w:pPr>
        <w:rPr>
          <w:rtl/>
          <w:lang w:eastAsia="he-IL"/>
        </w:rPr>
      </w:pPr>
      <w:r w:rsidRPr="00FA0FAA">
        <w:rPr>
          <w:rtl/>
          <w:lang w:eastAsia="he-IL"/>
        </w:rPr>
        <w:t>א</w:t>
      </w:r>
      <w:bookmarkStart w:id="2919" w:name="_ETM_Q1_5997036"/>
      <w:bookmarkStart w:id="2920" w:name="_ETM_Q1_5997072"/>
      <w:bookmarkEnd w:id="2919"/>
      <w:bookmarkEnd w:id="2920"/>
      <w:r w:rsidRPr="00FA0FAA">
        <w:rPr>
          <w:rtl/>
          <w:lang w:eastAsia="he-IL"/>
        </w:rPr>
        <w:t xml:space="preserve">ין עוררין ואין </w:t>
      </w:r>
      <w:bookmarkStart w:id="2921" w:name="_ETM_Q1_5998470"/>
      <w:bookmarkEnd w:id="2921"/>
      <w:r w:rsidRPr="00FA0FAA">
        <w:rPr>
          <w:rtl/>
          <w:lang w:eastAsia="he-IL"/>
        </w:rPr>
        <w:t xml:space="preserve">חולקים על זה שמי שאמון על הגנת הסייבר של תשתיות </w:t>
      </w:r>
      <w:bookmarkStart w:id="2922" w:name="_ETM_Q1_6002462"/>
      <w:bookmarkEnd w:id="2922"/>
      <w:r w:rsidRPr="00FA0FAA">
        <w:rPr>
          <w:rtl/>
          <w:lang w:eastAsia="he-IL"/>
        </w:rPr>
        <w:t xml:space="preserve">מדינה קריטיות זה מערך הסייבר ובהתאם הרציונל שהנחיית הקצין המוסמך צריכה לגבור בגלל האינטרסים הרחבים יותר מרק ניוד מידע </w:t>
      </w:r>
      <w:bookmarkStart w:id="2923" w:name="_ETM_Q1_6012809"/>
      <w:bookmarkEnd w:id="2923"/>
      <w:r w:rsidRPr="00FA0FAA">
        <w:rPr>
          <w:rtl/>
          <w:lang w:eastAsia="he-IL"/>
        </w:rPr>
        <w:t xml:space="preserve">רפואי שנמצאים פה על הכף, זה ברור ומובן שביחס לכל </w:t>
      </w:r>
      <w:bookmarkStart w:id="2924" w:name="_ETM_Q1_6014485"/>
      <w:bookmarkEnd w:id="2924"/>
      <w:r w:rsidRPr="00FA0FAA">
        <w:rPr>
          <w:rtl/>
          <w:lang w:eastAsia="he-IL"/>
        </w:rPr>
        <w:t xml:space="preserve">גוף </w:t>
      </w:r>
      <w:proofErr w:type="spellStart"/>
      <w:r w:rsidRPr="00FA0FAA">
        <w:rPr>
          <w:rtl/>
          <w:lang w:eastAsia="he-IL"/>
        </w:rPr>
        <w:t>תמ"ק</w:t>
      </w:r>
      <w:proofErr w:type="spellEnd"/>
      <w:r w:rsidRPr="00FA0FAA">
        <w:rPr>
          <w:rtl/>
          <w:lang w:eastAsia="he-IL"/>
        </w:rPr>
        <w:t xml:space="preserve"> זה תמיד יהיה נכון המשפט שכתוב פה. </w:t>
      </w:r>
      <w:bookmarkStart w:id="2925" w:name="_ETM_Q1_6019521"/>
      <w:bookmarkEnd w:id="2925"/>
      <w:r w:rsidRPr="00FA0FAA">
        <w:rPr>
          <w:rtl/>
          <w:lang w:eastAsia="he-IL"/>
        </w:rPr>
        <w:t xml:space="preserve">החששות התיאורטיים שמועלים פה על ידי משרד הבריאות ביחס למה </w:t>
      </w:r>
      <w:bookmarkStart w:id="2926" w:name="_ETM_Q1_6022997"/>
      <w:bookmarkEnd w:id="2926"/>
      <w:r w:rsidRPr="00FA0FAA">
        <w:rPr>
          <w:rtl/>
          <w:lang w:eastAsia="he-IL"/>
        </w:rPr>
        <w:t>יקרה אם יהיו גופים עתידיים שיתווספו שאולי ההנחיות –</w:t>
      </w:r>
      <w:bookmarkStart w:id="2927" w:name="_ETM_Q1_6032887"/>
      <w:bookmarkEnd w:id="2927"/>
      <w:r w:rsidRPr="00FA0FAA">
        <w:rPr>
          <w:rtl/>
          <w:lang w:eastAsia="he-IL"/>
        </w:rPr>
        <w:t xml:space="preserve"> אני אומרת פה לפרוטוקול, התחלתי מזה, מערך הסייבר רואה חשיבות</w:t>
      </w:r>
      <w:bookmarkStart w:id="2928" w:name="_ETM_Q1_6035580"/>
      <w:bookmarkEnd w:id="2928"/>
      <w:r w:rsidRPr="00FA0FAA">
        <w:rPr>
          <w:rtl/>
          <w:lang w:eastAsia="he-IL"/>
        </w:rPr>
        <w:t xml:space="preserve"> גדולה בלאפשר למערכת הזאת לפעול, אנחנו לא גוף שפועל בצורה </w:t>
      </w:r>
      <w:bookmarkStart w:id="2929" w:name="_ETM_Q1_6039747"/>
      <w:bookmarkEnd w:id="2929"/>
      <w:r w:rsidRPr="00FA0FAA">
        <w:rPr>
          <w:rtl/>
          <w:lang w:eastAsia="he-IL"/>
        </w:rPr>
        <w:t xml:space="preserve">של למנוע פעילות או למנוע העברת מידע, אנחנו בוודאי גוף מאפשר לצד שמירה על הגנות הסייבר הנדרשות, ומאחר שהמשפט הזה </w:t>
      </w:r>
      <w:bookmarkStart w:id="2930" w:name="_ETM_Q1_6047906"/>
      <w:bookmarkEnd w:id="2930"/>
      <w:r w:rsidRPr="00FA0FAA">
        <w:rPr>
          <w:rtl/>
          <w:lang w:eastAsia="he-IL"/>
        </w:rPr>
        <w:t>תמיד יהיה נכון, הרציונל שמאחוריו</w:t>
      </w:r>
      <w:bookmarkStart w:id="2931" w:name="_ETM_Q1_6052748"/>
      <w:bookmarkEnd w:id="2931"/>
      <w:r w:rsidRPr="00FA0FAA">
        <w:rPr>
          <w:rtl/>
          <w:lang w:eastAsia="he-IL"/>
        </w:rPr>
        <w:t xml:space="preserve"> תמיד יהיה נכון ביחס לכל גוף </w:t>
      </w:r>
      <w:proofErr w:type="spellStart"/>
      <w:r w:rsidRPr="00FA0FAA">
        <w:rPr>
          <w:rtl/>
          <w:lang w:eastAsia="he-IL"/>
        </w:rPr>
        <w:t>תמ"ק</w:t>
      </w:r>
      <w:proofErr w:type="spellEnd"/>
      <w:r w:rsidRPr="00FA0FAA">
        <w:rPr>
          <w:rtl/>
          <w:lang w:eastAsia="he-IL"/>
        </w:rPr>
        <w:t xml:space="preserve"> כשלוקחים בחשבון שאנחנו גוף מנהלי שכפוף לסבירות ומידתיות, </w:t>
      </w:r>
      <w:bookmarkStart w:id="2932" w:name="_ETM_Q1_6062128"/>
      <w:bookmarkEnd w:id="2932"/>
      <w:r w:rsidRPr="00FA0FAA">
        <w:rPr>
          <w:rtl/>
          <w:lang w:eastAsia="he-IL"/>
        </w:rPr>
        <w:t xml:space="preserve">אין סיבה להגביל את זה רק לביטוח הלאומי. </w:t>
      </w:r>
    </w:p>
    <w:p w14:paraId="36DECB28" w14:textId="77777777" w:rsidR="00DF284F" w:rsidRDefault="00DF284F" w:rsidP="00FA0FAA">
      <w:pPr>
        <w:keepNext/>
        <w:ind w:firstLine="0"/>
        <w:rPr>
          <w:rtl/>
          <w:lang w:eastAsia="he-IL"/>
        </w:rPr>
      </w:pPr>
      <w:bookmarkStart w:id="2933" w:name="_ETM_Q1_6064053"/>
      <w:bookmarkStart w:id="2934" w:name="_ETM_Q1_6064108"/>
      <w:bookmarkStart w:id="2935" w:name="_ETM_Q1_6067053"/>
      <w:bookmarkEnd w:id="2933"/>
      <w:bookmarkEnd w:id="2934"/>
      <w:bookmarkEnd w:id="2935"/>
    </w:p>
    <w:p w14:paraId="3EAB4FE8" w14:textId="01420A48" w:rsidR="00DF284F" w:rsidRDefault="00DF284F" w:rsidP="00DF284F">
      <w:pPr>
        <w:pStyle w:val="afb"/>
        <w:keepNext/>
        <w:rPr>
          <w:rtl/>
          <w:lang w:eastAsia="he-IL"/>
        </w:rPr>
      </w:pPr>
      <w:bookmarkStart w:id="2936" w:name="ET_guest_יואל_בן_אור_527"/>
      <w:r w:rsidRPr="00DF284F">
        <w:rPr>
          <w:rStyle w:val="TagStyle"/>
          <w:rtl/>
        </w:rPr>
        <w:t xml:space="preserve"> &lt;&lt; אורח &gt;&gt; </w:t>
      </w:r>
      <w:r>
        <w:rPr>
          <w:rtl/>
          <w:lang w:eastAsia="he-IL"/>
        </w:rPr>
        <w:t>יואל בן אור:</w:t>
      </w:r>
      <w:r w:rsidRPr="00DF284F">
        <w:rPr>
          <w:rStyle w:val="TagStyle"/>
          <w:rtl/>
        </w:rPr>
        <w:t xml:space="preserve"> &lt;&lt; אורח &gt;&gt;</w:t>
      </w:r>
      <w:r w:rsidR="00020830">
        <w:rPr>
          <w:rtl/>
          <w:lang w:eastAsia="he-IL"/>
        </w:rPr>
        <w:t xml:space="preserve"> </w:t>
      </w:r>
      <w:bookmarkEnd w:id="2936"/>
    </w:p>
    <w:p w14:paraId="2B9DFE72" w14:textId="77777777" w:rsidR="00DF284F" w:rsidRDefault="00DF284F" w:rsidP="00DF284F">
      <w:pPr>
        <w:pStyle w:val="KeepWithNext"/>
        <w:rPr>
          <w:rtl/>
          <w:lang w:eastAsia="he-IL"/>
        </w:rPr>
      </w:pPr>
    </w:p>
    <w:p w14:paraId="57EB5E58" w14:textId="77777777" w:rsidR="00FA0FAA" w:rsidRPr="00FA0FAA" w:rsidRDefault="00FA0FAA" w:rsidP="00FA0FAA">
      <w:pPr>
        <w:rPr>
          <w:rtl/>
          <w:lang w:eastAsia="he-IL"/>
        </w:rPr>
      </w:pPr>
      <w:bookmarkStart w:id="2937" w:name="_ETM_Q1_6067405"/>
      <w:bookmarkEnd w:id="2937"/>
      <w:r w:rsidRPr="00FA0FAA">
        <w:rPr>
          <w:rtl/>
          <w:lang w:eastAsia="he-IL"/>
        </w:rPr>
        <w:t>א</w:t>
      </w:r>
      <w:bookmarkStart w:id="2938" w:name="_ETM_Q1_6067442"/>
      <w:bookmarkEnd w:id="2938"/>
      <w:r w:rsidRPr="00FA0FAA">
        <w:rPr>
          <w:rtl/>
          <w:lang w:eastAsia="he-IL"/>
        </w:rPr>
        <w:t xml:space="preserve">ני </w:t>
      </w:r>
      <w:bookmarkStart w:id="2939" w:name="_ETM_Q1_6067734"/>
      <w:bookmarkEnd w:id="2939"/>
      <w:r w:rsidRPr="00FA0FAA">
        <w:rPr>
          <w:rtl/>
          <w:lang w:eastAsia="he-IL"/>
        </w:rPr>
        <w:t xml:space="preserve">אסביר את החשש. אנחנו היום נותנים היתר לקופת חולים איך </w:t>
      </w:r>
      <w:bookmarkStart w:id="2940" w:name="_ETM_Q1_6070759"/>
      <w:bookmarkEnd w:id="2940"/>
      <w:r w:rsidRPr="00FA0FAA">
        <w:rPr>
          <w:rtl/>
          <w:lang w:eastAsia="he-IL"/>
        </w:rPr>
        <w:t xml:space="preserve">שעובר החוק, ואם בעוד חמש שנים ייקבע שקופת חולים </w:t>
      </w:r>
      <w:bookmarkStart w:id="2941" w:name="_ETM_Q1_6075274"/>
      <w:bookmarkEnd w:id="2941"/>
      <w:r w:rsidRPr="00FA0FAA">
        <w:rPr>
          <w:rtl/>
          <w:lang w:eastAsia="he-IL"/>
        </w:rPr>
        <w:t xml:space="preserve">היא גוף </w:t>
      </w:r>
      <w:proofErr w:type="spellStart"/>
      <w:r w:rsidRPr="00FA0FAA">
        <w:rPr>
          <w:rtl/>
          <w:lang w:eastAsia="he-IL"/>
        </w:rPr>
        <w:t>תמ"ק</w:t>
      </w:r>
      <w:proofErr w:type="spellEnd"/>
      <w:r w:rsidRPr="00FA0FAA">
        <w:rPr>
          <w:rtl/>
          <w:lang w:eastAsia="he-IL"/>
        </w:rPr>
        <w:t xml:space="preserve">, תצא הנחיה מסוימת. </w:t>
      </w:r>
    </w:p>
    <w:p w14:paraId="250FBD7E" w14:textId="77777777" w:rsidR="00DF284F" w:rsidRDefault="00DF284F" w:rsidP="00FA0FAA">
      <w:pPr>
        <w:keepNext/>
        <w:ind w:firstLine="0"/>
        <w:rPr>
          <w:rtl/>
          <w:lang w:eastAsia="he-IL"/>
        </w:rPr>
      </w:pPr>
      <w:bookmarkStart w:id="2942" w:name="_ETM_Q1_6077052"/>
      <w:bookmarkStart w:id="2943" w:name="_ETM_Q1_6077107"/>
      <w:bookmarkEnd w:id="2942"/>
      <w:bookmarkEnd w:id="2943"/>
    </w:p>
    <w:p w14:paraId="31429BBD" w14:textId="1EC13669" w:rsidR="00DF284F" w:rsidRDefault="00DF284F" w:rsidP="00DF284F">
      <w:pPr>
        <w:pStyle w:val="af8"/>
        <w:keepNext/>
        <w:rPr>
          <w:rtl/>
        </w:rPr>
      </w:pPr>
      <w:bookmarkStart w:id="2944" w:name="ET_yor_6447_528"/>
      <w:r w:rsidRPr="00DF284F">
        <w:rPr>
          <w:rStyle w:val="TagStyle"/>
          <w:rtl/>
        </w:rPr>
        <w:t xml:space="preserve"> &lt;&lt; יור &gt;&gt; </w:t>
      </w:r>
      <w:r>
        <w:rPr>
          <w:rtl/>
        </w:rPr>
        <w:t xml:space="preserve">היו"ר יונתן </w:t>
      </w:r>
      <w:proofErr w:type="spellStart"/>
      <w:r>
        <w:rPr>
          <w:rtl/>
        </w:rPr>
        <w:t>מישרקי</w:t>
      </w:r>
      <w:proofErr w:type="spellEnd"/>
      <w:r>
        <w:rPr>
          <w:rtl/>
        </w:rPr>
        <w:t>:</w:t>
      </w:r>
      <w:r w:rsidRPr="00DF284F">
        <w:rPr>
          <w:rStyle w:val="TagStyle"/>
          <w:rtl/>
        </w:rPr>
        <w:t xml:space="preserve"> &lt;&lt; יור &gt;&gt;</w:t>
      </w:r>
      <w:r w:rsidR="00020830">
        <w:rPr>
          <w:rtl/>
        </w:rPr>
        <w:t xml:space="preserve"> </w:t>
      </w:r>
      <w:bookmarkEnd w:id="2944"/>
    </w:p>
    <w:p w14:paraId="35FF1A53" w14:textId="77777777" w:rsidR="00DF284F" w:rsidRDefault="00DF284F" w:rsidP="00DF284F">
      <w:pPr>
        <w:pStyle w:val="KeepWithNext"/>
        <w:rPr>
          <w:rtl/>
          <w:lang w:eastAsia="he-IL"/>
        </w:rPr>
      </w:pPr>
    </w:p>
    <w:p w14:paraId="71A72DBD" w14:textId="77777777" w:rsidR="00FA0FAA" w:rsidRPr="00FA0FAA" w:rsidRDefault="00FA0FAA" w:rsidP="00FA0FAA">
      <w:pPr>
        <w:rPr>
          <w:rtl/>
          <w:lang w:eastAsia="he-IL"/>
        </w:rPr>
      </w:pPr>
      <w:bookmarkStart w:id="2945" w:name="_ETM_Q1_6078796"/>
      <w:bookmarkStart w:id="2946" w:name="_ETM_Q1_6078827"/>
      <w:bookmarkEnd w:id="2945"/>
      <w:bookmarkEnd w:id="2946"/>
      <w:r w:rsidRPr="00FA0FAA">
        <w:rPr>
          <w:rtl/>
          <w:lang w:eastAsia="he-IL"/>
        </w:rPr>
        <w:t xml:space="preserve">שיביאו לפה </w:t>
      </w:r>
      <w:bookmarkStart w:id="2947" w:name="_ETM_Q1_6075597"/>
      <w:bookmarkEnd w:id="2947"/>
      <w:r w:rsidRPr="00FA0FAA">
        <w:rPr>
          <w:rtl/>
          <w:lang w:eastAsia="he-IL"/>
        </w:rPr>
        <w:t>חקיקה מסודרת בעניין הזה, אני לא יודע מה יהיה בעתיד.</w:t>
      </w:r>
      <w:bookmarkStart w:id="2948" w:name="_ETM_Q1_6079765"/>
      <w:bookmarkEnd w:id="2948"/>
      <w:r w:rsidRPr="00FA0FAA">
        <w:rPr>
          <w:rtl/>
          <w:lang w:eastAsia="he-IL"/>
        </w:rPr>
        <w:t xml:space="preserve"> </w:t>
      </w:r>
      <w:bookmarkStart w:id="2949" w:name="_ETM_Q1_6079965"/>
      <w:bookmarkEnd w:id="2949"/>
      <w:r w:rsidRPr="00FA0FAA">
        <w:rPr>
          <w:rtl/>
          <w:lang w:eastAsia="he-IL"/>
        </w:rPr>
        <w:t xml:space="preserve">אם יהפוך לגוף </w:t>
      </w:r>
      <w:proofErr w:type="spellStart"/>
      <w:r w:rsidRPr="00FA0FAA">
        <w:rPr>
          <w:rtl/>
          <w:lang w:eastAsia="he-IL"/>
        </w:rPr>
        <w:t>תמ"ק</w:t>
      </w:r>
      <w:proofErr w:type="spellEnd"/>
      <w:r w:rsidRPr="00FA0FAA">
        <w:rPr>
          <w:rtl/>
          <w:lang w:eastAsia="he-IL"/>
        </w:rPr>
        <w:t xml:space="preserve"> יביאו לפה חקיקה ראשית מתוקנת לגבי </w:t>
      </w:r>
      <w:bookmarkStart w:id="2950" w:name="_ETM_Q1_6086591"/>
      <w:bookmarkEnd w:id="2950"/>
      <w:r w:rsidRPr="00FA0FAA">
        <w:rPr>
          <w:rtl/>
          <w:lang w:eastAsia="he-IL"/>
        </w:rPr>
        <w:t xml:space="preserve">ההסדרים. </w:t>
      </w:r>
    </w:p>
    <w:p w14:paraId="4C9C3807" w14:textId="77777777" w:rsidR="00DF284F" w:rsidRDefault="00DF284F" w:rsidP="00FA0FAA">
      <w:pPr>
        <w:keepNext/>
        <w:ind w:firstLine="0"/>
        <w:rPr>
          <w:rtl/>
          <w:lang w:eastAsia="he-IL"/>
        </w:rPr>
      </w:pPr>
      <w:bookmarkStart w:id="2951" w:name="_ETM_Q1_6080017"/>
      <w:bookmarkStart w:id="2952" w:name="_ETM_Q1_6085981"/>
      <w:bookmarkEnd w:id="2951"/>
      <w:bookmarkEnd w:id="2952"/>
    </w:p>
    <w:p w14:paraId="41B0F9C4" w14:textId="301C38D8" w:rsidR="00DF284F" w:rsidRDefault="00DF284F" w:rsidP="00DF284F">
      <w:pPr>
        <w:pStyle w:val="a5"/>
        <w:keepNext/>
        <w:rPr>
          <w:rtl/>
        </w:rPr>
      </w:pPr>
      <w:bookmarkStart w:id="2953" w:name="ET_speaker_אילת_וולברג_529"/>
      <w:r w:rsidRPr="00DF284F">
        <w:rPr>
          <w:rStyle w:val="TagStyle"/>
          <w:rtl/>
        </w:rPr>
        <w:t xml:space="preserve"> &lt;&lt; דובר &gt;&gt; </w:t>
      </w:r>
      <w:r>
        <w:rPr>
          <w:rtl/>
        </w:rPr>
        <w:t>אילת וולברג:</w:t>
      </w:r>
      <w:r w:rsidRPr="00DF284F">
        <w:rPr>
          <w:rStyle w:val="TagStyle"/>
          <w:rtl/>
        </w:rPr>
        <w:t xml:space="preserve"> &lt;&lt; דובר &gt;&gt;</w:t>
      </w:r>
      <w:r w:rsidR="00020830">
        <w:rPr>
          <w:rtl/>
        </w:rPr>
        <w:t xml:space="preserve"> </w:t>
      </w:r>
      <w:bookmarkEnd w:id="2953"/>
    </w:p>
    <w:p w14:paraId="392D975C" w14:textId="77777777" w:rsidR="00DF284F" w:rsidRDefault="00DF284F" w:rsidP="00DF284F">
      <w:pPr>
        <w:pStyle w:val="KeepWithNext"/>
        <w:rPr>
          <w:rtl/>
          <w:lang w:eastAsia="he-IL"/>
        </w:rPr>
      </w:pPr>
    </w:p>
    <w:p w14:paraId="2570BDC9" w14:textId="77777777" w:rsidR="00FA0FAA" w:rsidRPr="00FA0FAA" w:rsidRDefault="00FA0FAA" w:rsidP="00FA0FAA">
      <w:pPr>
        <w:rPr>
          <w:rtl/>
          <w:lang w:eastAsia="he-IL"/>
        </w:rPr>
      </w:pPr>
      <w:bookmarkStart w:id="2954" w:name="_ETM_Q1_6086290"/>
      <w:bookmarkStart w:id="2955" w:name="_ETM_Q1_6086316"/>
      <w:bookmarkEnd w:id="2954"/>
      <w:bookmarkEnd w:id="2955"/>
      <w:r w:rsidRPr="00FA0FAA">
        <w:rPr>
          <w:rtl/>
          <w:lang w:eastAsia="he-IL"/>
        </w:rPr>
        <w:t xml:space="preserve">אתה רוצה להישאר ספציפי עם ביטוח לאומי? </w:t>
      </w:r>
    </w:p>
    <w:p w14:paraId="63C39FB6" w14:textId="77777777" w:rsidR="00DF284F" w:rsidRDefault="00DF284F" w:rsidP="00FA0FAA">
      <w:pPr>
        <w:keepNext/>
        <w:ind w:firstLine="0"/>
        <w:rPr>
          <w:rtl/>
          <w:lang w:eastAsia="he-IL"/>
        </w:rPr>
      </w:pPr>
      <w:bookmarkStart w:id="2956" w:name="_ETM_Q1_6090869"/>
      <w:bookmarkStart w:id="2957" w:name="_ETM_Q1_6090918"/>
      <w:bookmarkEnd w:id="2956"/>
      <w:bookmarkEnd w:id="2957"/>
    </w:p>
    <w:p w14:paraId="734E62CF" w14:textId="43562BA7" w:rsidR="00DF284F" w:rsidRDefault="00DF284F" w:rsidP="00DF284F">
      <w:pPr>
        <w:pStyle w:val="af8"/>
        <w:keepNext/>
        <w:rPr>
          <w:rtl/>
        </w:rPr>
      </w:pPr>
      <w:bookmarkStart w:id="2958" w:name="ET_yor_6447_530"/>
      <w:r w:rsidRPr="00DF284F">
        <w:rPr>
          <w:rStyle w:val="TagStyle"/>
          <w:rtl/>
        </w:rPr>
        <w:t xml:space="preserve"> &lt;&lt; יור &gt;&gt; </w:t>
      </w:r>
      <w:r>
        <w:rPr>
          <w:rtl/>
        </w:rPr>
        <w:t xml:space="preserve">היו"ר יונתן </w:t>
      </w:r>
      <w:proofErr w:type="spellStart"/>
      <w:r>
        <w:rPr>
          <w:rtl/>
        </w:rPr>
        <w:t>מישרקי</w:t>
      </w:r>
      <w:proofErr w:type="spellEnd"/>
      <w:r>
        <w:rPr>
          <w:rtl/>
        </w:rPr>
        <w:t>:</w:t>
      </w:r>
      <w:r w:rsidRPr="00DF284F">
        <w:rPr>
          <w:rStyle w:val="TagStyle"/>
          <w:rtl/>
        </w:rPr>
        <w:t xml:space="preserve"> &lt;&lt; יור &gt;&gt;</w:t>
      </w:r>
      <w:r w:rsidR="00020830">
        <w:rPr>
          <w:rtl/>
        </w:rPr>
        <w:t xml:space="preserve"> </w:t>
      </w:r>
      <w:bookmarkEnd w:id="2958"/>
    </w:p>
    <w:p w14:paraId="2FF7D4F4" w14:textId="77777777" w:rsidR="00DF284F" w:rsidRDefault="00DF284F" w:rsidP="00DF284F">
      <w:pPr>
        <w:pStyle w:val="KeepWithNext"/>
        <w:rPr>
          <w:rtl/>
          <w:lang w:eastAsia="he-IL"/>
        </w:rPr>
      </w:pPr>
    </w:p>
    <w:p w14:paraId="53F12C16" w14:textId="77777777" w:rsidR="00FA0FAA" w:rsidRPr="00FA0FAA" w:rsidRDefault="00FA0FAA" w:rsidP="00FA0FAA">
      <w:pPr>
        <w:rPr>
          <w:rtl/>
          <w:lang w:eastAsia="he-IL"/>
        </w:rPr>
      </w:pPr>
      <w:bookmarkStart w:id="2959" w:name="_ETM_Q1_6092591"/>
      <w:bookmarkStart w:id="2960" w:name="_ETM_Q1_6092629"/>
      <w:bookmarkEnd w:id="2959"/>
      <w:bookmarkEnd w:id="2960"/>
      <w:r w:rsidRPr="00FA0FAA">
        <w:rPr>
          <w:rtl/>
          <w:lang w:eastAsia="he-IL"/>
        </w:rPr>
        <w:t>כן. אם</w:t>
      </w:r>
      <w:bookmarkStart w:id="2961" w:name="_ETM_Q1_6094340"/>
      <w:bookmarkEnd w:id="2961"/>
      <w:r w:rsidRPr="00FA0FAA">
        <w:rPr>
          <w:rtl/>
          <w:lang w:eastAsia="he-IL"/>
        </w:rPr>
        <w:t xml:space="preserve"> באמת יקבלו כזו החלטה כבדת משקל אז תיקון חקיקה </w:t>
      </w:r>
      <w:bookmarkStart w:id="2962" w:name="_ETM_Q1_6096294"/>
      <w:bookmarkEnd w:id="2962"/>
      <w:r w:rsidRPr="00FA0FAA">
        <w:rPr>
          <w:rtl/>
          <w:lang w:eastAsia="he-IL"/>
        </w:rPr>
        <w:t xml:space="preserve">לא יהיה הדרמה בתוך התהליך. </w:t>
      </w:r>
      <w:bookmarkStart w:id="2963" w:name="_ETM_Q1_6101134"/>
      <w:bookmarkEnd w:id="2963"/>
    </w:p>
    <w:p w14:paraId="1CD9DCC9" w14:textId="77777777" w:rsidR="00DF284F" w:rsidRDefault="00DF284F" w:rsidP="00FA0FAA">
      <w:pPr>
        <w:keepNext/>
        <w:ind w:firstLine="0"/>
        <w:rPr>
          <w:rtl/>
          <w:lang w:eastAsia="he-IL"/>
        </w:rPr>
      </w:pPr>
      <w:bookmarkStart w:id="2964" w:name="_ETM_Q1_6101182"/>
      <w:bookmarkStart w:id="2965" w:name="_ETM_Q1_6100417"/>
      <w:bookmarkEnd w:id="2964"/>
      <w:bookmarkEnd w:id="2965"/>
    </w:p>
    <w:p w14:paraId="79EBE1EE" w14:textId="5973D6B3" w:rsidR="00DF284F" w:rsidRDefault="00DF284F" w:rsidP="00DF284F">
      <w:pPr>
        <w:pStyle w:val="afb"/>
        <w:keepNext/>
        <w:rPr>
          <w:rtl/>
          <w:lang w:eastAsia="he-IL"/>
        </w:rPr>
      </w:pPr>
      <w:bookmarkStart w:id="2966" w:name="ET_guest_עדי_בן_חורין_531"/>
      <w:r w:rsidRPr="00DF284F">
        <w:rPr>
          <w:rStyle w:val="TagStyle"/>
          <w:rtl/>
        </w:rPr>
        <w:t xml:space="preserve"> &lt;&lt; אורח &gt;&gt; </w:t>
      </w:r>
      <w:r>
        <w:rPr>
          <w:rtl/>
          <w:lang w:eastAsia="he-IL"/>
        </w:rPr>
        <w:t>עדי בן חורין:</w:t>
      </w:r>
      <w:r w:rsidRPr="00DF284F">
        <w:rPr>
          <w:rStyle w:val="TagStyle"/>
          <w:rtl/>
        </w:rPr>
        <w:t xml:space="preserve"> &lt;&lt; אורח &gt;&gt;</w:t>
      </w:r>
      <w:r w:rsidR="00020830">
        <w:rPr>
          <w:rtl/>
          <w:lang w:eastAsia="he-IL"/>
        </w:rPr>
        <w:t xml:space="preserve"> </w:t>
      </w:r>
      <w:bookmarkEnd w:id="2966"/>
    </w:p>
    <w:p w14:paraId="10FD7BC5" w14:textId="77777777" w:rsidR="00DF284F" w:rsidRDefault="00DF284F" w:rsidP="00DF284F">
      <w:pPr>
        <w:pStyle w:val="KeepWithNext"/>
        <w:rPr>
          <w:rtl/>
          <w:lang w:eastAsia="he-IL"/>
        </w:rPr>
      </w:pPr>
    </w:p>
    <w:p w14:paraId="4159AD2F" w14:textId="77777777" w:rsidR="00FA0FAA" w:rsidRPr="00FA0FAA" w:rsidRDefault="00FA0FAA" w:rsidP="00FA0FAA">
      <w:pPr>
        <w:rPr>
          <w:rtl/>
          <w:lang w:eastAsia="he-IL"/>
        </w:rPr>
      </w:pPr>
      <w:bookmarkStart w:id="2967" w:name="_ETM_Q1_6100739"/>
      <w:bookmarkEnd w:id="2967"/>
      <w:r w:rsidRPr="00FA0FAA">
        <w:rPr>
          <w:rtl/>
          <w:lang w:eastAsia="he-IL"/>
        </w:rPr>
        <w:t>ב</w:t>
      </w:r>
      <w:bookmarkStart w:id="2968" w:name="_ETM_Q1_6100779"/>
      <w:bookmarkEnd w:id="2968"/>
      <w:r w:rsidRPr="00FA0FAA">
        <w:rPr>
          <w:rtl/>
          <w:lang w:eastAsia="he-IL"/>
        </w:rPr>
        <w:t xml:space="preserve">גלל שבמסגרת התיקון פה מוצע </w:t>
      </w:r>
      <w:bookmarkStart w:id="2969" w:name="_ETM_Q1_6101431"/>
      <w:bookmarkEnd w:id="2969"/>
      <w:r w:rsidRPr="00FA0FAA">
        <w:rPr>
          <w:rtl/>
          <w:lang w:eastAsia="he-IL"/>
        </w:rPr>
        <w:t xml:space="preserve">גם מנגנון של תיקון התוספת בלי הליך חקיקה מלא, רק </w:t>
      </w:r>
      <w:bookmarkStart w:id="2970" w:name="_ETM_Q1_6108678"/>
      <w:bookmarkEnd w:id="2970"/>
      <w:r w:rsidRPr="00FA0FAA">
        <w:rPr>
          <w:rtl/>
          <w:lang w:eastAsia="he-IL"/>
        </w:rPr>
        <w:t xml:space="preserve">בוועדה, האם אפשר להוסיף שהוספה של גוף שהוא </w:t>
      </w:r>
      <w:proofErr w:type="spellStart"/>
      <w:r w:rsidRPr="00FA0FAA">
        <w:rPr>
          <w:rtl/>
          <w:lang w:eastAsia="he-IL"/>
        </w:rPr>
        <w:t>תמ"ק</w:t>
      </w:r>
      <w:proofErr w:type="spellEnd"/>
      <w:r w:rsidRPr="00FA0FAA">
        <w:rPr>
          <w:rtl/>
          <w:lang w:eastAsia="he-IL"/>
        </w:rPr>
        <w:t xml:space="preserve"> תיעשה </w:t>
      </w:r>
      <w:bookmarkStart w:id="2971" w:name="_ETM_Q1_6112133"/>
      <w:bookmarkEnd w:id="2971"/>
      <w:r w:rsidRPr="00FA0FAA">
        <w:rPr>
          <w:rtl/>
          <w:lang w:eastAsia="he-IL"/>
        </w:rPr>
        <w:t xml:space="preserve">בהתייעצות עם מערך הסייבר הלאומי? </w:t>
      </w:r>
    </w:p>
    <w:p w14:paraId="45C20E35" w14:textId="77777777" w:rsidR="00DF284F" w:rsidRDefault="00DF284F" w:rsidP="00DF284F">
      <w:pPr>
        <w:keepNext/>
        <w:ind w:firstLine="0"/>
        <w:rPr>
          <w:rtl/>
          <w:lang w:eastAsia="he-IL"/>
        </w:rPr>
      </w:pPr>
      <w:bookmarkStart w:id="2972" w:name="_ETM_Q1_6112775"/>
      <w:bookmarkStart w:id="2973" w:name="_ETM_Q1_6112830"/>
      <w:bookmarkEnd w:id="2972"/>
      <w:bookmarkEnd w:id="2973"/>
    </w:p>
    <w:p w14:paraId="03BB0429" w14:textId="7A47059C" w:rsidR="00DF284F" w:rsidRDefault="00DF284F" w:rsidP="00DF284F">
      <w:pPr>
        <w:pStyle w:val="af8"/>
        <w:keepNext/>
        <w:rPr>
          <w:rtl/>
        </w:rPr>
      </w:pPr>
      <w:bookmarkStart w:id="2974" w:name="ET_yor_6447_532"/>
      <w:r w:rsidRPr="00DF284F">
        <w:rPr>
          <w:rStyle w:val="TagStyle"/>
          <w:rtl/>
        </w:rPr>
        <w:t xml:space="preserve"> &lt;&lt; יור &gt;&gt; </w:t>
      </w:r>
      <w:r>
        <w:rPr>
          <w:rtl/>
        </w:rPr>
        <w:t xml:space="preserve">היו"ר יונתן </w:t>
      </w:r>
      <w:proofErr w:type="spellStart"/>
      <w:r>
        <w:rPr>
          <w:rtl/>
        </w:rPr>
        <w:t>מישרקי</w:t>
      </w:r>
      <w:proofErr w:type="spellEnd"/>
      <w:r>
        <w:rPr>
          <w:rtl/>
        </w:rPr>
        <w:t>:</w:t>
      </w:r>
      <w:r w:rsidRPr="00DF284F">
        <w:rPr>
          <w:rStyle w:val="TagStyle"/>
          <w:rtl/>
        </w:rPr>
        <w:t xml:space="preserve"> &lt;&lt; יור &gt;&gt;</w:t>
      </w:r>
      <w:r w:rsidR="00020830">
        <w:rPr>
          <w:rtl/>
        </w:rPr>
        <w:t xml:space="preserve"> </w:t>
      </w:r>
      <w:bookmarkEnd w:id="2974"/>
    </w:p>
    <w:p w14:paraId="2B2B181A" w14:textId="77777777" w:rsidR="00DF284F" w:rsidRDefault="00DF284F" w:rsidP="00DF284F">
      <w:pPr>
        <w:pStyle w:val="KeepWithNext"/>
        <w:rPr>
          <w:rtl/>
          <w:lang w:eastAsia="he-IL"/>
        </w:rPr>
      </w:pPr>
    </w:p>
    <w:p w14:paraId="693265CC" w14:textId="67FB2AD9" w:rsidR="00FA0FAA" w:rsidRPr="00FA0FAA" w:rsidRDefault="00DF284F" w:rsidP="00FA0FAA">
      <w:pPr>
        <w:rPr>
          <w:rtl/>
          <w:lang w:eastAsia="he-IL"/>
        </w:rPr>
      </w:pPr>
      <w:bookmarkStart w:id="2975" w:name="_ETM_Q1_6115532"/>
      <w:bookmarkStart w:id="2976" w:name="_ETM_Q1_6115562"/>
      <w:bookmarkEnd w:id="2975"/>
      <w:bookmarkEnd w:id="2976"/>
      <w:r>
        <w:rPr>
          <w:rFonts w:hint="cs"/>
          <w:rtl/>
          <w:lang w:eastAsia="he-IL"/>
        </w:rPr>
        <w:t>מ</w:t>
      </w:r>
      <w:r w:rsidR="00FA0FAA" w:rsidRPr="00FA0FAA">
        <w:rPr>
          <w:rtl/>
          <w:lang w:eastAsia="he-IL"/>
        </w:rPr>
        <w:t>בחינתי אין בעיה. יש לכם</w:t>
      </w:r>
      <w:bookmarkStart w:id="2977" w:name="_ETM_Q1_6118119"/>
      <w:bookmarkEnd w:id="2977"/>
      <w:r w:rsidR="00FA0FAA" w:rsidRPr="00FA0FAA">
        <w:rPr>
          <w:rtl/>
          <w:lang w:eastAsia="he-IL"/>
        </w:rPr>
        <w:t xml:space="preserve"> בעיה עם זה? </w:t>
      </w:r>
    </w:p>
    <w:p w14:paraId="49BF9EBA" w14:textId="77777777" w:rsidR="00DF284F" w:rsidRDefault="00DF284F" w:rsidP="00FA0FAA">
      <w:pPr>
        <w:keepNext/>
        <w:ind w:firstLine="0"/>
        <w:rPr>
          <w:rtl/>
          <w:lang w:eastAsia="he-IL"/>
        </w:rPr>
      </w:pPr>
      <w:bookmarkStart w:id="2978" w:name="_ETM_Q1_6119719"/>
      <w:bookmarkStart w:id="2979" w:name="_ETM_Q1_6119767"/>
      <w:bookmarkStart w:id="2980" w:name="_ETM_Q1_6117659"/>
      <w:bookmarkEnd w:id="2978"/>
      <w:bookmarkEnd w:id="2979"/>
      <w:bookmarkEnd w:id="2980"/>
    </w:p>
    <w:p w14:paraId="23007A90" w14:textId="5DBB485D" w:rsidR="00DF284F" w:rsidRDefault="00DF284F" w:rsidP="00DF284F">
      <w:pPr>
        <w:pStyle w:val="a5"/>
        <w:keepNext/>
        <w:rPr>
          <w:rtl/>
        </w:rPr>
      </w:pPr>
      <w:bookmarkStart w:id="2981" w:name="ET_speaker_אילת_וולברג_533"/>
      <w:r w:rsidRPr="00DF284F">
        <w:rPr>
          <w:rStyle w:val="TagStyle"/>
          <w:rtl/>
        </w:rPr>
        <w:t xml:space="preserve"> &lt;&lt; דובר &gt;&gt; </w:t>
      </w:r>
      <w:r>
        <w:rPr>
          <w:rtl/>
        </w:rPr>
        <w:t>אילת וולברג:</w:t>
      </w:r>
      <w:r w:rsidRPr="00DF284F">
        <w:rPr>
          <w:rStyle w:val="TagStyle"/>
          <w:rtl/>
        </w:rPr>
        <w:t xml:space="preserve"> &lt;&lt; דובר &gt;&gt;</w:t>
      </w:r>
      <w:r w:rsidR="00020830">
        <w:rPr>
          <w:rtl/>
        </w:rPr>
        <w:t xml:space="preserve"> </w:t>
      </w:r>
      <w:bookmarkEnd w:id="2981"/>
    </w:p>
    <w:p w14:paraId="28B45599" w14:textId="77777777" w:rsidR="00DF284F" w:rsidRDefault="00DF284F" w:rsidP="00DF284F">
      <w:pPr>
        <w:pStyle w:val="KeepWithNext"/>
        <w:rPr>
          <w:rtl/>
          <w:lang w:eastAsia="he-IL"/>
        </w:rPr>
      </w:pPr>
    </w:p>
    <w:p w14:paraId="3804DF93" w14:textId="77777777" w:rsidR="00FA0FAA" w:rsidRPr="00FA0FAA" w:rsidRDefault="00FA0FAA" w:rsidP="00FA0FAA">
      <w:pPr>
        <w:rPr>
          <w:rtl/>
          <w:lang w:eastAsia="he-IL"/>
        </w:rPr>
      </w:pPr>
      <w:bookmarkStart w:id="2982" w:name="_ETM_Q1_6117976"/>
      <w:bookmarkStart w:id="2983" w:name="_ETM_Q1_6118006"/>
      <w:bookmarkEnd w:id="2982"/>
      <w:bookmarkEnd w:id="2983"/>
      <w:r w:rsidRPr="00FA0FAA">
        <w:rPr>
          <w:rtl/>
          <w:lang w:eastAsia="he-IL"/>
        </w:rPr>
        <w:t xml:space="preserve">אבל ממילא אתה אומר שאם יוסיפו גוף </w:t>
      </w:r>
      <w:bookmarkStart w:id="2984" w:name="_ETM_Q1_6118654"/>
      <w:bookmarkEnd w:id="2984"/>
      <w:proofErr w:type="spellStart"/>
      <w:r w:rsidRPr="00FA0FAA">
        <w:rPr>
          <w:rtl/>
          <w:lang w:eastAsia="he-IL"/>
        </w:rPr>
        <w:t>תמ"ק</w:t>
      </w:r>
      <w:proofErr w:type="spellEnd"/>
      <w:r w:rsidRPr="00FA0FAA">
        <w:rPr>
          <w:rtl/>
          <w:lang w:eastAsia="he-IL"/>
        </w:rPr>
        <w:t xml:space="preserve"> נוסף יהיה צריך תיקון חקיקה ראשי ולא תוספת, בגלל שאת ההוראה הזאת אנחנו קובעים רק לגבי ביטוח לאומי.</w:t>
      </w:r>
      <w:bookmarkStart w:id="2985" w:name="_ETM_Q1_6126538"/>
      <w:bookmarkStart w:id="2986" w:name="_ETM_Q1_6125574"/>
      <w:bookmarkEnd w:id="2985"/>
      <w:bookmarkEnd w:id="2986"/>
    </w:p>
    <w:p w14:paraId="0CB717EA" w14:textId="77777777" w:rsidR="00DF284F" w:rsidRDefault="00DF284F" w:rsidP="00FA0FAA">
      <w:pPr>
        <w:keepNext/>
        <w:ind w:firstLine="0"/>
        <w:rPr>
          <w:rtl/>
          <w:lang w:eastAsia="he-IL"/>
        </w:rPr>
      </w:pPr>
      <w:bookmarkStart w:id="2987" w:name="_ETM_Q1_6125632"/>
      <w:bookmarkStart w:id="2988" w:name="_ETM_Q1_6126600"/>
      <w:bookmarkEnd w:id="2987"/>
      <w:bookmarkEnd w:id="2988"/>
    </w:p>
    <w:p w14:paraId="29FC0166" w14:textId="5FF3EF8A" w:rsidR="00DF284F" w:rsidRDefault="00DF284F" w:rsidP="00DF284F">
      <w:pPr>
        <w:pStyle w:val="af8"/>
        <w:keepNext/>
        <w:rPr>
          <w:rtl/>
        </w:rPr>
      </w:pPr>
      <w:bookmarkStart w:id="2989" w:name="ET_yor_6447_534"/>
      <w:r w:rsidRPr="00DF284F">
        <w:rPr>
          <w:rStyle w:val="TagStyle"/>
          <w:rtl/>
        </w:rPr>
        <w:t xml:space="preserve"> &lt;&lt; יור &gt;&gt; </w:t>
      </w:r>
      <w:r>
        <w:rPr>
          <w:rtl/>
        </w:rPr>
        <w:t xml:space="preserve">היו"ר יונתן </w:t>
      </w:r>
      <w:proofErr w:type="spellStart"/>
      <w:r>
        <w:rPr>
          <w:rtl/>
        </w:rPr>
        <w:t>מישרקי</w:t>
      </w:r>
      <w:proofErr w:type="spellEnd"/>
      <w:r>
        <w:rPr>
          <w:rtl/>
        </w:rPr>
        <w:t>:</w:t>
      </w:r>
      <w:r w:rsidRPr="00DF284F">
        <w:rPr>
          <w:rStyle w:val="TagStyle"/>
          <w:rtl/>
        </w:rPr>
        <w:t xml:space="preserve"> &lt;&lt; יור &gt;&gt;</w:t>
      </w:r>
      <w:r w:rsidR="00020830">
        <w:rPr>
          <w:rtl/>
        </w:rPr>
        <w:t xml:space="preserve"> </w:t>
      </w:r>
      <w:bookmarkEnd w:id="2989"/>
    </w:p>
    <w:p w14:paraId="58AD8ACD" w14:textId="77777777" w:rsidR="00DF284F" w:rsidRDefault="00DF284F" w:rsidP="00DF284F">
      <w:pPr>
        <w:pStyle w:val="KeepWithNext"/>
        <w:rPr>
          <w:rtl/>
          <w:lang w:eastAsia="he-IL"/>
        </w:rPr>
      </w:pPr>
    </w:p>
    <w:p w14:paraId="753D7503" w14:textId="77777777" w:rsidR="00FA0FAA" w:rsidRPr="00FA0FAA" w:rsidRDefault="00FA0FAA" w:rsidP="00FA0FAA">
      <w:pPr>
        <w:rPr>
          <w:rtl/>
          <w:lang w:eastAsia="he-IL"/>
        </w:rPr>
      </w:pPr>
      <w:bookmarkStart w:id="2990" w:name="_ETM_Q1_6126951"/>
      <w:bookmarkStart w:id="2991" w:name="_ETM_Q1_6126996"/>
      <w:bookmarkEnd w:id="2990"/>
      <w:bookmarkEnd w:id="2991"/>
      <w:r w:rsidRPr="00FA0FAA">
        <w:rPr>
          <w:rtl/>
          <w:lang w:eastAsia="he-IL"/>
        </w:rPr>
        <w:t>החשש שלהם, אם אני מבין נכון, אם השר יוסיף בתוספת</w:t>
      </w:r>
      <w:bookmarkStart w:id="2992" w:name="_ETM_Q1_6128304"/>
      <w:bookmarkEnd w:id="2992"/>
      <w:r w:rsidRPr="00FA0FAA">
        <w:rPr>
          <w:rtl/>
          <w:lang w:eastAsia="he-IL"/>
        </w:rPr>
        <w:t xml:space="preserve"> גוף, אנחנו נותנים לו זכות – כל הוספת גוף </w:t>
      </w:r>
      <w:bookmarkStart w:id="2993" w:name="_ETM_Q1_6138465"/>
      <w:bookmarkEnd w:id="2993"/>
      <w:r w:rsidRPr="00FA0FAA">
        <w:rPr>
          <w:rtl/>
          <w:lang w:eastAsia="he-IL"/>
        </w:rPr>
        <w:t xml:space="preserve">מגיעה לאישור ועדה? </w:t>
      </w:r>
    </w:p>
    <w:p w14:paraId="5CB3B891" w14:textId="77777777" w:rsidR="00DF284F" w:rsidRDefault="00DF284F" w:rsidP="00FA0FAA">
      <w:pPr>
        <w:keepNext/>
        <w:ind w:firstLine="0"/>
        <w:rPr>
          <w:rtl/>
          <w:lang w:eastAsia="he-IL"/>
        </w:rPr>
      </w:pPr>
      <w:bookmarkStart w:id="2994" w:name="_ETM_Q1_6140817"/>
      <w:bookmarkStart w:id="2995" w:name="_ETM_Q1_6140863"/>
      <w:bookmarkStart w:id="2996" w:name="_ETM_Q1_6142121"/>
      <w:bookmarkEnd w:id="2994"/>
      <w:bookmarkEnd w:id="2995"/>
      <w:bookmarkEnd w:id="2996"/>
    </w:p>
    <w:p w14:paraId="5D7E3D5E" w14:textId="71A47C86" w:rsidR="00DF284F" w:rsidRDefault="00DF284F" w:rsidP="00DF284F">
      <w:pPr>
        <w:pStyle w:val="a5"/>
        <w:keepNext/>
        <w:rPr>
          <w:rtl/>
        </w:rPr>
      </w:pPr>
      <w:bookmarkStart w:id="2997" w:name="ET_speaker_אילת_וולברג_535"/>
      <w:r w:rsidRPr="00DF284F">
        <w:rPr>
          <w:rStyle w:val="TagStyle"/>
          <w:rtl/>
        </w:rPr>
        <w:t xml:space="preserve"> &lt;&lt; דובר &gt;&gt; </w:t>
      </w:r>
      <w:r>
        <w:rPr>
          <w:rtl/>
        </w:rPr>
        <w:t>אילת וולברג:</w:t>
      </w:r>
      <w:r w:rsidRPr="00DF284F">
        <w:rPr>
          <w:rStyle w:val="TagStyle"/>
          <w:rtl/>
        </w:rPr>
        <w:t xml:space="preserve"> &lt;&lt; דובר &gt;&gt;</w:t>
      </w:r>
      <w:r w:rsidR="00020830">
        <w:rPr>
          <w:rtl/>
        </w:rPr>
        <w:t xml:space="preserve"> </w:t>
      </w:r>
      <w:bookmarkEnd w:id="2997"/>
    </w:p>
    <w:p w14:paraId="60B10829" w14:textId="77777777" w:rsidR="00DF284F" w:rsidRDefault="00DF284F" w:rsidP="00DF284F">
      <w:pPr>
        <w:pStyle w:val="KeepWithNext"/>
        <w:rPr>
          <w:rtl/>
          <w:lang w:eastAsia="he-IL"/>
        </w:rPr>
      </w:pPr>
    </w:p>
    <w:p w14:paraId="5B938AFE" w14:textId="77777777" w:rsidR="00FA0FAA" w:rsidRPr="00FA0FAA" w:rsidRDefault="00FA0FAA" w:rsidP="00FA0FAA">
      <w:pPr>
        <w:tabs>
          <w:tab w:val="left" w:pos="6814"/>
        </w:tabs>
        <w:rPr>
          <w:rtl/>
          <w:lang w:eastAsia="he-IL"/>
        </w:rPr>
      </w:pPr>
      <w:bookmarkStart w:id="2998" w:name="_ETM_Q1_6142465"/>
      <w:bookmarkStart w:id="2999" w:name="_ETM_Q1_6142504"/>
      <w:bookmarkEnd w:id="2998"/>
      <w:bookmarkEnd w:id="2999"/>
      <w:r w:rsidRPr="00FA0FAA">
        <w:rPr>
          <w:rtl/>
          <w:lang w:eastAsia="he-IL"/>
        </w:rPr>
        <w:t xml:space="preserve">כן, ודאי. ממילא זה עובר את כל המשרדים, את משרד </w:t>
      </w:r>
      <w:bookmarkStart w:id="3000" w:name="_ETM_Q1_6144733"/>
      <w:bookmarkEnd w:id="3000"/>
      <w:r w:rsidRPr="00FA0FAA">
        <w:rPr>
          <w:rtl/>
          <w:lang w:eastAsia="he-IL"/>
        </w:rPr>
        <w:t xml:space="preserve">המשפטים, אם תהיה בעיה זה אמור </w:t>
      </w:r>
      <w:bookmarkStart w:id="3001" w:name="_ETM_Q1_6149963"/>
      <w:bookmarkEnd w:id="3001"/>
      <w:r w:rsidRPr="00FA0FAA">
        <w:rPr>
          <w:rtl/>
          <w:lang w:eastAsia="he-IL"/>
        </w:rPr>
        <w:t xml:space="preserve">להיעשות בעבודה פנימית לפני שזה מגיע. </w:t>
      </w:r>
      <w:bookmarkStart w:id="3002" w:name="_ETM_Q1_6150189"/>
      <w:bookmarkEnd w:id="3002"/>
    </w:p>
    <w:p w14:paraId="04864533" w14:textId="77777777" w:rsidR="00DF284F" w:rsidRDefault="00DF284F" w:rsidP="00FA0FAA">
      <w:pPr>
        <w:keepNext/>
        <w:ind w:firstLine="0"/>
        <w:rPr>
          <w:rtl/>
          <w:lang w:eastAsia="he-IL"/>
        </w:rPr>
      </w:pPr>
      <w:bookmarkStart w:id="3003" w:name="_ETM_Q1_6150233"/>
      <w:bookmarkStart w:id="3004" w:name="_ETM_Q1_6151197"/>
      <w:bookmarkEnd w:id="3003"/>
      <w:bookmarkEnd w:id="3004"/>
    </w:p>
    <w:p w14:paraId="2267BFCF" w14:textId="11E086B5" w:rsidR="00DF284F" w:rsidRDefault="00DF284F" w:rsidP="00DF284F">
      <w:pPr>
        <w:pStyle w:val="af8"/>
        <w:keepNext/>
        <w:rPr>
          <w:rtl/>
        </w:rPr>
      </w:pPr>
      <w:bookmarkStart w:id="3005" w:name="ET_yor_6447_536"/>
      <w:r w:rsidRPr="00DF284F">
        <w:rPr>
          <w:rStyle w:val="TagStyle"/>
          <w:rtl/>
        </w:rPr>
        <w:t xml:space="preserve"> &lt;&lt; יור &gt;&gt; </w:t>
      </w:r>
      <w:r>
        <w:rPr>
          <w:rtl/>
        </w:rPr>
        <w:t xml:space="preserve">היו"ר יונתן </w:t>
      </w:r>
      <w:proofErr w:type="spellStart"/>
      <w:r>
        <w:rPr>
          <w:rtl/>
        </w:rPr>
        <w:t>מישרקי</w:t>
      </w:r>
      <w:proofErr w:type="spellEnd"/>
      <w:r>
        <w:rPr>
          <w:rtl/>
        </w:rPr>
        <w:t>:</w:t>
      </w:r>
      <w:r w:rsidRPr="00DF284F">
        <w:rPr>
          <w:rStyle w:val="TagStyle"/>
          <w:rtl/>
        </w:rPr>
        <w:t xml:space="preserve"> &lt;&lt; יור &gt;&gt;</w:t>
      </w:r>
      <w:r w:rsidR="00020830">
        <w:rPr>
          <w:rtl/>
        </w:rPr>
        <w:t xml:space="preserve"> </w:t>
      </w:r>
      <w:bookmarkEnd w:id="3005"/>
    </w:p>
    <w:p w14:paraId="3E8450A4" w14:textId="77777777" w:rsidR="00DF284F" w:rsidRDefault="00DF284F" w:rsidP="00DF284F">
      <w:pPr>
        <w:pStyle w:val="KeepWithNext"/>
        <w:rPr>
          <w:rtl/>
          <w:lang w:eastAsia="he-IL"/>
        </w:rPr>
      </w:pPr>
    </w:p>
    <w:p w14:paraId="32ABADF0" w14:textId="77777777" w:rsidR="00FA0FAA" w:rsidRPr="00FA0FAA" w:rsidRDefault="00FA0FAA" w:rsidP="00FA0FAA">
      <w:pPr>
        <w:rPr>
          <w:rtl/>
          <w:lang w:eastAsia="he-IL"/>
        </w:rPr>
      </w:pPr>
      <w:bookmarkStart w:id="3006" w:name="_ETM_Q1_6151557"/>
      <w:bookmarkStart w:id="3007" w:name="_ETM_Q1_6151591"/>
      <w:bookmarkEnd w:id="3006"/>
      <w:bookmarkEnd w:id="3007"/>
      <w:r w:rsidRPr="00FA0FAA">
        <w:rPr>
          <w:rtl/>
          <w:lang w:eastAsia="he-IL"/>
        </w:rPr>
        <w:t xml:space="preserve">אז אין </w:t>
      </w:r>
      <w:bookmarkStart w:id="3008" w:name="_ETM_Q1_6152158"/>
      <w:bookmarkEnd w:id="3008"/>
      <w:r w:rsidRPr="00FA0FAA">
        <w:rPr>
          <w:rtl/>
          <w:lang w:eastAsia="he-IL"/>
        </w:rPr>
        <w:t xml:space="preserve">חשש. אני לא מקבל את זה. מה זה </w:t>
      </w:r>
      <w:bookmarkStart w:id="3009" w:name="_ETM_Q1_6157535"/>
      <w:bookmarkEnd w:id="3009"/>
      <w:r w:rsidRPr="00FA0FAA">
        <w:rPr>
          <w:rtl/>
          <w:lang w:eastAsia="he-IL"/>
        </w:rPr>
        <w:t xml:space="preserve">לא מקבל? אני מקבל את החשש אבל יהיה לו מענה </w:t>
      </w:r>
      <w:bookmarkStart w:id="3010" w:name="_ETM_Q1_6158308"/>
      <w:bookmarkEnd w:id="3010"/>
      <w:r w:rsidRPr="00FA0FAA">
        <w:rPr>
          <w:rtl/>
          <w:lang w:eastAsia="he-IL"/>
        </w:rPr>
        <w:t xml:space="preserve">פה, או במסגרת הדיון הפומבי פה או בשיח שיהיה בין </w:t>
      </w:r>
      <w:bookmarkStart w:id="3011" w:name="_ETM_Q1_6161442"/>
      <w:bookmarkEnd w:id="3011"/>
      <w:r w:rsidRPr="00FA0FAA">
        <w:rPr>
          <w:rtl/>
          <w:lang w:eastAsia="he-IL"/>
        </w:rPr>
        <w:t xml:space="preserve">המשרדים לפני שהשר מאשר את הוספת הגוף ואז תוכלו להעיר </w:t>
      </w:r>
      <w:bookmarkStart w:id="3012" w:name="_ETM_Q1_6170083"/>
      <w:bookmarkEnd w:id="3012"/>
      <w:r w:rsidRPr="00FA0FAA">
        <w:rPr>
          <w:rtl/>
          <w:lang w:eastAsia="he-IL"/>
        </w:rPr>
        <w:t xml:space="preserve">את הערותיכם, וזה בסדר גמור. כל השאר כפי שאת </w:t>
      </w:r>
      <w:bookmarkStart w:id="3013" w:name="_ETM_Q1_6172402"/>
      <w:bookmarkEnd w:id="3013"/>
      <w:r w:rsidRPr="00FA0FAA">
        <w:rPr>
          <w:rtl/>
          <w:lang w:eastAsia="he-IL"/>
        </w:rPr>
        <w:t>הקראת?</w:t>
      </w:r>
      <w:r w:rsidRPr="00FA0FAA">
        <w:rPr>
          <w:rFonts w:hint="cs"/>
          <w:lang w:eastAsia="he-IL"/>
        </w:rPr>
        <w:t xml:space="preserve"> </w:t>
      </w:r>
      <w:bookmarkStart w:id="3014" w:name="_ETM_Q1_6174419"/>
      <w:bookmarkEnd w:id="3014"/>
    </w:p>
    <w:p w14:paraId="5170E9B7" w14:textId="77777777" w:rsidR="00DF284F" w:rsidRDefault="00DF284F" w:rsidP="00FA0FAA">
      <w:pPr>
        <w:keepNext/>
        <w:ind w:firstLine="0"/>
        <w:rPr>
          <w:rtl/>
          <w:lang w:eastAsia="he-IL"/>
        </w:rPr>
      </w:pPr>
      <w:bookmarkStart w:id="3015" w:name="_ETM_Q1_6174487"/>
      <w:bookmarkEnd w:id="3015"/>
    </w:p>
    <w:p w14:paraId="1B317347" w14:textId="6A4FD727" w:rsidR="00DF284F" w:rsidRDefault="00DF284F" w:rsidP="00DF284F">
      <w:pPr>
        <w:pStyle w:val="a5"/>
        <w:keepNext/>
        <w:rPr>
          <w:rtl/>
        </w:rPr>
      </w:pPr>
      <w:bookmarkStart w:id="3016" w:name="ET_speaker_אילת_וולברג_537"/>
      <w:r w:rsidRPr="00DF284F">
        <w:rPr>
          <w:rStyle w:val="TagStyle"/>
          <w:rtl/>
        </w:rPr>
        <w:t xml:space="preserve"> &lt;&lt; דובר &gt;&gt; </w:t>
      </w:r>
      <w:r>
        <w:rPr>
          <w:rtl/>
        </w:rPr>
        <w:t>אילת וולברג:</w:t>
      </w:r>
      <w:r w:rsidRPr="00DF284F">
        <w:rPr>
          <w:rStyle w:val="TagStyle"/>
          <w:rtl/>
        </w:rPr>
        <w:t xml:space="preserve"> &lt;&lt; דובר &gt;&gt;</w:t>
      </w:r>
      <w:r w:rsidR="00020830">
        <w:rPr>
          <w:rtl/>
        </w:rPr>
        <w:t xml:space="preserve"> </w:t>
      </w:r>
      <w:bookmarkEnd w:id="3016"/>
    </w:p>
    <w:p w14:paraId="147E0CCB" w14:textId="77777777" w:rsidR="00DF284F" w:rsidRDefault="00DF284F" w:rsidP="00DF284F">
      <w:pPr>
        <w:pStyle w:val="KeepWithNext"/>
        <w:rPr>
          <w:rtl/>
          <w:lang w:eastAsia="he-IL"/>
        </w:rPr>
      </w:pPr>
    </w:p>
    <w:p w14:paraId="536C9080" w14:textId="77777777" w:rsidR="00FA0FAA" w:rsidRPr="00FA0FAA" w:rsidRDefault="00FA0FAA" w:rsidP="00FA0FAA">
      <w:pPr>
        <w:rPr>
          <w:rtl/>
          <w:lang w:eastAsia="he-IL"/>
        </w:rPr>
      </w:pPr>
      <w:bookmarkStart w:id="3017" w:name="_ETM_Q1_6175674"/>
      <w:bookmarkStart w:id="3018" w:name="_ETM_Q1_6175702"/>
      <w:bookmarkEnd w:id="3017"/>
      <w:bookmarkEnd w:id="3018"/>
      <w:r w:rsidRPr="00FA0FAA">
        <w:rPr>
          <w:rtl/>
          <w:lang w:eastAsia="he-IL"/>
        </w:rPr>
        <w:t xml:space="preserve">אז הסתירה בין ההוראות שנקבעו לפי סעיפים 5, 8 </w:t>
      </w:r>
      <w:bookmarkStart w:id="3019" w:name="_ETM_Q1_6177375"/>
      <w:bookmarkEnd w:id="3019"/>
      <w:r w:rsidRPr="00FA0FAA">
        <w:rPr>
          <w:rtl/>
          <w:lang w:eastAsia="he-IL"/>
        </w:rPr>
        <w:t>ו-21 זה לעניין הסמכות שהמנהל רשאי לקבוע בהיתר תנאים</w:t>
      </w:r>
      <w:bookmarkStart w:id="3020" w:name="_ETM_Q1_6181588"/>
      <w:bookmarkEnd w:id="3020"/>
      <w:r w:rsidRPr="00FA0FAA">
        <w:rPr>
          <w:rtl/>
          <w:lang w:eastAsia="he-IL"/>
        </w:rPr>
        <w:t xml:space="preserve"> שיחולו לגבי מקבל מידע. זה בסעיף 5. בסעיף 8</w:t>
      </w:r>
      <w:bookmarkStart w:id="3021" w:name="_ETM_Q1_6186970"/>
      <w:bookmarkEnd w:id="3021"/>
      <w:r w:rsidRPr="00FA0FAA">
        <w:rPr>
          <w:rtl/>
          <w:lang w:eastAsia="he-IL"/>
        </w:rPr>
        <w:t xml:space="preserve">, מי שההיתר שלו בוטל או </w:t>
      </w:r>
      <w:proofErr w:type="spellStart"/>
      <w:r w:rsidRPr="00FA0FAA">
        <w:rPr>
          <w:rtl/>
          <w:lang w:eastAsia="he-IL"/>
        </w:rPr>
        <w:t>הותלה</w:t>
      </w:r>
      <w:proofErr w:type="spellEnd"/>
      <w:r w:rsidRPr="00FA0FAA">
        <w:rPr>
          <w:rtl/>
          <w:lang w:eastAsia="he-IL"/>
        </w:rPr>
        <w:t xml:space="preserve"> חייב למלא </w:t>
      </w:r>
      <w:bookmarkStart w:id="3022" w:name="_ETM_Q1_6189660"/>
      <w:bookmarkEnd w:id="3022"/>
      <w:r w:rsidRPr="00FA0FAA">
        <w:rPr>
          <w:rtl/>
          <w:lang w:eastAsia="he-IL"/>
        </w:rPr>
        <w:t xml:space="preserve">אחר כל ההוראות החלות על מקבל מידע לפי חוק </w:t>
      </w:r>
      <w:bookmarkStart w:id="3023" w:name="_ETM_Q1_6191107"/>
      <w:bookmarkEnd w:id="3023"/>
      <w:r w:rsidRPr="00FA0FAA">
        <w:rPr>
          <w:rtl/>
          <w:lang w:eastAsia="he-IL"/>
        </w:rPr>
        <w:t xml:space="preserve">זה כל עוד הוא מחזיק במידע הרפואי, ובסעיף 21, </w:t>
      </w:r>
      <w:bookmarkStart w:id="3024" w:name="_ETM_Q1_6198535"/>
      <w:bookmarkEnd w:id="3024"/>
      <w:r w:rsidRPr="00FA0FAA">
        <w:rPr>
          <w:rtl/>
          <w:lang w:eastAsia="he-IL"/>
        </w:rPr>
        <w:t xml:space="preserve">אנחנו כבר מכירים ודנו בו רבות, וזה יחול גם לגבי </w:t>
      </w:r>
      <w:bookmarkStart w:id="3025" w:name="_ETM_Q1_6199641"/>
      <w:bookmarkEnd w:id="3025"/>
      <w:r w:rsidRPr="00FA0FAA">
        <w:rPr>
          <w:rtl/>
          <w:lang w:eastAsia="he-IL"/>
        </w:rPr>
        <w:t xml:space="preserve">צה"ל. לגבי צה"ל עד עכשיו נכנסתם בתוך סעיף 21, אנחנו מוציאים גם לגבי צה"ל מתוך סעיף 21 לסעיף נפרד </w:t>
      </w:r>
      <w:bookmarkStart w:id="3026" w:name="_ETM_Q1_6208049"/>
      <w:bookmarkEnd w:id="3026"/>
      <w:r w:rsidRPr="00FA0FAA">
        <w:rPr>
          <w:rtl/>
          <w:lang w:eastAsia="he-IL"/>
        </w:rPr>
        <w:t xml:space="preserve">וכוללים גם לגבי צה"ל את ההתגברות של ההוראות לפי כל </w:t>
      </w:r>
      <w:bookmarkStart w:id="3027" w:name="_ETM_Q1_6211706"/>
      <w:bookmarkEnd w:id="3027"/>
      <w:r w:rsidRPr="00FA0FAA">
        <w:rPr>
          <w:rtl/>
          <w:lang w:eastAsia="he-IL"/>
        </w:rPr>
        <w:t xml:space="preserve">הסעיפים האלה, בנוסח שהקראתי. </w:t>
      </w:r>
    </w:p>
    <w:p w14:paraId="49E80B0D" w14:textId="77777777" w:rsidR="0088504E" w:rsidRDefault="0088504E" w:rsidP="00FA0FAA">
      <w:pPr>
        <w:keepNext/>
        <w:ind w:firstLine="0"/>
        <w:rPr>
          <w:rtl/>
          <w:lang w:eastAsia="he-IL"/>
        </w:rPr>
      </w:pPr>
      <w:bookmarkStart w:id="3028" w:name="_ETM_Q1_6214252"/>
      <w:bookmarkStart w:id="3029" w:name="_ETM_Q1_6214307"/>
      <w:bookmarkStart w:id="3030" w:name="_ETM_Q1_6216348"/>
      <w:bookmarkEnd w:id="3028"/>
      <w:bookmarkEnd w:id="3029"/>
      <w:bookmarkEnd w:id="3030"/>
    </w:p>
    <w:p w14:paraId="31059A5D" w14:textId="2F6F08E4" w:rsidR="0088504E" w:rsidRDefault="0088504E" w:rsidP="0088504E">
      <w:pPr>
        <w:pStyle w:val="afb"/>
        <w:keepNext/>
        <w:rPr>
          <w:rtl/>
          <w:lang w:eastAsia="he-IL"/>
        </w:rPr>
      </w:pPr>
      <w:bookmarkStart w:id="3031" w:name="ET_guest_עמיחי_תמיר_538"/>
      <w:r w:rsidRPr="0088504E">
        <w:rPr>
          <w:rStyle w:val="TagStyle"/>
          <w:rtl/>
        </w:rPr>
        <w:t xml:space="preserve"> &lt;&lt; אורח &gt;&gt; </w:t>
      </w:r>
      <w:r>
        <w:rPr>
          <w:rtl/>
          <w:lang w:eastAsia="he-IL"/>
        </w:rPr>
        <w:t>עמיחי תמיר:</w:t>
      </w:r>
      <w:r w:rsidRPr="0088504E">
        <w:rPr>
          <w:rStyle w:val="TagStyle"/>
          <w:rtl/>
        </w:rPr>
        <w:t xml:space="preserve"> &lt;&lt; אורח &gt;&gt;</w:t>
      </w:r>
      <w:r w:rsidR="00020830">
        <w:rPr>
          <w:rtl/>
          <w:lang w:eastAsia="he-IL"/>
        </w:rPr>
        <w:t xml:space="preserve"> </w:t>
      </w:r>
      <w:bookmarkEnd w:id="3031"/>
    </w:p>
    <w:p w14:paraId="5D1F9617" w14:textId="77777777" w:rsidR="0088504E" w:rsidRDefault="0088504E" w:rsidP="0088504E">
      <w:pPr>
        <w:pStyle w:val="KeepWithNext"/>
        <w:rPr>
          <w:rtl/>
          <w:lang w:eastAsia="he-IL"/>
        </w:rPr>
      </w:pPr>
    </w:p>
    <w:p w14:paraId="5D9466C7" w14:textId="77777777" w:rsidR="00FA0FAA" w:rsidRPr="00FA0FAA" w:rsidRDefault="00FA0FAA" w:rsidP="00FA0FAA">
      <w:pPr>
        <w:rPr>
          <w:rtl/>
          <w:lang w:eastAsia="he-IL"/>
        </w:rPr>
      </w:pPr>
      <w:bookmarkStart w:id="3032" w:name="_ETM_Q1_6218781"/>
      <w:bookmarkStart w:id="3033" w:name="_ETM_Q1_6218816"/>
      <w:bookmarkEnd w:id="3032"/>
      <w:bookmarkEnd w:id="3033"/>
      <w:r w:rsidRPr="00FA0FAA">
        <w:rPr>
          <w:rtl/>
          <w:lang w:eastAsia="he-IL"/>
        </w:rPr>
        <w:t xml:space="preserve">אני בכל זאת מוטרד </w:t>
      </w:r>
      <w:bookmarkStart w:id="3034" w:name="_ETM_Q1_6221006"/>
      <w:bookmarkEnd w:id="3034"/>
      <w:r w:rsidRPr="00FA0FAA">
        <w:rPr>
          <w:rtl/>
          <w:lang w:eastAsia="he-IL"/>
        </w:rPr>
        <w:t xml:space="preserve">מהמידע שאני חושב שהוא ממש לא רלוונטי לחוק בקשר למסוכנות </w:t>
      </w:r>
      <w:bookmarkStart w:id="3035" w:name="_ETM_Q1_6229645"/>
      <w:bookmarkEnd w:id="3035"/>
      <w:r w:rsidRPr="00FA0FAA">
        <w:rPr>
          <w:rtl/>
          <w:lang w:eastAsia="he-IL"/>
        </w:rPr>
        <w:t xml:space="preserve">לעצמו או לסביבה, זה חלק מקריטריון התביעות </w:t>
      </w:r>
      <w:proofErr w:type="spellStart"/>
      <w:r w:rsidRPr="00FA0FAA">
        <w:rPr>
          <w:rtl/>
          <w:lang w:eastAsia="he-IL"/>
        </w:rPr>
        <w:t>בשר"מ</w:t>
      </w:r>
      <w:proofErr w:type="spellEnd"/>
      <w:r w:rsidRPr="00FA0FAA">
        <w:rPr>
          <w:rtl/>
          <w:lang w:eastAsia="he-IL"/>
        </w:rPr>
        <w:t xml:space="preserve"> לצורך</w:t>
      </w:r>
      <w:bookmarkStart w:id="3036" w:name="_ETM_Q1_6235350"/>
      <w:bookmarkEnd w:id="3036"/>
      <w:r w:rsidRPr="00FA0FAA">
        <w:rPr>
          <w:rtl/>
          <w:lang w:eastAsia="he-IL"/>
        </w:rPr>
        <w:t xml:space="preserve"> השגחה. אני חושב שזה לא מידע שצריך להיות מועבר</w:t>
      </w:r>
      <w:bookmarkStart w:id="3037" w:name="_ETM_Q1_6241377"/>
      <w:bookmarkEnd w:id="3037"/>
      <w:r w:rsidRPr="00FA0FAA">
        <w:rPr>
          <w:rtl/>
          <w:lang w:eastAsia="he-IL"/>
        </w:rPr>
        <w:t xml:space="preserve"> על ידי אף גוף לטובת החוק הזה. </w:t>
      </w:r>
    </w:p>
    <w:p w14:paraId="2137BD95" w14:textId="77777777" w:rsidR="00FA0FAA" w:rsidRPr="00FA0FAA" w:rsidRDefault="00FA0FAA" w:rsidP="00FA0FAA">
      <w:pPr>
        <w:rPr>
          <w:rtl/>
          <w:lang w:eastAsia="he-IL"/>
        </w:rPr>
      </w:pPr>
    </w:p>
    <w:p w14:paraId="7270B612" w14:textId="77777777" w:rsidR="00FA0FAA" w:rsidRPr="00FA0FAA" w:rsidRDefault="00FA0FAA" w:rsidP="00FA0FAA">
      <w:pPr>
        <w:rPr>
          <w:rtl/>
          <w:lang w:eastAsia="he-IL"/>
        </w:rPr>
      </w:pPr>
      <w:r w:rsidRPr="00FA0FAA">
        <w:rPr>
          <w:rtl/>
          <w:lang w:eastAsia="he-IL"/>
        </w:rPr>
        <w:t xml:space="preserve">הערה לטובת ממלא מקום מנכ"ל </w:t>
      </w:r>
      <w:bookmarkStart w:id="3038" w:name="_ETM_Q1_6243340"/>
      <w:bookmarkEnd w:id="3038"/>
      <w:r w:rsidRPr="00FA0FAA">
        <w:rPr>
          <w:rtl/>
          <w:lang w:eastAsia="he-IL"/>
        </w:rPr>
        <w:t xml:space="preserve">הביטוח הלאומי, מ-1976 ועד היום זה קצת יותר </w:t>
      </w:r>
      <w:bookmarkStart w:id="3039" w:name="_ETM_Q1_6252471"/>
      <w:bookmarkEnd w:id="3039"/>
      <w:r w:rsidRPr="00FA0FAA">
        <w:rPr>
          <w:rtl/>
          <w:lang w:eastAsia="he-IL"/>
        </w:rPr>
        <w:t xml:space="preserve">מחודשים, לדעתי. </w:t>
      </w:r>
    </w:p>
    <w:p w14:paraId="66AF9C03" w14:textId="77777777" w:rsidR="0088504E" w:rsidRDefault="0088504E" w:rsidP="00FA0FAA">
      <w:pPr>
        <w:keepNext/>
        <w:ind w:firstLine="0"/>
        <w:rPr>
          <w:rtl/>
          <w:lang w:eastAsia="he-IL"/>
        </w:rPr>
      </w:pPr>
      <w:bookmarkStart w:id="3040" w:name="_ETM_Q1_6255998"/>
      <w:bookmarkStart w:id="3041" w:name="_ETM_Q1_6256058"/>
      <w:bookmarkStart w:id="3042" w:name="_ETM_Q1_6257115"/>
      <w:bookmarkEnd w:id="3040"/>
      <w:bookmarkEnd w:id="3041"/>
      <w:bookmarkEnd w:id="3042"/>
    </w:p>
    <w:p w14:paraId="1FB27787" w14:textId="1CF21C6F" w:rsidR="0088504E" w:rsidRDefault="0088504E" w:rsidP="0088504E">
      <w:pPr>
        <w:pStyle w:val="afb"/>
        <w:keepNext/>
        <w:rPr>
          <w:rtl/>
          <w:lang w:eastAsia="he-IL"/>
        </w:rPr>
      </w:pPr>
      <w:bookmarkStart w:id="3043" w:name="ET_guest_עדי_בן_חורין_539"/>
      <w:r w:rsidRPr="0088504E">
        <w:rPr>
          <w:rStyle w:val="TagStyle"/>
          <w:rtl/>
        </w:rPr>
        <w:t xml:space="preserve"> &lt;&lt; אורח &gt;&gt; </w:t>
      </w:r>
      <w:r>
        <w:rPr>
          <w:rtl/>
          <w:lang w:eastAsia="he-IL"/>
        </w:rPr>
        <w:t>עדי בן חורין:</w:t>
      </w:r>
      <w:r w:rsidRPr="0088504E">
        <w:rPr>
          <w:rStyle w:val="TagStyle"/>
          <w:rtl/>
        </w:rPr>
        <w:t xml:space="preserve"> &lt;&lt; אורח &gt;&gt;</w:t>
      </w:r>
      <w:r w:rsidR="00020830">
        <w:rPr>
          <w:rtl/>
          <w:lang w:eastAsia="he-IL"/>
        </w:rPr>
        <w:t xml:space="preserve"> </w:t>
      </w:r>
      <w:bookmarkEnd w:id="3043"/>
    </w:p>
    <w:p w14:paraId="3AA8ADA0" w14:textId="77777777" w:rsidR="0088504E" w:rsidRDefault="0088504E" w:rsidP="0088504E">
      <w:pPr>
        <w:pStyle w:val="KeepWithNext"/>
        <w:rPr>
          <w:rtl/>
          <w:lang w:eastAsia="he-IL"/>
        </w:rPr>
      </w:pPr>
    </w:p>
    <w:p w14:paraId="2066AE12" w14:textId="77777777" w:rsidR="00FA0FAA" w:rsidRPr="00FA0FAA" w:rsidRDefault="00FA0FAA" w:rsidP="00FA0FAA">
      <w:pPr>
        <w:rPr>
          <w:rtl/>
          <w:lang w:eastAsia="he-IL"/>
        </w:rPr>
      </w:pPr>
      <w:bookmarkStart w:id="3044" w:name="_ETM_Q1_6257389"/>
      <w:bookmarkStart w:id="3045" w:name="_ETM_Q1_6257422"/>
      <w:bookmarkEnd w:id="3044"/>
      <w:bookmarkEnd w:id="3045"/>
      <w:r w:rsidRPr="00FA0FAA">
        <w:rPr>
          <w:rtl/>
          <w:lang w:eastAsia="he-IL"/>
        </w:rPr>
        <w:t xml:space="preserve">אם יורשה לי, לסיום הדיון הקודם שהיה </w:t>
      </w:r>
      <w:bookmarkStart w:id="3046" w:name="_ETM_Q1_6257755"/>
      <w:bookmarkEnd w:id="3046"/>
      <w:r w:rsidRPr="00FA0FAA">
        <w:rPr>
          <w:rtl/>
          <w:lang w:eastAsia="he-IL"/>
        </w:rPr>
        <w:t xml:space="preserve">פה, מה לגבי הבקשה שלנו לתיקון סעיף 23 שנוגע לדרישת </w:t>
      </w:r>
      <w:bookmarkStart w:id="3047" w:name="_ETM_Q1_6265818"/>
      <w:bookmarkEnd w:id="3047"/>
      <w:r w:rsidRPr="00FA0FAA">
        <w:rPr>
          <w:rtl/>
          <w:lang w:eastAsia="he-IL"/>
        </w:rPr>
        <w:t xml:space="preserve">ידיעות ומסמכים? </w:t>
      </w:r>
    </w:p>
    <w:p w14:paraId="06293E81" w14:textId="77777777" w:rsidR="0088504E" w:rsidRDefault="0088504E" w:rsidP="00FA0FAA">
      <w:pPr>
        <w:keepNext/>
        <w:ind w:firstLine="0"/>
        <w:rPr>
          <w:rtl/>
          <w:lang w:eastAsia="he-IL"/>
        </w:rPr>
      </w:pPr>
      <w:bookmarkStart w:id="3048" w:name="_ETM_Q1_6266375"/>
      <w:bookmarkStart w:id="3049" w:name="_ETM_Q1_6266425"/>
      <w:bookmarkStart w:id="3050" w:name="_ETM_Q1_6267367"/>
      <w:bookmarkEnd w:id="3048"/>
      <w:bookmarkEnd w:id="3049"/>
      <w:bookmarkEnd w:id="3050"/>
    </w:p>
    <w:p w14:paraId="4470161E" w14:textId="3A16EED7" w:rsidR="0088504E" w:rsidRDefault="0088504E" w:rsidP="0088504E">
      <w:pPr>
        <w:pStyle w:val="af8"/>
        <w:keepNext/>
        <w:rPr>
          <w:rtl/>
        </w:rPr>
      </w:pPr>
      <w:bookmarkStart w:id="3051" w:name="ET_yor_6447_540"/>
      <w:r w:rsidRPr="0088504E">
        <w:rPr>
          <w:rStyle w:val="TagStyle"/>
          <w:rtl/>
        </w:rPr>
        <w:t xml:space="preserve"> &lt;&lt; יור &gt;&gt; </w:t>
      </w:r>
      <w:r>
        <w:rPr>
          <w:rtl/>
        </w:rPr>
        <w:t xml:space="preserve">היו"ר יונתן </w:t>
      </w:r>
      <w:proofErr w:type="spellStart"/>
      <w:r>
        <w:rPr>
          <w:rtl/>
        </w:rPr>
        <w:t>מישרקי</w:t>
      </w:r>
      <w:proofErr w:type="spellEnd"/>
      <w:r>
        <w:rPr>
          <w:rtl/>
        </w:rPr>
        <w:t>:</w:t>
      </w:r>
      <w:r w:rsidRPr="0088504E">
        <w:rPr>
          <w:rStyle w:val="TagStyle"/>
          <w:rtl/>
        </w:rPr>
        <w:t xml:space="preserve"> &lt;&lt; יור &gt;&gt;</w:t>
      </w:r>
      <w:r w:rsidR="00020830">
        <w:rPr>
          <w:rtl/>
        </w:rPr>
        <w:t xml:space="preserve"> </w:t>
      </w:r>
      <w:bookmarkEnd w:id="3051"/>
    </w:p>
    <w:p w14:paraId="758E87B7" w14:textId="77777777" w:rsidR="0088504E" w:rsidRDefault="0088504E" w:rsidP="0088504E">
      <w:pPr>
        <w:pStyle w:val="KeepWithNext"/>
        <w:rPr>
          <w:rtl/>
          <w:lang w:eastAsia="he-IL"/>
        </w:rPr>
      </w:pPr>
    </w:p>
    <w:p w14:paraId="1461E54E" w14:textId="77777777" w:rsidR="00FA0FAA" w:rsidRPr="00FA0FAA" w:rsidRDefault="00FA0FAA" w:rsidP="00FA0FAA">
      <w:pPr>
        <w:rPr>
          <w:rtl/>
          <w:lang w:eastAsia="he-IL"/>
        </w:rPr>
      </w:pPr>
      <w:bookmarkStart w:id="3052" w:name="_ETM_Q1_6267707"/>
      <w:bookmarkStart w:id="3053" w:name="_ETM_Q1_6267742"/>
      <w:bookmarkEnd w:id="3052"/>
      <w:bookmarkEnd w:id="3053"/>
      <w:r w:rsidRPr="00FA0FAA">
        <w:rPr>
          <w:rtl/>
          <w:lang w:eastAsia="he-IL"/>
        </w:rPr>
        <w:t xml:space="preserve">מה הייתה הבקשה? </w:t>
      </w:r>
    </w:p>
    <w:p w14:paraId="4342CEF3" w14:textId="77777777" w:rsidR="0088504E" w:rsidRDefault="0088504E" w:rsidP="00FA0FAA">
      <w:pPr>
        <w:keepNext/>
        <w:ind w:firstLine="0"/>
        <w:rPr>
          <w:rtl/>
          <w:lang w:eastAsia="he-IL"/>
        </w:rPr>
      </w:pPr>
      <w:bookmarkStart w:id="3054" w:name="_ETM_Q1_6266932"/>
      <w:bookmarkStart w:id="3055" w:name="_ETM_Q1_6266982"/>
      <w:bookmarkEnd w:id="3054"/>
      <w:bookmarkEnd w:id="3055"/>
    </w:p>
    <w:p w14:paraId="2036DB76" w14:textId="31121577" w:rsidR="0088504E" w:rsidRDefault="0088504E" w:rsidP="0088504E">
      <w:pPr>
        <w:pStyle w:val="afb"/>
        <w:keepNext/>
        <w:rPr>
          <w:rtl/>
          <w:lang w:eastAsia="he-IL"/>
        </w:rPr>
      </w:pPr>
      <w:bookmarkStart w:id="3056" w:name="ET_guest_עדי_בן_חורין_541"/>
      <w:r w:rsidRPr="0088504E">
        <w:rPr>
          <w:rStyle w:val="TagStyle"/>
          <w:rtl/>
        </w:rPr>
        <w:t xml:space="preserve"> &lt;&lt; אורח &gt;&gt; </w:t>
      </w:r>
      <w:r>
        <w:rPr>
          <w:rtl/>
          <w:lang w:eastAsia="he-IL"/>
        </w:rPr>
        <w:t>עדי בן חורין:</w:t>
      </w:r>
      <w:r w:rsidRPr="0088504E">
        <w:rPr>
          <w:rStyle w:val="TagStyle"/>
          <w:rtl/>
        </w:rPr>
        <w:t xml:space="preserve"> &lt;&lt; אורח &gt;&gt;</w:t>
      </w:r>
      <w:r w:rsidR="00020830">
        <w:rPr>
          <w:rtl/>
          <w:lang w:eastAsia="he-IL"/>
        </w:rPr>
        <w:t xml:space="preserve"> </w:t>
      </w:r>
      <w:bookmarkEnd w:id="3056"/>
    </w:p>
    <w:p w14:paraId="6CC7806D" w14:textId="77777777" w:rsidR="0088504E" w:rsidRDefault="0088504E" w:rsidP="0088504E">
      <w:pPr>
        <w:pStyle w:val="KeepWithNext"/>
        <w:rPr>
          <w:rtl/>
          <w:lang w:eastAsia="he-IL"/>
        </w:rPr>
      </w:pPr>
    </w:p>
    <w:p w14:paraId="72D9316E" w14:textId="77777777" w:rsidR="00FA0FAA" w:rsidRPr="00FA0FAA" w:rsidRDefault="00FA0FAA" w:rsidP="00FA0FAA">
      <w:pPr>
        <w:rPr>
          <w:rtl/>
          <w:lang w:eastAsia="he-IL"/>
        </w:rPr>
      </w:pPr>
      <w:bookmarkStart w:id="3057" w:name="_ETM_Q1_6268199"/>
      <w:bookmarkStart w:id="3058" w:name="_ETM_Q1_6268242"/>
      <w:bookmarkEnd w:id="3057"/>
      <w:bookmarkEnd w:id="3058"/>
      <w:r w:rsidRPr="00FA0FAA">
        <w:rPr>
          <w:rtl/>
          <w:lang w:eastAsia="he-IL"/>
        </w:rPr>
        <w:t xml:space="preserve">להוסיף, בדומה להחרגה שיש ביחס </w:t>
      </w:r>
      <w:bookmarkStart w:id="3059" w:name="_ETM_Q1_6270116"/>
      <w:bookmarkEnd w:id="3059"/>
      <w:r w:rsidRPr="00FA0FAA">
        <w:rPr>
          <w:rtl/>
          <w:lang w:eastAsia="he-IL"/>
        </w:rPr>
        <w:t>לצה"ל, אמירה שאם יש עמדה של הקצין המוסמך במערך</w:t>
      </w:r>
      <w:bookmarkStart w:id="3060" w:name="_ETM_Q1_6273252"/>
      <w:bookmarkEnd w:id="3060"/>
      <w:r w:rsidRPr="00FA0FAA">
        <w:rPr>
          <w:rtl/>
          <w:lang w:eastAsia="he-IL"/>
        </w:rPr>
        <w:t xml:space="preserve"> הסייבר הלאומי שהעברת המידע עלולה לפגוע - - -</w:t>
      </w:r>
    </w:p>
    <w:p w14:paraId="5F3D6DA1" w14:textId="77777777" w:rsidR="0088504E" w:rsidRDefault="0088504E" w:rsidP="00FA0FAA">
      <w:pPr>
        <w:keepNext/>
        <w:ind w:firstLine="0"/>
        <w:rPr>
          <w:rtl/>
          <w:lang w:eastAsia="he-IL"/>
        </w:rPr>
      </w:pPr>
      <w:bookmarkStart w:id="3061" w:name="_ETM_Q1_6272616"/>
      <w:bookmarkStart w:id="3062" w:name="_ETM_Q1_6272677"/>
      <w:bookmarkStart w:id="3063" w:name="_ETM_Q1_6273608"/>
      <w:bookmarkEnd w:id="3061"/>
      <w:bookmarkEnd w:id="3062"/>
      <w:bookmarkEnd w:id="3063"/>
    </w:p>
    <w:p w14:paraId="6C825635" w14:textId="0B91CEBA" w:rsidR="0088504E" w:rsidRDefault="0088504E" w:rsidP="0088504E">
      <w:pPr>
        <w:pStyle w:val="af8"/>
        <w:keepNext/>
        <w:rPr>
          <w:rtl/>
        </w:rPr>
      </w:pPr>
      <w:bookmarkStart w:id="3064" w:name="ET_yor_6447_542"/>
      <w:r w:rsidRPr="0088504E">
        <w:rPr>
          <w:rStyle w:val="TagStyle"/>
          <w:rtl/>
        </w:rPr>
        <w:t xml:space="preserve"> &lt;&lt; יור &gt;&gt; </w:t>
      </w:r>
      <w:r>
        <w:rPr>
          <w:rtl/>
        </w:rPr>
        <w:t xml:space="preserve">היו"ר יונתן </w:t>
      </w:r>
      <w:proofErr w:type="spellStart"/>
      <w:r>
        <w:rPr>
          <w:rtl/>
        </w:rPr>
        <w:t>מישרקי</w:t>
      </w:r>
      <w:proofErr w:type="spellEnd"/>
      <w:r>
        <w:rPr>
          <w:rtl/>
        </w:rPr>
        <w:t>:</w:t>
      </w:r>
      <w:r w:rsidRPr="0088504E">
        <w:rPr>
          <w:rStyle w:val="TagStyle"/>
          <w:rtl/>
        </w:rPr>
        <w:t xml:space="preserve"> &lt;&lt; יור &gt;&gt;</w:t>
      </w:r>
      <w:r w:rsidR="00020830">
        <w:rPr>
          <w:rtl/>
        </w:rPr>
        <w:t xml:space="preserve"> </w:t>
      </w:r>
      <w:bookmarkEnd w:id="3064"/>
    </w:p>
    <w:p w14:paraId="2E242BD0" w14:textId="77777777" w:rsidR="0088504E" w:rsidRDefault="0088504E" w:rsidP="0088504E">
      <w:pPr>
        <w:pStyle w:val="KeepWithNext"/>
        <w:rPr>
          <w:rtl/>
          <w:lang w:eastAsia="he-IL"/>
        </w:rPr>
      </w:pPr>
    </w:p>
    <w:p w14:paraId="1FDA2451" w14:textId="77777777" w:rsidR="00FA0FAA" w:rsidRPr="00FA0FAA" w:rsidRDefault="00FA0FAA" w:rsidP="00FA0FAA">
      <w:pPr>
        <w:rPr>
          <w:rtl/>
          <w:lang w:eastAsia="he-IL"/>
        </w:rPr>
      </w:pPr>
      <w:bookmarkStart w:id="3065" w:name="_ETM_Q1_6273918"/>
      <w:bookmarkStart w:id="3066" w:name="_ETM_Q1_6273948"/>
      <w:bookmarkEnd w:id="3065"/>
      <w:bookmarkEnd w:id="3066"/>
      <w:r w:rsidRPr="00FA0FAA">
        <w:rPr>
          <w:rtl/>
          <w:lang w:eastAsia="he-IL"/>
        </w:rPr>
        <w:t xml:space="preserve">הוא ענה </w:t>
      </w:r>
      <w:bookmarkStart w:id="3067" w:name="_ETM_Q1_6275737"/>
      <w:bookmarkEnd w:id="3067"/>
      <w:r w:rsidRPr="00FA0FAA">
        <w:rPr>
          <w:rtl/>
          <w:lang w:eastAsia="he-IL"/>
        </w:rPr>
        <w:t xml:space="preserve">לפני שתי דקות ואמר שבכל מקרה זה מבוסס על תצהיר. </w:t>
      </w:r>
      <w:bookmarkStart w:id="3068" w:name="_ETM_Q1_6282960"/>
      <w:bookmarkEnd w:id="3068"/>
    </w:p>
    <w:p w14:paraId="10BB8C50" w14:textId="77777777" w:rsidR="0088504E" w:rsidRDefault="0088504E" w:rsidP="00FA0FAA">
      <w:pPr>
        <w:keepNext/>
        <w:ind w:firstLine="0"/>
        <w:rPr>
          <w:rtl/>
          <w:lang w:eastAsia="he-IL"/>
        </w:rPr>
      </w:pPr>
      <w:bookmarkStart w:id="3069" w:name="_ETM_Q1_6283071"/>
      <w:bookmarkStart w:id="3070" w:name="_ETM_Q1_6283118"/>
      <w:bookmarkStart w:id="3071" w:name="_ETM_Q1_6280166"/>
      <w:bookmarkEnd w:id="3069"/>
      <w:bookmarkEnd w:id="3070"/>
      <w:bookmarkEnd w:id="3071"/>
    </w:p>
    <w:p w14:paraId="6A64F0E1" w14:textId="2AD6BF38" w:rsidR="0088504E" w:rsidRDefault="0088504E" w:rsidP="0088504E">
      <w:pPr>
        <w:pStyle w:val="afb"/>
        <w:keepNext/>
        <w:rPr>
          <w:rtl/>
          <w:lang w:eastAsia="he-IL"/>
        </w:rPr>
      </w:pPr>
      <w:bookmarkStart w:id="3072" w:name="ET_guest_עדי_בן_חורין_543"/>
      <w:r w:rsidRPr="0088504E">
        <w:rPr>
          <w:rStyle w:val="TagStyle"/>
          <w:rtl/>
        </w:rPr>
        <w:t xml:space="preserve"> &lt;&lt; אורח &gt;&gt; </w:t>
      </w:r>
      <w:r>
        <w:rPr>
          <w:rtl/>
          <w:lang w:eastAsia="he-IL"/>
        </w:rPr>
        <w:t>עדי בן חורין:</w:t>
      </w:r>
      <w:r w:rsidRPr="0088504E">
        <w:rPr>
          <w:rStyle w:val="TagStyle"/>
          <w:rtl/>
        </w:rPr>
        <w:t xml:space="preserve"> &lt;&lt; אורח &gt;&gt;</w:t>
      </w:r>
      <w:r w:rsidR="00020830">
        <w:rPr>
          <w:rtl/>
          <w:lang w:eastAsia="he-IL"/>
        </w:rPr>
        <w:t xml:space="preserve"> </w:t>
      </w:r>
      <w:bookmarkEnd w:id="3072"/>
    </w:p>
    <w:p w14:paraId="12023D5F" w14:textId="77777777" w:rsidR="0088504E" w:rsidRDefault="0088504E" w:rsidP="0088504E">
      <w:pPr>
        <w:pStyle w:val="KeepWithNext"/>
        <w:rPr>
          <w:rtl/>
          <w:lang w:eastAsia="he-IL"/>
        </w:rPr>
      </w:pPr>
    </w:p>
    <w:p w14:paraId="68C98AF0" w14:textId="40E8A931" w:rsidR="00FA0FAA" w:rsidRDefault="00FA0FAA" w:rsidP="0088504E">
      <w:pPr>
        <w:rPr>
          <w:rtl/>
          <w:lang w:eastAsia="he-IL"/>
        </w:rPr>
      </w:pPr>
      <w:bookmarkStart w:id="3073" w:name="_ETM_Q1_6280482"/>
      <w:bookmarkStart w:id="3074" w:name="_ETM_Q1_6280530"/>
      <w:bookmarkEnd w:id="3073"/>
      <w:bookmarkEnd w:id="3074"/>
      <w:r w:rsidRPr="00FA0FAA">
        <w:rPr>
          <w:rtl/>
          <w:lang w:eastAsia="he-IL"/>
        </w:rPr>
        <w:t xml:space="preserve">אבל החוק כן מסמיך את משרד הבריאות, יש פה סמכות </w:t>
      </w:r>
      <w:bookmarkStart w:id="3075" w:name="_ETM_Q1_6286031"/>
      <w:bookmarkEnd w:id="3075"/>
      <w:r w:rsidRPr="00FA0FAA">
        <w:rPr>
          <w:rtl/>
          <w:lang w:eastAsia="he-IL"/>
        </w:rPr>
        <w:t xml:space="preserve">שניתנת לו. אם כרגע משרד הבריאות בוחר לא לממש </w:t>
      </w:r>
      <w:bookmarkStart w:id="3076" w:name="_ETM_Q1_6287667"/>
      <w:bookmarkEnd w:id="3076"/>
      <w:r w:rsidRPr="00FA0FAA">
        <w:rPr>
          <w:rtl/>
          <w:lang w:eastAsia="he-IL"/>
        </w:rPr>
        <w:t xml:space="preserve">אותה בהקשר הזה, מעולה, אבל עדיין כשכותבים חוק כדאי לעשות </w:t>
      </w:r>
      <w:bookmarkStart w:id="3077" w:name="_ETM_Q1_6291326"/>
      <w:bookmarkEnd w:id="3077"/>
      <w:r w:rsidRPr="00FA0FAA">
        <w:rPr>
          <w:rtl/>
          <w:lang w:eastAsia="he-IL"/>
        </w:rPr>
        <w:t xml:space="preserve">את זה בצורה מסודרת ולהבהיר את זה, בדומה לסייג </w:t>
      </w:r>
      <w:bookmarkStart w:id="3078" w:name="_ETM_Q1_6292499"/>
      <w:bookmarkEnd w:id="3078"/>
      <w:r w:rsidRPr="00FA0FAA">
        <w:rPr>
          <w:rtl/>
          <w:lang w:eastAsia="he-IL"/>
        </w:rPr>
        <w:t xml:space="preserve">שנכנס ביחס לצה"ל להכניס גם ביחס להנחיית הקצין המוסמך במערך </w:t>
      </w:r>
      <w:bookmarkStart w:id="3079" w:name="_ETM_Q1_6297551"/>
      <w:bookmarkEnd w:id="3079"/>
      <w:r w:rsidRPr="00FA0FAA">
        <w:rPr>
          <w:rtl/>
          <w:lang w:eastAsia="he-IL"/>
        </w:rPr>
        <w:t xml:space="preserve">הסייבר הלאומי. </w:t>
      </w:r>
      <w:bookmarkStart w:id="3080" w:name="_ETM_Q1_6299751"/>
      <w:bookmarkStart w:id="3081" w:name="_ETM_Q1_6299800"/>
      <w:bookmarkStart w:id="3082" w:name="_ETM_Q1_6297305"/>
      <w:bookmarkEnd w:id="3080"/>
      <w:bookmarkEnd w:id="3081"/>
      <w:bookmarkEnd w:id="3082"/>
    </w:p>
    <w:p w14:paraId="7DE9D74F" w14:textId="77777777" w:rsidR="0088504E" w:rsidRDefault="0088504E" w:rsidP="0088504E">
      <w:pPr>
        <w:rPr>
          <w:rtl/>
          <w:lang w:eastAsia="he-IL"/>
        </w:rPr>
      </w:pPr>
    </w:p>
    <w:p w14:paraId="0C621BD6" w14:textId="3C025607" w:rsidR="0088504E" w:rsidRDefault="0088504E" w:rsidP="0088504E">
      <w:pPr>
        <w:pStyle w:val="afb"/>
        <w:keepNext/>
        <w:rPr>
          <w:rtl/>
          <w:lang w:eastAsia="he-IL"/>
        </w:rPr>
      </w:pPr>
      <w:bookmarkStart w:id="3083" w:name="ET_guest_יואל_בן_אור_544"/>
      <w:r w:rsidRPr="0088504E">
        <w:rPr>
          <w:rStyle w:val="TagStyle"/>
          <w:rtl/>
        </w:rPr>
        <w:t xml:space="preserve"> &lt;&lt; אורח &gt;&gt; </w:t>
      </w:r>
      <w:r>
        <w:rPr>
          <w:rtl/>
          <w:lang w:eastAsia="he-IL"/>
        </w:rPr>
        <w:t>יואל בן אור:</w:t>
      </w:r>
      <w:r w:rsidRPr="0088504E">
        <w:rPr>
          <w:rStyle w:val="TagStyle"/>
          <w:rtl/>
        </w:rPr>
        <w:t xml:space="preserve"> &lt;&lt; אורח &gt;&gt;</w:t>
      </w:r>
      <w:r w:rsidR="00020830">
        <w:rPr>
          <w:rtl/>
          <w:lang w:eastAsia="he-IL"/>
        </w:rPr>
        <w:t xml:space="preserve"> </w:t>
      </w:r>
      <w:bookmarkEnd w:id="3083"/>
    </w:p>
    <w:p w14:paraId="17072FBA" w14:textId="77777777" w:rsidR="0088504E" w:rsidRDefault="0088504E" w:rsidP="0088504E">
      <w:pPr>
        <w:pStyle w:val="KeepWithNext"/>
        <w:rPr>
          <w:rtl/>
          <w:lang w:eastAsia="he-IL"/>
        </w:rPr>
      </w:pPr>
    </w:p>
    <w:p w14:paraId="16E40383" w14:textId="77777777" w:rsidR="00FA0FAA" w:rsidRPr="00FA0FAA" w:rsidRDefault="00FA0FAA" w:rsidP="00FA0FAA">
      <w:pPr>
        <w:rPr>
          <w:rtl/>
          <w:lang w:eastAsia="he-IL"/>
        </w:rPr>
      </w:pPr>
      <w:bookmarkStart w:id="3084" w:name="_ETM_Q1_6297652"/>
      <w:bookmarkStart w:id="3085" w:name="_ETM_Q1_6297690"/>
      <w:bookmarkEnd w:id="3084"/>
      <w:bookmarkEnd w:id="3085"/>
      <w:r w:rsidRPr="00FA0FAA">
        <w:rPr>
          <w:rtl/>
          <w:lang w:eastAsia="he-IL"/>
        </w:rPr>
        <w:t xml:space="preserve">את רואה איזה שהוא תרחיש שבו הקצין </w:t>
      </w:r>
      <w:bookmarkStart w:id="3086" w:name="_ETM_Q1_6299120"/>
      <w:bookmarkEnd w:id="3086"/>
      <w:r w:rsidRPr="00FA0FAA">
        <w:rPr>
          <w:rtl/>
          <w:lang w:eastAsia="he-IL"/>
        </w:rPr>
        <w:t>המוסמך של ביטוח לאומי - - -</w:t>
      </w:r>
    </w:p>
    <w:p w14:paraId="473B32EA" w14:textId="77777777" w:rsidR="0088504E" w:rsidRDefault="0088504E" w:rsidP="00FA0FAA">
      <w:pPr>
        <w:keepNext/>
        <w:ind w:firstLine="0"/>
        <w:rPr>
          <w:rtl/>
          <w:lang w:eastAsia="he-IL"/>
        </w:rPr>
      </w:pPr>
      <w:bookmarkStart w:id="3087" w:name="_ETM_Q1_6297780"/>
      <w:bookmarkStart w:id="3088" w:name="_ETM_Q1_6297833"/>
      <w:bookmarkStart w:id="3089" w:name="_ETM_Q1_6298805"/>
      <w:bookmarkEnd w:id="3087"/>
      <w:bookmarkEnd w:id="3088"/>
      <w:bookmarkEnd w:id="3089"/>
    </w:p>
    <w:p w14:paraId="090BAB1E" w14:textId="751DC856" w:rsidR="0088504E" w:rsidRDefault="0088504E" w:rsidP="0088504E">
      <w:pPr>
        <w:pStyle w:val="afb"/>
        <w:keepNext/>
        <w:rPr>
          <w:rtl/>
          <w:lang w:eastAsia="he-IL"/>
        </w:rPr>
      </w:pPr>
      <w:bookmarkStart w:id="3090" w:name="ET_guest_סיגלית_סולטן_545"/>
      <w:r w:rsidRPr="0088504E">
        <w:rPr>
          <w:rStyle w:val="TagStyle"/>
          <w:rtl/>
        </w:rPr>
        <w:t xml:space="preserve"> &lt;&lt; אורח &gt;&gt; </w:t>
      </w:r>
      <w:r>
        <w:rPr>
          <w:rtl/>
          <w:lang w:eastAsia="he-IL"/>
        </w:rPr>
        <w:t>סיגלית סולטן:</w:t>
      </w:r>
      <w:r w:rsidRPr="0088504E">
        <w:rPr>
          <w:rStyle w:val="TagStyle"/>
          <w:rtl/>
        </w:rPr>
        <w:t xml:space="preserve"> &lt;&lt; אורח &gt;&gt;</w:t>
      </w:r>
      <w:r w:rsidR="00020830">
        <w:rPr>
          <w:rtl/>
          <w:lang w:eastAsia="he-IL"/>
        </w:rPr>
        <w:t xml:space="preserve"> </w:t>
      </w:r>
      <w:bookmarkEnd w:id="3090"/>
    </w:p>
    <w:p w14:paraId="09113293" w14:textId="77777777" w:rsidR="0088504E" w:rsidRDefault="0088504E" w:rsidP="0088504E">
      <w:pPr>
        <w:pStyle w:val="KeepWithNext"/>
        <w:rPr>
          <w:rtl/>
          <w:lang w:eastAsia="he-IL"/>
        </w:rPr>
      </w:pPr>
    </w:p>
    <w:p w14:paraId="45CE9D97" w14:textId="77777777" w:rsidR="00FA0FAA" w:rsidRPr="00FA0FAA" w:rsidRDefault="00FA0FAA" w:rsidP="00FA0FAA">
      <w:pPr>
        <w:rPr>
          <w:rtl/>
          <w:lang w:eastAsia="he-IL"/>
        </w:rPr>
      </w:pPr>
      <w:bookmarkStart w:id="3091" w:name="_ETM_Q1_6299141"/>
      <w:bookmarkStart w:id="3092" w:name="_ETM_Q1_6299175"/>
      <w:bookmarkEnd w:id="3091"/>
      <w:bookmarkEnd w:id="3092"/>
      <w:r w:rsidRPr="00FA0FAA">
        <w:rPr>
          <w:rtl/>
          <w:lang w:eastAsia="he-IL"/>
        </w:rPr>
        <w:t xml:space="preserve">בוא נרשום את זה. </w:t>
      </w:r>
      <w:bookmarkStart w:id="3093" w:name="_ETM_Q1_6299043"/>
      <w:bookmarkEnd w:id="3093"/>
    </w:p>
    <w:p w14:paraId="0ABA95DA" w14:textId="77777777" w:rsidR="0088504E" w:rsidRDefault="0088504E" w:rsidP="00FA0FAA">
      <w:pPr>
        <w:keepNext/>
        <w:ind w:firstLine="0"/>
        <w:rPr>
          <w:rtl/>
          <w:lang w:eastAsia="he-IL"/>
        </w:rPr>
      </w:pPr>
      <w:bookmarkStart w:id="3094" w:name="_ETM_Q1_6299178"/>
      <w:bookmarkStart w:id="3095" w:name="_ETM_Q1_6299227"/>
      <w:bookmarkStart w:id="3096" w:name="_ETM_Q1_6300442"/>
      <w:bookmarkEnd w:id="3094"/>
      <w:bookmarkEnd w:id="3095"/>
      <w:bookmarkEnd w:id="3096"/>
    </w:p>
    <w:p w14:paraId="0E3B3079" w14:textId="37D286F5" w:rsidR="0088504E" w:rsidRDefault="0088504E" w:rsidP="0088504E">
      <w:pPr>
        <w:pStyle w:val="afb"/>
        <w:keepNext/>
        <w:rPr>
          <w:rtl/>
          <w:lang w:eastAsia="he-IL"/>
        </w:rPr>
      </w:pPr>
      <w:bookmarkStart w:id="3097" w:name="ET_guest_יואל_בן_אור_546"/>
      <w:r w:rsidRPr="0088504E">
        <w:rPr>
          <w:rStyle w:val="TagStyle"/>
          <w:rtl/>
        </w:rPr>
        <w:t xml:space="preserve"> &lt;&lt; אורח &gt;&gt; </w:t>
      </w:r>
      <w:r>
        <w:rPr>
          <w:rtl/>
          <w:lang w:eastAsia="he-IL"/>
        </w:rPr>
        <w:t>יואל בן אור:</w:t>
      </w:r>
      <w:r w:rsidRPr="0088504E">
        <w:rPr>
          <w:rStyle w:val="TagStyle"/>
          <w:rtl/>
        </w:rPr>
        <w:t xml:space="preserve"> &lt;&lt; אורח &gt;&gt;</w:t>
      </w:r>
      <w:r w:rsidR="00020830">
        <w:rPr>
          <w:rtl/>
          <w:lang w:eastAsia="he-IL"/>
        </w:rPr>
        <w:t xml:space="preserve"> </w:t>
      </w:r>
      <w:bookmarkEnd w:id="3097"/>
    </w:p>
    <w:p w14:paraId="1FD3B913" w14:textId="77777777" w:rsidR="0088504E" w:rsidRDefault="0088504E" w:rsidP="0088504E">
      <w:pPr>
        <w:pStyle w:val="KeepWithNext"/>
        <w:rPr>
          <w:rtl/>
          <w:lang w:eastAsia="he-IL"/>
        </w:rPr>
      </w:pPr>
    </w:p>
    <w:p w14:paraId="6EB8FF59" w14:textId="77777777" w:rsidR="00FA0FAA" w:rsidRPr="00FA0FAA" w:rsidRDefault="00FA0FAA" w:rsidP="00FA0FAA">
      <w:pPr>
        <w:rPr>
          <w:rtl/>
          <w:lang w:eastAsia="he-IL"/>
        </w:rPr>
      </w:pPr>
      <w:bookmarkStart w:id="3098" w:name="_ETM_Q1_6300744"/>
      <w:bookmarkStart w:id="3099" w:name="_ETM_Q1_6300780"/>
      <w:bookmarkEnd w:id="3098"/>
      <w:bookmarkEnd w:id="3099"/>
      <w:r w:rsidRPr="00FA0FAA">
        <w:rPr>
          <w:rtl/>
          <w:lang w:eastAsia="he-IL"/>
        </w:rPr>
        <w:t xml:space="preserve">נו באמת, אפשר לכתוב עוד הרבה דברים, אבל אני למדתי </w:t>
      </w:r>
      <w:bookmarkStart w:id="3100" w:name="_ETM_Q1_6304318"/>
      <w:bookmarkEnd w:id="3100"/>
      <w:r w:rsidRPr="00FA0FAA">
        <w:rPr>
          <w:rtl/>
          <w:lang w:eastAsia="he-IL"/>
        </w:rPr>
        <w:t xml:space="preserve">שלא משחיתים מילים סתם בדברי חקיקה. </w:t>
      </w:r>
      <w:bookmarkStart w:id="3101" w:name="_ETM_Q1_6304465"/>
      <w:bookmarkEnd w:id="3101"/>
    </w:p>
    <w:p w14:paraId="195A2ED6" w14:textId="77777777" w:rsidR="0088504E" w:rsidRDefault="0088504E" w:rsidP="00FA0FAA">
      <w:pPr>
        <w:keepNext/>
        <w:ind w:firstLine="0"/>
        <w:rPr>
          <w:rtl/>
          <w:lang w:eastAsia="he-IL"/>
        </w:rPr>
      </w:pPr>
      <w:bookmarkStart w:id="3102" w:name="_ETM_Q1_6304512"/>
      <w:bookmarkStart w:id="3103" w:name="_ETM_Q1_6305312"/>
      <w:bookmarkEnd w:id="3102"/>
      <w:bookmarkEnd w:id="3103"/>
    </w:p>
    <w:p w14:paraId="432D0584" w14:textId="2B497034" w:rsidR="0088504E" w:rsidRDefault="0088504E" w:rsidP="0088504E">
      <w:pPr>
        <w:pStyle w:val="afb"/>
        <w:keepNext/>
        <w:rPr>
          <w:rtl/>
          <w:lang w:eastAsia="he-IL"/>
        </w:rPr>
      </w:pPr>
      <w:bookmarkStart w:id="3104" w:name="ET_guest_עדי_בן_חורין_547"/>
      <w:r w:rsidRPr="0088504E">
        <w:rPr>
          <w:rStyle w:val="TagStyle"/>
          <w:rtl/>
        </w:rPr>
        <w:t xml:space="preserve"> &lt;&lt; אורח &gt;&gt; </w:t>
      </w:r>
      <w:r>
        <w:rPr>
          <w:rtl/>
          <w:lang w:eastAsia="he-IL"/>
        </w:rPr>
        <w:t>עדי בן חורין:</w:t>
      </w:r>
      <w:r w:rsidRPr="0088504E">
        <w:rPr>
          <w:rStyle w:val="TagStyle"/>
          <w:rtl/>
        </w:rPr>
        <w:t xml:space="preserve"> &lt;&lt; אורח &gt;&gt;</w:t>
      </w:r>
      <w:r w:rsidR="00020830">
        <w:rPr>
          <w:rtl/>
          <w:lang w:eastAsia="he-IL"/>
        </w:rPr>
        <w:t xml:space="preserve"> </w:t>
      </w:r>
      <w:bookmarkEnd w:id="3104"/>
    </w:p>
    <w:p w14:paraId="1D9A8947" w14:textId="77777777" w:rsidR="0088504E" w:rsidRDefault="0088504E" w:rsidP="0088504E">
      <w:pPr>
        <w:pStyle w:val="KeepWithNext"/>
        <w:rPr>
          <w:rtl/>
          <w:lang w:eastAsia="he-IL"/>
        </w:rPr>
      </w:pPr>
    </w:p>
    <w:p w14:paraId="4E8CE11A" w14:textId="77777777" w:rsidR="00FA0FAA" w:rsidRPr="00FA0FAA" w:rsidRDefault="00FA0FAA" w:rsidP="00FA0FAA">
      <w:pPr>
        <w:rPr>
          <w:rtl/>
          <w:lang w:eastAsia="he-IL"/>
        </w:rPr>
      </w:pPr>
      <w:bookmarkStart w:id="3105" w:name="_ETM_Q1_6305650"/>
      <w:bookmarkStart w:id="3106" w:name="_ETM_Q1_6305687"/>
      <w:bookmarkEnd w:id="3105"/>
      <w:bookmarkEnd w:id="3106"/>
      <w:r w:rsidRPr="00FA0FAA">
        <w:rPr>
          <w:rtl/>
          <w:lang w:eastAsia="he-IL"/>
        </w:rPr>
        <w:t xml:space="preserve">אנחנו לא רואים בזה </w:t>
      </w:r>
      <w:bookmarkStart w:id="3107" w:name="_ETM_Q1_6307593"/>
      <w:bookmarkEnd w:id="3107"/>
      <w:r w:rsidRPr="00FA0FAA">
        <w:rPr>
          <w:rtl/>
          <w:lang w:eastAsia="he-IL"/>
        </w:rPr>
        <w:t xml:space="preserve">השחתה, אנחנו רואים בזה יצירת סדר חקיקתי קוהרנטי שהוא נדרש. </w:t>
      </w:r>
      <w:bookmarkStart w:id="3108" w:name="_ETM_Q1_6311812"/>
      <w:bookmarkEnd w:id="3108"/>
    </w:p>
    <w:p w14:paraId="36FD1CF3" w14:textId="77777777" w:rsidR="0088504E" w:rsidRDefault="0088504E" w:rsidP="00FA0FAA">
      <w:pPr>
        <w:keepNext/>
        <w:ind w:firstLine="0"/>
        <w:rPr>
          <w:rtl/>
          <w:lang w:eastAsia="he-IL"/>
        </w:rPr>
      </w:pPr>
      <w:bookmarkStart w:id="3109" w:name="_ETM_Q1_6313035"/>
      <w:bookmarkStart w:id="3110" w:name="_ETM_Q1_6313085"/>
      <w:bookmarkEnd w:id="3109"/>
      <w:bookmarkEnd w:id="3110"/>
    </w:p>
    <w:p w14:paraId="5EB17744" w14:textId="79F591AE" w:rsidR="0088504E" w:rsidRDefault="0088504E" w:rsidP="0088504E">
      <w:pPr>
        <w:pStyle w:val="a5"/>
        <w:keepNext/>
        <w:rPr>
          <w:rtl/>
        </w:rPr>
      </w:pPr>
      <w:bookmarkStart w:id="3111" w:name="ET_speaker_אילת_וולברג_548"/>
      <w:r w:rsidRPr="0088504E">
        <w:rPr>
          <w:rStyle w:val="TagStyle"/>
          <w:rtl/>
        </w:rPr>
        <w:t xml:space="preserve"> &lt;&lt; דובר &gt;&gt; </w:t>
      </w:r>
      <w:r>
        <w:rPr>
          <w:rtl/>
        </w:rPr>
        <w:t>אילת וולברג:</w:t>
      </w:r>
      <w:r w:rsidRPr="0088504E">
        <w:rPr>
          <w:rStyle w:val="TagStyle"/>
          <w:rtl/>
        </w:rPr>
        <w:t xml:space="preserve"> &lt;&lt; דובר &gt;&gt;</w:t>
      </w:r>
      <w:r w:rsidR="00020830">
        <w:rPr>
          <w:rtl/>
        </w:rPr>
        <w:t xml:space="preserve"> </w:t>
      </w:r>
      <w:bookmarkEnd w:id="3111"/>
    </w:p>
    <w:p w14:paraId="6EF7E3E5" w14:textId="77777777" w:rsidR="0088504E" w:rsidRDefault="0088504E" w:rsidP="0088504E">
      <w:pPr>
        <w:pStyle w:val="KeepWithNext"/>
        <w:rPr>
          <w:rtl/>
          <w:lang w:eastAsia="he-IL"/>
        </w:rPr>
      </w:pPr>
    </w:p>
    <w:p w14:paraId="17D762A3" w14:textId="77777777" w:rsidR="00FA0FAA" w:rsidRPr="00FA0FAA" w:rsidRDefault="00FA0FAA" w:rsidP="00FA0FAA">
      <w:pPr>
        <w:rPr>
          <w:rtl/>
          <w:lang w:eastAsia="he-IL"/>
        </w:rPr>
      </w:pPr>
      <w:bookmarkStart w:id="3112" w:name="_ETM_Q1_6314209"/>
      <w:bookmarkStart w:id="3113" w:name="_ETM_Q1_6314237"/>
      <w:bookmarkEnd w:id="3112"/>
      <w:bookmarkEnd w:id="3113"/>
      <w:r w:rsidRPr="00FA0FAA">
        <w:rPr>
          <w:rtl/>
          <w:lang w:eastAsia="he-IL"/>
        </w:rPr>
        <w:t xml:space="preserve">לגבי גופי </w:t>
      </w:r>
      <w:proofErr w:type="spellStart"/>
      <w:r w:rsidRPr="00FA0FAA">
        <w:rPr>
          <w:rtl/>
          <w:lang w:eastAsia="he-IL"/>
        </w:rPr>
        <w:t>תמ"ק</w:t>
      </w:r>
      <w:proofErr w:type="spellEnd"/>
      <w:r w:rsidRPr="00FA0FAA">
        <w:rPr>
          <w:rtl/>
          <w:lang w:eastAsia="he-IL"/>
        </w:rPr>
        <w:t xml:space="preserve"> אחרים, האם הוראות החקיקה שנוגעת </w:t>
      </w:r>
      <w:bookmarkStart w:id="3114" w:name="_ETM_Q1_6315445"/>
      <w:bookmarkEnd w:id="3114"/>
      <w:r w:rsidRPr="00FA0FAA">
        <w:rPr>
          <w:rtl/>
          <w:lang w:eastAsia="he-IL"/>
        </w:rPr>
        <w:t xml:space="preserve">לגופי </w:t>
      </w:r>
      <w:proofErr w:type="spellStart"/>
      <w:r w:rsidRPr="00FA0FAA">
        <w:rPr>
          <w:rtl/>
          <w:lang w:eastAsia="he-IL"/>
        </w:rPr>
        <w:t>התמ"ק</w:t>
      </w:r>
      <w:proofErr w:type="spellEnd"/>
      <w:r w:rsidRPr="00FA0FAA">
        <w:rPr>
          <w:rtl/>
          <w:lang w:eastAsia="he-IL"/>
        </w:rPr>
        <w:t xml:space="preserve"> האלה נכנסים ברזולוציות האלה? </w:t>
      </w:r>
    </w:p>
    <w:p w14:paraId="5D7D4AB1" w14:textId="77777777" w:rsidR="0088504E" w:rsidRDefault="0088504E" w:rsidP="00FA0FAA">
      <w:pPr>
        <w:keepNext/>
        <w:ind w:firstLine="0"/>
        <w:rPr>
          <w:rtl/>
          <w:lang w:eastAsia="he-IL"/>
        </w:rPr>
      </w:pPr>
      <w:bookmarkStart w:id="3115" w:name="_ETM_Q1_6319540"/>
      <w:bookmarkEnd w:id="3115"/>
    </w:p>
    <w:p w14:paraId="6F5BDCD5" w14:textId="315470CE" w:rsidR="0088504E" w:rsidRDefault="0088504E" w:rsidP="0088504E">
      <w:pPr>
        <w:pStyle w:val="afb"/>
        <w:keepNext/>
        <w:rPr>
          <w:rtl/>
          <w:lang w:eastAsia="he-IL"/>
        </w:rPr>
      </w:pPr>
      <w:bookmarkStart w:id="3116" w:name="ET_guest_עדי_בן_חורין_549"/>
      <w:r w:rsidRPr="0088504E">
        <w:rPr>
          <w:rStyle w:val="TagStyle"/>
          <w:rtl/>
        </w:rPr>
        <w:t xml:space="preserve"> &lt;&lt; אורח &gt;&gt; </w:t>
      </w:r>
      <w:r>
        <w:rPr>
          <w:rtl/>
          <w:lang w:eastAsia="he-IL"/>
        </w:rPr>
        <w:t>עדי בן חורין:</w:t>
      </w:r>
      <w:r w:rsidRPr="0088504E">
        <w:rPr>
          <w:rStyle w:val="TagStyle"/>
          <w:rtl/>
        </w:rPr>
        <w:t xml:space="preserve"> &lt;&lt; אורח &gt;&gt;</w:t>
      </w:r>
      <w:r w:rsidR="00020830">
        <w:rPr>
          <w:rtl/>
          <w:lang w:eastAsia="he-IL"/>
        </w:rPr>
        <w:t xml:space="preserve"> </w:t>
      </w:r>
      <w:bookmarkEnd w:id="3116"/>
    </w:p>
    <w:p w14:paraId="0B50B30C" w14:textId="77777777" w:rsidR="0088504E" w:rsidRDefault="0088504E" w:rsidP="0088504E">
      <w:pPr>
        <w:pStyle w:val="KeepWithNext"/>
        <w:rPr>
          <w:rtl/>
          <w:lang w:eastAsia="he-IL"/>
        </w:rPr>
      </w:pPr>
    </w:p>
    <w:p w14:paraId="7EA50971" w14:textId="77777777" w:rsidR="00FA0FAA" w:rsidRPr="00FA0FAA" w:rsidRDefault="00FA0FAA" w:rsidP="00FA0FAA">
      <w:pPr>
        <w:rPr>
          <w:rtl/>
          <w:lang w:eastAsia="he-IL"/>
        </w:rPr>
      </w:pPr>
      <w:bookmarkStart w:id="3117" w:name="_ETM_Q1_6319886"/>
      <w:bookmarkStart w:id="3118" w:name="_ETM_Q1_6319927"/>
      <w:bookmarkEnd w:id="3117"/>
      <w:bookmarkEnd w:id="3118"/>
      <w:r w:rsidRPr="00FA0FAA">
        <w:rPr>
          <w:rtl/>
          <w:lang w:eastAsia="he-IL"/>
        </w:rPr>
        <w:t xml:space="preserve">כן. את יכולה </w:t>
      </w:r>
      <w:bookmarkStart w:id="3119" w:name="_ETM_Q1_6322837"/>
      <w:bookmarkEnd w:id="3119"/>
      <w:r w:rsidRPr="00FA0FAA">
        <w:rPr>
          <w:rtl/>
          <w:lang w:eastAsia="he-IL"/>
        </w:rPr>
        <w:t xml:space="preserve">להסתכל, למשל תיקון שעבר לאחרונה בכנסת, תיקון 13 לחוק הגנת </w:t>
      </w:r>
      <w:bookmarkStart w:id="3120" w:name="_ETM_Q1_6326731"/>
      <w:bookmarkEnd w:id="3120"/>
      <w:r w:rsidRPr="00FA0FAA">
        <w:rPr>
          <w:rtl/>
          <w:lang w:eastAsia="he-IL"/>
        </w:rPr>
        <w:t xml:space="preserve">הפרטיות, גם שם יש סעיף שמתייחס לצורך בתיאום ביחס לגופי </w:t>
      </w:r>
      <w:bookmarkStart w:id="3121" w:name="_ETM_Q1_6328011"/>
      <w:bookmarkEnd w:id="3121"/>
      <w:proofErr w:type="spellStart"/>
      <w:r w:rsidRPr="00FA0FAA">
        <w:rPr>
          <w:rtl/>
          <w:lang w:eastAsia="he-IL"/>
        </w:rPr>
        <w:t>תמ"ק</w:t>
      </w:r>
      <w:proofErr w:type="spellEnd"/>
      <w:r w:rsidRPr="00FA0FAA">
        <w:rPr>
          <w:rtl/>
          <w:lang w:eastAsia="he-IL"/>
        </w:rPr>
        <w:t>.</w:t>
      </w:r>
    </w:p>
    <w:p w14:paraId="4B2CFB51" w14:textId="77777777" w:rsidR="0088504E" w:rsidRDefault="0088504E" w:rsidP="00FA0FAA">
      <w:pPr>
        <w:keepNext/>
        <w:ind w:firstLine="0"/>
        <w:rPr>
          <w:rtl/>
          <w:lang w:eastAsia="he-IL"/>
        </w:rPr>
      </w:pPr>
      <w:bookmarkStart w:id="3122" w:name="_ETM_Q1_6329114"/>
      <w:bookmarkStart w:id="3123" w:name="_ETM_Q1_6329178"/>
      <w:bookmarkEnd w:id="3122"/>
      <w:bookmarkEnd w:id="3123"/>
    </w:p>
    <w:p w14:paraId="2705F926" w14:textId="19CCE1BF" w:rsidR="0088504E" w:rsidRDefault="0088504E" w:rsidP="0088504E">
      <w:pPr>
        <w:pStyle w:val="a5"/>
        <w:keepNext/>
        <w:rPr>
          <w:rtl/>
        </w:rPr>
      </w:pPr>
      <w:bookmarkStart w:id="3124" w:name="ET_speaker_אילת_וולברג_550"/>
      <w:r w:rsidRPr="0088504E">
        <w:rPr>
          <w:rStyle w:val="TagStyle"/>
          <w:rtl/>
        </w:rPr>
        <w:t xml:space="preserve"> &lt;&lt; דובר &gt;&gt; </w:t>
      </w:r>
      <w:r>
        <w:rPr>
          <w:rtl/>
        </w:rPr>
        <w:t>אילת וולברג:</w:t>
      </w:r>
      <w:r w:rsidRPr="0088504E">
        <w:rPr>
          <w:rStyle w:val="TagStyle"/>
          <w:rtl/>
        </w:rPr>
        <w:t xml:space="preserve"> &lt;&lt; דובר &gt;&gt;</w:t>
      </w:r>
      <w:r w:rsidR="00020830">
        <w:rPr>
          <w:rtl/>
        </w:rPr>
        <w:t xml:space="preserve"> </w:t>
      </w:r>
      <w:bookmarkEnd w:id="3124"/>
    </w:p>
    <w:p w14:paraId="60040E30" w14:textId="77777777" w:rsidR="0088504E" w:rsidRDefault="0088504E" w:rsidP="0088504E">
      <w:pPr>
        <w:pStyle w:val="KeepWithNext"/>
        <w:rPr>
          <w:rtl/>
          <w:lang w:eastAsia="he-IL"/>
        </w:rPr>
      </w:pPr>
    </w:p>
    <w:p w14:paraId="4E8CEDA1" w14:textId="77777777" w:rsidR="00FA0FAA" w:rsidRPr="00FA0FAA" w:rsidRDefault="00FA0FAA" w:rsidP="00FA0FAA">
      <w:pPr>
        <w:rPr>
          <w:rtl/>
          <w:lang w:eastAsia="he-IL"/>
        </w:rPr>
      </w:pPr>
      <w:bookmarkStart w:id="3125" w:name="_ETM_Q1_6332758"/>
      <w:bookmarkStart w:id="3126" w:name="_ETM_Q1_6332791"/>
      <w:bookmarkEnd w:id="3125"/>
      <w:bookmarkEnd w:id="3126"/>
      <w:r w:rsidRPr="00FA0FAA">
        <w:rPr>
          <w:rtl/>
          <w:lang w:eastAsia="he-IL"/>
        </w:rPr>
        <w:t>לא חוק הגנת הפרטיות שהוא חולש באופן רוחבי</w:t>
      </w:r>
      <w:bookmarkStart w:id="3127" w:name="_ETM_Q1_6337316"/>
      <w:bookmarkEnd w:id="3127"/>
      <w:r w:rsidRPr="00FA0FAA">
        <w:rPr>
          <w:rtl/>
          <w:lang w:eastAsia="he-IL"/>
        </w:rPr>
        <w:t>, אלא בחוקים שהם ספציפיים עם הסדר מסוים לגבי הגופים</w:t>
      </w:r>
      <w:bookmarkStart w:id="3128" w:name="_ETM_Q1_6345494"/>
      <w:bookmarkEnd w:id="3128"/>
      <w:r w:rsidRPr="00FA0FAA">
        <w:rPr>
          <w:rtl/>
          <w:lang w:eastAsia="he-IL"/>
        </w:rPr>
        <w:t xml:space="preserve"> האלה, יש סעיפים כאלה?</w:t>
      </w:r>
      <w:bookmarkStart w:id="3129" w:name="_ETM_Q1_6345947"/>
      <w:bookmarkEnd w:id="3129"/>
    </w:p>
    <w:p w14:paraId="4B96EF5B" w14:textId="77777777" w:rsidR="0088504E" w:rsidRDefault="0088504E" w:rsidP="00FA0FAA">
      <w:pPr>
        <w:keepNext/>
        <w:ind w:firstLine="0"/>
        <w:rPr>
          <w:rtl/>
          <w:lang w:eastAsia="he-IL"/>
        </w:rPr>
      </w:pPr>
      <w:bookmarkStart w:id="3130" w:name="_ETM_Q1_6345994"/>
      <w:bookmarkStart w:id="3131" w:name="_ETM_Q1_6347011"/>
      <w:bookmarkEnd w:id="3130"/>
      <w:bookmarkEnd w:id="3131"/>
    </w:p>
    <w:p w14:paraId="7964D0A8" w14:textId="2D686DA4" w:rsidR="0088504E" w:rsidRDefault="0088504E" w:rsidP="0088504E">
      <w:pPr>
        <w:pStyle w:val="afb"/>
        <w:keepNext/>
        <w:rPr>
          <w:rtl/>
          <w:lang w:eastAsia="he-IL"/>
        </w:rPr>
      </w:pPr>
      <w:bookmarkStart w:id="3132" w:name="ET_guest_עדי_בן_חורין_551"/>
      <w:r w:rsidRPr="0088504E">
        <w:rPr>
          <w:rStyle w:val="TagStyle"/>
          <w:rtl/>
        </w:rPr>
        <w:t xml:space="preserve"> &lt;&lt; אורח &gt;&gt; </w:t>
      </w:r>
      <w:r>
        <w:rPr>
          <w:rtl/>
          <w:lang w:eastAsia="he-IL"/>
        </w:rPr>
        <w:t>עדי בן חורין:</w:t>
      </w:r>
      <w:r w:rsidRPr="0088504E">
        <w:rPr>
          <w:rStyle w:val="TagStyle"/>
          <w:rtl/>
        </w:rPr>
        <w:t xml:space="preserve"> &lt;&lt; אורח &gt;&gt;</w:t>
      </w:r>
      <w:r w:rsidR="00020830">
        <w:rPr>
          <w:rtl/>
          <w:lang w:eastAsia="he-IL"/>
        </w:rPr>
        <w:t xml:space="preserve"> </w:t>
      </w:r>
      <w:bookmarkEnd w:id="3132"/>
    </w:p>
    <w:p w14:paraId="2A9B2020" w14:textId="77777777" w:rsidR="0088504E" w:rsidRDefault="0088504E" w:rsidP="0088504E">
      <w:pPr>
        <w:pStyle w:val="KeepWithNext"/>
        <w:rPr>
          <w:rtl/>
          <w:lang w:eastAsia="he-IL"/>
        </w:rPr>
      </w:pPr>
    </w:p>
    <w:p w14:paraId="7D33FD16" w14:textId="77777777" w:rsidR="00FA0FAA" w:rsidRPr="00FA0FAA" w:rsidRDefault="00FA0FAA" w:rsidP="00FA0FAA">
      <w:pPr>
        <w:rPr>
          <w:rtl/>
          <w:lang w:eastAsia="he-IL"/>
        </w:rPr>
      </w:pPr>
      <w:bookmarkStart w:id="3133" w:name="_ETM_Q1_6347344"/>
      <w:bookmarkEnd w:id="3133"/>
      <w:r w:rsidRPr="00FA0FAA">
        <w:rPr>
          <w:rtl/>
          <w:lang w:eastAsia="he-IL"/>
        </w:rPr>
        <w:t>א</w:t>
      </w:r>
      <w:bookmarkStart w:id="3134" w:name="_ETM_Q1_6347387"/>
      <w:bookmarkEnd w:id="3134"/>
      <w:r w:rsidRPr="00FA0FAA">
        <w:rPr>
          <w:rtl/>
          <w:lang w:eastAsia="he-IL"/>
        </w:rPr>
        <w:t xml:space="preserve">ני יכולה להעביר לך אחרי הדיון </w:t>
      </w:r>
      <w:bookmarkStart w:id="3135" w:name="_ETM_Q1_6347247"/>
      <w:bookmarkEnd w:id="3135"/>
      <w:r w:rsidRPr="00FA0FAA">
        <w:rPr>
          <w:rtl/>
          <w:lang w:eastAsia="he-IL"/>
        </w:rPr>
        <w:t>דוגמאות לחקיקה.</w:t>
      </w:r>
    </w:p>
    <w:p w14:paraId="38281A5F" w14:textId="77777777" w:rsidR="0088504E" w:rsidRDefault="0088504E" w:rsidP="00FA0FAA">
      <w:pPr>
        <w:keepNext/>
        <w:ind w:firstLine="0"/>
        <w:rPr>
          <w:rtl/>
          <w:lang w:eastAsia="he-IL"/>
        </w:rPr>
      </w:pPr>
      <w:bookmarkStart w:id="3136" w:name="_ETM_Q1_6352142"/>
      <w:bookmarkStart w:id="3137" w:name="_ETM_Q1_6352194"/>
      <w:bookmarkStart w:id="3138" w:name="_ETM_Q1_6353462"/>
      <w:bookmarkEnd w:id="3136"/>
      <w:bookmarkEnd w:id="3137"/>
      <w:bookmarkEnd w:id="3138"/>
    </w:p>
    <w:p w14:paraId="0FDE4DA6" w14:textId="5926C0C3" w:rsidR="0088504E" w:rsidRDefault="0088504E" w:rsidP="0088504E">
      <w:pPr>
        <w:pStyle w:val="a5"/>
        <w:keepNext/>
        <w:rPr>
          <w:rtl/>
        </w:rPr>
      </w:pPr>
      <w:bookmarkStart w:id="3139" w:name="ET_speaker_אילת_וולברג_552"/>
      <w:r w:rsidRPr="0088504E">
        <w:rPr>
          <w:rStyle w:val="TagStyle"/>
          <w:rtl/>
        </w:rPr>
        <w:t xml:space="preserve"> &lt;&lt; דובר &gt;&gt; </w:t>
      </w:r>
      <w:r>
        <w:rPr>
          <w:rtl/>
        </w:rPr>
        <w:t>אילת וולברג:</w:t>
      </w:r>
      <w:r w:rsidRPr="0088504E">
        <w:rPr>
          <w:rStyle w:val="TagStyle"/>
          <w:rtl/>
        </w:rPr>
        <w:t xml:space="preserve"> &lt;&lt; דובר &gt;&gt;</w:t>
      </w:r>
      <w:r w:rsidR="00020830">
        <w:rPr>
          <w:rtl/>
        </w:rPr>
        <w:t xml:space="preserve"> </w:t>
      </w:r>
      <w:bookmarkEnd w:id="3139"/>
    </w:p>
    <w:p w14:paraId="171FE7BF" w14:textId="77777777" w:rsidR="0088504E" w:rsidRDefault="0088504E" w:rsidP="0088504E">
      <w:pPr>
        <w:pStyle w:val="KeepWithNext"/>
        <w:rPr>
          <w:rtl/>
          <w:lang w:eastAsia="he-IL"/>
        </w:rPr>
      </w:pPr>
    </w:p>
    <w:p w14:paraId="1F973A9A" w14:textId="77777777" w:rsidR="00FA0FAA" w:rsidRPr="00FA0FAA" w:rsidRDefault="00FA0FAA" w:rsidP="00FA0FAA">
      <w:pPr>
        <w:rPr>
          <w:rtl/>
          <w:lang w:eastAsia="he-IL"/>
        </w:rPr>
      </w:pPr>
      <w:bookmarkStart w:id="3140" w:name="_ETM_Q1_6353794"/>
      <w:bookmarkStart w:id="3141" w:name="_ETM_Q1_6353825"/>
      <w:bookmarkEnd w:id="3140"/>
      <w:bookmarkEnd w:id="3141"/>
      <w:r w:rsidRPr="00FA0FAA">
        <w:rPr>
          <w:rtl/>
          <w:lang w:eastAsia="he-IL"/>
        </w:rPr>
        <w:t xml:space="preserve">בגלל שלא נערך שיח בינינו לפני אז אני אשמח </w:t>
      </w:r>
      <w:bookmarkStart w:id="3142" w:name="_ETM_Q1_6355214"/>
      <w:bookmarkEnd w:id="3142"/>
      <w:r w:rsidRPr="00FA0FAA">
        <w:rPr>
          <w:rtl/>
          <w:lang w:eastAsia="he-IL"/>
        </w:rPr>
        <w:t>אם יהיה אפשר לציין לוועדה, כדי שנבין. פה אנחנו נכנסים</w:t>
      </w:r>
      <w:bookmarkStart w:id="3143" w:name="_ETM_Q1_6360860"/>
      <w:bookmarkEnd w:id="3143"/>
      <w:r w:rsidRPr="00FA0FAA">
        <w:rPr>
          <w:rtl/>
          <w:lang w:eastAsia="he-IL"/>
        </w:rPr>
        <w:t xml:space="preserve"> בפרטי פרטים לכל מיני הסדרים שלא מקובל בחוקים אחרים להיכנס </w:t>
      </w:r>
      <w:bookmarkStart w:id="3144" w:name="_ETM_Q1_6363614"/>
      <w:bookmarkEnd w:id="3144"/>
      <w:r w:rsidRPr="00FA0FAA">
        <w:rPr>
          <w:rtl/>
          <w:lang w:eastAsia="he-IL"/>
        </w:rPr>
        <w:t xml:space="preserve">אליהם. </w:t>
      </w:r>
    </w:p>
    <w:p w14:paraId="04973377" w14:textId="77777777" w:rsidR="0088504E" w:rsidRDefault="0088504E" w:rsidP="00FA0FAA">
      <w:pPr>
        <w:keepNext/>
        <w:ind w:firstLine="0"/>
        <w:rPr>
          <w:rtl/>
          <w:lang w:eastAsia="he-IL"/>
        </w:rPr>
      </w:pPr>
      <w:bookmarkStart w:id="3145" w:name="_ETM_Q1_6367285"/>
      <w:bookmarkStart w:id="3146" w:name="_ETM_Q1_6367331"/>
      <w:bookmarkStart w:id="3147" w:name="_ETM_Q1_6368550"/>
      <w:bookmarkEnd w:id="3145"/>
      <w:bookmarkEnd w:id="3146"/>
      <w:bookmarkEnd w:id="3147"/>
    </w:p>
    <w:p w14:paraId="43242313" w14:textId="3FBFF5D6" w:rsidR="0088504E" w:rsidRDefault="0088504E" w:rsidP="0088504E">
      <w:pPr>
        <w:pStyle w:val="afb"/>
        <w:keepNext/>
        <w:rPr>
          <w:rtl/>
          <w:lang w:eastAsia="he-IL"/>
        </w:rPr>
      </w:pPr>
      <w:bookmarkStart w:id="3148" w:name="ET_guest_עדי_בן_חורין_553"/>
      <w:r w:rsidRPr="0088504E">
        <w:rPr>
          <w:rStyle w:val="TagStyle"/>
          <w:rtl/>
        </w:rPr>
        <w:t xml:space="preserve"> &lt;&lt; אורח &gt;&gt; </w:t>
      </w:r>
      <w:r>
        <w:rPr>
          <w:rtl/>
          <w:lang w:eastAsia="he-IL"/>
        </w:rPr>
        <w:t>עדי בן חורין:</w:t>
      </w:r>
      <w:r w:rsidRPr="0088504E">
        <w:rPr>
          <w:rStyle w:val="TagStyle"/>
          <w:rtl/>
        </w:rPr>
        <w:t xml:space="preserve"> &lt;&lt; אורח &gt;&gt;</w:t>
      </w:r>
      <w:r w:rsidR="00020830">
        <w:rPr>
          <w:rtl/>
          <w:lang w:eastAsia="he-IL"/>
        </w:rPr>
        <w:t xml:space="preserve"> </w:t>
      </w:r>
      <w:bookmarkEnd w:id="3148"/>
    </w:p>
    <w:p w14:paraId="0F958E83" w14:textId="77777777" w:rsidR="0088504E" w:rsidRDefault="0088504E" w:rsidP="0088504E">
      <w:pPr>
        <w:pStyle w:val="KeepWithNext"/>
        <w:rPr>
          <w:rtl/>
          <w:lang w:eastAsia="he-IL"/>
        </w:rPr>
      </w:pPr>
    </w:p>
    <w:p w14:paraId="36908282" w14:textId="77777777" w:rsidR="00FA0FAA" w:rsidRPr="00FA0FAA" w:rsidRDefault="00FA0FAA" w:rsidP="00FA0FAA">
      <w:pPr>
        <w:rPr>
          <w:rtl/>
          <w:lang w:eastAsia="he-IL"/>
        </w:rPr>
      </w:pPr>
      <w:bookmarkStart w:id="3149" w:name="_ETM_Q1_6368898"/>
      <w:bookmarkStart w:id="3150" w:name="_ETM_Q1_6368934"/>
      <w:bookmarkEnd w:id="3149"/>
      <w:bookmarkEnd w:id="3150"/>
      <w:r w:rsidRPr="00FA0FAA">
        <w:rPr>
          <w:rtl/>
          <w:lang w:eastAsia="he-IL"/>
        </w:rPr>
        <w:t>אני מחליט שלא. אז סיימנו הקראה?</w:t>
      </w:r>
    </w:p>
    <w:p w14:paraId="5564A529" w14:textId="77777777" w:rsidR="0088504E" w:rsidRDefault="0088504E" w:rsidP="00FA0FAA">
      <w:pPr>
        <w:keepNext/>
        <w:ind w:firstLine="0"/>
        <w:rPr>
          <w:rtl/>
          <w:lang w:eastAsia="he-IL"/>
        </w:rPr>
      </w:pPr>
      <w:bookmarkStart w:id="3151" w:name="_ETM_Q1_6371662"/>
      <w:bookmarkStart w:id="3152" w:name="_ETM_Q1_6371720"/>
      <w:bookmarkEnd w:id="3151"/>
      <w:bookmarkEnd w:id="3152"/>
    </w:p>
    <w:p w14:paraId="394EBD50" w14:textId="5105D060" w:rsidR="0088504E" w:rsidRDefault="0088504E" w:rsidP="0088504E">
      <w:pPr>
        <w:pStyle w:val="a5"/>
        <w:keepNext/>
        <w:rPr>
          <w:rtl/>
        </w:rPr>
      </w:pPr>
      <w:bookmarkStart w:id="3153" w:name="ET_speaker_אילת_וולברג_554"/>
      <w:r w:rsidRPr="0088504E">
        <w:rPr>
          <w:rStyle w:val="TagStyle"/>
          <w:rtl/>
        </w:rPr>
        <w:t xml:space="preserve"> &lt;&lt; דובר &gt;&gt; </w:t>
      </w:r>
      <w:r>
        <w:rPr>
          <w:rtl/>
        </w:rPr>
        <w:t>אילת וולברג:</w:t>
      </w:r>
      <w:r w:rsidRPr="0088504E">
        <w:rPr>
          <w:rStyle w:val="TagStyle"/>
          <w:rtl/>
        </w:rPr>
        <w:t xml:space="preserve"> &lt;&lt; דובר &gt;&gt;</w:t>
      </w:r>
      <w:r w:rsidR="00020830">
        <w:rPr>
          <w:rtl/>
        </w:rPr>
        <w:t xml:space="preserve"> </w:t>
      </w:r>
      <w:bookmarkEnd w:id="3153"/>
    </w:p>
    <w:p w14:paraId="28D4CBC0" w14:textId="77777777" w:rsidR="0088504E" w:rsidRDefault="0088504E" w:rsidP="0088504E">
      <w:pPr>
        <w:pStyle w:val="KeepWithNext"/>
        <w:rPr>
          <w:rtl/>
          <w:lang w:eastAsia="he-IL"/>
        </w:rPr>
      </w:pPr>
    </w:p>
    <w:p w14:paraId="36F8D2F8" w14:textId="77777777" w:rsidR="00FA0FAA" w:rsidRPr="00FA0FAA" w:rsidRDefault="00FA0FAA" w:rsidP="00FA0FAA">
      <w:pPr>
        <w:rPr>
          <w:rtl/>
          <w:lang w:eastAsia="he-IL"/>
        </w:rPr>
      </w:pPr>
      <w:bookmarkStart w:id="3154" w:name="_ETM_Q1_6373857"/>
      <w:bookmarkStart w:id="3155" w:name="_ETM_Q1_6373888"/>
      <w:bookmarkEnd w:id="3154"/>
      <w:bookmarkEnd w:id="3155"/>
      <w:r w:rsidRPr="00FA0FAA">
        <w:rPr>
          <w:rtl/>
          <w:lang w:eastAsia="he-IL"/>
        </w:rPr>
        <w:t>כן.</w:t>
      </w:r>
    </w:p>
    <w:p w14:paraId="0748FE33" w14:textId="77777777" w:rsidR="0088504E" w:rsidRDefault="0088504E" w:rsidP="00FA0FAA">
      <w:pPr>
        <w:keepNext/>
        <w:ind w:firstLine="0"/>
        <w:rPr>
          <w:rtl/>
          <w:lang w:eastAsia="he-IL"/>
        </w:rPr>
      </w:pPr>
      <w:bookmarkStart w:id="3156" w:name="_ETM_Q1_6375695"/>
      <w:bookmarkStart w:id="3157" w:name="_ETM_Q1_6375736"/>
      <w:bookmarkEnd w:id="3156"/>
      <w:bookmarkEnd w:id="3157"/>
    </w:p>
    <w:p w14:paraId="1667463E" w14:textId="38422A09" w:rsidR="0088504E" w:rsidRDefault="0088504E" w:rsidP="0088504E">
      <w:pPr>
        <w:pStyle w:val="af8"/>
        <w:keepNext/>
        <w:rPr>
          <w:rtl/>
        </w:rPr>
      </w:pPr>
      <w:bookmarkStart w:id="3158" w:name="ET_yor_6447_555"/>
      <w:r w:rsidRPr="0088504E">
        <w:rPr>
          <w:rStyle w:val="TagStyle"/>
          <w:rtl/>
        </w:rPr>
        <w:t xml:space="preserve"> &lt;&lt; יור &gt;&gt; </w:t>
      </w:r>
      <w:r>
        <w:rPr>
          <w:rtl/>
        </w:rPr>
        <w:t xml:space="preserve">היו"ר יונתן </w:t>
      </w:r>
      <w:proofErr w:type="spellStart"/>
      <w:r>
        <w:rPr>
          <w:rtl/>
        </w:rPr>
        <w:t>מישרקי</w:t>
      </w:r>
      <w:proofErr w:type="spellEnd"/>
      <w:r>
        <w:rPr>
          <w:rtl/>
        </w:rPr>
        <w:t>:</w:t>
      </w:r>
      <w:r w:rsidRPr="0088504E">
        <w:rPr>
          <w:rStyle w:val="TagStyle"/>
          <w:rtl/>
        </w:rPr>
        <w:t xml:space="preserve"> &lt;&lt; יור &gt;&gt;</w:t>
      </w:r>
      <w:r w:rsidR="00020830">
        <w:rPr>
          <w:rtl/>
        </w:rPr>
        <w:t xml:space="preserve"> </w:t>
      </w:r>
      <w:bookmarkEnd w:id="3158"/>
    </w:p>
    <w:p w14:paraId="62209F57" w14:textId="77777777" w:rsidR="0088504E" w:rsidRDefault="0088504E" w:rsidP="0088504E">
      <w:pPr>
        <w:pStyle w:val="KeepWithNext"/>
        <w:rPr>
          <w:rtl/>
          <w:lang w:eastAsia="he-IL"/>
        </w:rPr>
      </w:pPr>
    </w:p>
    <w:p w14:paraId="7698B58A" w14:textId="77777777" w:rsidR="00FA0FAA" w:rsidRPr="00FA0FAA" w:rsidRDefault="00FA0FAA" w:rsidP="00FA0FAA">
      <w:pPr>
        <w:rPr>
          <w:rtl/>
          <w:lang w:eastAsia="he-IL"/>
        </w:rPr>
      </w:pPr>
      <w:bookmarkStart w:id="3159" w:name="_ETM_Q1_6379097"/>
      <w:bookmarkStart w:id="3160" w:name="_ETM_Q1_6379142"/>
      <w:bookmarkEnd w:id="3159"/>
      <w:bookmarkEnd w:id="3160"/>
      <w:r w:rsidRPr="00FA0FAA">
        <w:rPr>
          <w:rtl/>
          <w:lang w:eastAsia="he-IL"/>
        </w:rPr>
        <w:t xml:space="preserve">רותי </w:t>
      </w:r>
      <w:proofErr w:type="spellStart"/>
      <w:r w:rsidRPr="00FA0FAA">
        <w:rPr>
          <w:rtl/>
          <w:lang w:eastAsia="he-IL"/>
        </w:rPr>
        <w:t>פרמינגר</w:t>
      </w:r>
      <w:proofErr w:type="spellEnd"/>
      <w:r w:rsidRPr="00FA0FAA">
        <w:rPr>
          <w:rtl/>
          <w:lang w:eastAsia="he-IL"/>
        </w:rPr>
        <w:t xml:space="preserve"> עדיין פה </w:t>
      </w:r>
      <w:proofErr w:type="spellStart"/>
      <w:r w:rsidRPr="00FA0FAA">
        <w:rPr>
          <w:rtl/>
          <w:lang w:eastAsia="he-IL"/>
        </w:rPr>
        <w:t>איתנו</w:t>
      </w:r>
      <w:bookmarkStart w:id="3161" w:name="_ETM_Q1_6383310"/>
      <w:bookmarkEnd w:id="3161"/>
      <w:proofErr w:type="spellEnd"/>
      <w:r w:rsidRPr="00FA0FAA">
        <w:rPr>
          <w:rtl/>
          <w:lang w:eastAsia="he-IL"/>
        </w:rPr>
        <w:t xml:space="preserve"> בזום? </w:t>
      </w:r>
    </w:p>
    <w:p w14:paraId="73086611" w14:textId="77777777" w:rsidR="0088504E" w:rsidRDefault="0088504E" w:rsidP="00FA0FAA">
      <w:pPr>
        <w:keepNext/>
        <w:ind w:firstLine="0"/>
        <w:rPr>
          <w:rtl/>
          <w:lang w:eastAsia="he-IL"/>
        </w:rPr>
      </w:pPr>
      <w:bookmarkStart w:id="3162" w:name="_ETM_Q1_6380502"/>
      <w:bookmarkStart w:id="3163" w:name="_ETM_Q1_6380556"/>
      <w:bookmarkStart w:id="3164" w:name="_ETM_Q1_6381245"/>
      <w:bookmarkEnd w:id="3162"/>
      <w:bookmarkEnd w:id="3163"/>
      <w:bookmarkEnd w:id="3164"/>
    </w:p>
    <w:p w14:paraId="5C445A6F" w14:textId="4059DB78" w:rsidR="0088504E" w:rsidRDefault="0088504E" w:rsidP="0088504E">
      <w:pPr>
        <w:pStyle w:val="afb"/>
        <w:keepNext/>
        <w:rPr>
          <w:rtl/>
          <w:lang w:eastAsia="he-IL"/>
        </w:rPr>
      </w:pPr>
      <w:bookmarkStart w:id="3165" w:name="ET_guest_רות_פרמינגר_556"/>
      <w:r w:rsidRPr="0088504E">
        <w:rPr>
          <w:rStyle w:val="TagStyle"/>
          <w:rtl/>
        </w:rPr>
        <w:t xml:space="preserve"> &lt;&lt; אורח &gt;&gt; </w:t>
      </w:r>
      <w:r>
        <w:rPr>
          <w:rtl/>
          <w:lang w:eastAsia="he-IL"/>
        </w:rPr>
        <w:t xml:space="preserve">רות </w:t>
      </w:r>
      <w:proofErr w:type="spellStart"/>
      <w:r>
        <w:rPr>
          <w:rtl/>
          <w:lang w:eastAsia="he-IL"/>
        </w:rPr>
        <w:t>פרמינגר</w:t>
      </w:r>
      <w:proofErr w:type="spellEnd"/>
      <w:r>
        <w:rPr>
          <w:rtl/>
          <w:lang w:eastAsia="he-IL"/>
        </w:rPr>
        <w:t>:</w:t>
      </w:r>
      <w:r w:rsidRPr="0088504E">
        <w:rPr>
          <w:rStyle w:val="TagStyle"/>
          <w:rtl/>
        </w:rPr>
        <w:t xml:space="preserve"> &lt;&lt; אורח &gt;&gt;</w:t>
      </w:r>
      <w:r w:rsidR="00020830">
        <w:rPr>
          <w:rtl/>
          <w:lang w:eastAsia="he-IL"/>
        </w:rPr>
        <w:t xml:space="preserve"> </w:t>
      </w:r>
      <w:bookmarkEnd w:id="3165"/>
    </w:p>
    <w:p w14:paraId="338D9D39" w14:textId="77777777" w:rsidR="0088504E" w:rsidRDefault="0088504E" w:rsidP="0088504E">
      <w:pPr>
        <w:pStyle w:val="KeepWithNext"/>
        <w:rPr>
          <w:rtl/>
          <w:lang w:eastAsia="he-IL"/>
        </w:rPr>
      </w:pPr>
    </w:p>
    <w:p w14:paraId="4C79E363" w14:textId="77777777" w:rsidR="00FA0FAA" w:rsidRPr="00FA0FAA" w:rsidRDefault="00FA0FAA" w:rsidP="00FA0FAA">
      <w:pPr>
        <w:rPr>
          <w:rtl/>
          <w:lang w:eastAsia="he-IL"/>
        </w:rPr>
      </w:pPr>
      <w:bookmarkStart w:id="3166" w:name="_ETM_Q1_6381528"/>
      <w:bookmarkStart w:id="3167" w:name="_ETM_Q1_6381557"/>
      <w:bookmarkEnd w:id="3166"/>
      <w:bookmarkEnd w:id="3167"/>
      <w:r w:rsidRPr="00FA0FAA">
        <w:rPr>
          <w:rtl/>
          <w:lang w:eastAsia="he-IL"/>
        </w:rPr>
        <w:t xml:space="preserve">קודם כל אני רוצה להגיד יישר כוח על החוק </w:t>
      </w:r>
      <w:bookmarkStart w:id="3168" w:name="_ETM_Q1_6393374"/>
      <w:bookmarkEnd w:id="3168"/>
      <w:r w:rsidRPr="00FA0FAA">
        <w:rPr>
          <w:rtl/>
          <w:lang w:eastAsia="he-IL"/>
        </w:rPr>
        <w:t xml:space="preserve">הנפלא הזה ועל ההתקדמות הזאת. אני שמחה מאוד שיש גם </w:t>
      </w:r>
      <w:bookmarkStart w:id="3169" w:name="_ETM_Q1_6398879"/>
      <w:bookmarkEnd w:id="3169"/>
      <w:r w:rsidRPr="00FA0FAA">
        <w:rPr>
          <w:rtl/>
          <w:lang w:eastAsia="he-IL"/>
        </w:rPr>
        <w:t xml:space="preserve">גופים שאומרים, חברים, אנחנו כבר שם אז אנחנו </w:t>
      </w:r>
      <w:bookmarkStart w:id="3170" w:name="_ETM_Q1_6399138"/>
      <w:bookmarkEnd w:id="3170"/>
      <w:r w:rsidRPr="00FA0FAA">
        <w:rPr>
          <w:rtl/>
          <w:lang w:eastAsia="he-IL"/>
        </w:rPr>
        <w:t xml:space="preserve">רוצים להתחיל ולתת את השירות הזה, כי אני מזכירה לכולנו </w:t>
      </w:r>
      <w:bookmarkStart w:id="3171" w:name="_ETM_Q1_6406338"/>
      <w:bookmarkEnd w:id="3171"/>
      <w:r w:rsidRPr="00FA0FAA">
        <w:rPr>
          <w:rtl/>
          <w:lang w:eastAsia="he-IL"/>
        </w:rPr>
        <w:t xml:space="preserve">שזה לשם סיוע ומימוש זכויותיו ושיפור השירות. </w:t>
      </w:r>
      <w:bookmarkStart w:id="3172" w:name="_ETM_Q1_6411576"/>
      <w:bookmarkStart w:id="3173" w:name="_ETM_Q1_6415023"/>
      <w:bookmarkEnd w:id="3172"/>
      <w:bookmarkEnd w:id="3173"/>
    </w:p>
    <w:p w14:paraId="7B152A52" w14:textId="77777777" w:rsidR="00FA0FAA" w:rsidRPr="00FA0FAA" w:rsidRDefault="00FA0FAA" w:rsidP="00FA0FAA">
      <w:pPr>
        <w:rPr>
          <w:rtl/>
          <w:lang w:eastAsia="he-IL"/>
        </w:rPr>
      </w:pPr>
      <w:bookmarkStart w:id="3174" w:name="_ETM_Q1_6415082"/>
      <w:bookmarkEnd w:id="3174"/>
    </w:p>
    <w:p w14:paraId="7605986D" w14:textId="77777777" w:rsidR="00FA0FAA" w:rsidRPr="00FA0FAA" w:rsidRDefault="00FA0FAA" w:rsidP="00FA0FAA">
      <w:pPr>
        <w:rPr>
          <w:rtl/>
          <w:lang w:eastAsia="he-IL"/>
        </w:rPr>
      </w:pPr>
      <w:bookmarkStart w:id="3175" w:name="_ETM_Q1_6415184"/>
      <w:bookmarkStart w:id="3176" w:name="_ETM_Q1_6415245"/>
      <w:bookmarkEnd w:id="3175"/>
      <w:bookmarkEnd w:id="3176"/>
      <w:r w:rsidRPr="00FA0FAA">
        <w:rPr>
          <w:rtl/>
          <w:lang w:eastAsia="he-IL"/>
        </w:rPr>
        <w:t>אגב אני רוצה לשאול, ולא שיש לי משהו</w:t>
      </w:r>
      <w:bookmarkStart w:id="3177" w:name="_ETM_Q1_6415242"/>
      <w:bookmarkEnd w:id="3177"/>
      <w:r w:rsidRPr="00FA0FAA">
        <w:rPr>
          <w:rtl/>
          <w:lang w:eastAsia="he-IL"/>
        </w:rPr>
        <w:t xml:space="preserve"> אובססיבי, הנושא של </w:t>
      </w:r>
      <w:proofErr w:type="spellStart"/>
      <w:r w:rsidRPr="00FA0FAA">
        <w:rPr>
          <w:rtl/>
          <w:lang w:eastAsia="he-IL"/>
        </w:rPr>
        <w:t>המרב"ד</w:t>
      </w:r>
      <w:proofErr w:type="spellEnd"/>
      <w:r w:rsidRPr="00FA0FAA">
        <w:rPr>
          <w:rtl/>
          <w:lang w:eastAsia="he-IL"/>
        </w:rPr>
        <w:t xml:space="preserve">, היום יש לו את כל </w:t>
      </w:r>
      <w:bookmarkStart w:id="3178" w:name="_ETM_Q1_6422905"/>
      <w:bookmarkEnd w:id="3178"/>
      <w:r w:rsidRPr="00FA0FAA">
        <w:rPr>
          <w:rtl/>
          <w:lang w:eastAsia="he-IL"/>
        </w:rPr>
        <w:t>החומרים, וכמו ששמענו יש כבר חברה שמטפלת ומסייעת להוציא את</w:t>
      </w:r>
      <w:bookmarkStart w:id="3179" w:name="_ETM_Q1_6426267"/>
      <w:bookmarkEnd w:id="3179"/>
      <w:r w:rsidRPr="00FA0FAA">
        <w:rPr>
          <w:rtl/>
          <w:lang w:eastAsia="he-IL"/>
        </w:rPr>
        <w:t xml:space="preserve"> האישורים הללו ואת הטיפולים הללו, אני מפחדת ממצב שגופים </w:t>
      </w:r>
      <w:bookmarkStart w:id="3180" w:name="_ETM_Q1_6436307"/>
      <w:bookmarkEnd w:id="3180"/>
      <w:r w:rsidRPr="00FA0FAA">
        <w:rPr>
          <w:rtl/>
          <w:lang w:eastAsia="he-IL"/>
        </w:rPr>
        <w:t xml:space="preserve">יגידו רגע, רגע, אנחנו עכשיו קשורים בחקיקה, יש לנו זמן, </w:t>
      </w:r>
      <w:bookmarkStart w:id="3181" w:name="_ETM_Q1_6439324"/>
      <w:bookmarkEnd w:id="3181"/>
      <w:r w:rsidRPr="00FA0FAA">
        <w:rPr>
          <w:rtl/>
          <w:lang w:eastAsia="he-IL"/>
        </w:rPr>
        <w:t xml:space="preserve">אנחנו מתעכבים ויש לנו את הזכות להתעכב. אני באמת קוראת </w:t>
      </w:r>
      <w:bookmarkStart w:id="3182" w:name="_ETM_Q1_6445715"/>
      <w:bookmarkEnd w:id="3182"/>
      <w:r w:rsidRPr="00FA0FAA">
        <w:rPr>
          <w:rtl/>
          <w:lang w:eastAsia="he-IL"/>
        </w:rPr>
        <w:t xml:space="preserve">לכל הגופים הללו שצריכים לתת את המסמכים ולהעביר אותם, למשל </w:t>
      </w:r>
      <w:bookmarkStart w:id="3183" w:name="_ETM_Q1_6451065"/>
      <w:bookmarkEnd w:id="3183"/>
      <w:r w:rsidRPr="00FA0FAA">
        <w:rPr>
          <w:rtl/>
          <w:lang w:eastAsia="he-IL"/>
        </w:rPr>
        <w:t xml:space="preserve">אם אנחנו מדברים על </w:t>
      </w:r>
      <w:proofErr w:type="spellStart"/>
      <w:r w:rsidRPr="00FA0FAA">
        <w:rPr>
          <w:rtl/>
          <w:lang w:eastAsia="he-IL"/>
        </w:rPr>
        <w:t>מרב"ד</w:t>
      </w:r>
      <w:proofErr w:type="spellEnd"/>
      <w:r w:rsidRPr="00FA0FAA">
        <w:rPr>
          <w:rtl/>
          <w:lang w:eastAsia="he-IL"/>
        </w:rPr>
        <w:t xml:space="preserve"> אז להעביר לביטוח לאומי, ואני</w:t>
      </w:r>
      <w:bookmarkStart w:id="3184" w:name="_ETM_Q1_6454992"/>
      <w:bookmarkEnd w:id="3184"/>
      <w:r w:rsidRPr="00FA0FAA">
        <w:rPr>
          <w:rtl/>
          <w:lang w:eastAsia="he-IL"/>
        </w:rPr>
        <w:t xml:space="preserve"> מצטרפת לכל מה שאמר צביקה, צריך להעביר את החומרים</w:t>
      </w:r>
      <w:bookmarkStart w:id="3185" w:name="_ETM_Q1_6456914"/>
      <w:bookmarkEnd w:id="3185"/>
      <w:r w:rsidRPr="00FA0FAA">
        <w:rPr>
          <w:rtl/>
          <w:lang w:eastAsia="he-IL"/>
        </w:rPr>
        <w:t xml:space="preserve"> האלה. בבקשה אל תערימו קשיים. </w:t>
      </w:r>
    </w:p>
    <w:p w14:paraId="4FB58B8D" w14:textId="77777777" w:rsidR="00FA0FAA" w:rsidRPr="00FA0FAA" w:rsidRDefault="00FA0FAA" w:rsidP="00FA0FAA">
      <w:pPr>
        <w:rPr>
          <w:rtl/>
          <w:lang w:eastAsia="he-IL"/>
        </w:rPr>
      </w:pPr>
      <w:bookmarkStart w:id="3186" w:name="_ETM_Q1_6464412"/>
      <w:bookmarkStart w:id="3187" w:name="_ETM_Q1_6464477"/>
      <w:bookmarkEnd w:id="3186"/>
      <w:bookmarkEnd w:id="3187"/>
    </w:p>
    <w:p w14:paraId="02B7871A" w14:textId="77777777" w:rsidR="00FA0FAA" w:rsidRPr="00FA0FAA" w:rsidRDefault="00FA0FAA" w:rsidP="00FA0FAA">
      <w:pPr>
        <w:rPr>
          <w:rtl/>
          <w:lang w:eastAsia="he-IL"/>
        </w:rPr>
      </w:pPr>
      <w:bookmarkStart w:id="3188" w:name="_ETM_Q1_6464570"/>
      <w:bookmarkStart w:id="3189" w:name="_ETM_Q1_6464616"/>
      <w:bookmarkEnd w:id="3188"/>
      <w:bookmarkEnd w:id="3189"/>
      <w:r w:rsidRPr="00FA0FAA">
        <w:rPr>
          <w:rtl/>
          <w:lang w:eastAsia="he-IL"/>
        </w:rPr>
        <w:t xml:space="preserve">נכון שהחוק הזה יכפה עליכם </w:t>
      </w:r>
      <w:bookmarkStart w:id="3190" w:name="_ETM_Q1_6467610"/>
      <w:bookmarkEnd w:id="3190"/>
      <w:r w:rsidRPr="00FA0FAA">
        <w:rPr>
          <w:rtl/>
          <w:lang w:eastAsia="he-IL"/>
        </w:rPr>
        <w:t xml:space="preserve">לעשות את זה, אבל גם היום, ואז </w:t>
      </w:r>
      <w:bookmarkStart w:id="3191" w:name="_ETM_Q1_6468391"/>
      <w:bookmarkEnd w:id="3191"/>
      <w:r w:rsidRPr="00FA0FAA">
        <w:rPr>
          <w:rtl/>
          <w:lang w:eastAsia="he-IL"/>
        </w:rPr>
        <w:t>החוק שייכנס לתוקף אנשים צריכים את החומרים הללו, לספק להם</w:t>
      </w:r>
      <w:bookmarkStart w:id="3192" w:name="_ETM_Q1_6471543"/>
      <w:bookmarkEnd w:id="3192"/>
      <w:r w:rsidRPr="00FA0FAA">
        <w:rPr>
          <w:rtl/>
          <w:lang w:eastAsia="he-IL"/>
        </w:rPr>
        <w:t xml:space="preserve"> את זה בצורה מהירה ולא לקחת את הזמן. אני ממש </w:t>
      </w:r>
      <w:bookmarkStart w:id="3193" w:name="_ETM_Q1_6478508"/>
      <w:bookmarkEnd w:id="3193"/>
      <w:r w:rsidRPr="00FA0FAA">
        <w:rPr>
          <w:rtl/>
          <w:lang w:eastAsia="he-IL"/>
        </w:rPr>
        <w:t xml:space="preserve">מבקשת. </w:t>
      </w:r>
      <w:bookmarkStart w:id="3194" w:name="_ETM_Q1_6480226"/>
      <w:bookmarkStart w:id="3195" w:name="_ETM_Q1_6480296"/>
      <w:bookmarkStart w:id="3196" w:name="_ETM_Q1_6480387"/>
      <w:bookmarkStart w:id="3197" w:name="_ETM_Q1_6480451"/>
      <w:bookmarkEnd w:id="3194"/>
      <w:bookmarkEnd w:id="3195"/>
      <w:bookmarkEnd w:id="3196"/>
      <w:bookmarkEnd w:id="3197"/>
      <w:r w:rsidRPr="00FA0FAA">
        <w:rPr>
          <w:rtl/>
          <w:lang w:eastAsia="he-IL"/>
        </w:rPr>
        <w:t xml:space="preserve">ואני עוד פעם רוצה לברך ויישר כוח. </w:t>
      </w:r>
      <w:bookmarkStart w:id="3198" w:name="_ETM_Q1_6481981"/>
      <w:bookmarkEnd w:id="3198"/>
    </w:p>
    <w:p w14:paraId="6B6D24CC" w14:textId="77777777" w:rsidR="0088504E" w:rsidRDefault="0088504E" w:rsidP="00FA0FAA">
      <w:pPr>
        <w:keepNext/>
        <w:ind w:firstLine="0"/>
        <w:rPr>
          <w:rtl/>
          <w:lang w:eastAsia="he-IL"/>
        </w:rPr>
      </w:pPr>
      <w:bookmarkStart w:id="3199" w:name="_ETM_Q1_6482039"/>
      <w:bookmarkStart w:id="3200" w:name="_ETM_Q1_6483022"/>
      <w:bookmarkEnd w:id="3199"/>
      <w:bookmarkEnd w:id="3200"/>
    </w:p>
    <w:p w14:paraId="52C19644" w14:textId="11F5BCBE" w:rsidR="0088504E" w:rsidRDefault="0088504E" w:rsidP="0088504E">
      <w:pPr>
        <w:pStyle w:val="af8"/>
        <w:keepNext/>
        <w:rPr>
          <w:rtl/>
        </w:rPr>
      </w:pPr>
      <w:bookmarkStart w:id="3201" w:name="ET_yor_6447_557"/>
      <w:r w:rsidRPr="0088504E">
        <w:rPr>
          <w:rStyle w:val="TagStyle"/>
          <w:rtl/>
        </w:rPr>
        <w:t xml:space="preserve"> &lt;&lt; יור &gt;&gt; </w:t>
      </w:r>
      <w:r>
        <w:rPr>
          <w:rtl/>
        </w:rPr>
        <w:t xml:space="preserve">היו"ר יונתן </w:t>
      </w:r>
      <w:proofErr w:type="spellStart"/>
      <w:r>
        <w:rPr>
          <w:rtl/>
        </w:rPr>
        <w:t>מישרקי</w:t>
      </w:r>
      <w:proofErr w:type="spellEnd"/>
      <w:r>
        <w:rPr>
          <w:rtl/>
        </w:rPr>
        <w:t>:</w:t>
      </w:r>
      <w:r w:rsidRPr="0088504E">
        <w:rPr>
          <w:rStyle w:val="TagStyle"/>
          <w:rtl/>
        </w:rPr>
        <w:t xml:space="preserve"> &lt;&lt; יור &gt;&gt;</w:t>
      </w:r>
      <w:r w:rsidR="00020830">
        <w:rPr>
          <w:rtl/>
        </w:rPr>
        <w:t xml:space="preserve"> </w:t>
      </w:r>
      <w:bookmarkEnd w:id="3201"/>
    </w:p>
    <w:p w14:paraId="40E992B7" w14:textId="77777777" w:rsidR="0088504E" w:rsidRDefault="0088504E" w:rsidP="0088504E">
      <w:pPr>
        <w:pStyle w:val="KeepWithNext"/>
        <w:rPr>
          <w:rtl/>
          <w:lang w:eastAsia="he-IL"/>
        </w:rPr>
      </w:pPr>
    </w:p>
    <w:p w14:paraId="79004042" w14:textId="77777777" w:rsidR="00FA0FAA" w:rsidRPr="00FA0FAA" w:rsidRDefault="00FA0FAA" w:rsidP="00FA0FAA">
      <w:pPr>
        <w:rPr>
          <w:rtl/>
          <w:lang w:eastAsia="he-IL"/>
        </w:rPr>
      </w:pPr>
      <w:bookmarkStart w:id="3202" w:name="_ETM_Q1_6483365"/>
      <w:bookmarkStart w:id="3203" w:name="_ETM_Q1_6483401"/>
      <w:bookmarkEnd w:id="3202"/>
      <w:bookmarkEnd w:id="3203"/>
      <w:r w:rsidRPr="00FA0FAA">
        <w:rPr>
          <w:rtl/>
          <w:lang w:eastAsia="he-IL"/>
        </w:rPr>
        <w:t xml:space="preserve">תודה רבה. </w:t>
      </w:r>
      <w:bookmarkStart w:id="3204" w:name="_ETM_Q1_6484590"/>
      <w:bookmarkStart w:id="3205" w:name="_ETM_Q1_6492781"/>
      <w:bookmarkStart w:id="3206" w:name="_ETM_Q1_6492840"/>
      <w:bookmarkStart w:id="3207" w:name="_ETM_Q1_6492973"/>
      <w:bookmarkStart w:id="3208" w:name="_ETM_Q1_6493025"/>
      <w:bookmarkEnd w:id="3204"/>
      <w:bookmarkEnd w:id="3205"/>
      <w:bookmarkEnd w:id="3206"/>
      <w:bookmarkEnd w:id="3207"/>
      <w:bookmarkEnd w:id="3208"/>
      <w:r w:rsidRPr="00FA0FAA">
        <w:rPr>
          <w:rtl/>
          <w:lang w:eastAsia="he-IL"/>
        </w:rPr>
        <w:t>כמה מילים לפני שאנחנו עוברים להצבעה. זה היה תהליך</w:t>
      </w:r>
      <w:bookmarkStart w:id="3209" w:name="_ETM_Q1_6494778"/>
      <w:bookmarkEnd w:id="3209"/>
      <w:r w:rsidRPr="00FA0FAA">
        <w:rPr>
          <w:rtl/>
          <w:lang w:eastAsia="he-IL"/>
        </w:rPr>
        <w:t xml:space="preserve"> מאוד מאוד משמעותי, הוספנו כאן לחוק החשוב הזה גופים מאוד </w:t>
      </w:r>
      <w:bookmarkStart w:id="3210" w:name="_ETM_Q1_6499188"/>
      <w:bookmarkEnd w:id="3210"/>
      <w:r w:rsidRPr="00FA0FAA">
        <w:rPr>
          <w:rtl/>
          <w:lang w:eastAsia="he-IL"/>
        </w:rPr>
        <w:t xml:space="preserve">משמעותיים. אני מודה שבקיץ שעבר, כשהובלנו את החוק הזה, </w:t>
      </w:r>
      <w:bookmarkStart w:id="3211" w:name="_ETM_Q1_6507442"/>
      <w:bookmarkEnd w:id="3211"/>
      <w:r w:rsidRPr="00FA0FAA">
        <w:rPr>
          <w:rtl/>
          <w:lang w:eastAsia="he-IL"/>
        </w:rPr>
        <w:t xml:space="preserve">אז היו כמה גופים שניסו ורצו להצטרף לקראת הסוף ולא </w:t>
      </w:r>
      <w:bookmarkStart w:id="3212" w:name="_ETM_Q1_6510538"/>
      <w:bookmarkEnd w:id="3212"/>
      <w:r w:rsidRPr="00FA0FAA">
        <w:rPr>
          <w:rtl/>
          <w:lang w:eastAsia="he-IL"/>
        </w:rPr>
        <w:t xml:space="preserve">הצלחנו בשל לוחות הזמנים הקצרים, אבל אני התחייבתי אז </w:t>
      </w:r>
      <w:bookmarkStart w:id="3213" w:name="_ETM_Q1_6513401"/>
      <w:bookmarkEnd w:id="3213"/>
      <w:r w:rsidRPr="00FA0FAA">
        <w:rPr>
          <w:rtl/>
          <w:lang w:eastAsia="he-IL"/>
        </w:rPr>
        <w:t xml:space="preserve">וברוך ה' אני שמח שעמדתי במילתי, זה היה בעיקר כלפי </w:t>
      </w:r>
      <w:bookmarkStart w:id="3214" w:name="_ETM_Q1_6521985"/>
      <w:bookmarkEnd w:id="3214"/>
      <w:r w:rsidRPr="00FA0FAA">
        <w:rPr>
          <w:rtl/>
          <w:lang w:eastAsia="he-IL"/>
        </w:rPr>
        <w:t xml:space="preserve">ביטוח לאומי וצה"ל, לאחר מכן גם הצטרפו השב"ס, משרד הביטחון, </w:t>
      </w:r>
      <w:bookmarkStart w:id="3215" w:name="_ETM_Q1_6526426"/>
      <w:bookmarkEnd w:id="3215"/>
      <w:r w:rsidRPr="00FA0FAA">
        <w:rPr>
          <w:rtl/>
          <w:lang w:eastAsia="he-IL"/>
        </w:rPr>
        <w:t xml:space="preserve">אגף השיקום, </w:t>
      </w:r>
      <w:proofErr w:type="spellStart"/>
      <w:r w:rsidRPr="00FA0FAA">
        <w:rPr>
          <w:rtl/>
          <w:lang w:eastAsia="he-IL"/>
        </w:rPr>
        <w:t>המרב"ד</w:t>
      </w:r>
      <w:proofErr w:type="spellEnd"/>
      <w:r w:rsidRPr="00FA0FAA">
        <w:rPr>
          <w:rtl/>
          <w:lang w:eastAsia="he-IL"/>
        </w:rPr>
        <w:t xml:space="preserve"> במשרד הבריאות, משרד הרווחה, משרד התחבורה וכל </w:t>
      </w:r>
      <w:bookmarkStart w:id="3216" w:name="_ETM_Q1_6526269"/>
      <w:bookmarkEnd w:id="3216"/>
      <w:r w:rsidRPr="00FA0FAA">
        <w:rPr>
          <w:rtl/>
          <w:lang w:eastAsia="he-IL"/>
        </w:rPr>
        <w:t>מה ששמענו פה, באמת כל אחד בפני עצמו הוא</w:t>
      </w:r>
      <w:bookmarkStart w:id="3217" w:name="_ETM_Q1_6532348"/>
      <w:bookmarkEnd w:id="3217"/>
      <w:r w:rsidRPr="00FA0FAA">
        <w:rPr>
          <w:rtl/>
          <w:lang w:eastAsia="he-IL"/>
        </w:rPr>
        <w:t xml:space="preserve"> גוף משמעותי. יש פה גם בחקיקה הזאת סעיף שמסמיך </w:t>
      </w:r>
      <w:bookmarkStart w:id="3218" w:name="_ETM_Q1_6533806"/>
      <w:bookmarkEnd w:id="3218"/>
      <w:r w:rsidRPr="00FA0FAA">
        <w:rPr>
          <w:rtl/>
          <w:lang w:eastAsia="he-IL"/>
        </w:rPr>
        <w:t xml:space="preserve">את השר להוסיף גופים, שבעיניי זה דבר שהוא חיובי. </w:t>
      </w:r>
    </w:p>
    <w:p w14:paraId="19AE2BF9" w14:textId="77777777" w:rsidR="00FA0FAA" w:rsidRPr="00FA0FAA" w:rsidRDefault="00FA0FAA" w:rsidP="00FA0FAA">
      <w:pPr>
        <w:rPr>
          <w:rtl/>
          <w:lang w:eastAsia="he-IL"/>
        </w:rPr>
      </w:pPr>
      <w:bookmarkStart w:id="3219" w:name="_ETM_Q1_6538211"/>
      <w:bookmarkStart w:id="3220" w:name="_ETM_Q1_6538277"/>
      <w:bookmarkEnd w:id="3219"/>
      <w:bookmarkEnd w:id="3220"/>
    </w:p>
    <w:p w14:paraId="49D9BD02" w14:textId="77777777" w:rsidR="00FA0FAA" w:rsidRPr="00FA0FAA" w:rsidRDefault="00FA0FAA" w:rsidP="00FA0FAA">
      <w:pPr>
        <w:rPr>
          <w:rtl/>
          <w:lang w:eastAsia="he-IL"/>
        </w:rPr>
      </w:pPr>
      <w:bookmarkStart w:id="3221" w:name="_ETM_Q1_6538386"/>
      <w:bookmarkStart w:id="3222" w:name="_ETM_Q1_6538442"/>
      <w:bookmarkEnd w:id="3221"/>
      <w:bookmarkEnd w:id="3222"/>
      <w:r w:rsidRPr="00FA0FAA">
        <w:rPr>
          <w:rtl/>
          <w:lang w:eastAsia="he-IL"/>
        </w:rPr>
        <w:t xml:space="preserve">אני </w:t>
      </w:r>
      <w:bookmarkStart w:id="3223" w:name="_ETM_Q1_6538836"/>
      <w:bookmarkEnd w:id="3223"/>
      <w:r w:rsidRPr="00FA0FAA">
        <w:rPr>
          <w:rtl/>
          <w:lang w:eastAsia="he-IL"/>
        </w:rPr>
        <w:t xml:space="preserve">מזכיר שבתחילת התהליך כשרצינו להוביל את התהליך אז ישבנו ישיבות </w:t>
      </w:r>
      <w:bookmarkStart w:id="3224" w:name="_ETM_Q1_6545915"/>
      <w:bookmarkEnd w:id="3224"/>
      <w:r w:rsidRPr="00FA0FAA">
        <w:rPr>
          <w:rtl/>
          <w:lang w:eastAsia="he-IL"/>
        </w:rPr>
        <w:t>ראשונות עם המשרד וזה הוביל אותנו למסקנה שכדאי ונכון להעביר</w:t>
      </w:r>
      <w:bookmarkStart w:id="3225" w:name="_ETM_Q1_6545378"/>
      <w:bookmarkEnd w:id="3225"/>
      <w:r w:rsidRPr="00FA0FAA">
        <w:rPr>
          <w:rtl/>
          <w:lang w:eastAsia="he-IL"/>
        </w:rPr>
        <w:t xml:space="preserve"> את החוק הזה בפרוסות, זה מה שעשינו, ולדעתי זו בשורה </w:t>
      </w:r>
      <w:bookmarkStart w:id="3226" w:name="_ETM_Q1_6553784"/>
      <w:bookmarkEnd w:id="3226"/>
      <w:r w:rsidRPr="00FA0FAA">
        <w:rPr>
          <w:rtl/>
          <w:lang w:eastAsia="he-IL"/>
        </w:rPr>
        <w:t xml:space="preserve">גדולה מאוד עבור אזרחי ישראל, זה מקל הרבה מאוד בתהליכים </w:t>
      </w:r>
      <w:bookmarkStart w:id="3227" w:name="_ETM_Q1_6555589"/>
      <w:bookmarkEnd w:id="3227"/>
      <w:r w:rsidRPr="00FA0FAA">
        <w:rPr>
          <w:rtl/>
          <w:lang w:eastAsia="he-IL"/>
        </w:rPr>
        <w:t>בירוקרטיים ואני מניח גם שיביא מזור ומהירות לכל מי שזקוק</w:t>
      </w:r>
      <w:bookmarkStart w:id="3228" w:name="_ETM_Q1_6562550"/>
      <w:bookmarkEnd w:id="3228"/>
      <w:r w:rsidRPr="00FA0FAA">
        <w:rPr>
          <w:rtl/>
          <w:lang w:eastAsia="he-IL"/>
        </w:rPr>
        <w:t xml:space="preserve"> או ראוי לזכויות כאלה ואחרות. </w:t>
      </w:r>
    </w:p>
    <w:p w14:paraId="4134CF7E" w14:textId="77777777" w:rsidR="00FA0FAA" w:rsidRPr="00FA0FAA" w:rsidRDefault="00FA0FAA" w:rsidP="00FA0FAA">
      <w:pPr>
        <w:rPr>
          <w:rtl/>
          <w:lang w:eastAsia="he-IL"/>
        </w:rPr>
      </w:pPr>
      <w:bookmarkStart w:id="3229" w:name="_ETM_Q1_6567278"/>
      <w:bookmarkStart w:id="3230" w:name="_ETM_Q1_6567345"/>
      <w:bookmarkStart w:id="3231" w:name="_ETM_Q1_6567430"/>
      <w:bookmarkEnd w:id="3229"/>
      <w:bookmarkEnd w:id="3230"/>
      <w:bookmarkEnd w:id="3231"/>
    </w:p>
    <w:p w14:paraId="2208DF7B" w14:textId="77777777" w:rsidR="00FA0FAA" w:rsidRPr="00FA0FAA" w:rsidRDefault="00FA0FAA" w:rsidP="00FA0FAA">
      <w:pPr>
        <w:rPr>
          <w:rtl/>
          <w:lang w:eastAsia="he-IL"/>
        </w:rPr>
      </w:pPr>
      <w:bookmarkStart w:id="3232" w:name="_ETM_Q1_6567480"/>
      <w:bookmarkEnd w:id="3232"/>
      <w:r w:rsidRPr="00FA0FAA">
        <w:rPr>
          <w:rtl/>
          <w:lang w:eastAsia="he-IL"/>
        </w:rPr>
        <w:t xml:space="preserve">חשוב לי מאוד להודות לאנשי </w:t>
      </w:r>
      <w:bookmarkStart w:id="3233" w:name="_ETM_Q1_6570254"/>
      <w:bookmarkEnd w:id="3233"/>
      <w:r w:rsidRPr="00FA0FAA">
        <w:rPr>
          <w:rtl/>
          <w:lang w:eastAsia="he-IL"/>
        </w:rPr>
        <w:t xml:space="preserve">המשרד, יואל וטל בעיקר, אולי היו עוד כאלה מאחורי הקלעים, </w:t>
      </w:r>
      <w:bookmarkStart w:id="3234" w:name="_ETM_Q1_6570364"/>
      <w:bookmarkEnd w:id="3234"/>
      <w:r w:rsidRPr="00FA0FAA">
        <w:rPr>
          <w:rtl/>
          <w:lang w:eastAsia="he-IL"/>
        </w:rPr>
        <w:t xml:space="preserve">אבל בעיקר </w:t>
      </w:r>
      <w:proofErr w:type="spellStart"/>
      <w:r w:rsidRPr="00FA0FAA">
        <w:rPr>
          <w:rtl/>
          <w:lang w:eastAsia="he-IL"/>
        </w:rPr>
        <w:t>בעיקר</w:t>
      </w:r>
      <w:proofErr w:type="spellEnd"/>
      <w:r w:rsidRPr="00FA0FAA">
        <w:rPr>
          <w:rtl/>
          <w:lang w:eastAsia="he-IL"/>
        </w:rPr>
        <w:t>, שהובילו את זה בחוכמה, במקצועיות, במסירות גדולה</w:t>
      </w:r>
      <w:bookmarkStart w:id="3235" w:name="_ETM_Q1_6579022"/>
      <w:bookmarkEnd w:id="3235"/>
      <w:r w:rsidRPr="00FA0FAA">
        <w:rPr>
          <w:rtl/>
          <w:lang w:eastAsia="he-IL"/>
        </w:rPr>
        <w:t xml:space="preserve"> מאוד. הם הצליחו גם להתגמש ולהגיע לפתרונות מול משרדים אחרים, </w:t>
      </w:r>
      <w:bookmarkStart w:id="3236" w:name="_ETM_Q1_6583566"/>
      <w:bookmarkEnd w:id="3236"/>
      <w:r w:rsidRPr="00FA0FAA">
        <w:rPr>
          <w:rtl/>
          <w:lang w:eastAsia="he-IL"/>
        </w:rPr>
        <w:t xml:space="preserve">באמת יישר כוח על כל העבודה. ליועצת המשפטית האלופה של </w:t>
      </w:r>
      <w:bookmarkStart w:id="3237" w:name="_ETM_Q1_6585845"/>
      <w:bookmarkEnd w:id="3237"/>
      <w:r w:rsidRPr="00FA0FAA">
        <w:rPr>
          <w:rtl/>
          <w:lang w:eastAsia="he-IL"/>
        </w:rPr>
        <w:t xml:space="preserve">הוועדה, אילת, באמת מגיע לה יישר כוח גדול, בשעות לא </w:t>
      </w:r>
      <w:bookmarkStart w:id="3238" w:name="_ETM_Q1_6592934"/>
      <w:bookmarkEnd w:id="3238"/>
      <w:r w:rsidRPr="00FA0FAA">
        <w:rPr>
          <w:rtl/>
          <w:lang w:eastAsia="he-IL"/>
        </w:rPr>
        <w:t>שעות ובמסירות יוצאת מן הכלל. כמובן למנהלת הוועדה מיכל ושירה</w:t>
      </w:r>
      <w:bookmarkStart w:id="3239" w:name="_ETM_Q1_6599323"/>
      <w:bookmarkEnd w:id="3239"/>
      <w:r w:rsidRPr="00FA0FAA">
        <w:rPr>
          <w:rtl/>
          <w:lang w:eastAsia="he-IL"/>
        </w:rPr>
        <w:t xml:space="preserve"> סגניתך, בלעדיהן שום דבר לא זז כאן. ולכם</w:t>
      </w:r>
      <w:bookmarkStart w:id="3240" w:name="_ETM_Q1_6604783"/>
      <w:bookmarkEnd w:id="3240"/>
      <w:r w:rsidRPr="00FA0FAA">
        <w:rPr>
          <w:rtl/>
          <w:lang w:eastAsia="he-IL"/>
        </w:rPr>
        <w:t xml:space="preserve">, כל השותפים פה סביב השולחן, כל אחד לפי כבודו </w:t>
      </w:r>
      <w:bookmarkStart w:id="3241" w:name="_ETM_Q1_6607025"/>
      <w:bookmarkEnd w:id="3241"/>
      <w:r w:rsidRPr="00FA0FAA">
        <w:rPr>
          <w:rtl/>
          <w:lang w:eastAsia="he-IL"/>
        </w:rPr>
        <w:t xml:space="preserve">ומעלתו. אנשי ביטוח לאומי, שאינם פה פיזית, אבל היו </w:t>
      </w:r>
      <w:proofErr w:type="spellStart"/>
      <w:r w:rsidRPr="00FA0FAA">
        <w:rPr>
          <w:rtl/>
          <w:lang w:eastAsia="he-IL"/>
        </w:rPr>
        <w:t>איתנו</w:t>
      </w:r>
      <w:proofErr w:type="spellEnd"/>
      <w:r w:rsidRPr="00FA0FAA">
        <w:rPr>
          <w:rtl/>
          <w:lang w:eastAsia="he-IL"/>
        </w:rPr>
        <w:t xml:space="preserve"> </w:t>
      </w:r>
      <w:bookmarkStart w:id="3242" w:name="_ETM_Q1_6610989"/>
      <w:bookmarkEnd w:id="3242"/>
      <w:r w:rsidRPr="00FA0FAA">
        <w:rPr>
          <w:rtl/>
          <w:lang w:eastAsia="he-IL"/>
        </w:rPr>
        <w:t>לאורך כל הדרך, תודה רבה לכם על ההצטרפות לתהליך</w:t>
      </w:r>
      <w:bookmarkStart w:id="3243" w:name="_ETM_Q1_6618918"/>
      <w:bookmarkEnd w:id="3243"/>
      <w:r w:rsidRPr="00FA0FAA">
        <w:rPr>
          <w:rtl/>
          <w:lang w:eastAsia="he-IL"/>
        </w:rPr>
        <w:t xml:space="preserve"> המשמעותי הזה.</w:t>
      </w:r>
    </w:p>
    <w:p w14:paraId="497228D5" w14:textId="77777777" w:rsidR="00FA0FAA" w:rsidRPr="00FA0FAA" w:rsidRDefault="00FA0FAA" w:rsidP="00FA0FAA">
      <w:pPr>
        <w:rPr>
          <w:rtl/>
          <w:lang w:eastAsia="he-IL"/>
        </w:rPr>
      </w:pPr>
      <w:bookmarkStart w:id="3244" w:name="_ETM_Q1_6621069"/>
      <w:bookmarkStart w:id="3245" w:name="_ETM_Q1_6621140"/>
      <w:bookmarkEnd w:id="3244"/>
      <w:bookmarkEnd w:id="3245"/>
    </w:p>
    <w:p w14:paraId="3B95413B" w14:textId="77777777" w:rsidR="00FA0FAA" w:rsidRPr="00FA0FAA" w:rsidRDefault="00FA0FAA" w:rsidP="00FA0FAA">
      <w:pPr>
        <w:rPr>
          <w:rtl/>
          <w:lang w:eastAsia="he-IL"/>
        </w:rPr>
      </w:pPr>
      <w:bookmarkStart w:id="3246" w:name="_ETM_Q1_6621237"/>
      <w:bookmarkStart w:id="3247" w:name="_ETM_Q1_6621292"/>
      <w:bookmarkEnd w:id="3246"/>
      <w:bookmarkEnd w:id="3247"/>
      <w:r w:rsidRPr="00FA0FAA">
        <w:rPr>
          <w:rtl/>
          <w:lang w:eastAsia="he-IL"/>
        </w:rPr>
        <w:t xml:space="preserve">אני מעלה להצבעה את הצעת חוק ניוד מידע רפואי </w:t>
      </w:r>
      <w:bookmarkStart w:id="3248" w:name="_ETM_Q1_6620734"/>
      <w:bookmarkEnd w:id="3248"/>
      <w:r w:rsidRPr="00FA0FAA">
        <w:rPr>
          <w:rtl/>
          <w:lang w:eastAsia="he-IL"/>
        </w:rPr>
        <w:t xml:space="preserve">(תיקון מספר 2) (הוספת גופים ציבוריים), התשפ"ה-2025. מי בעד? </w:t>
      </w:r>
      <w:bookmarkStart w:id="3249" w:name="_ETM_Q1_6628689"/>
      <w:bookmarkStart w:id="3250" w:name="_ETM_Q1_6626242"/>
      <w:bookmarkEnd w:id="3249"/>
      <w:bookmarkEnd w:id="3250"/>
    </w:p>
    <w:p w14:paraId="67F443B5" w14:textId="77777777" w:rsidR="00FA0FAA" w:rsidRPr="00FA0FAA" w:rsidRDefault="00FA0FAA" w:rsidP="00FA0FAA">
      <w:pPr>
        <w:rPr>
          <w:rtl/>
          <w:lang w:eastAsia="he-IL"/>
        </w:rPr>
      </w:pPr>
      <w:bookmarkStart w:id="3251" w:name="_ETM_Q1_6626308"/>
      <w:bookmarkEnd w:id="3251"/>
    </w:p>
    <w:p w14:paraId="20D65757" w14:textId="77777777" w:rsidR="00FA0FAA" w:rsidRPr="00FA0FAA" w:rsidRDefault="00FA0FAA" w:rsidP="00FA0FAA">
      <w:pPr>
        <w:keepNext/>
        <w:spacing w:line="360" w:lineRule="auto"/>
        <w:ind w:firstLine="0"/>
        <w:jc w:val="center"/>
        <w:rPr>
          <w:rFonts w:ascii="David" w:hAnsi="David"/>
          <w:b/>
          <w:bCs/>
          <w:rtl/>
          <w:lang w:eastAsia="he-IL"/>
        </w:rPr>
      </w:pPr>
      <w:bookmarkStart w:id="3252" w:name="_ETM_Q1_6626411"/>
      <w:bookmarkStart w:id="3253" w:name="_ETM_Q1_6626487"/>
      <w:bookmarkEnd w:id="3252"/>
      <w:bookmarkEnd w:id="3253"/>
      <w:r w:rsidRPr="00FA0FAA">
        <w:rPr>
          <w:rFonts w:ascii="David" w:hAnsi="David" w:hint="cs"/>
          <w:b/>
          <w:bCs/>
          <w:rtl/>
          <w:lang w:eastAsia="he-IL"/>
        </w:rPr>
        <w:t>הצבעה</w:t>
      </w:r>
    </w:p>
    <w:p w14:paraId="59E15D40" w14:textId="77777777" w:rsidR="00FA0FAA" w:rsidRPr="00FA0FAA" w:rsidRDefault="00FA0FAA" w:rsidP="00FA0FAA">
      <w:pPr>
        <w:keepNext/>
        <w:spacing w:line="360" w:lineRule="auto"/>
        <w:ind w:firstLine="0"/>
        <w:jc w:val="center"/>
        <w:rPr>
          <w:rFonts w:ascii="David" w:hAnsi="David"/>
          <w:rtl/>
          <w:lang w:eastAsia="he-IL"/>
        </w:rPr>
      </w:pPr>
      <w:r w:rsidRPr="00FA0FAA">
        <w:rPr>
          <w:rFonts w:ascii="David" w:hAnsi="David" w:hint="cs"/>
          <w:rtl/>
          <w:lang w:eastAsia="he-IL"/>
        </w:rPr>
        <w:t>אושר.</w:t>
      </w:r>
      <w:bookmarkStart w:id="3254" w:name="_ETM_Q1_6624117"/>
      <w:bookmarkEnd w:id="3254"/>
    </w:p>
    <w:p w14:paraId="214A3217" w14:textId="77777777" w:rsidR="0088504E" w:rsidRDefault="0088504E" w:rsidP="00FA0FAA">
      <w:pPr>
        <w:keepNext/>
        <w:ind w:firstLine="0"/>
        <w:rPr>
          <w:rtl/>
          <w:lang w:eastAsia="he-IL"/>
        </w:rPr>
      </w:pPr>
      <w:bookmarkStart w:id="3255" w:name="_ETM_Q1_6624163"/>
      <w:bookmarkStart w:id="3256" w:name="_ETM_Q1_6626157"/>
      <w:bookmarkEnd w:id="3255"/>
      <w:bookmarkEnd w:id="3256"/>
    </w:p>
    <w:p w14:paraId="0E76E743" w14:textId="43232FEA" w:rsidR="0088504E" w:rsidRDefault="0088504E" w:rsidP="0088504E">
      <w:pPr>
        <w:pStyle w:val="af8"/>
        <w:keepNext/>
        <w:rPr>
          <w:rtl/>
        </w:rPr>
      </w:pPr>
      <w:bookmarkStart w:id="3257" w:name="ET_yor_6447_558"/>
      <w:r w:rsidRPr="0088504E">
        <w:rPr>
          <w:rStyle w:val="TagStyle"/>
          <w:rtl/>
        </w:rPr>
        <w:t xml:space="preserve"> &lt;&lt; יור &gt;&gt; </w:t>
      </w:r>
      <w:r>
        <w:rPr>
          <w:rtl/>
        </w:rPr>
        <w:t xml:space="preserve">היו"ר יונתן </w:t>
      </w:r>
      <w:proofErr w:type="spellStart"/>
      <w:r>
        <w:rPr>
          <w:rtl/>
        </w:rPr>
        <w:t>מישרקי</w:t>
      </w:r>
      <w:proofErr w:type="spellEnd"/>
      <w:r>
        <w:rPr>
          <w:rtl/>
        </w:rPr>
        <w:t>:</w:t>
      </w:r>
      <w:r w:rsidRPr="0088504E">
        <w:rPr>
          <w:rStyle w:val="TagStyle"/>
          <w:rtl/>
        </w:rPr>
        <w:t xml:space="preserve"> &lt;&lt; יור &gt;&gt;</w:t>
      </w:r>
      <w:r w:rsidR="00020830">
        <w:rPr>
          <w:rtl/>
        </w:rPr>
        <w:t xml:space="preserve"> </w:t>
      </w:r>
      <w:bookmarkEnd w:id="3257"/>
    </w:p>
    <w:p w14:paraId="323918E5" w14:textId="77777777" w:rsidR="0088504E" w:rsidRDefault="0088504E" w:rsidP="0088504E">
      <w:pPr>
        <w:pStyle w:val="KeepWithNext"/>
        <w:rPr>
          <w:rtl/>
          <w:lang w:eastAsia="he-IL"/>
        </w:rPr>
      </w:pPr>
    </w:p>
    <w:p w14:paraId="7A37B74D" w14:textId="77777777" w:rsidR="00FA0FAA" w:rsidRPr="00FA0FAA" w:rsidRDefault="00FA0FAA" w:rsidP="00FA0FAA">
      <w:pPr>
        <w:rPr>
          <w:rtl/>
          <w:lang w:eastAsia="he-IL"/>
        </w:rPr>
      </w:pPr>
      <w:bookmarkStart w:id="3258" w:name="_ETM_Q1_6626478"/>
      <w:bookmarkStart w:id="3259" w:name="_ETM_Q1_6626512"/>
      <w:bookmarkEnd w:id="3258"/>
      <w:bookmarkEnd w:id="3259"/>
      <w:r w:rsidRPr="00FA0FAA">
        <w:rPr>
          <w:rtl/>
          <w:lang w:eastAsia="he-IL"/>
        </w:rPr>
        <w:t xml:space="preserve">החוק אושר. </w:t>
      </w:r>
      <w:bookmarkStart w:id="3260" w:name="_ETM_Q1_6628034"/>
      <w:bookmarkEnd w:id="3260"/>
      <w:r w:rsidRPr="00FA0FAA">
        <w:rPr>
          <w:rtl/>
          <w:lang w:eastAsia="he-IL"/>
        </w:rPr>
        <w:t xml:space="preserve">ישנן מספר בקשות רשות דיבור כפי שהוגשו לוועדה לדיון במליאה. זה יעלה לקריאה שנייה </w:t>
      </w:r>
      <w:bookmarkStart w:id="3261" w:name="_ETM_Q1_6638993"/>
      <w:bookmarkEnd w:id="3261"/>
      <w:r w:rsidRPr="00FA0FAA">
        <w:rPr>
          <w:rtl/>
          <w:lang w:eastAsia="he-IL"/>
        </w:rPr>
        <w:t xml:space="preserve">ושלישית במליאה בקרוב, אני מקווה. </w:t>
      </w:r>
      <w:bookmarkStart w:id="3262" w:name="_ETM_Q1_6641365"/>
      <w:bookmarkEnd w:id="3262"/>
    </w:p>
    <w:p w14:paraId="467FF4FE" w14:textId="77777777" w:rsidR="00FA0FAA" w:rsidRPr="00FA0FAA" w:rsidRDefault="00FA0FAA" w:rsidP="00FA0FAA">
      <w:pPr>
        <w:rPr>
          <w:rtl/>
          <w:lang w:eastAsia="he-IL"/>
        </w:rPr>
      </w:pPr>
      <w:bookmarkStart w:id="3263" w:name="_ETM_Q1_6641420"/>
      <w:bookmarkStart w:id="3264" w:name="_ETM_Q1_6641542"/>
      <w:bookmarkEnd w:id="3263"/>
      <w:bookmarkEnd w:id="3264"/>
    </w:p>
    <w:p w14:paraId="35E67D08" w14:textId="77777777" w:rsidR="00FA0FAA" w:rsidRPr="00FA0FAA" w:rsidRDefault="00FA0FAA" w:rsidP="00FA0FAA">
      <w:pPr>
        <w:rPr>
          <w:rtl/>
          <w:lang w:eastAsia="he-IL"/>
        </w:rPr>
      </w:pPr>
      <w:bookmarkStart w:id="3265" w:name="_ETM_Q1_6641591"/>
      <w:bookmarkEnd w:id="3265"/>
      <w:r w:rsidRPr="00FA0FAA">
        <w:rPr>
          <w:rtl/>
          <w:lang w:eastAsia="he-IL"/>
        </w:rPr>
        <w:t xml:space="preserve">תודה רבה לכולם. </w:t>
      </w:r>
      <w:bookmarkStart w:id="3266" w:name="_ETM_Q1_6644471"/>
      <w:bookmarkEnd w:id="3266"/>
      <w:r w:rsidRPr="00FA0FAA">
        <w:rPr>
          <w:rtl/>
          <w:lang w:eastAsia="he-IL"/>
        </w:rPr>
        <w:t xml:space="preserve">עד כאן להיום, הישיבה נעולה. </w:t>
      </w:r>
      <w:bookmarkStart w:id="3267" w:name="_ETM_Q1_6648175"/>
      <w:bookmarkEnd w:id="3267"/>
    </w:p>
    <w:p w14:paraId="66575DB1" w14:textId="77777777" w:rsidR="00FA0FAA" w:rsidRPr="00FA0FAA" w:rsidRDefault="00FA0FAA" w:rsidP="00FA0FAA">
      <w:pPr>
        <w:rPr>
          <w:rtl/>
          <w:lang w:eastAsia="he-IL"/>
        </w:rPr>
      </w:pPr>
      <w:bookmarkStart w:id="3268" w:name="_ETM_Q1_6648227"/>
      <w:bookmarkEnd w:id="3268"/>
    </w:p>
    <w:p w14:paraId="10A43BF0" w14:textId="77777777" w:rsidR="00FA0FAA" w:rsidRPr="00FA0FAA" w:rsidRDefault="00FA0FAA" w:rsidP="00FA0FAA">
      <w:pPr>
        <w:rPr>
          <w:rtl/>
          <w:lang w:eastAsia="he-IL"/>
        </w:rPr>
      </w:pPr>
      <w:bookmarkStart w:id="3269" w:name="_ETM_Q1_6648325"/>
      <w:bookmarkStart w:id="3270" w:name="_ETM_Q1_6648372"/>
      <w:bookmarkStart w:id="3271" w:name="_ETM_Q1_6648493"/>
      <w:bookmarkStart w:id="3272" w:name="_ETM_Q1_6648541"/>
      <w:bookmarkStart w:id="3273" w:name="_GoBack"/>
      <w:bookmarkEnd w:id="3269"/>
      <w:bookmarkEnd w:id="3270"/>
      <w:bookmarkEnd w:id="3271"/>
      <w:bookmarkEnd w:id="3272"/>
      <w:bookmarkEnd w:id="3273"/>
    </w:p>
    <w:p w14:paraId="079C2F3F" w14:textId="3C09422A" w:rsidR="00FA0FAA" w:rsidRPr="00FA0FAA" w:rsidRDefault="00FA0FAA" w:rsidP="00FA0FAA">
      <w:pPr>
        <w:keepNext/>
        <w:rPr>
          <w:b/>
          <w:bCs/>
          <w:rtl/>
          <w:lang w:eastAsia="he-IL"/>
        </w:rPr>
      </w:pPr>
      <w:bookmarkStart w:id="3274" w:name="ET_meetingend_331"/>
      <w:r w:rsidRPr="00FA0FAA">
        <w:rPr>
          <w:b/>
          <w:bCs/>
          <w:rtl/>
          <w:lang w:eastAsia="he-IL"/>
        </w:rPr>
        <w:t xml:space="preserve">הישיבה ננעלה בשעה 10:50. </w:t>
      </w:r>
      <w:bookmarkEnd w:id="3274"/>
    </w:p>
    <w:p w14:paraId="0DCD3B30" w14:textId="77777777" w:rsidR="00FA0FAA" w:rsidRPr="00FA0FAA" w:rsidRDefault="00FA0FAA" w:rsidP="00FA0FAA">
      <w:pPr>
        <w:rPr>
          <w:rtl/>
        </w:rPr>
      </w:pPr>
    </w:p>
    <w:p w14:paraId="6978CFBA" w14:textId="04AC0CA3" w:rsidR="007872B4" w:rsidRPr="00FA0FAA" w:rsidRDefault="007872B4" w:rsidP="00FA0FAA"/>
    <w:sectPr w:rsidR="007872B4" w:rsidRPr="00FA0FAA" w:rsidSect="00FA0FAA">
      <w:headerReference w:type="even" r:id="rId14"/>
      <w:headerReference w:type="default" r:id="rId15"/>
      <w:headerReference w:type="first" r:id="rId16"/>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6000BC3" w14:textId="77777777" w:rsidR="00F96E6B" w:rsidRDefault="00F96E6B">
      <w:r>
        <w:separator/>
      </w:r>
    </w:p>
  </w:endnote>
  <w:endnote w:type="continuationSeparator" w:id="0">
    <w:p w14:paraId="250A9988" w14:textId="77777777" w:rsidR="00F96E6B" w:rsidRDefault="00F96E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2E311D4" w14:textId="77777777" w:rsidR="00A93910" w:rsidRDefault="00A93910">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4BFD34A" w14:textId="77777777" w:rsidR="00A93910" w:rsidRDefault="00A93910">
    <w:pPr>
      <w:pStyle w:val="a8"/>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22B61CB" w14:textId="77777777" w:rsidR="00A93910" w:rsidRDefault="00A93910">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437B981" w14:textId="77777777" w:rsidR="00F96E6B" w:rsidRDefault="00F96E6B">
      <w:r>
        <w:separator/>
      </w:r>
    </w:p>
  </w:footnote>
  <w:footnote w:type="continuationSeparator" w:id="0">
    <w:p w14:paraId="76DF439D" w14:textId="77777777" w:rsidR="00F96E6B" w:rsidRDefault="00F96E6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DBBD974" w14:textId="77777777" w:rsidR="00A93910" w:rsidRDefault="00A93910">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12678E9" w14:textId="77777777" w:rsidR="00A93910" w:rsidRDefault="00A93910">
    <w:pPr>
      <w:pStyle w:val="a3"/>
      <w:rPr>
        <w:rtl/>
      </w:rPr>
    </w:pPr>
  </w:p>
  <w:p w14:paraId="555358B3" w14:textId="77777777" w:rsidR="00A93910" w:rsidRDefault="00A93910">
    <w:pPr>
      <w:pStyle w:val="a3"/>
      <w:rPr>
        <w:rtl/>
      </w:rPr>
    </w:pPr>
  </w:p>
  <w:p w14:paraId="0B6B0B61" w14:textId="0CE80148" w:rsidR="00A93910" w:rsidRDefault="00A93910" w:rsidP="00A93910">
    <w:pPr>
      <w:keepNext/>
      <w:ind w:firstLine="0"/>
      <w:jc w:val="center"/>
      <w:outlineLvl w:val="0"/>
    </w:pPr>
    <w:r>
      <w:rPr>
        <w:noProof/>
      </w:rPr>
      <w:drawing>
        <wp:anchor distT="0" distB="0" distL="114300" distR="114300" simplePos="0" relativeHeight="251658240" behindDoc="0" locked="0" layoutInCell="1" allowOverlap="1" wp14:anchorId="3B85D59D" wp14:editId="0E2ED241">
          <wp:simplePos x="0" y="0"/>
          <wp:positionH relativeFrom="column">
            <wp:posOffset>2625808</wp:posOffset>
          </wp:positionH>
          <wp:positionV relativeFrom="paragraph">
            <wp:posOffset>-508525</wp:posOffset>
          </wp:positionV>
          <wp:extent cx="516890" cy="628015"/>
          <wp:effectExtent l="0" t="0" r="0" b="635"/>
          <wp:wrapSquare wrapText="bothSides"/>
          <wp:docPr id="2" name="תמונה 2"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6890" cy="628015"/>
                  </a:xfrm>
                  <a:prstGeom prst="rect">
                    <a:avLst/>
                  </a:prstGeom>
                  <a:noFill/>
                  <a:ln>
                    <a:noFill/>
                  </a:ln>
                </pic:spPr>
              </pic:pic>
            </a:graphicData>
          </a:graphic>
        </wp:anchor>
      </w:drawing>
    </w:r>
  </w:p>
  <w:p w14:paraId="24A03FD6" w14:textId="77777777" w:rsidR="00A93910" w:rsidRDefault="00A93910" w:rsidP="00A93910">
    <w:pPr>
      <w:ind w:firstLine="0"/>
      <w:jc w:val="center"/>
      <w:outlineLvl w:val="0"/>
      <w:rPr>
        <w:rFonts w:cs="Guttman Hatzvi"/>
        <w:b/>
        <w:bCs/>
        <w:color w:val="17365D"/>
        <w:sz w:val="22"/>
        <w:szCs w:val="22"/>
        <w:rtl/>
      </w:rPr>
    </w:pPr>
    <w:r>
      <w:rPr>
        <w:rFonts w:cs="Guttman Hatzvi" w:hint="cs"/>
        <w:b/>
        <w:bCs/>
        <w:noProof/>
        <w:color w:val="17365D"/>
        <w:sz w:val="22"/>
        <w:szCs w:val="22"/>
        <w:rtl/>
      </w:rPr>
      <w:t>הכנסת</w:t>
    </w:r>
  </w:p>
  <w:p w14:paraId="797EAE75" w14:textId="77777777" w:rsidR="00A93910" w:rsidRDefault="00A93910">
    <w:pPr>
      <w:pStyle w:val="a3"/>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116087B" w14:textId="77777777" w:rsidR="00A93910" w:rsidRDefault="00A93910">
    <w:pPr>
      <w:pStyle w:val="a3"/>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5140DCD" w14:textId="77777777" w:rsidR="00D86E57" w:rsidRDefault="00D86E57"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14:paraId="2D6250DC" w14:textId="77777777" w:rsidR="00D86E57" w:rsidRDefault="00D86E57" w:rsidP="005D61F3">
    <w:pPr>
      <w:pStyle w:val="a3"/>
      <w:ind w:right="360"/>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C5E26CF" w14:textId="3980256D" w:rsidR="00D86E57" w:rsidRDefault="00D86E57"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F4716A">
      <w:rPr>
        <w:rStyle w:val="af9"/>
        <w:noProof/>
        <w:rtl/>
      </w:rPr>
      <w:t>40</w:t>
    </w:r>
    <w:r>
      <w:rPr>
        <w:rStyle w:val="af9"/>
      </w:rPr>
      <w:fldChar w:fldCharType="end"/>
    </w:r>
  </w:p>
  <w:p w14:paraId="3303AC71" w14:textId="5F4285AE" w:rsidR="00D86E57" w:rsidRPr="00CC5815" w:rsidRDefault="0027583F" w:rsidP="008E5E3F">
    <w:pPr>
      <w:pStyle w:val="a3"/>
      <w:ind w:firstLine="0"/>
    </w:pPr>
    <w:r>
      <w:rPr>
        <w:rtl/>
      </w:rPr>
      <w:t>ועדת הבריאות</w:t>
    </w:r>
  </w:p>
  <w:p w14:paraId="2EFB2B57" w14:textId="0C160B93" w:rsidR="00D86E57" w:rsidRPr="00CC5815" w:rsidRDefault="0027583F" w:rsidP="008E5E3F">
    <w:pPr>
      <w:pStyle w:val="a3"/>
      <w:ind w:firstLine="0"/>
      <w:rPr>
        <w:rtl/>
      </w:rPr>
    </w:pPr>
    <w:r>
      <w:rPr>
        <w:rtl/>
      </w:rPr>
      <w:t>28/05/2025</w:t>
    </w:r>
  </w:p>
  <w:p w14:paraId="74BA7C99" w14:textId="77777777" w:rsidR="00D86E57" w:rsidRPr="00CC5815" w:rsidRDefault="00D86E57" w:rsidP="008E5E3F">
    <w:pPr>
      <w:pStyle w:val="a3"/>
      <w:ind w:firstLine="0"/>
      <w:rPr>
        <w:rtl/>
      </w:rP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22CDEE9" w14:textId="77777777" w:rsidR="000A17C6" w:rsidRDefault="00E33AE3" w:rsidP="000A17C6">
    <w:pPr>
      <w:keepNext/>
      <w:spacing w:line="240" w:lineRule="atLeast"/>
      <w:ind w:firstLine="0"/>
      <w:jc w:val="center"/>
      <w:outlineLvl w:val="0"/>
      <w:rPr>
        <w:rtl/>
      </w:rPr>
    </w:pPr>
    <w:r>
      <w:rPr>
        <w:noProof/>
      </w:rPr>
      <w:drawing>
        <wp:inline distT="0" distB="0" distL="0" distR="0" wp14:anchorId="17B75ED5" wp14:editId="70BDD9C2">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2E706803"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29530CFD"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28AE5353"/>
    <w:multiLevelType w:val="hybridMultilevel"/>
    <w:tmpl w:val="963035B6"/>
    <w:lvl w:ilvl="0" w:tplc="0E4CF7A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9C119D9"/>
    <w:multiLevelType w:val="hybridMultilevel"/>
    <w:tmpl w:val="8B42C6A8"/>
    <w:lvl w:ilvl="0" w:tplc="0E4CF7A4">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5C329B9"/>
    <w:multiLevelType w:val="hybridMultilevel"/>
    <w:tmpl w:val="02B4EE80"/>
    <w:lvl w:ilvl="0" w:tplc="C862F2BE">
      <w:start w:val="1"/>
      <w:numFmt w:val="hebrew1"/>
      <w:lvlText w:val="(%1)"/>
      <w:lvlJc w:val="left"/>
      <w:pPr>
        <w:ind w:left="717" w:hanging="360"/>
      </w:pPr>
      <w:rPr>
        <w:rFonts w:hint="default"/>
      </w:rPr>
    </w:lvl>
    <w:lvl w:ilvl="1" w:tplc="04090019" w:tentative="1">
      <w:start w:val="1"/>
      <w:numFmt w:val="lowerLetter"/>
      <w:lvlText w:val="%2."/>
      <w:lvlJc w:val="left"/>
      <w:pPr>
        <w:ind w:left="1437" w:hanging="360"/>
      </w:pPr>
    </w:lvl>
    <w:lvl w:ilvl="2" w:tplc="0409001B" w:tentative="1">
      <w:start w:val="1"/>
      <w:numFmt w:val="lowerRoman"/>
      <w:lvlText w:val="%3."/>
      <w:lvlJc w:val="right"/>
      <w:pPr>
        <w:ind w:left="2157" w:hanging="180"/>
      </w:pPr>
    </w:lvl>
    <w:lvl w:ilvl="3" w:tplc="0409000F" w:tentative="1">
      <w:start w:val="1"/>
      <w:numFmt w:val="decimal"/>
      <w:lvlText w:val="%4."/>
      <w:lvlJc w:val="left"/>
      <w:pPr>
        <w:ind w:left="2877" w:hanging="360"/>
      </w:pPr>
    </w:lvl>
    <w:lvl w:ilvl="4" w:tplc="04090019" w:tentative="1">
      <w:start w:val="1"/>
      <w:numFmt w:val="lowerLetter"/>
      <w:lvlText w:val="%5."/>
      <w:lvlJc w:val="left"/>
      <w:pPr>
        <w:ind w:left="3597" w:hanging="360"/>
      </w:pPr>
    </w:lvl>
    <w:lvl w:ilvl="5" w:tplc="0409001B" w:tentative="1">
      <w:start w:val="1"/>
      <w:numFmt w:val="lowerRoman"/>
      <w:lvlText w:val="%6."/>
      <w:lvlJc w:val="right"/>
      <w:pPr>
        <w:ind w:left="4317" w:hanging="180"/>
      </w:pPr>
    </w:lvl>
    <w:lvl w:ilvl="6" w:tplc="0409000F" w:tentative="1">
      <w:start w:val="1"/>
      <w:numFmt w:val="decimal"/>
      <w:lvlText w:val="%7."/>
      <w:lvlJc w:val="left"/>
      <w:pPr>
        <w:ind w:left="5037" w:hanging="360"/>
      </w:pPr>
    </w:lvl>
    <w:lvl w:ilvl="7" w:tplc="04090019" w:tentative="1">
      <w:start w:val="1"/>
      <w:numFmt w:val="lowerLetter"/>
      <w:lvlText w:val="%8."/>
      <w:lvlJc w:val="left"/>
      <w:pPr>
        <w:ind w:left="5757" w:hanging="360"/>
      </w:pPr>
    </w:lvl>
    <w:lvl w:ilvl="8" w:tplc="0409001B" w:tentative="1">
      <w:start w:val="1"/>
      <w:numFmt w:val="lowerRoman"/>
      <w:lvlText w:val="%9."/>
      <w:lvlJc w:val="right"/>
      <w:pPr>
        <w:ind w:left="6477" w:hanging="180"/>
      </w:pPr>
    </w:lvl>
  </w:abstractNum>
  <w:abstractNum w:abstractNumId="4"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5" w15:restartNumberingAfterBreak="0">
    <w:nsid w:val="49ED3F50"/>
    <w:multiLevelType w:val="hybridMultilevel"/>
    <w:tmpl w:val="0610F9A6"/>
    <w:lvl w:ilvl="0" w:tplc="A0C06174">
      <w:start w:val="1"/>
      <w:numFmt w:val="hebrew1"/>
      <w:lvlText w:val="(%1)"/>
      <w:lvlJc w:val="left"/>
      <w:pPr>
        <w:ind w:left="717" w:hanging="360"/>
      </w:pPr>
      <w:rPr>
        <w:rFonts w:hint="default"/>
      </w:rPr>
    </w:lvl>
    <w:lvl w:ilvl="1" w:tplc="04090019" w:tentative="1">
      <w:start w:val="1"/>
      <w:numFmt w:val="lowerLetter"/>
      <w:lvlText w:val="%2."/>
      <w:lvlJc w:val="left"/>
      <w:pPr>
        <w:ind w:left="1437" w:hanging="360"/>
      </w:pPr>
    </w:lvl>
    <w:lvl w:ilvl="2" w:tplc="0409001B" w:tentative="1">
      <w:start w:val="1"/>
      <w:numFmt w:val="lowerRoman"/>
      <w:lvlText w:val="%3."/>
      <w:lvlJc w:val="right"/>
      <w:pPr>
        <w:ind w:left="2157" w:hanging="180"/>
      </w:pPr>
    </w:lvl>
    <w:lvl w:ilvl="3" w:tplc="0409000F" w:tentative="1">
      <w:start w:val="1"/>
      <w:numFmt w:val="decimal"/>
      <w:lvlText w:val="%4."/>
      <w:lvlJc w:val="left"/>
      <w:pPr>
        <w:ind w:left="2877" w:hanging="360"/>
      </w:pPr>
    </w:lvl>
    <w:lvl w:ilvl="4" w:tplc="04090019" w:tentative="1">
      <w:start w:val="1"/>
      <w:numFmt w:val="lowerLetter"/>
      <w:lvlText w:val="%5."/>
      <w:lvlJc w:val="left"/>
      <w:pPr>
        <w:ind w:left="3597" w:hanging="360"/>
      </w:pPr>
    </w:lvl>
    <w:lvl w:ilvl="5" w:tplc="0409001B" w:tentative="1">
      <w:start w:val="1"/>
      <w:numFmt w:val="lowerRoman"/>
      <w:lvlText w:val="%6."/>
      <w:lvlJc w:val="right"/>
      <w:pPr>
        <w:ind w:left="4317" w:hanging="180"/>
      </w:pPr>
    </w:lvl>
    <w:lvl w:ilvl="6" w:tplc="0409000F" w:tentative="1">
      <w:start w:val="1"/>
      <w:numFmt w:val="decimal"/>
      <w:lvlText w:val="%7."/>
      <w:lvlJc w:val="left"/>
      <w:pPr>
        <w:ind w:left="5037" w:hanging="360"/>
      </w:pPr>
    </w:lvl>
    <w:lvl w:ilvl="7" w:tplc="04090019" w:tentative="1">
      <w:start w:val="1"/>
      <w:numFmt w:val="lowerLetter"/>
      <w:lvlText w:val="%8."/>
      <w:lvlJc w:val="left"/>
      <w:pPr>
        <w:ind w:left="5757" w:hanging="360"/>
      </w:pPr>
    </w:lvl>
    <w:lvl w:ilvl="8" w:tplc="0409001B" w:tentative="1">
      <w:start w:val="1"/>
      <w:numFmt w:val="lowerRoman"/>
      <w:lvlText w:val="%9."/>
      <w:lvlJc w:val="right"/>
      <w:pPr>
        <w:ind w:left="6477" w:hanging="180"/>
      </w:pPr>
    </w:lvl>
  </w:abstractNum>
  <w:abstractNum w:abstractNumId="6" w15:restartNumberingAfterBreak="0">
    <w:nsid w:val="4D6C5CD9"/>
    <w:multiLevelType w:val="hybridMultilevel"/>
    <w:tmpl w:val="6E2C052C"/>
    <w:lvl w:ilvl="0" w:tplc="05A2663C">
      <w:start w:val="1"/>
      <w:numFmt w:val="hebrew1"/>
      <w:lvlText w:val="(%1)"/>
      <w:lvlJc w:val="left"/>
      <w:pPr>
        <w:ind w:left="717" w:hanging="360"/>
      </w:pPr>
      <w:rPr>
        <w:rFonts w:hint="default"/>
      </w:rPr>
    </w:lvl>
    <w:lvl w:ilvl="1" w:tplc="04090019" w:tentative="1">
      <w:start w:val="1"/>
      <w:numFmt w:val="lowerLetter"/>
      <w:lvlText w:val="%2."/>
      <w:lvlJc w:val="left"/>
      <w:pPr>
        <w:ind w:left="1437" w:hanging="360"/>
      </w:pPr>
    </w:lvl>
    <w:lvl w:ilvl="2" w:tplc="0409001B" w:tentative="1">
      <w:start w:val="1"/>
      <w:numFmt w:val="lowerRoman"/>
      <w:lvlText w:val="%3."/>
      <w:lvlJc w:val="right"/>
      <w:pPr>
        <w:ind w:left="2157" w:hanging="180"/>
      </w:pPr>
    </w:lvl>
    <w:lvl w:ilvl="3" w:tplc="0409000F" w:tentative="1">
      <w:start w:val="1"/>
      <w:numFmt w:val="decimal"/>
      <w:lvlText w:val="%4."/>
      <w:lvlJc w:val="left"/>
      <w:pPr>
        <w:ind w:left="2877" w:hanging="360"/>
      </w:pPr>
    </w:lvl>
    <w:lvl w:ilvl="4" w:tplc="04090019" w:tentative="1">
      <w:start w:val="1"/>
      <w:numFmt w:val="lowerLetter"/>
      <w:lvlText w:val="%5."/>
      <w:lvlJc w:val="left"/>
      <w:pPr>
        <w:ind w:left="3597" w:hanging="360"/>
      </w:pPr>
    </w:lvl>
    <w:lvl w:ilvl="5" w:tplc="0409001B" w:tentative="1">
      <w:start w:val="1"/>
      <w:numFmt w:val="lowerRoman"/>
      <w:lvlText w:val="%6."/>
      <w:lvlJc w:val="right"/>
      <w:pPr>
        <w:ind w:left="4317" w:hanging="180"/>
      </w:pPr>
    </w:lvl>
    <w:lvl w:ilvl="6" w:tplc="0409000F" w:tentative="1">
      <w:start w:val="1"/>
      <w:numFmt w:val="decimal"/>
      <w:lvlText w:val="%7."/>
      <w:lvlJc w:val="left"/>
      <w:pPr>
        <w:ind w:left="5037" w:hanging="360"/>
      </w:pPr>
    </w:lvl>
    <w:lvl w:ilvl="7" w:tplc="04090019" w:tentative="1">
      <w:start w:val="1"/>
      <w:numFmt w:val="lowerLetter"/>
      <w:lvlText w:val="%8."/>
      <w:lvlJc w:val="left"/>
      <w:pPr>
        <w:ind w:left="5757" w:hanging="360"/>
      </w:pPr>
    </w:lvl>
    <w:lvl w:ilvl="8" w:tplc="0409001B" w:tentative="1">
      <w:start w:val="1"/>
      <w:numFmt w:val="lowerRoman"/>
      <w:lvlText w:val="%9."/>
      <w:lvlJc w:val="right"/>
      <w:pPr>
        <w:ind w:left="6477" w:hanging="180"/>
      </w:pPr>
    </w:lvl>
  </w:abstractNum>
  <w:abstractNum w:abstractNumId="7" w15:restartNumberingAfterBreak="0">
    <w:nsid w:val="4F9D0174"/>
    <w:multiLevelType w:val="hybridMultilevel"/>
    <w:tmpl w:val="00C497D4"/>
    <w:lvl w:ilvl="0" w:tplc="61DE007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4FB57EF"/>
    <w:multiLevelType w:val="hybridMultilevel"/>
    <w:tmpl w:val="63343B6C"/>
    <w:lvl w:ilvl="0" w:tplc="EAFA39DE">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E193AC6"/>
    <w:multiLevelType w:val="hybridMultilevel"/>
    <w:tmpl w:val="DADA6FF2"/>
    <w:lvl w:ilvl="0" w:tplc="5310E10A">
      <w:start w:val="1"/>
      <w:numFmt w:val="hebrew1"/>
      <w:lvlText w:val="(%1)"/>
      <w:lvlJc w:val="left"/>
      <w:pPr>
        <w:ind w:left="717" w:hanging="360"/>
      </w:pPr>
      <w:rPr>
        <w:rFonts w:hint="default"/>
      </w:rPr>
    </w:lvl>
    <w:lvl w:ilvl="1" w:tplc="04090019" w:tentative="1">
      <w:start w:val="1"/>
      <w:numFmt w:val="lowerLetter"/>
      <w:lvlText w:val="%2."/>
      <w:lvlJc w:val="left"/>
      <w:pPr>
        <w:ind w:left="1437" w:hanging="360"/>
      </w:pPr>
    </w:lvl>
    <w:lvl w:ilvl="2" w:tplc="0409001B" w:tentative="1">
      <w:start w:val="1"/>
      <w:numFmt w:val="lowerRoman"/>
      <w:lvlText w:val="%3."/>
      <w:lvlJc w:val="right"/>
      <w:pPr>
        <w:ind w:left="2157" w:hanging="180"/>
      </w:pPr>
    </w:lvl>
    <w:lvl w:ilvl="3" w:tplc="0409000F" w:tentative="1">
      <w:start w:val="1"/>
      <w:numFmt w:val="decimal"/>
      <w:lvlText w:val="%4."/>
      <w:lvlJc w:val="left"/>
      <w:pPr>
        <w:ind w:left="2877" w:hanging="360"/>
      </w:pPr>
    </w:lvl>
    <w:lvl w:ilvl="4" w:tplc="04090019" w:tentative="1">
      <w:start w:val="1"/>
      <w:numFmt w:val="lowerLetter"/>
      <w:lvlText w:val="%5."/>
      <w:lvlJc w:val="left"/>
      <w:pPr>
        <w:ind w:left="3597" w:hanging="360"/>
      </w:pPr>
    </w:lvl>
    <w:lvl w:ilvl="5" w:tplc="0409001B" w:tentative="1">
      <w:start w:val="1"/>
      <w:numFmt w:val="lowerRoman"/>
      <w:lvlText w:val="%6."/>
      <w:lvlJc w:val="right"/>
      <w:pPr>
        <w:ind w:left="4317" w:hanging="180"/>
      </w:pPr>
    </w:lvl>
    <w:lvl w:ilvl="6" w:tplc="0409000F" w:tentative="1">
      <w:start w:val="1"/>
      <w:numFmt w:val="decimal"/>
      <w:lvlText w:val="%7."/>
      <w:lvlJc w:val="left"/>
      <w:pPr>
        <w:ind w:left="5037" w:hanging="360"/>
      </w:pPr>
    </w:lvl>
    <w:lvl w:ilvl="7" w:tplc="04090019" w:tentative="1">
      <w:start w:val="1"/>
      <w:numFmt w:val="lowerLetter"/>
      <w:lvlText w:val="%8."/>
      <w:lvlJc w:val="left"/>
      <w:pPr>
        <w:ind w:left="5757" w:hanging="360"/>
      </w:pPr>
    </w:lvl>
    <w:lvl w:ilvl="8" w:tplc="0409001B" w:tentative="1">
      <w:start w:val="1"/>
      <w:numFmt w:val="lowerRoman"/>
      <w:lvlText w:val="%9."/>
      <w:lvlJc w:val="right"/>
      <w:pPr>
        <w:ind w:left="6477" w:hanging="180"/>
      </w:pPr>
    </w:lvl>
  </w:abstractNum>
  <w:abstractNum w:abstractNumId="10" w15:restartNumberingAfterBreak="0">
    <w:nsid w:val="6CA83E97"/>
    <w:multiLevelType w:val="hybridMultilevel"/>
    <w:tmpl w:val="697E5D34"/>
    <w:lvl w:ilvl="0" w:tplc="465C900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71CC7BE7"/>
    <w:multiLevelType w:val="hybridMultilevel"/>
    <w:tmpl w:val="1BB20104"/>
    <w:lvl w:ilvl="0" w:tplc="512C65E0">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4"/>
  </w:num>
  <w:num w:numId="3">
    <w:abstractNumId w:val="10"/>
  </w:num>
  <w:num w:numId="4">
    <w:abstractNumId w:val="5"/>
  </w:num>
  <w:num w:numId="5">
    <w:abstractNumId w:val="6"/>
  </w:num>
  <w:num w:numId="6">
    <w:abstractNumId w:val="3"/>
  </w:num>
  <w:num w:numId="7">
    <w:abstractNumId w:val="7"/>
  </w:num>
  <w:num w:numId="8">
    <w:abstractNumId w:val="2"/>
  </w:num>
  <w:num w:numId="9">
    <w:abstractNumId w:val="8"/>
  </w:num>
  <w:num w:numId="10">
    <w:abstractNumId w:val="1"/>
  </w:num>
  <w:num w:numId="11">
    <w:abstractNumId w:val="11"/>
  </w:num>
  <w:num w:numId="12">
    <w:abstractNumId w:val="9"/>
  </w:num>
  <w:num w:numId="1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130A"/>
    <w:rsid w:val="0002047E"/>
    <w:rsid w:val="00020830"/>
    <w:rsid w:val="00037279"/>
    <w:rsid w:val="00063F06"/>
    <w:rsid w:val="00067F42"/>
    <w:rsid w:val="00092B80"/>
    <w:rsid w:val="000A17C6"/>
    <w:rsid w:val="000A66BA"/>
    <w:rsid w:val="000B060C"/>
    <w:rsid w:val="000B2EE6"/>
    <w:rsid w:val="000C47F5"/>
    <w:rsid w:val="000E126D"/>
    <w:rsid w:val="000E21F8"/>
    <w:rsid w:val="000E3314"/>
    <w:rsid w:val="000F2459"/>
    <w:rsid w:val="001431A6"/>
    <w:rsid w:val="0014671B"/>
    <w:rsid w:val="00150436"/>
    <w:rsid w:val="00153CFA"/>
    <w:rsid w:val="001578BA"/>
    <w:rsid w:val="00163111"/>
    <w:rsid w:val="00167294"/>
    <w:rsid w:val="001673D4"/>
    <w:rsid w:val="00171E7F"/>
    <w:rsid w:val="001758C1"/>
    <w:rsid w:val="0017779F"/>
    <w:rsid w:val="00197117"/>
    <w:rsid w:val="001A3FAE"/>
    <w:rsid w:val="001A6C0B"/>
    <w:rsid w:val="001A74E9"/>
    <w:rsid w:val="001A7A1B"/>
    <w:rsid w:val="001B4C40"/>
    <w:rsid w:val="001C44DA"/>
    <w:rsid w:val="001C4FDA"/>
    <w:rsid w:val="001C7F2C"/>
    <w:rsid w:val="001D440C"/>
    <w:rsid w:val="001D74C1"/>
    <w:rsid w:val="002016FF"/>
    <w:rsid w:val="00227FEF"/>
    <w:rsid w:val="002507A0"/>
    <w:rsid w:val="002613DD"/>
    <w:rsid w:val="00261554"/>
    <w:rsid w:val="0027583F"/>
    <w:rsid w:val="00275C03"/>
    <w:rsid w:val="00280D58"/>
    <w:rsid w:val="002D4BDB"/>
    <w:rsid w:val="002E5E31"/>
    <w:rsid w:val="00303B4C"/>
    <w:rsid w:val="00321E62"/>
    <w:rsid w:val="00327BF8"/>
    <w:rsid w:val="00340AFA"/>
    <w:rsid w:val="003658CB"/>
    <w:rsid w:val="00366CFB"/>
    <w:rsid w:val="0036794C"/>
    <w:rsid w:val="00373508"/>
    <w:rsid w:val="003750D2"/>
    <w:rsid w:val="003806D7"/>
    <w:rsid w:val="00396023"/>
    <w:rsid w:val="003C279D"/>
    <w:rsid w:val="003F0A5F"/>
    <w:rsid w:val="003F7B10"/>
    <w:rsid w:val="00400EFE"/>
    <w:rsid w:val="00420E41"/>
    <w:rsid w:val="004225C1"/>
    <w:rsid w:val="00424C94"/>
    <w:rsid w:val="00447608"/>
    <w:rsid w:val="00451746"/>
    <w:rsid w:val="00470EAC"/>
    <w:rsid w:val="0049458B"/>
    <w:rsid w:val="00495FD8"/>
    <w:rsid w:val="004B0A65"/>
    <w:rsid w:val="004B1BE9"/>
    <w:rsid w:val="004C1ABA"/>
    <w:rsid w:val="004F2E18"/>
    <w:rsid w:val="00500C0C"/>
    <w:rsid w:val="0050321D"/>
    <w:rsid w:val="00546678"/>
    <w:rsid w:val="005506B9"/>
    <w:rsid w:val="005817EC"/>
    <w:rsid w:val="00590B77"/>
    <w:rsid w:val="005A342D"/>
    <w:rsid w:val="005B045C"/>
    <w:rsid w:val="005B4465"/>
    <w:rsid w:val="005B5D7A"/>
    <w:rsid w:val="005C363E"/>
    <w:rsid w:val="005D61F3"/>
    <w:rsid w:val="005E1C6B"/>
    <w:rsid w:val="005F4F7F"/>
    <w:rsid w:val="005F76B0"/>
    <w:rsid w:val="00624F6D"/>
    <w:rsid w:val="00634F61"/>
    <w:rsid w:val="00695A47"/>
    <w:rsid w:val="006A0CB7"/>
    <w:rsid w:val="006B3699"/>
    <w:rsid w:val="006B4D5F"/>
    <w:rsid w:val="006F0259"/>
    <w:rsid w:val="00700433"/>
    <w:rsid w:val="00702755"/>
    <w:rsid w:val="0070472C"/>
    <w:rsid w:val="00732DAD"/>
    <w:rsid w:val="007509A6"/>
    <w:rsid w:val="00772F98"/>
    <w:rsid w:val="007872B4"/>
    <w:rsid w:val="00791CBE"/>
    <w:rsid w:val="007C693F"/>
    <w:rsid w:val="007C6ADD"/>
    <w:rsid w:val="00812B23"/>
    <w:rsid w:val="0082136D"/>
    <w:rsid w:val="00824B2C"/>
    <w:rsid w:val="008320F6"/>
    <w:rsid w:val="00841223"/>
    <w:rsid w:val="00846BE9"/>
    <w:rsid w:val="00853207"/>
    <w:rsid w:val="008713A4"/>
    <w:rsid w:val="00875F10"/>
    <w:rsid w:val="0088504E"/>
    <w:rsid w:val="008C6035"/>
    <w:rsid w:val="008C7015"/>
    <w:rsid w:val="008D1DFB"/>
    <w:rsid w:val="008E03B4"/>
    <w:rsid w:val="008E5E3F"/>
    <w:rsid w:val="0090279B"/>
    <w:rsid w:val="00905D20"/>
    <w:rsid w:val="00914904"/>
    <w:rsid w:val="009258CE"/>
    <w:rsid w:val="009515F0"/>
    <w:rsid w:val="009628F7"/>
    <w:rsid w:val="00965721"/>
    <w:rsid w:val="00973ACA"/>
    <w:rsid w:val="009830CB"/>
    <w:rsid w:val="009905EE"/>
    <w:rsid w:val="009970BB"/>
    <w:rsid w:val="009D478A"/>
    <w:rsid w:val="009E6324"/>
    <w:rsid w:val="009E6849"/>
    <w:rsid w:val="009E6E93"/>
    <w:rsid w:val="009F1518"/>
    <w:rsid w:val="009F5773"/>
    <w:rsid w:val="00A15971"/>
    <w:rsid w:val="00A207E1"/>
    <w:rsid w:val="00A22C90"/>
    <w:rsid w:val="00A42723"/>
    <w:rsid w:val="00A64A6D"/>
    <w:rsid w:val="00A66020"/>
    <w:rsid w:val="00A93910"/>
    <w:rsid w:val="00AA4A44"/>
    <w:rsid w:val="00AB02EE"/>
    <w:rsid w:val="00AB3F3A"/>
    <w:rsid w:val="00AD4EC9"/>
    <w:rsid w:val="00AD6FFC"/>
    <w:rsid w:val="00AF31E6"/>
    <w:rsid w:val="00AF4150"/>
    <w:rsid w:val="00B0509A"/>
    <w:rsid w:val="00B120B2"/>
    <w:rsid w:val="00B50340"/>
    <w:rsid w:val="00B65508"/>
    <w:rsid w:val="00B76FA2"/>
    <w:rsid w:val="00B8517A"/>
    <w:rsid w:val="00BA6446"/>
    <w:rsid w:val="00BC1243"/>
    <w:rsid w:val="00BD47B7"/>
    <w:rsid w:val="00BD6F21"/>
    <w:rsid w:val="00C135D5"/>
    <w:rsid w:val="00C22DCB"/>
    <w:rsid w:val="00C32009"/>
    <w:rsid w:val="00C33CAB"/>
    <w:rsid w:val="00C3598A"/>
    <w:rsid w:val="00C360BC"/>
    <w:rsid w:val="00C44800"/>
    <w:rsid w:val="00C52EC2"/>
    <w:rsid w:val="00C61DC1"/>
    <w:rsid w:val="00C64AFF"/>
    <w:rsid w:val="00C661EE"/>
    <w:rsid w:val="00C72438"/>
    <w:rsid w:val="00C763E4"/>
    <w:rsid w:val="00C8624A"/>
    <w:rsid w:val="00CA5363"/>
    <w:rsid w:val="00CB6D60"/>
    <w:rsid w:val="00CC5815"/>
    <w:rsid w:val="00CD6B50"/>
    <w:rsid w:val="00CE24B8"/>
    <w:rsid w:val="00CE5849"/>
    <w:rsid w:val="00D278F7"/>
    <w:rsid w:val="00D37550"/>
    <w:rsid w:val="00D40A29"/>
    <w:rsid w:val="00D45D27"/>
    <w:rsid w:val="00D54C5A"/>
    <w:rsid w:val="00D86E57"/>
    <w:rsid w:val="00D87D41"/>
    <w:rsid w:val="00D96B24"/>
    <w:rsid w:val="00DD33FD"/>
    <w:rsid w:val="00DD66E1"/>
    <w:rsid w:val="00DE5B80"/>
    <w:rsid w:val="00DF284F"/>
    <w:rsid w:val="00E23056"/>
    <w:rsid w:val="00E33AE3"/>
    <w:rsid w:val="00E61903"/>
    <w:rsid w:val="00E64116"/>
    <w:rsid w:val="00E80A94"/>
    <w:rsid w:val="00EA624B"/>
    <w:rsid w:val="00EB057D"/>
    <w:rsid w:val="00EB18E4"/>
    <w:rsid w:val="00EB5C85"/>
    <w:rsid w:val="00EC0AC2"/>
    <w:rsid w:val="00EC1FB3"/>
    <w:rsid w:val="00EC2CD4"/>
    <w:rsid w:val="00EE09AD"/>
    <w:rsid w:val="00EF7F0A"/>
    <w:rsid w:val="00F053E5"/>
    <w:rsid w:val="00F10D2D"/>
    <w:rsid w:val="00F16831"/>
    <w:rsid w:val="00F2469D"/>
    <w:rsid w:val="00F3623F"/>
    <w:rsid w:val="00F379C2"/>
    <w:rsid w:val="00F41C33"/>
    <w:rsid w:val="00F423F1"/>
    <w:rsid w:val="00F4716A"/>
    <w:rsid w:val="00F4792E"/>
    <w:rsid w:val="00F53584"/>
    <w:rsid w:val="00F549E5"/>
    <w:rsid w:val="00F63F05"/>
    <w:rsid w:val="00F72368"/>
    <w:rsid w:val="00F821F6"/>
    <w:rsid w:val="00F84D49"/>
    <w:rsid w:val="00F96E6B"/>
    <w:rsid w:val="00FA0FAA"/>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A4C3365"/>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27583F"/>
    <w:rPr>
      <w:rFonts w:cs="Arial"/>
      <w:b/>
      <w:bCs w:val="0"/>
      <w:vanish/>
      <w:color w:val="010000"/>
      <w:bdr w:val="single" w:sz="4" w:space="0" w:color="FF66FF"/>
    </w:rPr>
  </w:style>
  <w:style w:type="paragraph" w:styleId="aff">
    <w:name w:val="List Paragraph"/>
    <w:basedOn w:val="a"/>
    <w:uiPriority w:val="34"/>
    <w:qFormat/>
    <w:rsid w:val="00824B2C"/>
    <w:pPr>
      <w:ind w:left="720"/>
      <w:contextualSpacing/>
    </w:pPr>
  </w:style>
  <w:style w:type="character" w:styleId="FollowedHyperlink">
    <w:name w:val="FollowedHyperlink"/>
    <w:basedOn w:val="a0"/>
    <w:uiPriority w:val="99"/>
    <w:semiHidden/>
    <w:unhideWhenUsed/>
    <w:rsid w:val="00FA0FAA"/>
    <w:rPr>
      <w:color w:val="800080" w:themeColor="followedHyperlink"/>
      <w:u w:val="single"/>
    </w:rPr>
  </w:style>
  <w:style w:type="paragraph" w:customStyle="1" w:styleId="msonormal0">
    <w:name w:val="msonormal"/>
    <w:basedOn w:val="a"/>
    <w:rsid w:val="00FA0FAA"/>
    <w:pPr>
      <w:bidi w:val="0"/>
      <w:spacing w:before="100" w:beforeAutospacing="1" w:after="100" w:afterAutospacing="1" w:line="240" w:lineRule="auto"/>
      <w:ind w:firstLine="0"/>
      <w:jc w:val="left"/>
    </w:pPr>
    <w:rPr>
      <w:rFonts w:cs="Times New Roman"/>
    </w:rPr>
  </w:style>
  <w:style w:type="character" w:customStyle="1" w:styleId="a4">
    <w:name w:val="כותרת עליונה תו"/>
    <w:basedOn w:val="a0"/>
    <w:link w:val="a3"/>
    <w:rsid w:val="00FA0FAA"/>
    <w:rPr>
      <w:rFonts w:cs="David"/>
      <w:sz w:val="24"/>
      <w:szCs w:val="24"/>
    </w:rPr>
  </w:style>
  <w:style w:type="character" w:customStyle="1" w:styleId="a9">
    <w:name w:val="כותרת תחתונה תו"/>
    <w:basedOn w:val="a0"/>
    <w:link w:val="a8"/>
    <w:rsid w:val="00FA0FAA"/>
    <w:rPr>
      <w:rFonts w:cs="David"/>
      <w:sz w:val="24"/>
      <w:szCs w:val="24"/>
    </w:rPr>
  </w:style>
  <w:style w:type="table" w:styleId="aff0">
    <w:name w:val="Table Grid"/>
    <w:basedOn w:val="a1"/>
    <w:rsid w:val="00FA0FAA"/>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8692195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6.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eader" Target="header5.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6.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ADCC232-94FC-469A-9044-41E72CA023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849</TotalTime>
  <Pages>40</Pages>
  <Words>12180</Words>
  <Characters>69429</Characters>
  <Application>Microsoft Office Word</Application>
  <DocSecurity>0</DocSecurity>
  <Lines>578</Lines>
  <Paragraphs>162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81447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34</cp:revision>
  <cp:lastPrinted>2015-07-20T08:20:00Z</cp:lastPrinted>
  <dcterms:created xsi:type="dcterms:W3CDTF">2018-05-03T11:21:00Z</dcterms:created>
  <dcterms:modified xsi:type="dcterms:W3CDTF">2025-08-07T04:31:00Z</dcterms:modified>
</cp:coreProperties>
</file>