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671EE" w:rsidP="00EC1FB3">
      <w:pPr>
        <w:ind w:firstLine="0"/>
        <w:rPr>
          <w:b/>
          <w:bCs/>
          <w:rtl/>
        </w:rPr>
      </w:pPr>
      <w:bookmarkStart w:id="0" w:name="_GoBack"/>
      <w:bookmarkEnd w:id="0"/>
      <w:r>
        <w:rPr>
          <w:b/>
          <w:bCs/>
          <w:rtl/>
        </w:rPr>
        <w:t>הכנסת העשרים-וחמש</w:t>
      </w:r>
    </w:p>
    <w:p w:rsidR="00A22C90" w:rsidRDefault="00A22C90" w:rsidP="00327BF8">
      <w:pPr>
        <w:ind w:firstLine="0"/>
        <w:outlineLvl w:val="0"/>
        <w:rPr>
          <w:b/>
          <w:bCs/>
          <w:rtl/>
        </w:rPr>
        <w:sectPr w:rsidR="00A22C90" w:rsidSect="00E34BE5">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440" w:right="1412" w:bottom="1440" w:left="1412" w:header="709" w:footer="709" w:gutter="0"/>
          <w:pgNumType w:start="1"/>
          <w:cols w:space="708"/>
          <w:titlePg/>
          <w:bidi/>
          <w:docGrid w:linePitch="360"/>
        </w:sectPr>
      </w:pPr>
    </w:p>
    <w:p w:rsidR="00E64116" w:rsidRPr="008713A4" w:rsidRDefault="009671EE" w:rsidP="008320F6">
      <w:pPr>
        <w:ind w:firstLine="0"/>
        <w:rPr>
          <w:b/>
          <w:bCs/>
          <w:rtl/>
        </w:rPr>
      </w:pPr>
      <w:r>
        <w:rPr>
          <w:b/>
          <w:bCs/>
          <w:rtl/>
        </w:rPr>
        <w:t>מושב שלישי</w:t>
      </w:r>
    </w:p>
    <w:p w:rsidR="00E64116" w:rsidRPr="008713A4" w:rsidRDefault="00E64116" w:rsidP="0049458B">
      <w:pPr>
        <w:rPr>
          <w:rtl/>
        </w:rPr>
      </w:pPr>
    </w:p>
    <w:p w:rsidR="00E64116" w:rsidRPr="008713A4" w:rsidRDefault="00E64116" w:rsidP="0049458B">
      <w:pPr>
        <w:rPr>
          <w:rtl/>
        </w:rPr>
      </w:pPr>
    </w:p>
    <w:p w:rsidR="00E64116" w:rsidRPr="008713A4" w:rsidRDefault="009671EE" w:rsidP="008320F6">
      <w:pPr>
        <w:ind w:firstLine="0"/>
        <w:jc w:val="center"/>
        <w:outlineLvl w:val="0"/>
        <w:rPr>
          <w:b/>
          <w:bCs/>
          <w:rtl/>
        </w:rPr>
      </w:pPr>
      <w:r>
        <w:rPr>
          <w:b/>
          <w:bCs/>
          <w:rtl/>
        </w:rPr>
        <w:t>פרוטוקול מס'</w:t>
      </w:r>
      <w:r w:rsidR="00E34BE5">
        <w:rPr>
          <w:rFonts w:hint="cs"/>
          <w:b/>
          <w:bCs/>
          <w:rtl/>
        </w:rPr>
        <w:t xml:space="preserve"> 5</w:t>
      </w:r>
    </w:p>
    <w:p w:rsidR="00E64116" w:rsidRPr="008713A4" w:rsidRDefault="009671EE" w:rsidP="008320F6">
      <w:pPr>
        <w:ind w:firstLine="0"/>
        <w:jc w:val="center"/>
        <w:outlineLvl w:val="0"/>
        <w:rPr>
          <w:b/>
          <w:bCs/>
          <w:rtl/>
        </w:rPr>
      </w:pPr>
      <w:r>
        <w:rPr>
          <w:b/>
          <w:bCs/>
          <w:rtl/>
        </w:rPr>
        <w:t>מישיבת</w:t>
      </w:r>
      <w:r>
        <w:rPr>
          <w:rFonts w:hint="cs"/>
          <w:b/>
          <w:bCs/>
          <w:rtl/>
        </w:rPr>
        <w:t xml:space="preserve"> הוועדה המשותפת של ועדת החוקה, חוק ומשפט והוועדה לביטחון לאומי לדיון בהצעת חוק לתיקון פקודת המשטרה (המחלקה לחקירת שוטרים)</w:t>
      </w:r>
    </w:p>
    <w:p w:rsidR="00E64116" w:rsidRPr="008713A4" w:rsidRDefault="009671EE" w:rsidP="00E34BE5">
      <w:pPr>
        <w:ind w:firstLine="0"/>
        <w:jc w:val="center"/>
        <w:outlineLvl w:val="0"/>
        <w:rPr>
          <w:b/>
          <w:bCs/>
          <w:u w:val="single"/>
          <w:rtl/>
        </w:rPr>
      </w:pPr>
      <w:r>
        <w:rPr>
          <w:b/>
          <w:bCs/>
          <w:u w:val="single"/>
          <w:rtl/>
        </w:rPr>
        <w:t xml:space="preserve">יום שלישי, י"ט בתמוז </w:t>
      </w:r>
      <w:proofErr w:type="spellStart"/>
      <w:r>
        <w:rPr>
          <w:b/>
          <w:bCs/>
          <w:u w:val="single"/>
          <w:rtl/>
        </w:rPr>
        <w:t>התשפ"ה</w:t>
      </w:r>
      <w:proofErr w:type="spellEnd"/>
      <w:r>
        <w:rPr>
          <w:b/>
          <w:bCs/>
          <w:u w:val="single"/>
          <w:rtl/>
        </w:rPr>
        <w:t xml:space="preserve"> (15 ביולי 2025), שעה 9:</w:t>
      </w:r>
      <w:r w:rsidR="00E34BE5">
        <w:rPr>
          <w:rFonts w:hint="cs"/>
          <w:b/>
          <w:bCs/>
          <w:u w:val="single"/>
          <w:rtl/>
        </w:rPr>
        <w:t>3</w:t>
      </w:r>
      <w:r>
        <w:rPr>
          <w:b/>
          <w:bCs/>
          <w:u w:val="single"/>
          <w:rtl/>
        </w:rPr>
        <w:t>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671EE" w:rsidP="009671EE">
      <w:pPr>
        <w:spacing w:before="60"/>
        <w:ind w:firstLine="0"/>
        <w:rPr>
          <w:rtl/>
        </w:rPr>
      </w:pPr>
      <w:bookmarkStart w:id="1" w:name="ET_hatsach_638800_1"/>
      <w:r w:rsidRPr="009671EE">
        <w:rPr>
          <w:rStyle w:val="TagStyle"/>
          <w:rtl/>
        </w:rPr>
        <w:t xml:space="preserve"> &lt;&lt; הצח &gt;&gt; </w:t>
      </w:r>
      <w:r w:rsidRPr="009671EE">
        <w:rPr>
          <w:rtl/>
        </w:rPr>
        <w:t>הצעת חוק לתיקון פקודת המשטרה (המחלקה לחקירת שוטרים), התשפ"ג-2022, של ח"כ משה סעדה</w:t>
      </w:r>
      <w:r w:rsidRPr="009671EE">
        <w:rPr>
          <w:rStyle w:val="TagStyle"/>
          <w:rtl/>
        </w:rPr>
        <w:t xml:space="preserve"> &lt;&lt; הצח &gt;&gt;</w:t>
      </w:r>
      <w:r w:rsidRPr="009671EE">
        <w:rPr>
          <w:rtl/>
        </w:rPr>
        <w:t xml:space="preserve">   </w:t>
      </w:r>
      <w:bookmarkEnd w:id="1"/>
    </w:p>
    <w:p w:rsidR="00E64116" w:rsidRDefault="00E64116" w:rsidP="007C693F">
      <w:pPr>
        <w:spacing w:before="60"/>
        <w:ind w:firstLine="0"/>
        <w:rPr>
          <w:rtl/>
        </w:rPr>
      </w:pPr>
    </w:p>
    <w:p w:rsidR="009671EE" w:rsidRPr="008713A4" w:rsidRDefault="009671E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671EE" w:rsidRDefault="009671EE" w:rsidP="00EC1FB3">
      <w:pPr>
        <w:ind w:firstLine="0"/>
        <w:rPr>
          <w:rtl/>
        </w:rPr>
      </w:pPr>
      <w:r w:rsidRPr="009671EE">
        <w:rPr>
          <w:rtl/>
        </w:rPr>
        <w:t xml:space="preserve">שמחה </w:t>
      </w:r>
      <w:proofErr w:type="spellStart"/>
      <w:r w:rsidRPr="009671EE">
        <w:rPr>
          <w:rtl/>
        </w:rPr>
        <w:t>רוטמן</w:t>
      </w:r>
      <w:proofErr w:type="spellEnd"/>
      <w:r w:rsidRPr="009671EE">
        <w:rPr>
          <w:rtl/>
        </w:rPr>
        <w:t xml:space="preserve"> – היו"ר</w:t>
      </w:r>
    </w:p>
    <w:p w:rsidR="003A5B34" w:rsidRPr="009671EE" w:rsidRDefault="003A5B34" w:rsidP="003A5B34">
      <w:pPr>
        <w:ind w:firstLine="0"/>
        <w:rPr>
          <w:rtl/>
        </w:rPr>
      </w:pPr>
      <w:r w:rsidRPr="009671EE">
        <w:rPr>
          <w:rtl/>
        </w:rPr>
        <w:t>משה סעדה</w:t>
      </w:r>
      <w:r>
        <w:rPr>
          <w:rFonts w:hint="cs"/>
          <w:rtl/>
        </w:rPr>
        <w:t xml:space="preserve"> </w:t>
      </w:r>
      <w:bookmarkStart w:id="2" w:name="_ETM_Q1_5052837"/>
      <w:bookmarkEnd w:id="2"/>
      <w:r>
        <w:rPr>
          <w:rtl/>
        </w:rPr>
        <w:t>–</w:t>
      </w:r>
      <w:r>
        <w:rPr>
          <w:rFonts w:hint="cs"/>
          <w:rtl/>
        </w:rPr>
        <w:t xml:space="preserve"> מ"מ היו"ר</w:t>
      </w:r>
    </w:p>
    <w:p w:rsidR="0084457D" w:rsidRDefault="0084457D" w:rsidP="0084457D">
      <w:pPr>
        <w:ind w:firstLine="0"/>
        <w:rPr>
          <w:rtl/>
        </w:rPr>
      </w:pPr>
      <w:bookmarkStart w:id="3" w:name="_ETM_Q1_5046404"/>
      <w:bookmarkStart w:id="4" w:name="_ETM_Q1_5046471"/>
      <w:bookmarkEnd w:id="3"/>
      <w:bookmarkEnd w:id="4"/>
      <w:r w:rsidRPr="009671EE">
        <w:rPr>
          <w:rtl/>
        </w:rPr>
        <w:t>גלעד קריב</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3A5B34" w:rsidRDefault="003A5B34" w:rsidP="00DE5B80">
      <w:pPr>
        <w:ind w:firstLine="0"/>
        <w:rPr>
          <w:rtl/>
        </w:rPr>
      </w:pPr>
      <w:bookmarkStart w:id="5" w:name="_ETM_Q1_5085271"/>
      <w:bookmarkStart w:id="6" w:name="_ETM_Q1_5085638"/>
      <w:bookmarkEnd w:id="5"/>
      <w:bookmarkEnd w:id="6"/>
      <w:r>
        <w:rPr>
          <w:rFonts w:hint="cs"/>
          <w:rtl/>
        </w:rPr>
        <w:t>קארין אלהרר</w:t>
      </w:r>
    </w:p>
    <w:p w:rsidR="002E5E31" w:rsidRPr="003A5B34" w:rsidRDefault="003A5B34" w:rsidP="00DE5B80">
      <w:pPr>
        <w:ind w:firstLine="0"/>
        <w:rPr>
          <w:rtl/>
        </w:rPr>
      </w:pPr>
      <w:bookmarkStart w:id="7" w:name="_ETM_Q1_5123721"/>
      <w:bookmarkStart w:id="8" w:name="_ETM_Q1_5123838"/>
      <w:bookmarkEnd w:id="7"/>
      <w:bookmarkEnd w:id="8"/>
      <w:r w:rsidRPr="003A5B34">
        <w:rPr>
          <w:rFonts w:hint="cs"/>
          <w:rtl/>
        </w:rPr>
        <w:t>טלי גוטליב</w:t>
      </w:r>
    </w:p>
    <w:p w:rsidR="003A5B34" w:rsidRDefault="003A5B34" w:rsidP="003A5B34">
      <w:pPr>
        <w:ind w:firstLine="0"/>
        <w:rPr>
          <w:rtl/>
        </w:rPr>
      </w:pPr>
      <w:bookmarkStart w:id="9" w:name="_ETM_Q1_5069588"/>
      <w:bookmarkStart w:id="10" w:name="_ETM_Q1_5069704"/>
      <w:bookmarkEnd w:id="9"/>
      <w:bookmarkEnd w:id="10"/>
      <w:r>
        <w:rPr>
          <w:rFonts w:hint="cs"/>
          <w:rtl/>
        </w:rPr>
        <w:t xml:space="preserve">איתן </w:t>
      </w:r>
      <w:proofErr w:type="spellStart"/>
      <w:r>
        <w:rPr>
          <w:rFonts w:hint="cs"/>
          <w:rtl/>
        </w:rPr>
        <w:t>גינזבורג</w:t>
      </w:r>
      <w:proofErr w:type="spellEnd"/>
    </w:p>
    <w:p w:rsidR="003A5B34" w:rsidRDefault="003A5B34" w:rsidP="003A5B34">
      <w:pPr>
        <w:ind w:firstLine="0"/>
        <w:rPr>
          <w:rtl/>
        </w:rPr>
      </w:pPr>
      <w:bookmarkStart w:id="11" w:name="_ETM_Q1_5101371"/>
      <w:bookmarkStart w:id="12" w:name="_ETM_Q1_5101721"/>
      <w:bookmarkEnd w:id="11"/>
      <w:bookmarkEnd w:id="12"/>
      <w:r>
        <w:rPr>
          <w:rFonts w:hint="cs"/>
          <w:rtl/>
        </w:rPr>
        <w:t xml:space="preserve">יואב </w:t>
      </w:r>
      <w:proofErr w:type="spellStart"/>
      <w:r>
        <w:rPr>
          <w:rFonts w:hint="cs"/>
          <w:rtl/>
        </w:rPr>
        <w:t>סגלוביץ</w:t>
      </w:r>
      <w:proofErr w:type="spellEnd"/>
    </w:p>
    <w:p w:rsidR="003A5B34" w:rsidRDefault="003A5B34" w:rsidP="003A5B34">
      <w:pPr>
        <w:ind w:firstLine="0"/>
        <w:rPr>
          <w:rtl/>
        </w:rPr>
      </w:pPr>
      <w:bookmarkStart w:id="13" w:name="_ETM_Q1_5113555"/>
      <w:bookmarkStart w:id="14" w:name="_ETM_Q1_5113738"/>
      <w:bookmarkEnd w:id="13"/>
      <w:bookmarkEnd w:id="14"/>
      <w:r>
        <w:rPr>
          <w:rFonts w:hint="cs"/>
          <w:rtl/>
        </w:rPr>
        <w:t xml:space="preserve">אורית </w:t>
      </w:r>
      <w:proofErr w:type="spellStart"/>
      <w:r>
        <w:rPr>
          <w:rFonts w:hint="cs"/>
          <w:rtl/>
        </w:rPr>
        <w:t>פרקש</w:t>
      </w:r>
      <w:proofErr w:type="spellEnd"/>
      <w:r>
        <w:rPr>
          <w:rFonts w:hint="cs"/>
          <w:rtl/>
        </w:rPr>
        <w:t xml:space="preserve"> הכהן</w:t>
      </w:r>
    </w:p>
    <w:p w:rsidR="003A5B34" w:rsidRDefault="003A5B34" w:rsidP="00DE5B80">
      <w:pPr>
        <w:ind w:firstLine="0"/>
        <w:rPr>
          <w:b/>
          <w:bCs/>
          <w:u w:val="single"/>
          <w:rtl/>
        </w:rPr>
      </w:pPr>
    </w:p>
    <w:p w:rsidR="00E34BE5" w:rsidRPr="000C47F5" w:rsidRDefault="00E34BE5"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6"/>
        <w:gridCol w:w="336"/>
        <w:gridCol w:w="5010"/>
      </w:tblGrid>
      <w:tr w:rsidR="003A5B34" w:rsidTr="003A5B34">
        <w:tc>
          <w:tcPr>
            <w:tcW w:w="0" w:type="auto"/>
            <w:shd w:val="clear" w:color="auto" w:fill="auto"/>
          </w:tcPr>
          <w:p w:rsidR="003A5B34" w:rsidRDefault="003A5B34" w:rsidP="00DE5B80">
            <w:pPr>
              <w:ind w:firstLine="0"/>
              <w:rPr>
                <w:rtl/>
              </w:rPr>
            </w:pPr>
            <w:bookmarkStart w:id="15" w:name="_ETM_Q1_5217473"/>
            <w:bookmarkEnd w:id="15"/>
            <w:r>
              <w:rPr>
                <w:rtl/>
              </w:rPr>
              <w:t xml:space="preserve">גבריאלה </w:t>
            </w:r>
            <w:proofErr w:type="spellStart"/>
            <w:r>
              <w:rPr>
                <w:rtl/>
              </w:rPr>
              <w:t>פיסמן</w:t>
            </w:r>
            <w:proofErr w:type="spellEnd"/>
          </w:p>
        </w:tc>
        <w:tc>
          <w:tcPr>
            <w:tcW w:w="0" w:type="auto"/>
            <w:shd w:val="clear" w:color="auto" w:fill="auto"/>
          </w:tcPr>
          <w:p w:rsidR="003A5B34" w:rsidRDefault="003A5B34" w:rsidP="00DE5B80">
            <w:pPr>
              <w:ind w:firstLine="0"/>
              <w:rPr>
                <w:rtl/>
              </w:rPr>
            </w:pPr>
            <w:r>
              <w:rPr>
                <w:rtl/>
              </w:rPr>
              <w:t>–</w:t>
            </w:r>
          </w:p>
        </w:tc>
        <w:tc>
          <w:tcPr>
            <w:tcW w:w="0" w:type="auto"/>
            <w:shd w:val="clear" w:color="auto" w:fill="auto"/>
          </w:tcPr>
          <w:p w:rsidR="003A5B34" w:rsidRDefault="003A5B34" w:rsidP="00DE5B80">
            <w:pPr>
              <w:ind w:firstLine="0"/>
              <w:rPr>
                <w:rtl/>
              </w:rPr>
            </w:pPr>
            <w:r>
              <w:rPr>
                <w:rtl/>
              </w:rPr>
              <w:t>מחלקת ייעוץ וחקיקה (פלילי), משרד המשפטים</w:t>
            </w:r>
          </w:p>
        </w:tc>
      </w:tr>
      <w:tr w:rsidR="003A5B34" w:rsidTr="003A5B34">
        <w:tc>
          <w:tcPr>
            <w:tcW w:w="0" w:type="auto"/>
            <w:shd w:val="clear" w:color="auto" w:fill="auto"/>
          </w:tcPr>
          <w:p w:rsidR="003A5B34" w:rsidRDefault="003A5B34" w:rsidP="00DE5B80">
            <w:pPr>
              <w:ind w:firstLine="0"/>
              <w:rPr>
                <w:rtl/>
              </w:rPr>
            </w:pPr>
            <w:r>
              <w:rPr>
                <w:rtl/>
              </w:rPr>
              <w:t>רונן יצחק</w:t>
            </w:r>
          </w:p>
        </w:tc>
        <w:tc>
          <w:tcPr>
            <w:tcW w:w="0" w:type="auto"/>
            <w:shd w:val="clear" w:color="auto" w:fill="auto"/>
          </w:tcPr>
          <w:p w:rsidR="003A5B34" w:rsidRDefault="003A5B34" w:rsidP="00DE5B80">
            <w:pPr>
              <w:ind w:firstLine="0"/>
              <w:rPr>
                <w:rtl/>
              </w:rPr>
            </w:pPr>
            <w:r>
              <w:rPr>
                <w:rtl/>
              </w:rPr>
              <w:t>–</w:t>
            </w:r>
          </w:p>
        </w:tc>
        <w:tc>
          <w:tcPr>
            <w:tcW w:w="0" w:type="auto"/>
            <w:shd w:val="clear" w:color="auto" w:fill="auto"/>
          </w:tcPr>
          <w:p w:rsidR="003A5B34" w:rsidRDefault="003A5B34" w:rsidP="00DE5B80">
            <w:pPr>
              <w:ind w:firstLine="0"/>
              <w:rPr>
                <w:rtl/>
              </w:rPr>
            </w:pPr>
            <w:r>
              <w:rPr>
                <w:rtl/>
              </w:rPr>
              <w:t>משנה למנהלת מח"ש, משרד המשפטים</w:t>
            </w:r>
          </w:p>
        </w:tc>
      </w:tr>
      <w:tr w:rsidR="003A5B34" w:rsidTr="003A5B34">
        <w:tc>
          <w:tcPr>
            <w:tcW w:w="0" w:type="auto"/>
            <w:shd w:val="clear" w:color="auto" w:fill="auto"/>
          </w:tcPr>
          <w:p w:rsidR="003A5B34" w:rsidRDefault="003A5B34" w:rsidP="00DE5B80">
            <w:pPr>
              <w:ind w:firstLine="0"/>
              <w:rPr>
                <w:rtl/>
              </w:rPr>
            </w:pPr>
            <w:r>
              <w:rPr>
                <w:rtl/>
              </w:rPr>
              <w:t>דנה ימין חה</w:t>
            </w:r>
          </w:p>
        </w:tc>
        <w:tc>
          <w:tcPr>
            <w:tcW w:w="0" w:type="auto"/>
            <w:shd w:val="clear" w:color="auto" w:fill="auto"/>
          </w:tcPr>
          <w:p w:rsidR="003A5B34" w:rsidRDefault="003A5B34" w:rsidP="00DE5B80">
            <w:pPr>
              <w:ind w:firstLine="0"/>
              <w:rPr>
                <w:rtl/>
              </w:rPr>
            </w:pPr>
            <w:r>
              <w:rPr>
                <w:rtl/>
              </w:rPr>
              <w:t>–</w:t>
            </w:r>
          </w:p>
        </w:tc>
        <w:tc>
          <w:tcPr>
            <w:tcW w:w="0" w:type="auto"/>
            <w:shd w:val="clear" w:color="auto" w:fill="auto"/>
          </w:tcPr>
          <w:p w:rsidR="003A5B34" w:rsidRDefault="003A5B34" w:rsidP="00DE5B80">
            <w:pPr>
              <w:ind w:firstLine="0"/>
              <w:rPr>
                <w:rtl/>
              </w:rPr>
            </w:pPr>
            <w:r>
              <w:rPr>
                <w:rtl/>
              </w:rPr>
              <w:t xml:space="preserve">רמ"ח משמעת, המשרד </w:t>
            </w:r>
            <w:proofErr w:type="spellStart"/>
            <w:r>
              <w:rPr>
                <w:rtl/>
              </w:rPr>
              <w:t>לבטחון</w:t>
            </w:r>
            <w:proofErr w:type="spellEnd"/>
            <w:r>
              <w:rPr>
                <w:rtl/>
              </w:rPr>
              <w:t xml:space="preserve"> פנים</w:t>
            </w:r>
          </w:p>
        </w:tc>
      </w:tr>
      <w:tr w:rsidR="003A5B34" w:rsidTr="003A5B34">
        <w:tc>
          <w:tcPr>
            <w:tcW w:w="0" w:type="auto"/>
            <w:shd w:val="clear" w:color="auto" w:fill="auto"/>
          </w:tcPr>
          <w:p w:rsidR="003A5B34" w:rsidRDefault="003A5B34" w:rsidP="00DE5B80">
            <w:pPr>
              <w:ind w:firstLine="0"/>
              <w:rPr>
                <w:rtl/>
              </w:rPr>
            </w:pPr>
            <w:r>
              <w:rPr>
                <w:rtl/>
              </w:rPr>
              <w:t>שירה דא פורטו</w:t>
            </w:r>
          </w:p>
        </w:tc>
        <w:tc>
          <w:tcPr>
            <w:tcW w:w="0" w:type="auto"/>
            <w:shd w:val="clear" w:color="auto" w:fill="auto"/>
          </w:tcPr>
          <w:p w:rsidR="003A5B34" w:rsidRDefault="003A5B34" w:rsidP="00DE5B80">
            <w:pPr>
              <w:ind w:firstLine="0"/>
              <w:rPr>
                <w:rtl/>
              </w:rPr>
            </w:pPr>
            <w:r>
              <w:rPr>
                <w:rtl/>
              </w:rPr>
              <w:t>–</w:t>
            </w:r>
          </w:p>
        </w:tc>
        <w:tc>
          <w:tcPr>
            <w:tcW w:w="0" w:type="auto"/>
            <w:shd w:val="clear" w:color="auto" w:fill="auto"/>
          </w:tcPr>
          <w:p w:rsidR="003A5B34" w:rsidRDefault="003A5B34" w:rsidP="00DE5B80">
            <w:pPr>
              <w:ind w:firstLine="0"/>
              <w:rPr>
                <w:rtl/>
              </w:rPr>
            </w:pPr>
            <w:r>
              <w:rPr>
                <w:rtl/>
              </w:rPr>
              <w:t xml:space="preserve">משנה ליועמ"ש, המשרד </w:t>
            </w:r>
            <w:proofErr w:type="spellStart"/>
            <w:r>
              <w:rPr>
                <w:rtl/>
              </w:rPr>
              <w:t>לבטחון</w:t>
            </w:r>
            <w:proofErr w:type="spellEnd"/>
            <w:r>
              <w:rPr>
                <w:rtl/>
              </w:rPr>
              <w:t xml:space="preserve"> פנים</w:t>
            </w:r>
          </w:p>
        </w:tc>
      </w:tr>
      <w:tr w:rsidR="003A5B34" w:rsidTr="003A5B34">
        <w:tc>
          <w:tcPr>
            <w:tcW w:w="0" w:type="auto"/>
            <w:shd w:val="clear" w:color="auto" w:fill="auto"/>
          </w:tcPr>
          <w:p w:rsidR="003A5B34" w:rsidRDefault="003A5B34" w:rsidP="00DE5B80">
            <w:pPr>
              <w:ind w:firstLine="0"/>
              <w:rPr>
                <w:rtl/>
              </w:rPr>
            </w:pPr>
            <w:r>
              <w:rPr>
                <w:rtl/>
              </w:rPr>
              <w:t>נורית יכימוביץ כהן</w:t>
            </w:r>
          </w:p>
        </w:tc>
        <w:tc>
          <w:tcPr>
            <w:tcW w:w="0" w:type="auto"/>
            <w:shd w:val="clear" w:color="auto" w:fill="auto"/>
          </w:tcPr>
          <w:p w:rsidR="003A5B34" w:rsidRDefault="003A5B34" w:rsidP="00DE5B80">
            <w:pPr>
              <w:ind w:firstLine="0"/>
              <w:rPr>
                <w:rtl/>
              </w:rPr>
            </w:pPr>
            <w:r>
              <w:rPr>
                <w:rtl/>
              </w:rPr>
              <w:t>–</w:t>
            </w:r>
          </w:p>
        </w:tc>
        <w:tc>
          <w:tcPr>
            <w:tcW w:w="0" w:type="auto"/>
            <w:shd w:val="clear" w:color="auto" w:fill="auto"/>
          </w:tcPr>
          <w:p w:rsidR="003A5B34" w:rsidRDefault="003A5B34" w:rsidP="00DE5B80">
            <w:pPr>
              <w:ind w:firstLine="0"/>
              <w:rPr>
                <w:rtl/>
              </w:rPr>
            </w:pPr>
            <w:r>
              <w:rPr>
                <w:rtl/>
              </w:rPr>
              <w:t>מרכז המחקר והמידע של הכנסת</w:t>
            </w:r>
          </w:p>
        </w:tc>
      </w:tr>
      <w:tr w:rsidR="003A5B34" w:rsidTr="003A5B34">
        <w:tc>
          <w:tcPr>
            <w:tcW w:w="0" w:type="auto"/>
            <w:shd w:val="clear" w:color="auto" w:fill="auto"/>
          </w:tcPr>
          <w:p w:rsidR="003A5B34" w:rsidRDefault="003A5B34" w:rsidP="00DE5B80">
            <w:pPr>
              <w:ind w:firstLine="0"/>
              <w:rPr>
                <w:rtl/>
              </w:rPr>
            </w:pPr>
            <w:r>
              <w:rPr>
                <w:rtl/>
              </w:rPr>
              <w:t>גיל שפירא</w:t>
            </w:r>
          </w:p>
        </w:tc>
        <w:tc>
          <w:tcPr>
            <w:tcW w:w="0" w:type="auto"/>
            <w:shd w:val="clear" w:color="auto" w:fill="auto"/>
          </w:tcPr>
          <w:p w:rsidR="003A5B34" w:rsidRDefault="003A5B34" w:rsidP="00DE5B80">
            <w:pPr>
              <w:ind w:firstLine="0"/>
              <w:rPr>
                <w:rtl/>
              </w:rPr>
            </w:pPr>
            <w:r>
              <w:rPr>
                <w:rtl/>
              </w:rPr>
              <w:t>–</w:t>
            </w:r>
          </w:p>
        </w:tc>
        <w:tc>
          <w:tcPr>
            <w:tcW w:w="0" w:type="auto"/>
            <w:shd w:val="clear" w:color="auto" w:fill="auto"/>
          </w:tcPr>
          <w:p w:rsidR="003A5B34" w:rsidRDefault="003A5B34" w:rsidP="00DE5B80">
            <w:pPr>
              <w:ind w:firstLine="0"/>
              <w:rPr>
                <w:rtl/>
              </w:rPr>
            </w:pPr>
            <w:r>
              <w:rPr>
                <w:rtl/>
              </w:rPr>
              <w:t>מנהל מחלקה, הסניגוריה הציבורית</w:t>
            </w:r>
          </w:p>
        </w:tc>
      </w:tr>
      <w:tr w:rsidR="003A5B34" w:rsidTr="003A5B34">
        <w:tc>
          <w:tcPr>
            <w:tcW w:w="0" w:type="auto"/>
            <w:shd w:val="clear" w:color="auto" w:fill="auto"/>
          </w:tcPr>
          <w:p w:rsidR="003A5B34" w:rsidRDefault="003A5B34" w:rsidP="00DE5B80">
            <w:pPr>
              <w:ind w:firstLine="0"/>
              <w:rPr>
                <w:rtl/>
              </w:rPr>
            </w:pPr>
            <w:r>
              <w:rPr>
                <w:rtl/>
              </w:rPr>
              <w:t>גיא לוריא</w:t>
            </w:r>
          </w:p>
        </w:tc>
        <w:tc>
          <w:tcPr>
            <w:tcW w:w="0" w:type="auto"/>
            <w:shd w:val="clear" w:color="auto" w:fill="auto"/>
          </w:tcPr>
          <w:p w:rsidR="003A5B34" w:rsidRDefault="003A5B34" w:rsidP="00DE5B80">
            <w:pPr>
              <w:ind w:firstLine="0"/>
              <w:rPr>
                <w:rtl/>
              </w:rPr>
            </w:pPr>
            <w:r>
              <w:rPr>
                <w:rtl/>
              </w:rPr>
              <w:t>–</w:t>
            </w:r>
          </w:p>
        </w:tc>
        <w:tc>
          <w:tcPr>
            <w:tcW w:w="0" w:type="auto"/>
            <w:shd w:val="clear" w:color="auto" w:fill="auto"/>
          </w:tcPr>
          <w:p w:rsidR="003A5B34" w:rsidRDefault="003A5B34" w:rsidP="00DE5B80">
            <w:pPr>
              <w:ind w:firstLine="0"/>
              <w:rPr>
                <w:rtl/>
              </w:rPr>
            </w:pPr>
            <w:r>
              <w:rPr>
                <w:rtl/>
              </w:rPr>
              <w:t>עמית מחקר, המכון הישראלי לדמוקרטיה</w:t>
            </w:r>
          </w:p>
        </w:tc>
      </w:tr>
      <w:tr w:rsidR="003A5B34" w:rsidTr="003A5B34">
        <w:tc>
          <w:tcPr>
            <w:tcW w:w="0" w:type="auto"/>
            <w:shd w:val="clear" w:color="auto" w:fill="auto"/>
          </w:tcPr>
          <w:p w:rsidR="003A5B34" w:rsidRDefault="003A5B34" w:rsidP="00DE5B80">
            <w:pPr>
              <w:ind w:firstLine="0"/>
              <w:rPr>
                <w:rtl/>
              </w:rPr>
            </w:pPr>
            <w:r>
              <w:rPr>
                <w:rtl/>
              </w:rPr>
              <w:t xml:space="preserve">ורד </w:t>
            </w:r>
            <w:proofErr w:type="spellStart"/>
            <w:r>
              <w:rPr>
                <w:rtl/>
              </w:rPr>
              <w:t>זייטמן</w:t>
            </w:r>
            <w:proofErr w:type="spellEnd"/>
          </w:p>
        </w:tc>
        <w:tc>
          <w:tcPr>
            <w:tcW w:w="0" w:type="auto"/>
            <w:shd w:val="clear" w:color="auto" w:fill="auto"/>
          </w:tcPr>
          <w:p w:rsidR="003A5B34" w:rsidRDefault="003A5B34" w:rsidP="00DE5B80">
            <w:pPr>
              <w:ind w:firstLine="0"/>
              <w:rPr>
                <w:rtl/>
              </w:rPr>
            </w:pPr>
            <w:r>
              <w:rPr>
                <w:rtl/>
              </w:rPr>
              <w:t>–</w:t>
            </w:r>
          </w:p>
        </w:tc>
        <w:tc>
          <w:tcPr>
            <w:tcW w:w="0" w:type="auto"/>
            <w:shd w:val="clear" w:color="auto" w:fill="auto"/>
          </w:tcPr>
          <w:p w:rsidR="003A5B34" w:rsidRDefault="003A5B34" w:rsidP="00DE5B80">
            <w:pPr>
              <w:ind w:firstLine="0"/>
              <w:rPr>
                <w:rtl/>
              </w:rPr>
            </w:pPr>
            <w:r>
              <w:rPr>
                <w:rtl/>
              </w:rPr>
              <w:t>יועצת בכירה לראש לשכת עורכי הדין, לשכת עורכי הדין</w:t>
            </w:r>
          </w:p>
        </w:tc>
      </w:tr>
      <w:tr w:rsidR="003A5B34" w:rsidTr="003A5B34">
        <w:tc>
          <w:tcPr>
            <w:tcW w:w="0" w:type="auto"/>
            <w:shd w:val="clear" w:color="auto" w:fill="auto"/>
          </w:tcPr>
          <w:p w:rsidR="003A5B34" w:rsidRDefault="003A5B34" w:rsidP="00DE5B80">
            <w:pPr>
              <w:ind w:firstLine="0"/>
              <w:rPr>
                <w:rtl/>
              </w:rPr>
            </w:pPr>
            <w:r>
              <w:rPr>
                <w:rtl/>
              </w:rPr>
              <w:t xml:space="preserve">עידית </w:t>
            </w:r>
            <w:proofErr w:type="spellStart"/>
            <w:r>
              <w:rPr>
                <w:rtl/>
              </w:rPr>
              <w:t>רייכרט</w:t>
            </w:r>
            <w:proofErr w:type="spellEnd"/>
          </w:p>
        </w:tc>
        <w:tc>
          <w:tcPr>
            <w:tcW w:w="0" w:type="auto"/>
            <w:shd w:val="clear" w:color="auto" w:fill="auto"/>
          </w:tcPr>
          <w:p w:rsidR="003A5B34" w:rsidRDefault="003A5B34" w:rsidP="00DE5B80">
            <w:pPr>
              <w:ind w:firstLine="0"/>
              <w:rPr>
                <w:rtl/>
              </w:rPr>
            </w:pPr>
            <w:r>
              <w:rPr>
                <w:rtl/>
              </w:rPr>
              <w:t>–</w:t>
            </w:r>
          </w:p>
        </w:tc>
        <w:tc>
          <w:tcPr>
            <w:tcW w:w="0" w:type="auto"/>
            <w:shd w:val="clear" w:color="auto" w:fill="auto"/>
          </w:tcPr>
          <w:p w:rsidR="003A5B34" w:rsidRDefault="003A5B34" w:rsidP="003A5B34">
            <w:pPr>
              <w:ind w:firstLine="0"/>
              <w:rPr>
                <w:rtl/>
              </w:rPr>
            </w:pPr>
            <w:r>
              <w:rPr>
                <w:rtl/>
              </w:rPr>
              <w:t>עורכת דין בוגרת פרקליטות</w:t>
            </w:r>
          </w:p>
        </w:tc>
      </w:tr>
      <w:tr w:rsidR="003A5B34" w:rsidTr="003A5B34">
        <w:tc>
          <w:tcPr>
            <w:tcW w:w="0" w:type="auto"/>
            <w:shd w:val="clear" w:color="auto" w:fill="auto"/>
          </w:tcPr>
          <w:p w:rsidR="003A5B34" w:rsidRDefault="003A5B34" w:rsidP="00DE5B80">
            <w:pPr>
              <w:ind w:firstLine="0"/>
              <w:rPr>
                <w:rtl/>
              </w:rPr>
            </w:pPr>
            <w:r>
              <w:rPr>
                <w:rtl/>
              </w:rPr>
              <w:t xml:space="preserve">זמיר </w:t>
            </w:r>
            <w:proofErr w:type="spellStart"/>
            <w:r>
              <w:rPr>
                <w:rtl/>
              </w:rPr>
              <w:t>חיימי</w:t>
            </w:r>
            <w:proofErr w:type="spellEnd"/>
          </w:p>
        </w:tc>
        <w:tc>
          <w:tcPr>
            <w:tcW w:w="0" w:type="auto"/>
            <w:shd w:val="clear" w:color="auto" w:fill="auto"/>
          </w:tcPr>
          <w:p w:rsidR="003A5B34" w:rsidRDefault="003A5B34" w:rsidP="00DE5B80">
            <w:pPr>
              <w:ind w:firstLine="0"/>
              <w:rPr>
                <w:rtl/>
              </w:rPr>
            </w:pPr>
          </w:p>
        </w:tc>
        <w:tc>
          <w:tcPr>
            <w:tcW w:w="0" w:type="auto"/>
            <w:shd w:val="clear" w:color="auto" w:fill="auto"/>
          </w:tcPr>
          <w:p w:rsidR="003A5B34" w:rsidRDefault="003A5B34" w:rsidP="00450D53">
            <w:pPr>
              <w:ind w:firstLine="0"/>
              <w:rPr>
                <w:rtl/>
              </w:rPr>
            </w:pP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3A5B34" w:rsidRDefault="003A5B34" w:rsidP="0084457D">
      <w:pPr>
        <w:ind w:firstLine="0"/>
        <w:rPr>
          <w:rtl/>
        </w:rPr>
      </w:pPr>
      <w:r>
        <w:rPr>
          <w:rFonts w:hint="cs"/>
          <w:rtl/>
        </w:rPr>
        <w:t xml:space="preserve">גור </w:t>
      </w:r>
      <w:proofErr w:type="spellStart"/>
      <w:r>
        <w:rPr>
          <w:rFonts w:hint="cs"/>
          <w:rtl/>
        </w:rPr>
        <w:t>בליי</w:t>
      </w:r>
      <w:proofErr w:type="spellEnd"/>
    </w:p>
    <w:p w:rsidR="00E64116" w:rsidRPr="008713A4" w:rsidRDefault="0084457D" w:rsidP="0084457D">
      <w:pPr>
        <w:ind w:firstLine="0"/>
      </w:pPr>
      <w:bookmarkStart w:id="16" w:name="_ETM_Q1_5131488"/>
      <w:bookmarkStart w:id="17" w:name="_ETM_Q1_5131555"/>
      <w:bookmarkEnd w:id="16"/>
      <w:bookmarkEnd w:id="17"/>
      <w:r>
        <w:rPr>
          <w:rFonts w:hint="cs"/>
          <w:rtl/>
        </w:rPr>
        <w:t xml:space="preserve">אפרת </w:t>
      </w:r>
      <w:proofErr w:type="spellStart"/>
      <w:r>
        <w:rPr>
          <w:rFonts w:hint="cs"/>
          <w:rtl/>
        </w:rPr>
        <w:t>חקאק</w:t>
      </w:r>
      <w:proofErr w:type="spellEnd"/>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9671EE" w:rsidP="00D40A29">
      <w:pPr>
        <w:ind w:firstLine="0"/>
        <w:rPr>
          <w:u w:val="single"/>
        </w:rPr>
      </w:pPr>
      <w:r>
        <w:rPr>
          <w:rtl/>
        </w:rPr>
        <w:t xml:space="preserve">איל </w:t>
      </w:r>
      <w:proofErr w:type="spellStart"/>
      <w:r>
        <w:rPr>
          <w:rtl/>
        </w:rPr>
        <w:t>קופמן</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9671EE" w:rsidP="008320F6">
      <w:pPr>
        <w:ind w:firstLine="0"/>
        <w:rPr>
          <w:rtl/>
        </w:rPr>
      </w:pPr>
      <w:r>
        <w:rPr>
          <w:rtl/>
        </w:rPr>
        <w:t>הדס ליפמן</w:t>
      </w:r>
    </w:p>
    <w:p w:rsidR="009671EE" w:rsidRPr="008713A4" w:rsidRDefault="009671EE" w:rsidP="008320F6">
      <w:pPr>
        <w:ind w:firstLine="0"/>
        <w:rPr>
          <w:rtl/>
        </w:rPr>
      </w:pPr>
    </w:p>
    <w:p w:rsidR="009671EE" w:rsidRDefault="009671EE" w:rsidP="00E34BE5">
      <w:pPr>
        <w:ind w:firstLine="0"/>
        <w:rPr>
          <w:rtl/>
        </w:rPr>
      </w:pPr>
      <w:r w:rsidRPr="009671EE">
        <w:rPr>
          <w:color w:val="606060"/>
          <w:rtl/>
        </w:rPr>
        <w:lastRenderedPageBreak/>
        <w:t>רשימת הנוכחים על תואריהם מבוססת על המידע שהוזן במערכת המוזמנים הממוחשבת. ייתכנו אי-דיוקים והשמטות.</w:t>
      </w:r>
      <w:r>
        <w:rPr>
          <w:rtl/>
        </w:rPr>
        <w:br w:type="page"/>
      </w:r>
    </w:p>
    <w:p w:rsidR="009671EE" w:rsidRDefault="009671EE" w:rsidP="009671EE">
      <w:pPr>
        <w:pStyle w:val="a6"/>
        <w:keepNext/>
        <w:rPr>
          <w:rtl/>
        </w:rPr>
      </w:pPr>
      <w:bookmarkStart w:id="18" w:name="ET_subject_638800_2"/>
      <w:r w:rsidRPr="009671EE">
        <w:rPr>
          <w:rStyle w:val="TagStyle"/>
          <w:rtl/>
        </w:rPr>
        <w:lastRenderedPageBreak/>
        <w:t xml:space="preserve"> &lt;&lt; נושא &gt;&gt; </w:t>
      </w:r>
      <w:r>
        <w:rPr>
          <w:rtl/>
        </w:rPr>
        <w:t>הצעת חוק לתיקון פקודת המשטרה (המחלקה לחקירת שוטרים), התשפ"ג-2022, פ/586/25</w:t>
      </w:r>
      <w:r w:rsidRPr="009671EE">
        <w:rPr>
          <w:rStyle w:val="TagStyle"/>
          <w:rtl/>
        </w:rPr>
        <w:t xml:space="preserve"> &lt;&lt; נושא &gt;&gt;</w:t>
      </w:r>
      <w:r>
        <w:rPr>
          <w:rtl/>
        </w:rPr>
        <w:t xml:space="preserve">   </w:t>
      </w:r>
      <w:bookmarkEnd w:id="18"/>
    </w:p>
    <w:p w:rsidR="009671EE" w:rsidRDefault="009671EE" w:rsidP="009671EE">
      <w:pPr>
        <w:pStyle w:val="KeepWithNext"/>
        <w:rPr>
          <w:rtl/>
        </w:rPr>
      </w:pPr>
    </w:p>
    <w:p w:rsidR="009671EE" w:rsidRDefault="009671EE" w:rsidP="009671EE">
      <w:pPr>
        <w:rPr>
          <w:rtl/>
        </w:rPr>
      </w:pPr>
    </w:p>
    <w:p w:rsidR="009671EE" w:rsidRDefault="009671EE" w:rsidP="009671EE">
      <w:pPr>
        <w:pStyle w:val="af6"/>
        <w:keepNext/>
        <w:rPr>
          <w:rtl/>
        </w:rPr>
      </w:pPr>
      <w:bookmarkStart w:id="19" w:name="ET_yor_6157_3"/>
      <w:r w:rsidRPr="009671EE">
        <w:rPr>
          <w:rStyle w:val="TagStyle"/>
          <w:rtl/>
        </w:rPr>
        <w:t xml:space="preserve"> &lt;&lt; יור &gt;&gt; </w:t>
      </w:r>
      <w:r>
        <w:rPr>
          <w:rtl/>
        </w:rPr>
        <w:t xml:space="preserve">היו"ר שמחה </w:t>
      </w:r>
      <w:proofErr w:type="spellStart"/>
      <w:r>
        <w:rPr>
          <w:rtl/>
        </w:rPr>
        <w:t>רוטמן</w:t>
      </w:r>
      <w:proofErr w:type="spellEnd"/>
      <w:r>
        <w:rPr>
          <w:rtl/>
        </w:rPr>
        <w:t>:</w:t>
      </w:r>
      <w:r w:rsidRPr="009671EE">
        <w:rPr>
          <w:rStyle w:val="TagStyle"/>
          <w:rtl/>
        </w:rPr>
        <w:t xml:space="preserve"> &lt;&lt; יור &gt;&gt;</w:t>
      </w:r>
      <w:r>
        <w:rPr>
          <w:rtl/>
        </w:rPr>
        <w:t xml:space="preserve">   </w:t>
      </w:r>
      <w:bookmarkEnd w:id="19"/>
    </w:p>
    <w:p w:rsidR="009671EE" w:rsidRPr="009671EE" w:rsidRDefault="009671EE" w:rsidP="009671EE">
      <w:pPr>
        <w:rPr>
          <w:rtl/>
        </w:rPr>
      </w:pPr>
    </w:p>
    <w:p w:rsidR="009671EE" w:rsidRDefault="009671EE" w:rsidP="009B0BA7">
      <w:pPr>
        <w:rPr>
          <w:rtl/>
        </w:rPr>
      </w:pPr>
      <w:r w:rsidRPr="009671EE">
        <w:rPr>
          <w:rFonts w:hint="cs"/>
          <w:rtl/>
        </w:rPr>
        <w:t xml:space="preserve">בוקר טוב, </w:t>
      </w:r>
      <w:r w:rsidR="00061556">
        <w:rPr>
          <w:rFonts w:hint="cs"/>
          <w:rtl/>
        </w:rPr>
        <w:t xml:space="preserve">על סדר-היום: </w:t>
      </w:r>
      <w:r w:rsidR="00061556" w:rsidRPr="009671EE">
        <w:rPr>
          <w:rtl/>
        </w:rPr>
        <w:t xml:space="preserve">הצעת חוק לתיקון פקודת המשטרה (המחלקה לחקירת שוטרים), התשפ"ג-2022, </w:t>
      </w:r>
      <w:r w:rsidR="009B0BA7">
        <w:rPr>
          <w:rFonts w:hint="cs"/>
          <w:rtl/>
        </w:rPr>
        <w:t xml:space="preserve">פ/586/25, </w:t>
      </w:r>
      <w:r w:rsidR="00061556" w:rsidRPr="009671EE">
        <w:rPr>
          <w:rtl/>
        </w:rPr>
        <w:t xml:space="preserve">של </w:t>
      </w:r>
      <w:r w:rsidR="00061556">
        <w:rPr>
          <w:rFonts w:hint="cs"/>
          <w:rtl/>
        </w:rPr>
        <w:t xml:space="preserve">חבר </w:t>
      </w:r>
      <w:bookmarkStart w:id="20" w:name="_ETM_Q1_53762"/>
      <w:bookmarkEnd w:id="20"/>
      <w:r w:rsidR="00061556">
        <w:rPr>
          <w:rFonts w:hint="cs"/>
          <w:rtl/>
        </w:rPr>
        <w:t xml:space="preserve">הכנסת סעדה. נמצאים אתנו </w:t>
      </w:r>
      <w:r w:rsidR="00061556">
        <w:rPr>
          <w:rtl/>
        </w:rPr>
        <w:t>–</w:t>
      </w:r>
      <w:r w:rsidR="00061556">
        <w:rPr>
          <w:rFonts w:hint="cs"/>
          <w:rtl/>
        </w:rPr>
        <w:t xml:space="preserve"> מעוניינים לדבר בפתיחה? בבקשה.</w:t>
      </w:r>
    </w:p>
    <w:p w:rsidR="00061556" w:rsidRDefault="00061556" w:rsidP="00061556">
      <w:pPr>
        <w:rPr>
          <w:rtl/>
        </w:rPr>
      </w:pPr>
      <w:bookmarkStart w:id="21" w:name="_ETM_Q1_71745"/>
      <w:bookmarkStart w:id="22" w:name="_ETM_Q1_71845"/>
      <w:bookmarkEnd w:id="21"/>
      <w:bookmarkEnd w:id="22"/>
    </w:p>
    <w:p w:rsidR="00061556" w:rsidRDefault="00061556" w:rsidP="00061556">
      <w:pPr>
        <w:pStyle w:val="a4"/>
        <w:keepNext/>
        <w:rPr>
          <w:rtl/>
        </w:rPr>
      </w:pPr>
      <w:bookmarkStart w:id="23" w:name="ET_speaker_מיר_חיימי_4"/>
      <w:r w:rsidRPr="00061556">
        <w:rPr>
          <w:rStyle w:val="TagStyle"/>
          <w:rtl/>
        </w:rPr>
        <w:t xml:space="preserve"> &lt;&lt; דובר &gt;&gt; </w:t>
      </w:r>
      <w:r w:rsidR="00450D53">
        <w:rPr>
          <w:rFonts w:hint="cs"/>
          <w:rtl/>
        </w:rPr>
        <w:t>ז</w:t>
      </w:r>
      <w:r>
        <w:rPr>
          <w:rtl/>
        </w:rPr>
        <w:t xml:space="preserve">מיר </w:t>
      </w:r>
      <w:proofErr w:type="spellStart"/>
      <w:r>
        <w:rPr>
          <w:rtl/>
        </w:rPr>
        <w:t>חיימי</w:t>
      </w:r>
      <w:proofErr w:type="spellEnd"/>
      <w:r>
        <w:rPr>
          <w:rtl/>
        </w:rPr>
        <w:t>:</w:t>
      </w:r>
      <w:r w:rsidRPr="00061556">
        <w:rPr>
          <w:rStyle w:val="TagStyle"/>
          <w:rtl/>
        </w:rPr>
        <w:t xml:space="preserve"> &lt;&lt; דובר &gt;&gt;</w:t>
      </w:r>
      <w:r>
        <w:rPr>
          <w:rtl/>
        </w:rPr>
        <w:t xml:space="preserve">   </w:t>
      </w:r>
      <w:bookmarkEnd w:id="23"/>
    </w:p>
    <w:p w:rsidR="00061556" w:rsidRDefault="00061556" w:rsidP="00061556">
      <w:pPr>
        <w:pStyle w:val="KeepWithNext"/>
        <w:rPr>
          <w:rtl/>
        </w:rPr>
      </w:pPr>
    </w:p>
    <w:p w:rsidR="00F65B44" w:rsidRDefault="00061556" w:rsidP="00F65B44">
      <w:pPr>
        <w:rPr>
          <w:rtl/>
        </w:rPr>
      </w:pPr>
      <w:bookmarkStart w:id="24" w:name="_ETM_Q1_77795"/>
      <w:bookmarkEnd w:id="24"/>
      <w:r>
        <w:rPr>
          <w:rFonts w:hint="cs"/>
          <w:rtl/>
        </w:rPr>
        <w:t xml:space="preserve">בוקר טוב. </w:t>
      </w:r>
      <w:bookmarkStart w:id="25" w:name="_ETM_Q1_79095"/>
      <w:bookmarkEnd w:id="25"/>
      <w:r>
        <w:rPr>
          <w:rFonts w:hint="cs"/>
          <w:rtl/>
        </w:rPr>
        <w:t>כמו תמיד אני שוב מוצא עצמי בלי חברי כנסת</w:t>
      </w:r>
      <w:r w:rsidR="00F65B44">
        <w:rPr>
          <w:rFonts w:hint="cs"/>
          <w:rtl/>
        </w:rPr>
        <w:t xml:space="preserve"> </w:t>
      </w:r>
      <w:bookmarkStart w:id="26" w:name="_ETM_Q1_98361"/>
      <w:bookmarkEnd w:id="26"/>
      <w:r w:rsidR="00F65B44">
        <w:rPr>
          <w:rFonts w:hint="cs"/>
          <w:rtl/>
        </w:rPr>
        <w:t>לדבר עליהם חוץ ממך וחבר הכנסת סעדה.</w:t>
      </w:r>
      <w:r>
        <w:rPr>
          <w:rFonts w:hint="cs"/>
          <w:rtl/>
        </w:rPr>
        <w:t xml:space="preserve"> </w:t>
      </w:r>
      <w:bookmarkStart w:id="27" w:name="_ETM_Q1_86162"/>
      <w:bookmarkEnd w:id="27"/>
      <w:r>
        <w:rPr>
          <w:rFonts w:hint="cs"/>
          <w:rtl/>
        </w:rPr>
        <w:t>לפעמים אני מ</w:t>
      </w:r>
      <w:r w:rsidR="00F65B44">
        <w:rPr>
          <w:rFonts w:hint="cs"/>
          <w:rtl/>
        </w:rPr>
        <w:t>צפה שיהיו פה שלושה, חמישה, עשרה</w:t>
      </w:r>
      <w:r>
        <w:rPr>
          <w:rFonts w:hint="cs"/>
          <w:rtl/>
        </w:rPr>
        <w:t>.</w:t>
      </w:r>
      <w:r w:rsidR="00F65B44">
        <w:rPr>
          <w:rFonts w:hint="cs"/>
          <w:rtl/>
        </w:rPr>
        <w:t xml:space="preserve"> אבל לא קרה לי עדיין בשום ועדה. </w:t>
      </w:r>
      <w:bookmarkStart w:id="28" w:name="_ETM_Q1_102876"/>
      <w:bookmarkEnd w:id="28"/>
      <w:r>
        <w:rPr>
          <w:rFonts w:hint="cs"/>
          <w:rtl/>
        </w:rPr>
        <w:t xml:space="preserve">אתה תמיד </w:t>
      </w:r>
      <w:bookmarkStart w:id="29" w:name="_ETM_Q1_93729"/>
      <w:bookmarkEnd w:id="29"/>
      <w:r>
        <w:rPr>
          <w:rFonts w:hint="cs"/>
          <w:rtl/>
        </w:rPr>
        <w:t xml:space="preserve">מסביר לי את הסיבות. </w:t>
      </w:r>
      <w:r w:rsidR="00F65B44">
        <w:rPr>
          <w:rFonts w:hint="cs"/>
          <w:rtl/>
        </w:rPr>
        <w:t>ע</w:t>
      </w:r>
      <w:r>
        <w:rPr>
          <w:rFonts w:hint="cs"/>
          <w:rtl/>
        </w:rPr>
        <w:t>ד</w:t>
      </w:r>
      <w:r w:rsidR="00F65B44">
        <w:rPr>
          <w:rFonts w:hint="cs"/>
          <w:rtl/>
        </w:rPr>
        <w:t>י</w:t>
      </w:r>
      <w:r>
        <w:rPr>
          <w:rFonts w:hint="cs"/>
          <w:rtl/>
        </w:rPr>
        <w:t>ין קשה לי ל</w:t>
      </w:r>
      <w:r w:rsidR="00F65B44">
        <w:rPr>
          <w:rFonts w:hint="cs"/>
          <w:rtl/>
        </w:rPr>
        <w:t>ק</w:t>
      </w:r>
      <w:r>
        <w:rPr>
          <w:rFonts w:hint="cs"/>
          <w:rtl/>
        </w:rPr>
        <w:t>בל.</w:t>
      </w:r>
      <w:r w:rsidR="00F65B44">
        <w:rPr>
          <w:rFonts w:hint="cs"/>
          <w:rtl/>
        </w:rPr>
        <w:t xml:space="preserve"> </w:t>
      </w:r>
      <w:bookmarkStart w:id="30" w:name="_ETM_Q1_117172"/>
      <w:bookmarkEnd w:id="30"/>
    </w:p>
    <w:p w:rsidR="00F65B44" w:rsidRDefault="00F65B44" w:rsidP="00F65B44">
      <w:pPr>
        <w:rPr>
          <w:rtl/>
        </w:rPr>
      </w:pPr>
      <w:bookmarkStart w:id="31" w:name="_ETM_Q1_117218"/>
      <w:bookmarkEnd w:id="31"/>
    </w:p>
    <w:p w:rsidR="00F65B44" w:rsidRDefault="00F65B44" w:rsidP="00F65B44">
      <w:pPr>
        <w:pStyle w:val="af6"/>
        <w:keepNext/>
        <w:rPr>
          <w:rtl/>
        </w:rPr>
      </w:pPr>
      <w:bookmarkStart w:id="32" w:name="ET_yor_6157_357"/>
      <w:r w:rsidRPr="00F65B44">
        <w:rPr>
          <w:rStyle w:val="TagStyle"/>
          <w:rtl/>
        </w:rPr>
        <w:t xml:space="preserve"> &lt;&lt; יור &gt;&gt; </w:t>
      </w:r>
      <w:r>
        <w:rPr>
          <w:rtl/>
        </w:rPr>
        <w:t xml:space="preserve">היו"ר שמחה </w:t>
      </w:r>
      <w:proofErr w:type="spellStart"/>
      <w:r>
        <w:rPr>
          <w:rtl/>
        </w:rPr>
        <w:t>רוטמן</w:t>
      </w:r>
      <w:proofErr w:type="spellEnd"/>
      <w:r>
        <w:rPr>
          <w:rtl/>
        </w:rPr>
        <w:t>:</w:t>
      </w:r>
      <w:r w:rsidRPr="00F65B44">
        <w:rPr>
          <w:rStyle w:val="TagStyle"/>
          <w:rtl/>
        </w:rPr>
        <w:t xml:space="preserve"> &lt;&lt; יור &gt;&gt;</w:t>
      </w:r>
      <w:r>
        <w:rPr>
          <w:rtl/>
        </w:rPr>
        <w:t xml:space="preserve">   </w:t>
      </w:r>
      <w:bookmarkEnd w:id="32"/>
    </w:p>
    <w:p w:rsidR="00F65B44" w:rsidRDefault="00F65B44" w:rsidP="00F65B44">
      <w:pPr>
        <w:pStyle w:val="KeepWithNext"/>
        <w:rPr>
          <w:rtl/>
        </w:rPr>
      </w:pPr>
    </w:p>
    <w:p w:rsidR="00F65B44" w:rsidRDefault="00F65B44" w:rsidP="00F65B44">
      <w:pPr>
        <w:rPr>
          <w:rtl/>
        </w:rPr>
      </w:pPr>
      <w:bookmarkStart w:id="33" w:name="_ETM_Q1_118352"/>
      <w:bookmarkEnd w:id="33"/>
      <w:r>
        <w:rPr>
          <w:rFonts w:hint="cs"/>
          <w:rtl/>
        </w:rPr>
        <w:t>הינה, שלושה.</w:t>
      </w:r>
      <w:bookmarkStart w:id="34" w:name="_ETM_Q1_120324"/>
      <w:bookmarkEnd w:id="34"/>
    </w:p>
    <w:p w:rsidR="00450D53" w:rsidRDefault="00450D53" w:rsidP="00F65B44">
      <w:pPr>
        <w:rPr>
          <w:rtl/>
        </w:rPr>
      </w:pPr>
      <w:bookmarkStart w:id="35" w:name="_ETM_Q1_123877"/>
      <w:bookmarkStart w:id="36" w:name="_ETM_Q1_123934"/>
      <w:bookmarkEnd w:id="35"/>
      <w:bookmarkEnd w:id="36"/>
    </w:p>
    <w:p w:rsidR="00450D53" w:rsidRDefault="00450D53" w:rsidP="00450D53">
      <w:pPr>
        <w:pStyle w:val="a4"/>
        <w:keepNext/>
        <w:rPr>
          <w:rtl/>
        </w:rPr>
      </w:pPr>
      <w:bookmarkStart w:id="37" w:name="_ETM_Q1_124036"/>
      <w:bookmarkStart w:id="38" w:name="_ETM_Q1_124076"/>
      <w:bookmarkEnd w:id="37"/>
      <w:bookmarkEnd w:id="38"/>
      <w:r w:rsidRPr="00061556">
        <w:rPr>
          <w:rStyle w:val="TagStyle"/>
          <w:rtl/>
        </w:rPr>
        <w:t xml:space="preserve">&lt;&lt; דובר &gt;&gt; </w:t>
      </w:r>
      <w:r>
        <w:rPr>
          <w:rFonts w:hint="cs"/>
          <w:rtl/>
        </w:rPr>
        <w:t>ז</w:t>
      </w:r>
      <w:r>
        <w:rPr>
          <w:rtl/>
        </w:rPr>
        <w:t xml:space="preserve">מיר </w:t>
      </w:r>
      <w:proofErr w:type="spellStart"/>
      <w:r>
        <w:rPr>
          <w:rtl/>
        </w:rPr>
        <w:t>חיימי</w:t>
      </w:r>
      <w:proofErr w:type="spellEnd"/>
      <w:r>
        <w:rPr>
          <w:rtl/>
        </w:rPr>
        <w:t>:</w:t>
      </w:r>
      <w:r w:rsidRPr="00061556">
        <w:rPr>
          <w:rStyle w:val="TagStyle"/>
          <w:rtl/>
        </w:rPr>
        <w:t xml:space="preserve"> &lt;&lt; דובר &gt;&gt;</w:t>
      </w:r>
      <w:r>
        <w:rPr>
          <w:rtl/>
        </w:rPr>
        <w:t xml:space="preserve">   </w:t>
      </w:r>
    </w:p>
    <w:p w:rsidR="00F65B44" w:rsidRPr="00F65B44" w:rsidRDefault="00F65B44" w:rsidP="00F65B44">
      <w:pPr>
        <w:rPr>
          <w:rtl/>
        </w:rPr>
      </w:pPr>
      <w:bookmarkStart w:id="39" w:name="_ETM_Q1_120374"/>
      <w:bookmarkStart w:id="40" w:name="_ETM_Q1_120468"/>
      <w:bookmarkStart w:id="41" w:name="_ETM_Q1_120510"/>
      <w:bookmarkEnd w:id="39"/>
      <w:bookmarkEnd w:id="40"/>
      <w:bookmarkEnd w:id="41"/>
    </w:p>
    <w:p w:rsidR="00450D53" w:rsidRDefault="00061556" w:rsidP="00450D53">
      <w:pPr>
        <w:rPr>
          <w:rtl/>
        </w:rPr>
      </w:pPr>
      <w:bookmarkStart w:id="42" w:name="_ETM_Q1_117284"/>
      <w:bookmarkStart w:id="43" w:name="_ETM_Q1_117316"/>
      <w:bookmarkEnd w:id="42"/>
      <w:bookmarkEnd w:id="43"/>
      <w:r>
        <w:rPr>
          <w:rFonts w:hint="cs"/>
          <w:rtl/>
        </w:rPr>
        <w:t xml:space="preserve">אציג את עצמי </w:t>
      </w:r>
      <w:bookmarkStart w:id="44" w:name="_ETM_Q1_108062"/>
      <w:bookmarkEnd w:id="44"/>
      <w:r>
        <w:rPr>
          <w:rFonts w:hint="cs"/>
          <w:rtl/>
        </w:rPr>
        <w:t xml:space="preserve">כי לא כולם פה מכירים. שמי זמיר </w:t>
      </w:r>
      <w:proofErr w:type="spellStart"/>
      <w:r>
        <w:rPr>
          <w:rFonts w:hint="cs"/>
          <w:rtl/>
        </w:rPr>
        <w:t>חיימי</w:t>
      </w:r>
      <w:proofErr w:type="spellEnd"/>
      <w:r w:rsidR="00450D53">
        <w:rPr>
          <w:rFonts w:hint="cs"/>
          <w:rtl/>
        </w:rPr>
        <w:t>. א</w:t>
      </w:r>
      <w:bookmarkStart w:id="45" w:name="_ETM_Q1_128354"/>
      <w:bookmarkEnd w:id="45"/>
      <w:r w:rsidR="00450D53">
        <w:rPr>
          <w:rFonts w:hint="cs"/>
          <w:rtl/>
        </w:rPr>
        <w:t>ני מקיבוץ ניר יצחק.</w:t>
      </w:r>
      <w:r>
        <w:rPr>
          <w:rFonts w:hint="cs"/>
          <w:rtl/>
        </w:rPr>
        <w:t xml:space="preserve"> אני </w:t>
      </w:r>
      <w:bookmarkStart w:id="46" w:name="_ETM_Q1_116445"/>
      <w:bookmarkEnd w:id="46"/>
      <w:r>
        <w:rPr>
          <w:rFonts w:hint="cs"/>
          <w:rtl/>
        </w:rPr>
        <w:t xml:space="preserve">הדוד של טל </w:t>
      </w:r>
      <w:proofErr w:type="spellStart"/>
      <w:r>
        <w:rPr>
          <w:rFonts w:hint="cs"/>
          <w:rtl/>
        </w:rPr>
        <w:t>ח</w:t>
      </w:r>
      <w:r w:rsidR="00F65B44">
        <w:rPr>
          <w:rFonts w:hint="cs"/>
          <w:rtl/>
        </w:rPr>
        <w:t>י</w:t>
      </w:r>
      <w:r>
        <w:rPr>
          <w:rFonts w:hint="cs"/>
          <w:rtl/>
        </w:rPr>
        <w:t>ימי</w:t>
      </w:r>
      <w:proofErr w:type="spellEnd"/>
      <w:r>
        <w:rPr>
          <w:rFonts w:hint="cs"/>
          <w:rtl/>
        </w:rPr>
        <w:t xml:space="preserve"> שהיה מפקד כיתת הכוננו</w:t>
      </w:r>
      <w:r w:rsidR="00F65B44">
        <w:rPr>
          <w:rFonts w:hint="cs"/>
          <w:rtl/>
        </w:rPr>
        <w:t>ת</w:t>
      </w:r>
      <w:r>
        <w:rPr>
          <w:rFonts w:hint="cs"/>
          <w:rtl/>
        </w:rPr>
        <w:t xml:space="preserve"> בקיבוץ. נהרג </w:t>
      </w:r>
      <w:bookmarkStart w:id="47" w:name="_ETM_Q1_123546"/>
      <w:bookmarkEnd w:id="47"/>
      <w:r>
        <w:rPr>
          <w:rFonts w:hint="cs"/>
          <w:rtl/>
        </w:rPr>
        <w:t xml:space="preserve">ב-7.10. יחד עם ליאור </w:t>
      </w:r>
      <w:proofErr w:type="spellStart"/>
      <w:r>
        <w:rPr>
          <w:rFonts w:hint="cs"/>
          <w:rtl/>
        </w:rPr>
        <w:t>רוד</w:t>
      </w:r>
      <w:r w:rsidR="00F65B44">
        <w:rPr>
          <w:rFonts w:hint="cs"/>
          <w:rtl/>
        </w:rPr>
        <w:t>א</w:t>
      </w:r>
      <w:r>
        <w:rPr>
          <w:rFonts w:hint="cs"/>
          <w:rtl/>
        </w:rPr>
        <w:t>יף</w:t>
      </w:r>
      <w:proofErr w:type="spellEnd"/>
      <w:r>
        <w:rPr>
          <w:rFonts w:hint="cs"/>
          <w:rtl/>
        </w:rPr>
        <w:t xml:space="preserve"> שהיה גם הוא בכיתת הכוננות, </w:t>
      </w:r>
      <w:bookmarkStart w:id="48" w:name="_ETM_Q1_130895"/>
      <w:bookmarkEnd w:id="48"/>
      <w:r w:rsidR="00450D53">
        <w:rPr>
          <w:rFonts w:hint="cs"/>
          <w:rtl/>
        </w:rPr>
        <w:t xml:space="preserve">נהרג גם הוא ב-7.10 נחטפו. </w:t>
      </w:r>
      <w:r>
        <w:rPr>
          <w:rFonts w:hint="cs"/>
          <w:rtl/>
        </w:rPr>
        <w:t xml:space="preserve">טרם הושבו לנו. </w:t>
      </w:r>
      <w:r w:rsidR="00450D53">
        <w:rPr>
          <w:rFonts w:hint="cs"/>
          <w:rtl/>
        </w:rPr>
        <w:t>ב</w:t>
      </w:r>
      <w:r>
        <w:rPr>
          <w:rFonts w:hint="cs"/>
          <w:rtl/>
        </w:rPr>
        <w:t>ניר יצחק ב-7.10 נהרגו שמונה אנשים</w:t>
      </w:r>
      <w:r w:rsidR="00450D53">
        <w:rPr>
          <w:rFonts w:hint="cs"/>
          <w:rtl/>
        </w:rPr>
        <w:t>. הקיבוץ נכבש עד שעות הצהריים,</w:t>
      </w:r>
      <w:r>
        <w:rPr>
          <w:rFonts w:hint="cs"/>
          <w:rtl/>
        </w:rPr>
        <w:t xml:space="preserve"> וכשהצבא </w:t>
      </w:r>
      <w:bookmarkStart w:id="49" w:name="_ETM_Q1_140746"/>
      <w:bookmarkEnd w:id="49"/>
      <w:r>
        <w:rPr>
          <w:rFonts w:hint="cs"/>
          <w:rtl/>
        </w:rPr>
        <w:t xml:space="preserve">הגיע ב-13:30 לא היה להם מחבל אחד להילחם בו. למעשה </w:t>
      </w:r>
      <w:bookmarkStart w:id="50" w:name="_ETM_Q1_146829"/>
      <w:bookmarkEnd w:id="50"/>
      <w:r>
        <w:rPr>
          <w:rFonts w:hint="cs"/>
          <w:rtl/>
        </w:rPr>
        <w:t>רק כיתת הכוננות היא זו שעמדה</w:t>
      </w:r>
      <w:r w:rsidR="00450D53">
        <w:rPr>
          <w:rFonts w:hint="cs"/>
          <w:rtl/>
        </w:rPr>
        <w:t xml:space="preserve"> בינינו לבין אסון גדול יותר</w:t>
      </w:r>
      <w:r>
        <w:rPr>
          <w:rFonts w:hint="cs"/>
          <w:rtl/>
        </w:rPr>
        <w:t xml:space="preserve">. </w:t>
      </w:r>
    </w:p>
    <w:p w:rsidR="00450D53" w:rsidRDefault="00450D53" w:rsidP="00450D53">
      <w:pPr>
        <w:rPr>
          <w:rtl/>
        </w:rPr>
      </w:pPr>
      <w:bookmarkStart w:id="51" w:name="_ETM_Q1_163929"/>
      <w:bookmarkStart w:id="52" w:name="_ETM_Q1_163976"/>
      <w:bookmarkEnd w:id="51"/>
      <w:bookmarkEnd w:id="52"/>
    </w:p>
    <w:p w:rsidR="00450D53" w:rsidRDefault="00061556" w:rsidP="00450D53">
      <w:pPr>
        <w:rPr>
          <w:rtl/>
        </w:rPr>
      </w:pPr>
      <w:bookmarkStart w:id="53" w:name="_ETM_Q1_164073"/>
      <w:bookmarkStart w:id="54" w:name="_ETM_Q1_164103"/>
      <w:bookmarkEnd w:id="53"/>
      <w:bookmarkEnd w:id="54"/>
      <w:r>
        <w:rPr>
          <w:rFonts w:hint="cs"/>
          <w:rtl/>
        </w:rPr>
        <w:t xml:space="preserve">אני מגיע לפה שבוע </w:t>
      </w:r>
      <w:bookmarkStart w:id="55" w:name="_ETM_Q1_152346"/>
      <w:bookmarkEnd w:id="55"/>
      <w:r>
        <w:rPr>
          <w:rFonts w:hint="cs"/>
          <w:rtl/>
        </w:rPr>
        <w:t>אחר שבוע באמת במטרה שבכל זאת ד</w:t>
      </w:r>
      <w:r w:rsidR="00450D53">
        <w:rPr>
          <w:rFonts w:hint="cs"/>
          <w:rtl/>
        </w:rPr>
        <w:t>ב</w:t>
      </w:r>
      <w:r>
        <w:rPr>
          <w:rFonts w:hint="cs"/>
          <w:rtl/>
        </w:rPr>
        <w:t xml:space="preserve">רים יזוזו. קשה לי </w:t>
      </w:r>
      <w:bookmarkStart w:id="56" w:name="_ETM_Q1_159896"/>
      <w:bookmarkEnd w:id="56"/>
      <w:r>
        <w:rPr>
          <w:rFonts w:hint="cs"/>
          <w:rtl/>
        </w:rPr>
        <w:t xml:space="preserve">מאוד עם האטימות ועם זה שאין מי שיקשיב לנו כמעט. </w:t>
      </w:r>
      <w:bookmarkStart w:id="57" w:name="_ETM_Q1_165446"/>
      <w:bookmarkEnd w:id="57"/>
      <w:r>
        <w:rPr>
          <w:rFonts w:hint="cs"/>
          <w:rtl/>
        </w:rPr>
        <w:t>אני</w:t>
      </w:r>
      <w:r w:rsidR="00450D53">
        <w:rPr>
          <w:rFonts w:hint="cs"/>
          <w:rtl/>
        </w:rPr>
        <w:t xml:space="preserve"> </w:t>
      </w:r>
      <w:r>
        <w:rPr>
          <w:rFonts w:hint="cs"/>
          <w:rtl/>
        </w:rPr>
        <w:t>מדבר לא ר</w:t>
      </w:r>
      <w:r w:rsidR="00450D53">
        <w:rPr>
          <w:rFonts w:hint="cs"/>
          <w:rtl/>
        </w:rPr>
        <w:t>ק</w:t>
      </w:r>
      <w:r>
        <w:rPr>
          <w:rFonts w:hint="cs"/>
          <w:rtl/>
        </w:rPr>
        <w:t xml:space="preserve"> עלי</w:t>
      </w:r>
      <w:r w:rsidR="00450D53">
        <w:rPr>
          <w:rFonts w:hint="cs"/>
          <w:rtl/>
        </w:rPr>
        <w:t>י</w:t>
      </w:r>
      <w:r>
        <w:rPr>
          <w:rFonts w:hint="cs"/>
          <w:rtl/>
        </w:rPr>
        <w:t xml:space="preserve"> </w:t>
      </w:r>
      <w:r>
        <w:rPr>
          <w:rtl/>
        </w:rPr>
        <w:t>–</w:t>
      </w:r>
      <w:r>
        <w:rPr>
          <w:rFonts w:hint="cs"/>
          <w:rtl/>
        </w:rPr>
        <w:t xml:space="preserve"> גם על החבר'ה מפורום תקווה. </w:t>
      </w:r>
      <w:bookmarkStart w:id="58" w:name="_ETM_Q1_171713"/>
      <w:bookmarkEnd w:id="58"/>
      <w:r w:rsidR="00450D53">
        <w:rPr>
          <w:rFonts w:hint="cs"/>
          <w:rtl/>
        </w:rPr>
        <w:t xml:space="preserve">אני </w:t>
      </w:r>
      <w:bookmarkStart w:id="59" w:name="_ETM_Q1_182265"/>
      <w:bookmarkEnd w:id="59"/>
      <w:r w:rsidR="00450D53">
        <w:rPr>
          <w:rFonts w:hint="cs"/>
          <w:rtl/>
        </w:rPr>
        <w:t xml:space="preserve">חושב שגם להם צריך לעזור ואני בא כרגע </w:t>
      </w:r>
      <w:r>
        <w:rPr>
          <w:rFonts w:hint="cs"/>
          <w:rtl/>
        </w:rPr>
        <w:t xml:space="preserve">בנושא החטופים. כל מה שנשאר לי </w:t>
      </w:r>
      <w:r>
        <w:rPr>
          <w:rtl/>
        </w:rPr>
        <w:t>–</w:t>
      </w:r>
      <w:r>
        <w:rPr>
          <w:rFonts w:hint="cs"/>
          <w:rtl/>
        </w:rPr>
        <w:t xml:space="preserve"> בדרך כלל אני מדבר בעל פה ו</w:t>
      </w:r>
      <w:r w:rsidR="00450D53">
        <w:rPr>
          <w:rFonts w:hint="cs"/>
          <w:rtl/>
        </w:rPr>
        <w:t xml:space="preserve">אני גם </w:t>
      </w:r>
      <w:bookmarkStart w:id="60" w:name="_ETM_Q1_192426"/>
      <w:bookmarkEnd w:id="60"/>
      <w:r w:rsidR="00450D53">
        <w:rPr>
          <w:rFonts w:hint="cs"/>
          <w:rtl/>
        </w:rPr>
        <w:t xml:space="preserve">בחור </w:t>
      </w:r>
      <w:r>
        <w:rPr>
          <w:rFonts w:hint="cs"/>
          <w:rtl/>
        </w:rPr>
        <w:t xml:space="preserve">מנומס אך אשנה את דרכי </w:t>
      </w:r>
      <w:r w:rsidR="00450D53">
        <w:rPr>
          <w:rFonts w:hint="cs"/>
          <w:rtl/>
        </w:rPr>
        <w:t xml:space="preserve">קצת </w:t>
      </w:r>
      <w:r>
        <w:rPr>
          <w:rFonts w:hint="cs"/>
          <w:rtl/>
        </w:rPr>
        <w:t xml:space="preserve">ואקרא מן </w:t>
      </w:r>
      <w:bookmarkStart w:id="61" w:name="_ETM_Q1_185530"/>
      <w:bookmarkEnd w:id="61"/>
      <w:r>
        <w:rPr>
          <w:rFonts w:hint="cs"/>
          <w:rtl/>
        </w:rPr>
        <w:t>הכתב, מתוך דברים שאמרה מירי רגב ב-24.5.2022</w:t>
      </w:r>
      <w:r w:rsidR="00450D53">
        <w:rPr>
          <w:rFonts w:hint="cs"/>
          <w:rtl/>
        </w:rPr>
        <w:t>,</w:t>
      </w:r>
      <w:r>
        <w:rPr>
          <w:rFonts w:hint="cs"/>
          <w:rtl/>
        </w:rPr>
        <w:t xml:space="preserve"> כשהייתם באופוזיציה, תקופת </w:t>
      </w:r>
      <w:bookmarkStart w:id="62" w:name="_ETM_Q1_199797"/>
      <w:bookmarkEnd w:id="62"/>
      <w:r>
        <w:rPr>
          <w:rFonts w:hint="cs"/>
          <w:rtl/>
        </w:rPr>
        <w:t xml:space="preserve">ממשלת השינוי: </w:t>
      </w:r>
      <w:r w:rsidR="00450D53">
        <w:rPr>
          <w:rFonts w:hint="cs"/>
          <w:rtl/>
        </w:rPr>
        <w:t xml:space="preserve">אנחנו כסיעה חייבים לקבל החלטה. החלטנו שאנחנו אופוזיציה לוחמת ואנחנו רוצים להפיל את הממשלה הזאת אז אין כאבי בטן. אין כאבי בטן למקרי אונס ואין כאבי בטן עם נשים מוכות ואין כאבי בטן עם חיילים. כולם מבינים שזה הרציונל, אמרה רגב. זה </w:t>
      </w:r>
      <w:bookmarkStart w:id="63" w:name="_ETM_Q1_235539"/>
      <w:bookmarkEnd w:id="63"/>
      <w:r w:rsidR="00450D53">
        <w:rPr>
          <w:rFonts w:hint="cs"/>
          <w:rtl/>
        </w:rPr>
        <w:t xml:space="preserve">הציטוט מהדברים שאמרה מירי רגב כחברת אופוזיציה בישיבת סיעת הליכוד </w:t>
      </w:r>
      <w:bookmarkStart w:id="64" w:name="_ETM_Q1_238379"/>
      <w:bookmarkEnd w:id="64"/>
      <w:r w:rsidR="00450D53">
        <w:rPr>
          <w:rFonts w:hint="cs"/>
          <w:rtl/>
        </w:rPr>
        <w:t>בתאריך 24.5.22</w:t>
      </w:r>
      <w:bookmarkStart w:id="65" w:name="_ETM_Q1_231413"/>
      <w:bookmarkStart w:id="66" w:name="_ETM_Q1_231497"/>
      <w:bookmarkStart w:id="67" w:name="_ETM_Q1_231562"/>
      <w:bookmarkStart w:id="68" w:name="_ETM_Q1_231630"/>
      <w:bookmarkEnd w:id="65"/>
      <w:bookmarkEnd w:id="66"/>
      <w:bookmarkEnd w:id="67"/>
      <w:bookmarkEnd w:id="68"/>
      <w:r w:rsidR="00450D53">
        <w:rPr>
          <w:rFonts w:hint="cs"/>
          <w:rtl/>
        </w:rPr>
        <w:t xml:space="preserve"> </w:t>
      </w:r>
      <w:r w:rsidR="0084457D">
        <w:rPr>
          <w:rFonts w:hint="cs"/>
          <w:rtl/>
        </w:rPr>
        <w:t xml:space="preserve">כמה שעות לפני הצבעה על חוק </w:t>
      </w:r>
      <w:bookmarkStart w:id="69" w:name="_ETM_Q1_234530"/>
      <w:bookmarkEnd w:id="69"/>
      <w:r w:rsidR="0084457D">
        <w:rPr>
          <w:rFonts w:hint="cs"/>
          <w:rtl/>
        </w:rPr>
        <w:t xml:space="preserve">שהביאה הקואליציה, </w:t>
      </w:r>
      <w:r w:rsidR="00450D53">
        <w:rPr>
          <w:rFonts w:hint="cs"/>
          <w:rtl/>
        </w:rPr>
        <w:t xml:space="preserve">חוק </w:t>
      </w:r>
      <w:r w:rsidR="0084457D">
        <w:rPr>
          <w:rFonts w:hint="cs"/>
          <w:rtl/>
        </w:rPr>
        <w:t xml:space="preserve">ממדים ללימודים. </w:t>
      </w:r>
      <w:bookmarkStart w:id="70" w:name="_ETM_Q1_255995"/>
      <w:bookmarkEnd w:id="70"/>
    </w:p>
    <w:p w:rsidR="00450D53" w:rsidRDefault="00450D53" w:rsidP="00450D53">
      <w:pPr>
        <w:rPr>
          <w:rtl/>
        </w:rPr>
      </w:pPr>
      <w:bookmarkStart w:id="71" w:name="_ETM_Q1_256038"/>
      <w:bookmarkEnd w:id="71"/>
    </w:p>
    <w:p w:rsidR="0084457D" w:rsidRDefault="00450D53" w:rsidP="00450D53">
      <w:pPr>
        <w:rPr>
          <w:rtl/>
        </w:rPr>
      </w:pPr>
      <w:bookmarkStart w:id="72" w:name="_ETM_Q1_256123"/>
      <w:bookmarkStart w:id="73" w:name="_ETM_Q1_256155"/>
      <w:bookmarkEnd w:id="72"/>
      <w:bookmarkEnd w:id="73"/>
      <w:r>
        <w:rPr>
          <w:rFonts w:hint="cs"/>
          <w:rtl/>
        </w:rPr>
        <w:t>מאז השתנו כמה דברים. קוד</w:t>
      </w:r>
      <w:r w:rsidR="0084457D">
        <w:rPr>
          <w:rFonts w:hint="cs"/>
          <w:rtl/>
        </w:rPr>
        <w:t xml:space="preserve">ם כל </w:t>
      </w:r>
      <w:bookmarkStart w:id="74" w:name="_ETM_Q1_242331"/>
      <w:bookmarkEnd w:id="74"/>
      <w:r w:rsidR="0084457D">
        <w:rPr>
          <w:rFonts w:hint="cs"/>
          <w:rtl/>
        </w:rPr>
        <w:t>חזר</w:t>
      </w:r>
      <w:r>
        <w:rPr>
          <w:rFonts w:hint="cs"/>
          <w:rtl/>
        </w:rPr>
        <w:t>ת</w:t>
      </w:r>
      <w:r w:rsidR="0084457D">
        <w:rPr>
          <w:rFonts w:hint="cs"/>
          <w:rtl/>
        </w:rPr>
        <w:t>ם לשלטון. אתם הקואליציה. אתם המובילים</w:t>
      </w:r>
      <w:r>
        <w:rPr>
          <w:rFonts w:hint="cs"/>
          <w:rtl/>
        </w:rPr>
        <w:t>. אתם האחראים והאשמי</w:t>
      </w:r>
      <w:r w:rsidR="0084457D">
        <w:rPr>
          <w:rFonts w:hint="cs"/>
          <w:rtl/>
        </w:rPr>
        <w:t xml:space="preserve">ם באירועי </w:t>
      </w:r>
      <w:bookmarkStart w:id="75" w:name="_ETM_Q1_255247"/>
      <w:bookmarkEnd w:id="75"/>
      <w:r w:rsidR="0084457D">
        <w:rPr>
          <w:rFonts w:hint="cs"/>
          <w:rtl/>
        </w:rPr>
        <w:t>7.10. מה לא השתנה - עדי</w:t>
      </w:r>
      <w:r>
        <w:rPr>
          <w:rFonts w:hint="cs"/>
          <w:rtl/>
        </w:rPr>
        <w:t>י</w:t>
      </w:r>
      <w:r w:rsidR="0084457D">
        <w:rPr>
          <w:rFonts w:hint="cs"/>
          <w:rtl/>
        </w:rPr>
        <w:t xml:space="preserve">ן אין לכם כאבי בטן </w:t>
      </w:r>
      <w:bookmarkStart w:id="76" w:name="_ETM_Q1_261347"/>
      <w:bookmarkEnd w:id="76"/>
      <w:r w:rsidR="0084457D">
        <w:rPr>
          <w:rFonts w:hint="cs"/>
          <w:rtl/>
        </w:rPr>
        <w:t xml:space="preserve">בגלל נשים מוכות. </w:t>
      </w:r>
      <w:r>
        <w:rPr>
          <w:rFonts w:hint="cs"/>
          <w:rtl/>
        </w:rPr>
        <w:t xml:space="preserve">אין לכם כאבי בטן </w:t>
      </w:r>
      <w:r w:rsidR="0084457D">
        <w:rPr>
          <w:rFonts w:hint="cs"/>
          <w:rtl/>
        </w:rPr>
        <w:t xml:space="preserve">על הפשיעה במגזר הערבי. </w:t>
      </w:r>
      <w:r>
        <w:rPr>
          <w:rFonts w:hint="cs"/>
          <w:rtl/>
        </w:rPr>
        <w:t xml:space="preserve">אין לכם כאבי בטן </w:t>
      </w:r>
      <w:r w:rsidR="0084457D">
        <w:rPr>
          <w:rFonts w:hint="cs"/>
          <w:rtl/>
        </w:rPr>
        <w:t xml:space="preserve">על יוקר המחיה. </w:t>
      </w:r>
      <w:bookmarkStart w:id="77" w:name="_ETM_Q1_269164"/>
      <w:bookmarkEnd w:id="77"/>
      <w:r>
        <w:rPr>
          <w:rFonts w:hint="cs"/>
          <w:rtl/>
        </w:rPr>
        <w:t xml:space="preserve">אין כאבי בטן </w:t>
      </w:r>
      <w:r w:rsidR="0084457D">
        <w:rPr>
          <w:rFonts w:hint="cs"/>
          <w:rtl/>
        </w:rPr>
        <w:t>על קשישים ב</w:t>
      </w:r>
      <w:r>
        <w:rPr>
          <w:rFonts w:hint="cs"/>
          <w:rtl/>
        </w:rPr>
        <w:t>ש</w:t>
      </w:r>
      <w:r w:rsidR="0084457D">
        <w:rPr>
          <w:rFonts w:hint="cs"/>
          <w:rtl/>
        </w:rPr>
        <w:t xml:space="preserve">יבתם. </w:t>
      </w:r>
      <w:r>
        <w:rPr>
          <w:rFonts w:hint="cs"/>
          <w:rtl/>
        </w:rPr>
        <w:t xml:space="preserve">אין כאבי בטן </w:t>
      </w:r>
      <w:r w:rsidR="0084457D">
        <w:rPr>
          <w:rFonts w:hint="cs"/>
          <w:rtl/>
        </w:rPr>
        <w:t>על ניצולי השואה המעטים שעדי</w:t>
      </w:r>
      <w:r>
        <w:rPr>
          <w:rFonts w:hint="cs"/>
          <w:rtl/>
        </w:rPr>
        <w:t>י</w:t>
      </w:r>
      <w:r w:rsidR="0084457D">
        <w:rPr>
          <w:rFonts w:hint="cs"/>
          <w:rtl/>
        </w:rPr>
        <w:t xml:space="preserve">ן אתנו. אין </w:t>
      </w:r>
      <w:bookmarkStart w:id="78" w:name="_ETM_Q1_281481"/>
      <w:bookmarkEnd w:id="78"/>
      <w:r w:rsidR="0084457D">
        <w:rPr>
          <w:rFonts w:hint="cs"/>
          <w:rtl/>
        </w:rPr>
        <w:t xml:space="preserve">לכם כאבי בטן </w:t>
      </w:r>
      <w:r>
        <w:rPr>
          <w:rFonts w:hint="cs"/>
          <w:rtl/>
        </w:rPr>
        <w:t xml:space="preserve">על חיילי הסדיר והמילואים </w:t>
      </w:r>
      <w:r w:rsidR="0084457D">
        <w:rPr>
          <w:rFonts w:hint="cs"/>
          <w:rtl/>
        </w:rPr>
        <w:t xml:space="preserve">שקורסים. </w:t>
      </w:r>
      <w:r>
        <w:rPr>
          <w:rFonts w:hint="cs"/>
          <w:rtl/>
        </w:rPr>
        <w:t xml:space="preserve">אין לכם כאבי בטן </w:t>
      </w:r>
      <w:r w:rsidR="0084457D">
        <w:rPr>
          <w:rFonts w:hint="cs"/>
          <w:rtl/>
        </w:rPr>
        <w:t xml:space="preserve">על </w:t>
      </w:r>
      <w:proofErr w:type="spellStart"/>
      <w:r w:rsidR="0084457D">
        <w:rPr>
          <w:rFonts w:hint="cs"/>
          <w:rtl/>
        </w:rPr>
        <w:t>הלומי</w:t>
      </w:r>
      <w:proofErr w:type="spellEnd"/>
      <w:r w:rsidR="0084457D">
        <w:rPr>
          <w:rFonts w:hint="cs"/>
          <w:rtl/>
        </w:rPr>
        <w:t xml:space="preserve"> הקרב. </w:t>
      </w:r>
      <w:r>
        <w:rPr>
          <w:rFonts w:hint="cs"/>
          <w:rtl/>
        </w:rPr>
        <w:t xml:space="preserve">אין לכם כאבי בטן </w:t>
      </w:r>
      <w:r w:rsidR="0084457D">
        <w:rPr>
          <w:rFonts w:hint="cs"/>
          <w:rtl/>
        </w:rPr>
        <w:t>על עסק</w:t>
      </w:r>
      <w:r>
        <w:rPr>
          <w:rFonts w:hint="cs"/>
          <w:rtl/>
        </w:rPr>
        <w:t>י</w:t>
      </w:r>
      <w:r w:rsidR="0084457D">
        <w:rPr>
          <w:rFonts w:hint="cs"/>
          <w:rtl/>
        </w:rPr>
        <w:t xml:space="preserve">ם שקורסים. </w:t>
      </w:r>
      <w:bookmarkStart w:id="79" w:name="_ETM_Q1_293514"/>
      <w:bookmarkEnd w:id="79"/>
      <w:r>
        <w:rPr>
          <w:rFonts w:hint="cs"/>
          <w:rtl/>
        </w:rPr>
        <w:t xml:space="preserve">אין לכם כאבי בטן </w:t>
      </w:r>
      <w:r w:rsidR="0084457D">
        <w:rPr>
          <w:rFonts w:hint="cs"/>
          <w:rtl/>
        </w:rPr>
        <w:t xml:space="preserve">על משפחות שמתפרקות. </w:t>
      </w:r>
      <w:r>
        <w:rPr>
          <w:rFonts w:hint="cs"/>
          <w:rtl/>
        </w:rPr>
        <w:t xml:space="preserve">אין כאבי בטן על הדמוקרטיה שהולכת </w:t>
      </w:r>
      <w:r w:rsidR="0084457D">
        <w:rPr>
          <w:rFonts w:hint="cs"/>
          <w:rtl/>
        </w:rPr>
        <w:t xml:space="preserve">ונעלמת. </w:t>
      </w:r>
      <w:r>
        <w:rPr>
          <w:rFonts w:hint="cs"/>
          <w:rtl/>
        </w:rPr>
        <w:t xml:space="preserve">אין לכם כאבי בטן </w:t>
      </w:r>
      <w:r w:rsidR="0084457D">
        <w:rPr>
          <w:rFonts w:hint="cs"/>
          <w:rtl/>
        </w:rPr>
        <w:t xml:space="preserve">על מספר ההרוגים </w:t>
      </w:r>
      <w:bookmarkStart w:id="80" w:name="_ETM_Q1_304164"/>
      <w:bookmarkEnd w:id="80"/>
      <w:r>
        <w:rPr>
          <w:rFonts w:hint="cs"/>
          <w:rtl/>
        </w:rPr>
        <w:t>מ</w:t>
      </w:r>
      <w:r w:rsidR="0084457D">
        <w:rPr>
          <w:rFonts w:hint="cs"/>
          <w:rtl/>
        </w:rPr>
        <w:t xml:space="preserve">תאונות הדרכים שמטפס. </w:t>
      </w:r>
      <w:r>
        <w:rPr>
          <w:rFonts w:hint="cs"/>
          <w:rtl/>
        </w:rPr>
        <w:t xml:space="preserve">אין כאבי בטן </w:t>
      </w:r>
      <w:r w:rsidR="0084457D">
        <w:rPr>
          <w:rFonts w:hint="cs"/>
          <w:rtl/>
        </w:rPr>
        <w:t>על מצבה הבין לאומי של ה</w:t>
      </w:r>
      <w:r>
        <w:rPr>
          <w:rFonts w:hint="cs"/>
          <w:rtl/>
        </w:rPr>
        <w:t>מ</w:t>
      </w:r>
      <w:r w:rsidR="0084457D">
        <w:rPr>
          <w:rFonts w:hint="cs"/>
          <w:rtl/>
        </w:rPr>
        <w:t xml:space="preserve">דינה. </w:t>
      </w:r>
      <w:r>
        <w:rPr>
          <w:rFonts w:hint="cs"/>
          <w:rtl/>
        </w:rPr>
        <w:t xml:space="preserve">אין לכם כאבי בטן </w:t>
      </w:r>
      <w:r w:rsidR="0084457D">
        <w:rPr>
          <w:rFonts w:hint="cs"/>
          <w:rtl/>
        </w:rPr>
        <w:t xml:space="preserve">על </w:t>
      </w:r>
      <w:bookmarkStart w:id="81" w:name="_ETM_Q1_311181"/>
      <w:bookmarkEnd w:id="81"/>
      <w:r w:rsidR="0084457D">
        <w:rPr>
          <w:rFonts w:hint="cs"/>
          <w:rtl/>
        </w:rPr>
        <w:t>תו</w:t>
      </w:r>
      <w:r>
        <w:rPr>
          <w:rFonts w:hint="cs"/>
          <w:rtl/>
        </w:rPr>
        <w:t>ש</w:t>
      </w:r>
      <w:r w:rsidR="0084457D">
        <w:rPr>
          <w:rFonts w:hint="cs"/>
          <w:rtl/>
        </w:rPr>
        <w:t>בי הצפון והדרום שרוצים לחזור הביתה</w:t>
      </w:r>
      <w:r>
        <w:rPr>
          <w:rFonts w:hint="cs"/>
          <w:rtl/>
        </w:rPr>
        <w:t>,</w:t>
      </w:r>
      <w:r w:rsidR="0084457D">
        <w:rPr>
          <w:rFonts w:hint="cs"/>
          <w:rtl/>
        </w:rPr>
        <w:t xml:space="preserve"> אך מתקשים, נפשית וכלכלית. </w:t>
      </w:r>
      <w:bookmarkStart w:id="82" w:name="_ETM_Q1_318736"/>
      <w:bookmarkEnd w:id="82"/>
      <w:r w:rsidR="0084457D">
        <w:rPr>
          <w:rFonts w:hint="cs"/>
          <w:rtl/>
        </w:rPr>
        <w:t xml:space="preserve">וגם </w:t>
      </w:r>
      <w:r>
        <w:rPr>
          <w:rFonts w:hint="cs"/>
          <w:rtl/>
        </w:rPr>
        <w:t xml:space="preserve">אין לכם כאבי בטן </w:t>
      </w:r>
      <w:r w:rsidR="0084457D">
        <w:rPr>
          <w:rFonts w:hint="cs"/>
          <w:rtl/>
        </w:rPr>
        <w:t>בנושא החטופים.</w:t>
      </w:r>
    </w:p>
    <w:p w:rsidR="0084457D" w:rsidRDefault="0084457D" w:rsidP="00061556">
      <w:pPr>
        <w:rPr>
          <w:rtl/>
        </w:rPr>
      </w:pPr>
      <w:bookmarkStart w:id="83" w:name="_ETM_Q1_322998"/>
      <w:bookmarkStart w:id="84" w:name="_ETM_Q1_323100"/>
      <w:bookmarkEnd w:id="83"/>
      <w:bookmarkEnd w:id="84"/>
    </w:p>
    <w:p w:rsidR="00450D53" w:rsidRDefault="0084457D" w:rsidP="00450D53">
      <w:pPr>
        <w:rPr>
          <w:rtl/>
        </w:rPr>
      </w:pPr>
      <w:bookmarkStart w:id="85" w:name="_ETM_Q1_323132"/>
      <w:bookmarkStart w:id="86" w:name="_ETM_Q1_323201"/>
      <w:bookmarkEnd w:id="85"/>
      <w:bookmarkEnd w:id="86"/>
      <w:r>
        <w:rPr>
          <w:rFonts w:hint="cs"/>
          <w:rtl/>
        </w:rPr>
        <w:t xml:space="preserve">עם יהודי עם היסטוריה של 4,000 שנה שאינו </w:t>
      </w:r>
      <w:bookmarkStart w:id="87" w:name="_ETM_Q1_328515"/>
      <w:bookmarkEnd w:id="87"/>
      <w:r>
        <w:rPr>
          <w:rFonts w:hint="cs"/>
          <w:rtl/>
        </w:rPr>
        <w:t xml:space="preserve">מפחד מדרך ארוכה, </w:t>
      </w:r>
      <w:r w:rsidR="00450D53">
        <w:rPr>
          <w:rFonts w:hint="cs"/>
          <w:rtl/>
        </w:rPr>
        <w:t xml:space="preserve">אז איזו משמעות </w:t>
      </w:r>
      <w:bookmarkStart w:id="88" w:name="_ETM_Q1_343531"/>
      <w:bookmarkEnd w:id="88"/>
      <w:r w:rsidR="00450D53">
        <w:rPr>
          <w:rFonts w:hint="cs"/>
          <w:rtl/>
        </w:rPr>
        <w:t xml:space="preserve">יש לעוד כמה עשרות </w:t>
      </w:r>
      <w:r>
        <w:rPr>
          <w:rFonts w:hint="cs"/>
          <w:rtl/>
        </w:rPr>
        <w:t xml:space="preserve">חטופים חיים ומתים? ואם הגברת שרת התחבורה </w:t>
      </w:r>
      <w:bookmarkStart w:id="89" w:name="_ETM_Q1_337865"/>
      <w:bookmarkEnd w:id="89"/>
      <w:r>
        <w:rPr>
          <w:rFonts w:hint="cs"/>
          <w:rtl/>
        </w:rPr>
        <w:t>ה</w:t>
      </w:r>
      <w:r w:rsidR="00450D53">
        <w:rPr>
          <w:rFonts w:hint="cs"/>
          <w:rtl/>
        </w:rPr>
        <w:t>י</w:t>
      </w:r>
      <w:r>
        <w:rPr>
          <w:rFonts w:hint="cs"/>
          <w:rtl/>
        </w:rPr>
        <w:t>יתה פה ומקשיבה לי ה</w:t>
      </w:r>
      <w:r w:rsidR="00450D53">
        <w:rPr>
          <w:rFonts w:hint="cs"/>
          <w:rtl/>
        </w:rPr>
        <w:t>י</w:t>
      </w:r>
      <w:r>
        <w:rPr>
          <w:rFonts w:hint="cs"/>
          <w:rtl/>
        </w:rPr>
        <w:t xml:space="preserve">יתי אומר לה, </w:t>
      </w:r>
      <w:r w:rsidR="00450D53">
        <w:rPr>
          <w:rFonts w:hint="cs"/>
          <w:rtl/>
        </w:rPr>
        <w:t xml:space="preserve">תמשיכי במסעותיך </w:t>
      </w:r>
      <w:proofErr w:type="spellStart"/>
      <w:r w:rsidR="00450D53">
        <w:rPr>
          <w:rFonts w:hint="cs"/>
          <w:rtl/>
        </w:rPr>
        <w:t>חוצי</w:t>
      </w:r>
      <w:proofErr w:type="spellEnd"/>
      <w:r w:rsidR="00450D53">
        <w:rPr>
          <w:rFonts w:hint="cs"/>
          <w:rtl/>
        </w:rPr>
        <w:t xml:space="preserve"> היבשות. </w:t>
      </w:r>
      <w:r>
        <w:rPr>
          <w:rFonts w:hint="cs"/>
          <w:rtl/>
        </w:rPr>
        <w:t xml:space="preserve">אני ממליץ לך </w:t>
      </w:r>
      <w:bookmarkStart w:id="90" w:name="_ETM_Q1_343915"/>
      <w:bookmarkEnd w:id="90"/>
      <w:r w:rsidR="00450D53">
        <w:rPr>
          <w:rFonts w:hint="cs"/>
          <w:rtl/>
        </w:rPr>
        <w:t>על עוד כמה נקודת על פני הגלובוס</w:t>
      </w:r>
      <w:r>
        <w:rPr>
          <w:rFonts w:hint="cs"/>
          <w:rtl/>
        </w:rPr>
        <w:t xml:space="preserve"> אבל בעיקר על </w:t>
      </w:r>
      <w:bookmarkStart w:id="91" w:name="_ETM_Q1_352648"/>
      <w:bookmarkEnd w:id="91"/>
      <w:r>
        <w:rPr>
          <w:rFonts w:hint="cs"/>
          <w:rtl/>
        </w:rPr>
        <w:t xml:space="preserve">ביקור בלונדון, </w:t>
      </w:r>
      <w:r w:rsidR="00450D53">
        <w:rPr>
          <w:rFonts w:hint="cs"/>
          <w:rtl/>
        </w:rPr>
        <w:t>כי א</w:t>
      </w:r>
      <w:bookmarkStart w:id="92" w:name="_ETM_Q1_361102"/>
      <w:bookmarkEnd w:id="92"/>
      <w:r w:rsidR="00450D53">
        <w:rPr>
          <w:rFonts w:hint="cs"/>
          <w:rtl/>
        </w:rPr>
        <w:t xml:space="preserve">ם תהיי בלונדון ותכאב לך קצת הבטן, הכאב בטוח יהיה יותר נוח מאשר להיות פה בישראל, </w:t>
      </w:r>
      <w:r>
        <w:rPr>
          <w:rFonts w:hint="cs"/>
          <w:rtl/>
        </w:rPr>
        <w:t>פה בכ</w:t>
      </w:r>
      <w:r w:rsidR="00450D53">
        <w:rPr>
          <w:rFonts w:hint="cs"/>
          <w:rtl/>
        </w:rPr>
        <w:t>נ</w:t>
      </w:r>
      <w:r>
        <w:rPr>
          <w:rFonts w:hint="cs"/>
          <w:rtl/>
        </w:rPr>
        <w:t>סת ולשמוע את הדבר</w:t>
      </w:r>
      <w:r w:rsidR="003A5B34">
        <w:rPr>
          <w:rFonts w:hint="cs"/>
          <w:rtl/>
        </w:rPr>
        <w:t>ים</w:t>
      </w:r>
      <w:r>
        <w:rPr>
          <w:rFonts w:hint="cs"/>
          <w:rtl/>
        </w:rPr>
        <w:t xml:space="preserve"> שיש לנו לומר. </w:t>
      </w:r>
      <w:bookmarkStart w:id="93" w:name="_ETM_Q1_359582"/>
      <w:bookmarkEnd w:id="93"/>
    </w:p>
    <w:p w:rsidR="00450D53" w:rsidRDefault="00450D53" w:rsidP="00450D53">
      <w:pPr>
        <w:rPr>
          <w:rtl/>
        </w:rPr>
      </w:pPr>
      <w:bookmarkStart w:id="94" w:name="_ETM_Q1_373886"/>
      <w:bookmarkStart w:id="95" w:name="_ETM_Q1_373924"/>
      <w:bookmarkEnd w:id="94"/>
      <w:bookmarkEnd w:id="95"/>
    </w:p>
    <w:p w:rsidR="0084457D" w:rsidRDefault="00450D53" w:rsidP="00450D53">
      <w:pPr>
        <w:rPr>
          <w:rtl/>
        </w:rPr>
      </w:pPr>
      <w:bookmarkStart w:id="96" w:name="_ETM_Q1_374446"/>
      <w:bookmarkStart w:id="97" w:name="_ETM_Q1_374490"/>
      <w:bookmarkEnd w:id="96"/>
      <w:bookmarkEnd w:id="97"/>
      <w:r>
        <w:rPr>
          <w:rFonts w:hint="cs"/>
          <w:rtl/>
        </w:rPr>
        <w:t>ואנ</w:t>
      </w:r>
      <w:r w:rsidR="0084457D">
        <w:rPr>
          <w:rFonts w:hint="cs"/>
          <w:rtl/>
        </w:rPr>
        <w:t>י</w:t>
      </w:r>
      <w:r>
        <w:rPr>
          <w:rFonts w:hint="cs"/>
          <w:rtl/>
        </w:rPr>
        <w:t xml:space="preserve"> </w:t>
      </w:r>
      <w:r w:rsidR="0084457D">
        <w:rPr>
          <w:rFonts w:hint="cs"/>
          <w:rtl/>
        </w:rPr>
        <w:t xml:space="preserve">רוצה לסיים בקריאה </w:t>
      </w:r>
      <w:r w:rsidR="0084457D">
        <w:rPr>
          <w:rtl/>
        </w:rPr>
        <w:t>–</w:t>
      </w:r>
      <w:r w:rsidR="0084457D">
        <w:rPr>
          <w:rFonts w:hint="cs"/>
          <w:rtl/>
        </w:rPr>
        <w:t xml:space="preserve"> הגיע הז</w:t>
      </w:r>
      <w:r>
        <w:rPr>
          <w:rFonts w:hint="cs"/>
          <w:rtl/>
        </w:rPr>
        <w:t>מן</w:t>
      </w:r>
      <w:r w:rsidR="0084457D">
        <w:rPr>
          <w:rFonts w:hint="cs"/>
          <w:rtl/>
        </w:rPr>
        <w:t>, אנחנו בי</w:t>
      </w:r>
      <w:r>
        <w:rPr>
          <w:rFonts w:hint="cs"/>
          <w:rtl/>
        </w:rPr>
        <w:t>מ</w:t>
      </w:r>
      <w:r w:rsidR="0084457D">
        <w:rPr>
          <w:rFonts w:hint="cs"/>
          <w:rtl/>
        </w:rPr>
        <w:t>ים קריטי</w:t>
      </w:r>
      <w:r>
        <w:rPr>
          <w:rFonts w:hint="cs"/>
          <w:rtl/>
        </w:rPr>
        <w:t>י</w:t>
      </w:r>
      <w:r w:rsidR="0084457D">
        <w:rPr>
          <w:rFonts w:hint="cs"/>
          <w:rtl/>
        </w:rPr>
        <w:t xml:space="preserve">ם. </w:t>
      </w:r>
      <w:bookmarkStart w:id="98" w:name="_ETM_Q1_365181"/>
      <w:bookmarkEnd w:id="98"/>
      <w:r w:rsidR="0084457D">
        <w:rPr>
          <w:rFonts w:hint="cs"/>
          <w:rtl/>
        </w:rPr>
        <w:t>תחזירו אותם עכשיו. תפסיקו את המלחמה ותנו לנו לחזור לחים נ</w:t>
      </w:r>
      <w:bookmarkStart w:id="99" w:name="_ETM_Q1_372482"/>
      <w:bookmarkEnd w:id="99"/>
      <w:r w:rsidR="0084457D">
        <w:rPr>
          <w:rFonts w:hint="cs"/>
          <w:rtl/>
        </w:rPr>
        <w:t>ורמלי</w:t>
      </w:r>
      <w:r>
        <w:rPr>
          <w:rFonts w:hint="cs"/>
          <w:rtl/>
        </w:rPr>
        <w:t>י</w:t>
      </w:r>
      <w:r w:rsidR="0084457D">
        <w:rPr>
          <w:rFonts w:hint="cs"/>
          <w:rtl/>
        </w:rPr>
        <w:t>ם. תודה.</w:t>
      </w:r>
    </w:p>
    <w:p w:rsidR="0084457D" w:rsidRDefault="0084457D" w:rsidP="00061556">
      <w:pPr>
        <w:rPr>
          <w:rtl/>
        </w:rPr>
      </w:pPr>
      <w:bookmarkStart w:id="100" w:name="_ETM_Q1_375399"/>
      <w:bookmarkStart w:id="101" w:name="_ETM_Q1_375484"/>
      <w:bookmarkEnd w:id="100"/>
      <w:bookmarkEnd w:id="101"/>
    </w:p>
    <w:p w:rsidR="0084457D" w:rsidRDefault="0084457D" w:rsidP="0084457D">
      <w:pPr>
        <w:pStyle w:val="af6"/>
        <w:keepNext/>
        <w:rPr>
          <w:rtl/>
        </w:rPr>
      </w:pPr>
      <w:bookmarkStart w:id="102" w:name="ET_yor_6157_5"/>
      <w:r w:rsidRPr="0084457D">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84457D">
        <w:rPr>
          <w:rStyle w:val="TagStyle"/>
          <w:rtl/>
        </w:rPr>
        <w:t xml:space="preserve"> &lt;&lt; יור &gt;&gt;</w:t>
      </w:r>
      <w:r>
        <w:rPr>
          <w:rtl/>
        </w:rPr>
        <w:t xml:space="preserve">   </w:t>
      </w:r>
      <w:bookmarkEnd w:id="102"/>
    </w:p>
    <w:p w:rsidR="0084457D" w:rsidRDefault="0084457D" w:rsidP="0084457D">
      <w:pPr>
        <w:pStyle w:val="KeepWithNext"/>
        <w:rPr>
          <w:rtl/>
        </w:rPr>
      </w:pPr>
    </w:p>
    <w:p w:rsidR="0084457D" w:rsidRDefault="0084457D" w:rsidP="0026265A">
      <w:pPr>
        <w:rPr>
          <w:rtl/>
        </w:rPr>
      </w:pPr>
      <w:bookmarkStart w:id="103" w:name="_ETM_Q1_376032"/>
      <w:bookmarkEnd w:id="103"/>
      <w:r>
        <w:rPr>
          <w:rFonts w:hint="cs"/>
          <w:rtl/>
        </w:rPr>
        <w:t>תודה. אנחנו בעני</w:t>
      </w:r>
      <w:r w:rsidR="003A5B34">
        <w:rPr>
          <w:rFonts w:hint="cs"/>
          <w:rtl/>
        </w:rPr>
        <w:t>ין</w:t>
      </w:r>
      <w:r>
        <w:rPr>
          <w:rFonts w:hint="cs"/>
          <w:rtl/>
        </w:rPr>
        <w:t xml:space="preserve"> החוק לתיקון פקודת המשטרה. אנחנו </w:t>
      </w:r>
      <w:bookmarkStart w:id="104" w:name="_ETM_Q1_383649"/>
      <w:bookmarkEnd w:id="104"/>
      <w:r>
        <w:rPr>
          <w:rFonts w:hint="cs"/>
          <w:rtl/>
        </w:rPr>
        <w:t xml:space="preserve">בדיון הקודם עסקנו למעשה בשאלות </w:t>
      </w:r>
      <w:r>
        <w:rPr>
          <w:rtl/>
        </w:rPr>
        <w:t>–</w:t>
      </w:r>
      <w:r>
        <w:rPr>
          <w:rFonts w:hint="cs"/>
          <w:rtl/>
        </w:rPr>
        <w:t xml:space="preserve"> נמצא בפני</w:t>
      </w:r>
      <w:r w:rsidR="00450D53">
        <w:rPr>
          <w:rFonts w:hint="cs"/>
          <w:rtl/>
        </w:rPr>
        <w:t>כ</w:t>
      </w:r>
      <w:r>
        <w:rPr>
          <w:rFonts w:hint="cs"/>
          <w:rtl/>
        </w:rPr>
        <w:t xml:space="preserve">ם, חברי הוועדה, </w:t>
      </w:r>
      <w:bookmarkStart w:id="105" w:name="_ETM_Q1_394814"/>
      <w:bookmarkEnd w:id="105"/>
      <w:r>
        <w:rPr>
          <w:rFonts w:hint="cs"/>
          <w:rtl/>
        </w:rPr>
        <w:t xml:space="preserve">מסמך השאלות לדיון שהתחלנו לדון לפיו. למיטב זיכרוני היינו, עסקנו </w:t>
      </w:r>
      <w:bookmarkStart w:id="106" w:name="_ETM_Q1_403699"/>
      <w:bookmarkEnd w:id="106"/>
      <w:r>
        <w:rPr>
          <w:rFonts w:hint="cs"/>
          <w:rtl/>
        </w:rPr>
        <w:t>בשאלות 1 ו-2, והיינו לק</w:t>
      </w:r>
      <w:r w:rsidR="0026265A">
        <w:rPr>
          <w:rFonts w:hint="cs"/>
          <w:rtl/>
        </w:rPr>
        <w:t>ר</w:t>
      </w:r>
      <w:r>
        <w:rPr>
          <w:rFonts w:hint="cs"/>
          <w:rtl/>
        </w:rPr>
        <w:t>את סוף 2. אבקש כפי ש</w:t>
      </w:r>
      <w:r w:rsidR="0026265A">
        <w:rPr>
          <w:rFonts w:hint="cs"/>
          <w:rtl/>
        </w:rPr>
        <w:t>ה</w:t>
      </w:r>
      <w:r>
        <w:rPr>
          <w:rFonts w:hint="cs"/>
          <w:rtl/>
        </w:rPr>
        <w:t>ד</w:t>
      </w:r>
      <w:r w:rsidR="0026265A">
        <w:rPr>
          <w:rFonts w:hint="cs"/>
          <w:rtl/>
        </w:rPr>
        <w:t>י</w:t>
      </w:r>
      <w:r>
        <w:rPr>
          <w:rFonts w:hint="cs"/>
          <w:rtl/>
        </w:rPr>
        <w:t xml:space="preserve">ון </w:t>
      </w:r>
      <w:bookmarkStart w:id="107" w:name="_ETM_Q1_415366"/>
      <w:bookmarkEnd w:id="107"/>
      <w:r>
        <w:rPr>
          <w:rFonts w:hint="cs"/>
          <w:rtl/>
        </w:rPr>
        <w:t>הקוד</w:t>
      </w:r>
      <w:r w:rsidR="0026265A">
        <w:rPr>
          <w:rFonts w:hint="cs"/>
          <w:rtl/>
        </w:rPr>
        <w:t>ם</w:t>
      </w:r>
      <w:r>
        <w:rPr>
          <w:rFonts w:hint="cs"/>
          <w:rtl/>
        </w:rPr>
        <w:t xml:space="preserve"> חי</w:t>
      </w:r>
      <w:r w:rsidR="0026265A">
        <w:rPr>
          <w:rFonts w:hint="cs"/>
          <w:rtl/>
        </w:rPr>
        <w:t>דד</w:t>
      </w:r>
      <w:r>
        <w:rPr>
          <w:rFonts w:hint="cs"/>
          <w:rtl/>
        </w:rPr>
        <w:t xml:space="preserve"> הרבה נקודות ואני שוב רו</w:t>
      </w:r>
      <w:r w:rsidR="00450D53">
        <w:rPr>
          <w:rFonts w:hint="cs"/>
          <w:rtl/>
        </w:rPr>
        <w:t>צ</w:t>
      </w:r>
      <w:r>
        <w:rPr>
          <w:rFonts w:hint="cs"/>
          <w:rtl/>
        </w:rPr>
        <w:t>ה</w:t>
      </w:r>
      <w:r w:rsidR="00450D53">
        <w:rPr>
          <w:rFonts w:hint="cs"/>
          <w:rtl/>
        </w:rPr>
        <w:t xml:space="preserve"> </w:t>
      </w:r>
      <w:r>
        <w:rPr>
          <w:rFonts w:hint="cs"/>
          <w:rtl/>
        </w:rPr>
        <w:t>להודות לייעוץ המ</w:t>
      </w:r>
      <w:r w:rsidR="0026265A">
        <w:rPr>
          <w:rFonts w:hint="cs"/>
          <w:rtl/>
        </w:rPr>
        <w:t xml:space="preserve">שפטי </w:t>
      </w:r>
      <w:r>
        <w:rPr>
          <w:rFonts w:hint="cs"/>
          <w:rtl/>
        </w:rPr>
        <w:t xml:space="preserve">לוועדה </w:t>
      </w:r>
      <w:bookmarkStart w:id="108" w:name="_ETM_Q1_423550"/>
      <w:bookmarkEnd w:id="108"/>
      <w:r w:rsidR="0026265A">
        <w:rPr>
          <w:rFonts w:hint="cs"/>
          <w:rtl/>
        </w:rPr>
        <w:t>שה</w:t>
      </w:r>
      <w:bookmarkStart w:id="109" w:name="_ETM_Q1_432774"/>
      <w:bookmarkEnd w:id="109"/>
      <w:r w:rsidR="0026265A">
        <w:rPr>
          <w:rFonts w:hint="cs"/>
          <w:rtl/>
        </w:rPr>
        <w:t xml:space="preserve">כין את המסמך הזה שממקד אותנו בשאלות החשובות </w:t>
      </w:r>
      <w:proofErr w:type="spellStart"/>
      <w:r>
        <w:rPr>
          <w:rFonts w:hint="cs"/>
          <w:rtl/>
        </w:rPr>
        <w:t>בענין</w:t>
      </w:r>
      <w:proofErr w:type="spellEnd"/>
      <w:r>
        <w:rPr>
          <w:rFonts w:hint="cs"/>
          <w:rtl/>
        </w:rPr>
        <w:t xml:space="preserve"> מח"ש</w:t>
      </w:r>
      <w:r w:rsidR="0026265A">
        <w:rPr>
          <w:rFonts w:hint="cs"/>
          <w:rtl/>
        </w:rPr>
        <w:t>,</w:t>
      </w:r>
      <w:r>
        <w:rPr>
          <w:rFonts w:hint="cs"/>
          <w:rtl/>
        </w:rPr>
        <w:t xml:space="preserve"> בבקשה, גור, אם תוכל להמשיך להוביל את הסדר.</w:t>
      </w:r>
    </w:p>
    <w:p w:rsidR="0084457D" w:rsidRDefault="0084457D" w:rsidP="0084457D">
      <w:pPr>
        <w:rPr>
          <w:rtl/>
        </w:rPr>
      </w:pPr>
      <w:bookmarkStart w:id="110" w:name="_ETM_Q1_431816"/>
      <w:bookmarkStart w:id="111" w:name="_ETM_Q1_431899"/>
      <w:bookmarkEnd w:id="110"/>
      <w:bookmarkEnd w:id="111"/>
    </w:p>
    <w:p w:rsidR="0084457D" w:rsidRDefault="0084457D" w:rsidP="0084457D">
      <w:pPr>
        <w:pStyle w:val="a4"/>
        <w:keepNext/>
        <w:rPr>
          <w:rtl/>
        </w:rPr>
      </w:pPr>
      <w:bookmarkStart w:id="112" w:name="ET_speaker_גור_בליי_6"/>
      <w:r w:rsidRPr="0084457D">
        <w:rPr>
          <w:rStyle w:val="TagStyle"/>
          <w:rtl/>
        </w:rPr>
        <w:t xml:space="preserve"> &lt;&lt; דובר &gt;&gt; </w:t>
      </w:r>
      <w:r>
        <w:rPr>
          <w:rtl/>
        </w:rPr>
        <w:t xml:space="preserve">גור </w:t>
      </w:r>
      <w:proofErr w:type="spellStart"/>
      <w:r>
        <w:rPr>
          <w:rtl/>
        </w:rPr>
        <w:t>בליי</w:t>
      </w:r>
      <w:proofErr w:type="spellEnd"/>
      <w:r>
        <w:rPr>
          <w:rtl/>
        </w:rPr>
        <w:t>:</w:t>
      </w:r>
      <w:r w:rsidRPr="0084457D">
        <w:rPr>
          <w:rStyle w:val="TagStyle"/>
          <w:rtl/>
        </w:rPr>
        <w:t xml:space="preserve"> &lt;&lt; דובר &gt;&gt;</w:t>
      </w:r>
      <w:r>
        <w:rPr>
          <w:rtl/>
        </w:rPr>
        <w:t xml:space="preserve">   </w:t>
      </w:r>
      <w:bookmarkEnd w:id="112"/>
    </w:p>
    <w:p w:rsidR="0084457D" w:rsidRDefault="0084457D" w:rsidP="0084457D">
      <w:pPr>
        <w:pStyle w:val="KeepWithNext"/>
        <w:rPr>
          <w:rtl/>
        </w:rPr>
      </w:pPr>
    </w:p>
    <w:p w:rsidR="0084457D" w:rsidRDefault="0026265A" w:rsidP="0026265A">
      <w:pPr>
        <w:rPr>
          <w:rtl/>
        </w:rPr>
      </w:pPr>
      <w:bookmarkStart w:id="113" w:name="_ETM_Q1_434349"/>
      <w:bookmarkStart w:id="114" w:name="_ETM_Q1_448999"/>
      <w:bookmarkEnd w:id="113"/>
      <w:bookmarkEnd w:id="114"/>
      <w:r>
        <w:rPr>
          <w:rFonts w:hint="cs"/>
          <w:rtl/>
        </w:rPr>
        <w:t xml:space="preserve">דובר בישיבה הקודמת, </w:t>
      </w:r>
      <w:r w:rsidR="0084457D">
        <w:rPr>
          <w:rFonts w:hint="cs"/>
          <w:rtl/>
        </w:rPr>
        <w:t xml:space="preserve">שאלה </w:t>
      </w:r>
      <w:bookmarkStart w:id="115" w:name="_ETM_Q1_438966"/>
      <w:bookmarkEnd w:id="115"/>
      <w:r w:rsidR="0084457D">
        <w:rPr>
          <w:rFonts w:hint="cs"/>
          <w:rtl/>
        </w:rPr>
        <w:t xml:space="preserve">2 עוסקת </w:t>
      </w:r>
      <w:r w:rsidR="0084457D">
        <w:rPr>
          <w:rtl/>
        </w:rPr>
        <w:t>–</w:t>
      </w:r>
      <w:r w:rsidR="0084457D">
        <w:rPr>
          <w:rFonts w:hint="cs"/>
          <w:rtl/>
        </w:rPr>
        <w:t xml:space="preserve"> אילו תלונו</w:t>
      </w:r>
      <w:r>
        <w:rPr>
          <w:rFonts w:hint="cs"/>
          <w:rtl/>
        </w:rPr>
        <w:t>ת יטופלו על ידי מח"ש. הי</w:t>
      </w:r>
      <w:r w:rsidR="0084457D">
        <w:rPr>
          <w:rFonts w:hint="cs"/>
          <w:rtl/>
        </w:rPr>
        <w:t>ה</w:t>
      </w:r>
      <w:bookmarkStart w:id="116" w:name="_ETM_Q1_444716"/>
      <w:bookmarkEnd w:id="116"/>
      <w:r>
        <w:rPr>
          <w:rFonts w:hint="cs"/>
          <w:rtl/>
        </w:rPr>
        <w:t xml:space="preserve"> </w:t>
      </w:r>
      <w:r w:rsidR="0084457D">
        <w:rPr>
          <w:rFonts w:hint="cs"/>
          <w:rtl/>
        </w:rPr>
        <w:t>קונצנזוס רחב בוועדה</w:t>
      </w:r>
      <w:r>
        <w:rPr>
          <w:rFonts w:hint="cs"/>
          <w:rtl/>
        </w:rPr>
        <w:t>,</w:t>
      </w:r>
      <w:r w:rsidR="0084457D">
        <w:rPr>
          <w:rFonts w:hint="cs"/>
          <w:rtl/>
        </w:rPr>
        <w:t xml:space="preserve"> שמח"ש צריכה לטפל בכל העבירות הפליליות למעט </w:t>
      </w:r>
      <w:bookmarkStart w:id="117" w:name="_ETM_Q1_453066"/>
      <w:bookmarkEnd w:id="117"/>
      <w:r w:rsidR="0084457D">
        <w:rPr>
          <w:rFonts w:hint="cs"/>
          <w:rtl/>
        </w:rPr>
        <w:t xml:space="preserve">אותם חריגים שכתובים בחוק </w:t>
      </w:r>
      <w:r>
        <w:rPr>
          <w:rtl/>
        </w:rPr>
        <w:t>–</w:t>
      </w:r>
      <w:r>
        <w:rPr>
          <w:rFonts w:hint="cs"/>
          <w:rtl/>
        </w:rPr>
        <w:t xml:space="preserve"> עבירות תעבורה, עבירות שרשות אחרת </w:t>
      </w:r>
      <w:bookmarkStart w:id="118" w:name="_ETM_Q1_468982"/>
      <w:bookmarkEnd w:id="118"/>
      <w:r w:rsidR="0084457D">
        <w:rPr>
          <w:rFonts w:hint="cs"/>
          <w:rtl/>
        </w:rPr>
        <w:t xml:space="preserve">מוסמכת לחקור בה לפי דין אבל </w:t>
      </w:r>
      <w:bookmarkStart w:id="119" w:name="_ETM_Q1_459783"/>
      <w:bookmarkEnd w:id="119"/>
      <w:r w:rsidR="0084457D">
        <w:rPr>
          <w:rFonts w:hint="cs"/>
          <w:rtl/>
        </w:rPr>
        <w:t xml:space="preserve">המסה </w:t>
      </w:r>
      <w:r>
        <w:rPr>
          <w:rFonts w:hint="cs"/>
          <w:rtl/>
        </w:rPr>
        <w:t xml:space="preserve">של העבירות של מתחת לשנת מאסר </w:t>
      </w:r>
      <w:r w:rsidR="0084457D">
        <w:rPr>
          <w:rFonts w:hint="cs"/>
          <w:rtl/>
        </w:rPr>
        <w:t xml:space="preserve">כן יטופלו </w:t>
      </w:r>
      <w:r>
        <w:rPr>
          <w:rFonts w:hint="cs"/>
          <w:rtl/>
        </w:rPr>
        <w:t>ב</w:t>
      </w:r>
      <w:r w:rsidR="0084457D">
        <w:rPr>
          <w:rFonts w:hint="cs"/>
          <w:rtl/>
        </w:rPr>
        <w:t xml:space="preserve">מח"ש. על זה הייתה הסכמה </w:t>
      </w:r>
      <w:bookmarkStart w:id="120" w:name="_ETM_Q1_467450"/>
      <w:bookmarkEnd w:id="120"/>
      <w:r w:rsidR="0084457D">
        <w:rPr>
          <w:rFonts w:hint="cs"/>
          <w:rtl/>
        </w:rPr>
        <w:t xml:space="preserve">די רחבה </w:t>
      </w:r>
      <w:r>
        <w:rPr>
          <w:rFonts w:hint="cs"/>
          <w:rtl/>
        </w:rPr>
        <w:t xml:space="preserve">ואז התעוררה שאלה לגבי </w:t>
      </w:r>
      <w:bookmarkStart w:id="121" w:name="_ETM_Q1_479860"/>
      <w:bookmarkEnd w:id="121"/>
      <w:r>
        <w:rPr>
          <w:rFonts w:hint="cs"/>
          <w:rtl/>
        </w:rPr>
        <w:t xml:space="preserve">התפקיד של מח"ש ביחס לתלונות </w:t>
      </w:r>
      <w:r w:rsidR="0084457D">
        <w:rPr>
          <w:rFonts w:hint="cs"/>
          <w:rtl/>
        </w:rPr>
        <w:t xml:space="preserve">משמעותיות. פה אני לא יודע אם שמענו את </w:t>
      </w:r>
      <w:bookmarkStart w:id="122" w:name="_ETM_Q1_475634"/>
      <w:bookmarkEnd w:id="122"/>
      <w:r w:rsidR="0084457D">
        <w:rPr>
          <w:rFonts w:hint="cs"/>
          <w:rtl/>
        </w:rPr>
        <w:t xml:space="preserve">כל הגורמים אבל העמדה </w:t>
      </w:r>
      <w:r>
        <w:rPr>
          <w:rFonts w:hint="cs"/>
          <w:rtl/>
        </w:rPr>
        <w:t xml:space="preserve">שכיוון אליה גם היו"ר </w:t>
      </w:r>
      <w:r w:rsidR="0084457D">
        <w:rPr>
          <w:rFonts w:hint="cs"/>
          <w:rtl/>
        </w:rPr>
        <w:t xml:space="preserve">וגם נציג </w:t>
      </w:r>
      <w:r w:rsidR="003A5B34">
        <w:rPr>
          <w:rFonts w:hint="cs"/>
          <w:rtl/>
        </w:rPr>
        <w:t>מח</w:t>
      </w:r>
      <w:r w:rsidR="003A5B34">
        <w:rPr>
          <w:rtl/>
        </w:rPr>
        <w:t>"</w:t>
      </w:r>
      <w:r w:rsidR="003A5B34">
        <w:rPr>
          <w:rFonts w:hint="cs"/>
          <w:rtl/>
        </w:rPr>
        <w:t xml:space="preserve">ש </w:t>
      </w:r>
      <w:r w:rsidR="0084457D">
        <w:rPr>
          <w:rFonts w:hint="cs"/>
          <w:rtl/>
        </w:rPr>
        <w:t xml:space="preserve">רונן יצחק זה </w:t>
      </w:r>
      <w:bookmarkStart w:id="123" w:name="_ETM_Q1_482399"/>
      <w:bookmarkEnd w:id="123"/>
      <w:r w:rsidR="0084457D">
        <w:rPr>
          <w:rFonts w:hint="cs"/>
          <w:rtl/>
        </w:rPr>
        <w:t xml:space="preserve">לגבי </w:t>
      </w:r>
      <w:r w:rsidR="0084457D">
        <w:rPr>
          <w:rtl/>
        </w:rPr>
        <w:t>–</w:t>
      </w:r>
      <w:r w:rsidR="0084457D">
        <w:rPr>
          <w:rFonts w:hint="cs"/>
          <w:rtl/>
        </w:rPr>
        <w:t xml:space="preserve"> נותנת מענה לחלק מהשאלה ונותר</w:t>
      </w:r>
      <w:r>
        <w:rPr>
          <w:rFonts w:hint="cs"/>
          <w:rtl/>
        </w:rPr>
        <w:t>ה</w:t>
      </w:r>
      <w:r w:rsidR="0084457D">
        <w:rPr>
          <w:rFonts w:hint="cs"/>
          <w:rtl/>
        </w:rPr>
        <w:t xml:space="preserve"> שאלה לגבי יתר </w:t>
      </w:r>
      <w:bookmarkStart w:id="124" w:name="_ETM_Q1_490117"/>
      <w:bookmarkEnd w:id="124"/>
      <w:r>
        <w:rPr>
          <w:rFonts w:hint="cs"/>
          <w:rtl/>
        </w:rPr>
        <w:t>הדברים,</w:t>
      </w:r>
      <w:bookmarkStart w:id="125" w:name="_ETM_Q1_501828"/>
      <w:bookmarkEnd w:id="125"/>
      <w:r>
        <w:rPr>
          <w:rFonts w:hint="cs"/>
          <w:rtl/>
        </w:rPr>
        <w:t xml:space="preserve"> דובר על מתן סמכות מקבילה</w:t>
      </w:r>
      <w:r w:rsidR="0084457D">
        <w:rPr>
          <w:rFonts w:hint="cs"/>
          <w:rtl/>
        </w:rPr>
        <w:t xml:space="preserve"> ל</w:t>
      </w:r>
      <w:r w:rsidR="003A5B34">
        <w:rPr>
          <w:rFonts w:hint="cs"/>
          <w:rtl/>
        </w:rPr>
        <w:t>מח</w:t>
      </w:r>
      <w:r w:rsidR="003A5B34">
        <w:rPr>
          <w:rtl/>
        </w:rPr>
        <w:t>"</w:t>
      </w:r>
      <w:r w:rsidR="003A5B34">
        <w:rPr>
          <w:rFonts w:hint="cs"/>
          <w:rtl/>
        </w:rPr>
        <w:t xml:space="preserve">ש </w:t>
      </w:r>
      <w:r w:rsidR="0084457D">
        <w:rPr>
          <w:rFonts w:hint="cs"/>
          <w:rtl/>
        </w:rPr>
        <w:t>ולמשטרה לטפל בע</w:t>
      </w:r>
      <w:r>
        <w:rPr>
          <w:rFonts w:hint="cs"/>
          <w:rtl/>
        </w:rPr>
        <w:t>בירות</w:t>
      </w:r>
      <w:r w:rsidR="0084457D">
        <w:rPr>
          <w:rFonts w:hint="cs"/>
          <w:rtl/>
        </w:rPr>
        <w:t xml:space="preserve"> משמעת.</w:t>
      </w:r>
    </w:p>
    <w:p w:rsidR="0084457D" w:rsidRDefault="0084457D" w:rsidP="0084457D">
      <w:pPr>
        <w:rPr>
          <w:rtl/>
        </w:rPr>
      </w:pPr>
      <w:bookmarkStart w:id="126" w:name="_ETM_Q1_499023"/>
      <w:bookmarkStart w:id="127" w:name="_ETM_Q1_499118"/>
      <w:bookmarkEnd w:id="126"/>
      <w:bookmarkEnd w:id="127"/>
    </w:p>
    <w:p w:rsidR="0084457D" w:rsidRDefault="0084457D" w:rsidP="0084457D">
      <w:pPr>
        <w:pStyle w:val="af6"/>
        <w:keepNext/>
        <w:rPr>
          <w:rtl/>
        </w:rPr>
      </w:pPr>
      <w:bookmarkStart w:id="128" w:name="ET_yor_6157_7"/>
      <w:r w:rsidRPr="0084457D">
        <w:rPr>
          <w:rStyle w:val="TagStyle"/>
          <w:rtl/>
        </w:rPr>
        <w:t xml:space="preserve"> &lt;&lt; יור &gt;&gt; </w:t>
      </w:r>
      <w:r>
        <w:rPr>
          <w:rtl/>
        </w:rPr>
        <w:t xml:space="preserve">היו"ר שמחה </w:t>
      </w:r>
      <w:proofErr w:type="spellStart"/>
      <w:r>
        <w:rPr>
          <w:rtl/>
        </w:rPr>
        <w:t>רוטמן</w:t>
      </w:r>
      <w:proofErr w:type="spellEnd"/>
      <w:r>
        <w:rPr>
          <w:rtl/>
        </w:rPr>
        <w:t>:</w:t>
      </w:r>
      <w:r w:rsidRPr="0084457D">
        <w:rPr>
          <w:rStyle w:val="TagStyle"/>
          <w:rtl/>
        </w:rPr>
        <w:t xml:space="preserve"> &lt;&lt; יור &gt;&gt;</w:t>
      </w:r>
      <w:r>
        <w:rPr>
          <w:rtl/>
        </w:rPr>
        <w:t xml:space="preserve">   </w:t>
      </w:r>
      <w:bookmarkEnd w:id="128"/>
    </w:p>
    <w:p w:rsidR="0084457D" w:rsidRDefault="0084457D" w:rsidP="0084457D">
      <w:pPr>
        <w:pStyle w:val="KeepWithNext"/>
        <w:rPr>
          <w:rtl/>
        </w:rPr>
      </w:pPr>
    </w:p>
    <w:p w:rsidR="0084457D" w:rsidRDefault="0026265A" w:rsidP="0026265A">
      <w:pPr>
        <w:rPr>
          <w:rtl/>
        </w:rPr>
      </w:pPr>
      <w:bookmarkStart w:id="129" w:name="_ETM_Q1_499603"/>
      <w:bookmarkEnd w:id="129"/>
      <w:r>
        <w:rPr>
          <w:rFonts w:hint="cs"/>
          <w:rtl/>
        </w:rPr>
        <w:t>כקובלים. כלומר לא להקים ערכאת שיפוט נפרדת</w:t>
      </w:r>
      <w:r w:rsidR="0084457D">
        <w:rPr>
          <w:rFonts w:hint="cs"/>
          <w:rtl/>
        </w:rPr>
        <w:t>.</w:t>
      </w:r>
    </w:p>
    <w:p w:rsidR="0084457D" w:rsidRDefault="0084457D" w:rsidP="0084457D">
      <w:pPr>
        <w:rPr>
          <w:rtl/>
        </w:rPr>
      </w:pPr>
      <w:bookmarkStart w:id="130" w:name="_ETM_Q1_506250"/>
      <w:bookmarkStart w:id="131" w:name="_ETM_Q1_506350"/>
      <w:bookmarkEnd w:id="130"/>
      <w:bookmarkEnd w:id="131"/>
    </w:p>
    <w:p w:rsidR="0084457D" w:rsidRDefault="0084457D" w:rsidP="0084457D">
      <w:pPr>
        <w:pStyle w:val="-"/>
        <w:keepNext/>
        <w:rPr>
          <w:rtl/>
        </w:rPr>
      </w:pPr>
      <w:bookmarkStart w:id="132" w:name="ET_speakercontinue_גור_בליי_8"/>
      <w:r w:rsidRPr="0084457D">
        <w:rPr>
          <w:rStyle w:val="TagStyle"/>
          <w:rtl/>
        </w:rPr>
        <w:t xml:space="preserve"> &lt;&lt; דובר_המשך &gt;&gt; </w:t>
      </w:r>
      <w:r>
        <w:rPr>
          <w:rtl/>
        </w:rPr>
        <w:t xml:space="preserve">גור </w:t>
      </w:r>
      <w:proofErr w:type="spellStart"/>
      <w:r>
        <w:rPr>
          <w:rtl/>
        </w:rPr>
        <w:t>בליי</w:t>
      </w:r>
      <w:proofErr w:type="spellEnd"/>
      <w:r>
        <w:rPr>
          <w:rtl/>
        </w:rPr>
        <w:t>:</w:t>
      </w:r>
      <w:r w:rsidRPr="0084457D">
        <w:rPr>
          <w:rStyle w:val="TagStyle"/>
          <w:rtl/>
        </w:rPr>
        <w:t xml:space="preserve"> &lt;&lt; דובר_המשך &gt;&gt;</w:t>
      </w:r>
      <w:r>
        <w:rPr>
          <w:rtl/>
        </w:rPr>
        <w:t xml:space="preserve">   </w:t>
      </w:r>
      <w:bookmarkEnd w:id="132"/>
    </w:p>
    <w:p w:rsidR="0084457D" w:rsidRDefault="0084457D" w:rsidP="0084457D">
      <w:pPr>
        <w:pStyle w:val="KeepWithNext"/>
        <w:rPr>
          <w:rtl/>
        </w:rPr>
      </w:pPr>
    </w:p>
    <w:p w:rsidR="0084457D" w:rsidRDefault="0026265A" w:rsidP="0026265A">
      <w:pPr>
        <w:rPr>
          <w:rtl/>
        </w:rPr>
      </w:pPr>
      <w:bookmarkStart w:id="133" w:name="_ETM_Q1_506901"/>
      <w:bookmarkEnd w:id="133"/>
      <w:r>
        <w:rPr>
          <w:rFonts w:hint="cs"/>
          <w:rtl/>
        </w:rPr>
        <w:t xml:space="preserve">כלומר, כלומר שתובע ממח"ש יוכל להיות קובל בבית הדין למשמעת של המשטרה, </w:t>
      </w:r>
      <w:r w:rsidR="0084457D">
        <w:rPr>
          <w:rFonts w:hint="cs"/>
          <w:rtl/>
        </w:rPr>
        <w:t xml:space="preserve">כשהוא </w:t>
      </w:r>
      <w:bookmarkStart w:id="134" w:name="_ETM_Q1_508117"/>
      <w:bookmarkEnd w:id="134"/>
      <w:r w:rsidR="0084457D">
        <w:rPr>
          <w:rFonts w:hint="cs"/>
          <w:rtl/>
        </w:rPr>
        <w:t>התח</w:t>
      </w:r>
      <w:r>
        <w:rPr>
          <w:rFonts w:hint="cs"/>
          <w:rtl/>
        </w:rPr>
        <w:t>י</w:t>
      </w:r>
      <w:r w:rsidR="0084457D">
        <w:rPr>
          <w:rFonts w:hint="cs"/>
          <w:rtl/>
        </w:rPr>
        <w:t xml:space="preserve">ל את הטיפול בתלונה </w:t>
      </w:r>
      <w:r>
        <w:rPr>
          <w:rFonts w:hint="cs"/>
          <w:rtl/>
        </w:rPr>
        <w:t xml:space="preserve">כלומר הוא </w:t>
      </w:r>
      <w:bookmarkStart w:id="135" w:name="_ETM_Q1_523173"/>
      <w:bookmarkEnd w:id="135"/>
      <w:r>
        <w:rPr>
          <w:rFonts w:hint="cs"/>
          <w:rtl/>
        </w:rPr>
        <w:t xml:space="preserve">התחיל את הטיפול, </w:t>
      </w:r>
      <w:r w:rsidR="0084457D">
        <w:rPr>
          <w:rFonts w:hint="cs"/>
          <w:rtl/>
        </w:rPr>
        <w:t>ובמ</w:t>
      </w:r>
      <w:r>
        <w:rPr>
          <w:rFonts w:hint="cs"/>
          <w:rtl/>
        </w:rPr>
        <w:t>ה</w:t>
      </w:r>
      <w:r w:rsidR="0084457D">
        <w:rPr>
          <w:rFonts w:hint="cs"/>
          <w:rtl/>
        </w:rPr>
        <w:t xml:space="preserve">לך הדרך </w:t>
      </w:r>
      <w:r>
        <w:rPr>
          <w:rFonts w:hint="cs"/>
          <w:rtl/>
        </w:rPr>
        <w:t>החליט לא למצות את ההלי</w:t>
      </w:r>
      <w:bookmarkStart w:id="136" w:name="_ETM_Q1_526280"/>
      <w:bookmarkEnd w:id="136"/>
      <w:r>
        <w:rPr>
          <w:rFonts w:hint="cs"/>
          <w:rtl/>
        </w:rPr>
        <w:t xml:space="preserve">ך </w:t>
      </w:r>
      <w:r w:rsidR="0084457D">
        <w:rPr>
          <w:rFonts w:hint="cs"/>
          <w:rtl/>
        </w:rPr>
        <w:t>בכיו</w:t>
      </w:r>
      <w:r>
        <w:rPr>
          <w:rFonts w:hint="cs"/>
          <w:rtl/>
        </w:rPr>
        <w:t>ו</w:t>
      </w:r>
      <w:r w:rsidR="0084457D">
        <w:rPr>
          <w:rFonts w:hint="cs"/>
          <w:rtl/>
        </w:rPr>
        <w:t>ן הפלילי אלא בכיו</w:t>
      </w:r>
      <w:r>
        <w:rPr>
          <w:rFonts w:hint="cs"/>
          <w:rtl/>
        </w:rPr>
        <w:t>ו</w:t>
      </w:r>
      <w:r w:rsidR="0084457D">
        <w:rPr>
          <w:rFonts w:hint="cs"/>
          <w:rtl/>
        </w:rPr>
        <w:t xml:space="preserve">ן </w:t>
      </w:r>
      <w:bookmarkStart w:id="137" w:name="_ETM_Q1_517251"/>
      <w:bookmarkEnd w:id="137"/>
      <w:r w:rsidR="0084457D">
        <w:rPr>
          <w:rFonts w:hint="cs"/>
          <w:rtl/>
        </w:rPr>
        <w:t xml:space="preserve">המשמעתי </w:t>
      </w:r>
      <w:r>
        <w:rPr>
          <w:rFonts w:hint="cs"/>
          <w:rtl/>
        </w:rPr>
        <w:t xml:space="preserve">אז במקום להעביר את זה לאגף משמעת </w:t>
      </w:r>
      <w:bookmarkStart w:id="138" w:name="_ETM_Q1_531076"/>
      <w:bookmarkEnd w:id="138"/>
      <w:r>
        <w:rPr>
          <w:rFonts w:hint="cs"/>
          <w:rtl/>
        </w:rPr>
        <w:t xml:space="preserve">הוא עצמו יכול להיות הקובל </w:t>
      </w:r>
      <w:r w:rsidR="0084457D">
        <w:rPr>
          <w:rFonts w:hint="cs"/>
          <w:rtl/>
        </w:rPr>
        <w:t>בבית הדין למשמעת.</w:t>
      </w:r>
    </w:p>
    <w:p w:rsidR="0084457D" w:rsidRDefault="0084457D" w:rsidP="0084457D">
      <w:pPr>
        <w:rPr>
          <w:rtl/>
        </w:rPr>
      </w:pPr>
      <w:bookmarkStart w:id="139" w:name="_ETM_Q1_520817"/>
      <w:bookmarkStart w:id="140" w:name="_ETM_Q1_520934"/>
      <w:bookmarkEnd w:id="139"/>
      <w:bookmarkEnd w:id="140"/>
    </w:p>
    <w:p w:rsidR="0084457D" w:rsidRDefault="0084457D" w:rsidP="0026265A">
      <w:pPr>
        <w:rPr>
          <w:rtl/>
        </w:rPr>
      </w:pPr>
      <w:bookmarkStart w:id="141" w:name="_ETM_Q1_525000"/>
      <w:bookmarkStart w:id="142" w:name="_ETM_Q1_525084"/>
      <w:bookmarkEnd w:id="141"/>
      <w:bookmarkEnd w:id="142"/>
      <w:r>
        <w:rPr>
          <w:rFonts w:hint="cs"/>
          <w:rtl/>
        </w:rPr>
        <w:t>אל"ף</w:t>
      </w:r>
      <w:r w:rsidR="0026265A">
        <w:rPr>
          <w:rFonts w:hint="cs"/>
          <w:rtl/>
        </w:rPr>
        <w:t>,</w:t>
      </w:r>
      <w:r>
        <w:rPr>
          <w:rFonts w:hint="cs"/>
          <w:rtl/>
        </w:rPr>
        <w:t xml:space="preserve"> לגבי זה</w:t>
      </w:r>
      <w:r w:rsidR="0026265A">
        <w:rPr>
          <w:rFonts w:hint="cs"/>
          <w:rtl/>
        </w:rPr>
        <w:t>,</w:t>
      </w:r>
      <w:r>
        <w:rPr>
          <w:rFonts w:hint="cs"/>
          <w:rtl/>
        </w:rPr>
        <w:t xml:space="preserve"> לא חושב ששמענו את </w:t>
      </w:r>
      <w:bookmarkStart w:id="143" w:name="_ETM_Q1_529084"/>
      <w:bookmarkEnd w:id="143"/>
      <w:r>
        <w:rPr>
          <w:rFonts w:hint="cs"/>
          <w:rtl/>
        </w:rPr>
        <w:t>כל הגורמים</w:t>
      </w:r>
      <w:r w:rsidR="0026265A">
        <w:rPr>
          <w:rFonts w:hint="cs"/>
          <w:rtl/>
        </w:rPr>
        <w:t>. אני חושב שגם המשורה</w:t>
      </w:r>
      <w:bookmarkStart w:id="144" w:name="_ETM_Q1_542874"/>
      <w:bookmarkEnd w:id="144"/>
      <w:r w:rsidR="0026265A">
        <w:rPr>
          <w:rFonts w:hint="cs"/>
          <w:rtl/>
        </w:rPr>
        <w:t xml:space="preserve"> הביעה הסתיימות לגבי זה אך זו הייתה</w:t>
      </w:r>
      <w:r>
        <w:rPr>
          <w:rFonts w:hint="cs"/>
          <w:rtl/>
        </w:rPr>
        <w:t xml:space="preserve"> עמדה שהובעה פה. מה שנותר עדי</w:t>
      </w:r>
      <w:r w:rsidR="003A5B34">
        <w:rPr>
          <w:rFonts w:hint="cs"/>
          <w:rtl/>
        </w:rPr>
        <w:t>ין</w:t>
      </w:r>
      <w:r w:rsidR="0026265A">
        <w:rPr>
          <w:rFonts w:hint="cs"/>
          <w:rtl/>
        </w:rPr>
        <w:t xml:space="preserve"> פתוח בעניי</w:t>
      </w:r>
      <w:r>
        <w:rPr>
          <w:rFonts w:hint="cs"/>
          <w:rtl/>
        </w:rPr>
        <w:t>ן</w:t>
      </w:r>
      <w:bookmarkStart w:id="145" w:name="_ETM_Q1_537417"/>
      <w:bookmarkEnd w:id="145"/>
      <w:r w:rsidR="0026265A">
        <w:rPr>
          <w:rFonts w:hint="cs"/>
          <w:rtl/>
        </w:rPr>
        <w:t xml:space="preserve"> </w:t>
      </w:r>
      <w:r>
        <w:rPr>
          <w:rFonts w:hint="cs"/>
          <w:rtl/>
        </w:rPr>
        <w:t xml:space="preserve">הזה ומקרין על יתר השאלות, האם </w:t>
      </w:r>
      <w:r w:rsidR="003A5B34">
        <w:rPr>
          <w:rFonts w:hint="cs"/>
          <w:rtl/>
        </w:rPr>
        <w:t>מח</w:t>
      </w:r>
      <w:r w:rsidR="003A5B34">
        <w:rPr>
          <w:rtl/>
        </w:rPr>
        <w:t>"</w:t>
      </w:r>
      <w:r w:rsidR="003A5B34">
        <w:rPr>
          <w:rFonts w:hint="cs"/>
          <w:rtl/>
        </w:rPr>
        <w:t xml:space="preserve">ש </w:t>
      </w:r>
      <w:r>
        <w:rPr>
          <w:rFonts w:hint="cs"/>
          <w:rtl/>
        </w:rPr>
        <w:t xml:space="preserve">גם תהיה סוג </w:t>
      </w:r>
      <w:bookmarkStart w:id="146" w:name="_ETM_Q1_543767"/>
      <w:bookmarkEnd w:id="146"/>
      <w:r>
        <w:rPr>
          <w:rFonts w:hint="cs"/>
          <w:rtl/>
        </w:rPr>
        <w:t xml:space="preserve">של גורם ניתוב </w:t>
      </w:r>
      <w:bookmarkStart w:id="147" w:name="_ETM_Q1_557579"/>
      <w:bookmarkEnd w:id="147"/>
      <w:r w:rsidR="0026265A">
        <w:rPr>
          <w:rFonts w:hint="cs"/>
          <w:rtl/>
        </w:rPr>
        <w:t xml:space="preserve">לגבי </w:t>
      </w:r>
      <w:r>
        <w:rPr>
          <w:rFonts w:hint="cs"/>
          <w:rtl/>
        </w:rPr>
        <w:t xml:space="preserve">סך כל התלונות. התחלנו לדבר </w:t>
      </w:r>
      <w:bookmarkStart w:id="148" w:name="_ETM_Q1_550618"/>
      <w:bookmarkEnd w:id="148"/>
      <w:r>
        <w:rPr>
          <w:rFonts w:hint="cs"/>
          <w:rtl/>
        </w:rPr>
        <w:t xml:space="preserve">על זה. זה לא מוצה. מה יהיה התפקיד של </w:t>
      </w:r>
      <w:r w:rsidR="003A5B34">
        <w:rPr>
          <w:rFonts w:hint="cs"/>
          <w:rtl/>
        </w:rPr>
        <w:t>מח</w:t>
      </w:r>
      <w:r w:rsidR="003A5B34">
        <w:rPr>
          <w:rtl/>
        </w:rPr>
        <w:t>"</w:t>
      </w:r>
      <w:r w:rsidR="003A5B34">
        <w:rPr>
          <w:rFonts w:hint="cs"/>
          <w:rtl/>
        </w:rPr>
        <w:t xml:space="preserve">ש </w:t>
      </w:r>
      <w:bookmarkStart w:id="149" w:name="_ETM_Q1_555134"/>
      <w:bookmarkEnd w:id="149"/>
      <w:r>
        <w:rPr>
          <w:rFonts w:hint="cs"/>
          <w:rtl/>
        </w:rPr>
        <w:t>ביחס לתלונות</w:t>
      </w:r>
      <w:r w:rsidR="0026265A">
        <w:rPr>
          <w:rFonts w:hint="cs"/>
          <w:rtl/>
        </w:rPr>
        <w:t xml:space="preserve"> משמעתיות ואחרות</w:t>
      </w:r>
      <w:r>
        <w:rPr>
          <w:rFonts w:hint="cs"/>
          <w:rtl/>
        </w:rPr>
        <w:t xml:space="preserve"> שלא התקבלו במח</w:t>
      </w:r>
      <w:r w:rsidR="0026265A">
        <w:rPr>
          <w:rFonts w:hint="cs"/>
          <w:rtl/>
        </w:rPr>
        <w:t>"</w:t>
      </w:r>
      <w:r>
        <w:rPr>
          <w:rFonts w:hint="cs"/>
          <w:rtl/>
        </w:rPr>
        <w:t>ש.</w:t>
      </w:r>
    </w:p>
    <w:p w:rsidR="0084457D" w:rsidRDefault="0084457D" w:rsidP="0084457D">
      <w:pPr>
        <w:rPr>
          <w:rtl/>
        </w:rPr>
      </w:pPr>
      <w:bookmarkStart w:id="150" w:name="_ETM_Q1_562884"/>
      <w:bookmarkStart w:id="151" w:name="_ETM_Q1_562971"/>
      <w:bookmarkEnd w:id="150"/>
      <w:bookmarkEnd w:id="151"/>
    </w:p>
    <w:p w:rsidR="0084457D" w:rsidRDefault="0084457D" w:rsidP="0084457D">
      <w:pPr>
        <w:pStyle w:val="af6"/>
        <w:keepNext/>
        <w:rPr>
          <w:rtl/>
        </w:rPr>
      </w:pPr>
      <w:bookmarkStart w:id="152" w:name="ET_yor_6157_9"/>
      <w:r w:rsidRPr="0084457D">
        <w:rPr>
          <w:rStyle w:val="TagStyle"/>
          <w:rtl/>
        </w:rPr>
        <w:t xml:space="preserve"> &lt;&lt; יור &gt;&gt; </w:t>
      </w:r>
      <w:r>
        <w:rPr>
          <w:rtl/>
        </w:rPr>
        <w:t xml:space="preserve">היו"ר שמחה </w:t>
      </w:r>
      <w:proofErr w:type="spellStart"/>
      <w:r>
        <w:rPr>
          <w:rtl/>
        </w:rPr>
        <w:t>רוטמן</w:t>
      </w:r>
      <w:proofErr w:type="spellEnd"/>
      <w:r>
        <w:rPr>
          <w:rtl/>
        </w:rPr>
        <w:t>:</w:t>
      </w:r>
      <w:r w:rsidRPr="0084457D">
        <w:rPr>
          <w:rStyle w:val="TagStyle"/>
          <w:rtl/>
        </w:rPr>
        <w:t xml:space="preserve"> &lt;&lt; יור &gt;&gt;</w:t>
      </w:r>
      <w:r>
        <w:rPr>
          <w:rtl/>
        </w:rPr>
        <w:t xml:space="preserve">   </w:t>
      </w:r>
      <w:bookmarkEnd w:id="152"/>
    </w:p>
    <w:p w:rsidR="0084457D" w:rsidRDefault="0084457D" w:rsidP="0084457D">
      <w:pPr>
        <w:pStyle w:val="KeepWithNext"/>
        <w:rPr>
          <w:rtl/>
        </w:rPr>
      </w:pPr>
    </w:p>
    <w:p w:rsidR="0084457D" w:rsidRDefault="0084457D" w:rsidP="0084457D">
      <w:pPr>
        <w:rPr>
          <w:rtl/>
        </w:rPr>
      </w:pPr>
      <w:bookmarkStart w:id="153" w:name="_ETM_Q1_563534"/>
      <w:bookmarkEnd w:id="153"/>
      <w:r>
        <w:rPr>
          <w:rFonts w:hint="cs"/>
          <w:rtl/>
        </w:rPr>
        <w:t>מה שהתקבל ב</w:t>
      </w:r>
      <w:r w:rsidR="003A5B34">
        <w:rPr>
          <w:rFonts w:hint="cs"/>
          <w:rtl/>
        </w:rPr>
        <w:t>מח</w:t>
      </w:r>
      <w:r w:rsidR="003A5B34">
        <w:rPr>
          <w:rtl/>
        </w:rPr>
        <w:t>"</w:t>
      </w:r>
      <w:r w:rsidR="003A5B34">
        <w:rPr>
          <w:rFonts w:hint="cs"/>
          <w:rtl/>
        </w:rPr>
        <w:t xml:space="preserve">ש </w:t>
      </w:r>
      <w:r>
        <w:rPr>
          <w:rFonts w:hint="cs"/>
          <w:rtl/>
        </w:rPr>
        <w:t>ברור.</w:t>
      </w:r>
    </w:p>
    <w:p w:rsidR="0084457D" w:rsidRDefault="0084457D" w:rsidP="0084457D">
      <w:pPr>
        <w:rPr>
          <w:rtl/>
        </w:rPr>
      </w:pPr>
      <w:bookmarkStart w:id="154" w:name="_ETM_Q1_566934"/>
      <w:bookmarkStart w:id="155" w:name="_ETM_Q1_567018"/>
      <w:bookmarkEnd w:id="154"/>
      <w:bookmarkEnd w:id="155"/>
    </w:p>
    <w:p w:rsidR="0084457D" w:rsidRDefault="0084457D" w:rsidP="0084457D">
      <w:pPr>
        <w:pStyle w:val="-"/>
        <w:keepNext/>
        <w:rPr>
          <w:rtl/>
        </w:rPr>
      </w:pPr>
      <w:bookmarkStart w:id="156" w:name="ET_speakercontinue_גור_בליי_10"/>
      <w:r w:rsidRPr="0084457D">
        <w:rPr>
          <w:rStyle w:val="TagStyle"/>
          <w:rtl/>
        </w:rPr>
        <w:t xml:space="preserve"> &lt;&lt; דובר_המשך &gt;&gt; </w:t>
      </w:r>
      <w:r>
        <w:rPr>
          <w:rtl/>
        </w:rPr>
        <w:t xml:space="preserve">גור </w:t>
      </w:r>
      <w:proofErr w:type="spellStart"/>
      <w:r>
        <w:rPr>
          <w:rtl/>
        </w:rPr>
        <w:t>בליי</w:t>
      </w:r>
      <w:proofErr w:type="spellEnd"/>
      <w:r>
        <w:rPr>
          <w:rtl/>
        </w:rPr>
        <w:t>:</w:t>
      </w:r>
      <w:r w:rsidRPr="0084457D">
        <w:rPr>
          <w:rStyle w:val="TagStyle"/>
          <w:rtl/>
        </w:rPr>
        <w:t xml:space="preserve"> &lt;&lt; דובר_המשך &gt;&gt;</w:t>
      </w:r>
      <w:r>
        <w:rPr>
          <w:rtl/>
        </w:rPr>
        <w:t xml:space="preserve">   </w:t>
      </w:r>
      <w:bookmarkEnd w:id="156"/>
    </w:p>
    <w:p w:rsidR="0084457D" w:rsidRDefault="0084457D" w:rsidP="0084457D">
      <w:pPr>
        <w:pStyle w:val="KeepWithNext"/>
        <w:rPr>
          <w:rtl/>
        </w:rPr>
      </w:pPr>
    </w:p>
    <w:p w:rsidR="0084457D" w:rsidRDefault="00C671BD" w:rsidP="0084457D">
      <w:pPr>
        <w:rPr>
          <w:rtl/>
        </w:rPr>
      </w:pPr>
      <w:bookmarkStart w:id="157" w:name="_ETM_Q1_567568"/>
      <w:bookmarkEnd w:id="157"/>
      <w:r>
        <w:rPr>
          <w:rFonts w:hint="cs"/>
          <w:rtl/>
        </w:rPr>
        <w:t>האם</w:t>
      </w:r>
      <w:r w:rsidR="0084457D">
        <w:rPr>
          <w:rFonts w:hint="cs"/>
          <w:rtl/>
        </w:rPr>
        <w:t xml:space="preserve"> יהיו </w:t>
      </w:r>
      <w:bookmarkStart w:id="158" w:name="_ETM_Q1_570451"/>
      <w:bookmarkEnd w:id="158"/>
      <w:r>
        <w:rPr>
          <w:rFonts w:hint="cs"/>
          <w:rtl/>
        </w:rPr>
        <w:t xml:space="preserve">- - - </w:t>
      </w:r>
      <w:r w:rsidR="0084457D">
        <w:rPr>
          <w:rFonts w:hint="cs"/>
          <w:rtl/>
        </w:rPr>
        <w:t>שתהיה לו תמונה רחבה. נד</w:t>
      </w:r>
      <w:r>
        <w:rPr>
          <w:rFonts w:hint="cs"/>
          <w:rtl/>
        </w:rPr>
        <w:t>מה לי שאח</w:t>
      </w:r>
      <w:r w:rsidR="0084457D">
        <w:rPr>
          <w:rFonts w:hint="cs"/>
          <w:rtl/>
        </w:rPr>
        <w:t xml:space="preserve">ת ההצעות החלופיות </w:t>
      </w:r>
      <w:bookmarkStart w:id="159" w:name="_ETM_Q1_577518"/>
      <w:bookmarkEnd w:id="159"/>
      <w:r w:rsidR="0084457D">
        <w:rPr>
          <w:rFonts w:hint="cs"/>
          <w:rtl/>
        </w:rPr>
        <w:t>ה</w:t>
      </w:r>
      <w:r>
        <w:rPr>
          <w:rFonts w:hint="cs"/>
          <w:rtl/>
        </w:rPr>
        <w:t>י</w:t>
      </w:r>
      <w:r w:rsidR="0084457D">
        <w:rPr>
          <w:rFonts w:hint="cs"/>
          <w:rtl/>
        </w:rPr>
        <w:t xml:space="preserve">יתה </w:t>
      </w:r>
      <w:r>
        <w:rPr>
          <w:rFonts w:hint="cs"/>
          <w:rtl/>
        </w:rPr>
        <w:t xml:space="preserve">שיהיה סוג של מאגר כללי אבל </w:t>
      </w:r>
      <w:bookmarkStart w:id="160" w:name="_ETM_Q1_592571"/>
      <w:bookmarkEnd w:id="160"/>
      <w:r>
        <w:rPr>
          <w:rFonts w:hint="cs"/>
          <w:rtl/>
        </w:rPr>
        <w:t>ש</w:t>
      </w:r>
      <w:r w:rsidR="0084457D">
        <w:rPr>
          <w:rFonts w:hint="cs"/>
          <w:rtl/>
        </w:rPr>
        <w:t>לא יהיו גורם מנתב אלא יהיו ג</w:t>
      </w:r>
      <w:r>
        <w:rPr>
          <w:rFonts w:hint="cs"/>
          <w:rtl/>
        </w:rPr>
        <w:t>ו</w:t>
      </w:r>
      <w:r w:rsidR="0084457D">
        <w:rPr>
          <w:rFonts w:hint="cs"/>
          <w:rtl/>
        </w:rPr>
        <w:t xml:space="preserve">רמים שונים שכל </w:t>
      </w:r>
      <w:bookmarkStart w:id="161" w:name="_ETM_Q1_583568"/>
      <w:bookmarkEnd w:id="161"/>
      <w:r w:rsidR="0084457D">
        <w:rPr>
          <w:rFonts w:hint="cs"/>
          <w:rtl/>
        </w:rPr>
        <w:t xml:space="preserve">אחד יעדכן </w:t>
      </w:r>
      <w:r>
        <w:rPr>
          <w:rFonts w:hint="cs"/>
          <w:rtl/>
        </w:rPr>
        <w:t>ל</w:t>
      </w:r>
      <w:r w:rsidR="0084457D">
        <w:rPr>
          <w:rFonts w:hint="cs"/>
          <w:rtl/>
        </w:rPr>
        <w:t>אותה מערכת.</w:t>
      </w:r>
    </w:p>
    <w:p w:rsidR="0084457D" w:rsidRDefault="0084457D" w:rsidP="0084457D">
      <w:pPr>
        <w:rPr>
          <w:rtl/>
        </w:rPr>
      </w:pPr>
      <w:bookmarkStart w:id="162" w:name="_ETM_Q1_586235"/>
      <w:bookmarkStart w:id="163" w:name="_ETM_Q1_586322"/>
      <w:bookmarkEnd w:id="162"/>
      <w:bookmarkEnd w:id="163"/>
    </w:p>
    <w:p w:rsidR="0084457D" w:rsidRDefault="0084457D" w:rsidP="0084457D">
      <w:pPr>
        <w:pStyle w:val="af6"/>
        <w:keepNext/>
        <w:rPr>
          <w:rtl/>
        </w:rPr>
      </w:pPr>
      <w:bookmarkStart w:id="164" w:name="ET_yor_6157_11"/>
      <w:r w:rsidRPr="0084457D">
        <w:rPr>
          <w:rStyle w:val="TagStyle"/>
          <w:rtl/>
        </w:rPr>
        <w:t xml:space="preserve"> &lt;&lt; יור &gt;&gt; </w:t>
      </w:r>
      <w:r>
        <w:rPr>
          <w:rtl/>
        </w:rPr>
        <w:t xml:space="preserve">היו"ר שמחה </w:t>
      </w:r>
      <w:proofErr w:type="spellStart"/>
      <w:r>
        <w:rPr>
          <w:rtl/>
        </w:rPr>
        <w:t>רוטמן</w:t>
      </w:r>
      <w:proofErr w:type="spellEnd"/>
      <w:r>
        <w:rPr>
          <w:rtl/>
        </w:rPr>
        <w:t>:</w:t>
      </w:r>
      <w:r w:rsidRPr="0084457D">
        <w:rPr>
          <w:rStyle w:val="TagStyle"/>
          <w:rtl/>
        </w:rPr>
        <w:t xml:space="preserve"> &lt;&lt; יור &gt;&gt;</w:t>
      </w:r>
      <w:r>
        <w:rPr>
          <w:rtl/>
        </w:rPr>
        <w:t xml:space="preserve">   </w:t>
      </w:r>
      <w:bookmarkEnd w:id="164"/>
    </w:p>
    <w:p w:rsidR="0084457D" w:rsidRDefault="0084457D" w:rsidP="0084457D">
      <w:pPr>
        <w:pStyle w:val="KeepWithNext"/>
        <w:rPr>
          <w:rtl/>
        </w:rPr>
      </w:pPr>
    </w:p>
    <w:p w:rsidR="0084457D" w:rsidRDefault="0084457D" w:rsidP="00C671BD">
      <w:pPr>
        <w:rPr>
          <w:rtl/>
        </w:rPr>
      </w:pPr>
      <w:bookmarkStart w:id="165" w:name="_ETM_Q1_586902"/>
      <w:bookmarkEnd w:id="165"/>
      <w:r>
        <w:rPr>
          <w:rFonts w:hint="cs"/>
          <w:rtl/>
        </w:rPr>
        <w:t>לצורך העני</w:t>
      </w:r>
      <w:r w:rsidR="00C671BD">
        <w:rPr>
          <w:rFonts w:hint="cs"/>
          <w:rtl/>
        </w:rPr>
        <w:t>י</w:t>
      </w:r>
      <w:r>
        <w:rPr>
          <w:rFonts w:hint="cs"/>
          <w:rtl/>
        </w:rPr>
        <w:t>ן איך זה הי</w:t>
      </w:r>
      <w:r w:rsidR="003A5B34">
        <w:rPr>
          <w:rFonts w:hint="cs"/>
          <w:rtl/>
        </w:rPr>
        <w:t>ום</w:t>
      </w:r>
      <w:r w:rsidR="00C671BD">
        <w:rPr>
          <w:rFonts w:hint="cs"/>
          <w:rtl/>
        </w:rPr>
        <w:t>? בדומה למה שיש</w:t>
      </w:r>
      <w:r>
        <w:rPr>
          <w:rFonts w:hint="cs"/>
          <w:rtl/>
        </w:rPr>
        <w:t xml:space="preserve"> ר"פ בהליכים </w:t>
      </w:r>
      <w:bookmarkStart w:id="166" w:name="_ETM_Q1_591351"/>
      <w:bookmarkEnd w:id="166"/>
      <w:r>
        <w:rPr>
          <w:rFonts w:hint="cs"/>
          <w:rtl/>
        </w:rPr>
        <w:t>פליליי</w:t>
      </w:r>
      <w:r w:rsidR="003A5B34">
        <w:rPr>
          <w:rFonts w:hint="cs"/>
          <w:rtl/>
        </w:rPr>
        <w:t>ם</w:t>
      </w:r>
      <w:r>
        <w:rPr>
          <w:rFonts w:hint="cs"/>
          <w:rtl/>
        </w:rPr>
        <w:t>, למשל אם אני רוצה להסתכל, אם את רו</w:t>
      </w:r>
      <w:r w:rsidR="00C671BD">
        <w:rPr>
          <w:rFonts w:hint="cs"/>
          <w:rtl/>
        </w:rPr>
        <w:t>צה</w:t>
      </w:r>
      <w:r>
        <w:rPr>
          <w:rFonts w:hint="cs"/>
          <w:rtl/>
        </w:rPr>
        <w:t xml:space="preserve"> להסתכל </w:t>
      </w:r>
      <w:bookmarkStart w:id="167" w:name="_ETM_Q1_597551"/>
      <w:bookmarkEnd w:id="167"/>
      <w:proofErr w:type="spellStart"/>
      <w:r>
        <w:rPr>
          <w:rFonts w:hint="cs"/>
          <w:rtl/>
        </w:rPr>
        <w:t>בגליון</w:t>
      </w:r>
      <w:proofErr w:type="spellEnd"/>
      <w:r>
        <w:rPr>
          <w:rFonts w:hint="cs"/>
          <w:rtl/>
        </w:rPr>
        <w:t xml:space="preserve"> ההרשעות המשמעתיות </w:t>
      </w:r>
      <w:r w:rsidR="00C671BD">
        <w:rPr>
          <w:rFonts w:hint="cs"/>
          <w:rtl/>
        </w:rPr>
        <w:t xml:space="preserve">או הנזיפות או ההליכים המשמעתיים </w:t>
      </w:r>
      <w:r>
        <w:rPr>
          <w:rFonts w:hint="cs"/>
          <w:rtl/>
        </w:rPr>
        <w:t xml:space="preserve">שהתנהלו נגד שוטר, מי מרכז היום את </w:t>
      </w:r>
      <w:bookmarkStart w:id="168" w:name="_ETM_Q1_605668"/>
      <w:bookmarkEnd w:id="168"/>
      <w:r>
        <w:rPr>
          <w:rFonts w:hint="cs"/>
          <w:rtl/>
        </w:rPr>
        <w:t>ה</w:t>
      </w:r>
      <w:r w:rsidR="00C671BD">
        <w:rPr>
          <w:rFonts w:hint="cs"/>
          <w:rtl/>
        </w:rPr>
        <w:t>מ</w:t>
      </w:r>
      <w:r>
        <w:rPr>
          <w:rFonts w:hint="cs"/>
          <w:rtl/>
        </w:rPr>
        <w:t>רשם ה</w:t>
      </w:r>
      <w:r w:rsidR="00C671BD">
        <w:rPr>
          <w:rFonts w:hint="cs"/>
          <w:rtl/>
        </w:rPr>
        <w:t>מ</w:t>
      </w:r>
      <w:r>
        <w:rPr>
          <w:rFonts w:hint="cs"/>
          <w:rtl/>
        </w:rPr>
        <w:t xml:space="preserve">שמעתי </w:t>
      </w:r>
      <w:r w:rsidR="00C671BD">
        <w:rPr>
          <w:rFonts w:hint="cs"/>
          <w:rtl/>
        </w:rPr>
        <w:t xml:space="preserve">של </w:t>
      </w:r>
      <w:r>
        <w:rPr>
          <w:rFonts w:hint="cs"/>
          <w:rtl/>
        </w:rPr>
        <w:t xml:space="preserve">המשטרה </w:t>
      </w:r>
      <w:r>
        <w:rPr>
          <w:rtl/>
        </w:rPr>
        <w:t>–</w:t>
      </w:r>
      <w:r>
        <w:rPr>
          <w:rFonts w:hint="cs"/>
          <w:rtl/>
        </w:rPr>
        <w:t xml:space="preserve"> אצלכם. </w:t>
      </w:r>
      <w:r w:rsidR="00C671BD">
        <w:rPr>
          <w:rFonts w:hint="cs"/>
          <w:rtl/>
        </w:rPr>
        <w:t xml:space="preserve">מח"ש זה חשוף בפניהם? </w:t>
      </w:r>
      <w:r>
        <w:rPr>
          <w:rFonts w:hint="cs"/>
          <w:rtl/>
        </w:rPr>
        <w:t xml:space="preserve">הם צריכים </w:t>
      </w:r>
      <w:bookmarkStart w:id="169" w:name="_ETM_Q1_613152"/>
      <w:bookmarkEnd w:id="169"/>
      <w:r>
        <w:rPr>
          <w:rFonts w:hint="cs"/>
          <w:rtl/>
        </w:rPr>
        <w:t>בקשה מסודרת? יושבים על מ</w:t>
      </w:r>
      <w:r w:rsidR="00C671BD">
        <w:rPr>
          <w:rFonts w:hint="cs"/>
          <w:rtl/>
        </w:rPr>
        <w:t>ע</w:t>
      </w:r>
      <w:r>
        <w:rPr>
          <w:rFonts w:hint="cs"/>
          <w:rtl/>
        </w:rPr>
        <w:t>רכת המחשוב?</w:t>
      </w:r>
    </w:p>
    <w:p w:rsidR="0084457D" w:rsidRDefault="0084457D" w:rsidP="0084457D">
      <w:pPr>
        <w:rPr>
          <w:rtl/>
        </w:rPr>
      </w:pPr>
      <w:bookmarkStart w:id="170" w:name="_ETM_Q1_626135"/>
      <w:bookmarkStart w:id="171" w:name="_ETM_Q1_626202"/>
      <w:bookmarkStart w:id="172" w:name="_ETM_Q1_627102"/>
      <w:bookmarkEnd w:id="170"/>
      <w:bookmarkEnd w:id="171"/>
      <w:bookmarkEnd w:id="172"/>
    </w:p>
    <w:p w:rsidR="0084457D" w:rsidRDefault="0084457D" w:rsidP="0084457D">
      <w:pPr>
        <w:pStyle w:val="a4"/>
        <w:keepNext/>
        <w:rPr>
          <w:rtl/>
        </w:rPr>
      </w:pPr>
      <w:bookmarkStart w:id="173" w:name="ET_speaker_6357_12"/>
      <w:r w:rsidRPr="0084457D">
        <w:rPr>
          <w:rStyle w:val="TagStyle"/>
          <w:rtl/>
        </w:rPr>
        <w:t xml:space="preserve"> &lt;&lt; דובר &gt;&gt; </w:t>
      </w:r>
      <w:r>
        <w:rPr>
          <w:rtl/>
        </w:rPr>
        <w:t>משה סעדה (הליכוד):</w:t>
      </w:r>
      <w:r w:rsidRPr="0084457D">
        <w:rPr>
          <w:rStyle w:val="TagStyle"/>
          <w:rtl/>
        </w:rPr>
        <w:t xml:space="preserve"> &lt;&lt; דובר &gt;&gt;</w:t>
      </w:r>
      <w:r>
        <w:rPr>
          <w:rtl/>
        </w:rPr>
        <w:t xml:space="preserve">   </w:t>
      </w:r>
      <w:bookmarkEnd w:id="173"/>
    </w:p>
    <w:p w:rsidR="0084457D" w:rsidRDefault="0084457D" w:rsidP="0084457D">
      <w:pPr>
        <w:pStyle w:val="KeepWithNext"/>
        <w:rPr>
          <w:rtl/>
        </w:rPr>
      </w:pPr>
    </w:p>
    <w:p w:rsidR="0084457D" w:rsidRDefault="00C671BD" w:rsidP="0084457D">
      <w:pPr>
        <w:rPr>
          <w:rtl/>
        </w:rPr>
      </w:pPr>
      <w:bookmarkStart w:id="174" w:name="_ETM_Q1_627568"/>
      <w:bookmarkStart w:id="175" w:name="_ETM_Q1_627602"/>
      <w:bookmarkEnd w:id="174"/>
      <w:bookmarkEnd w:id="175"/>
      <w:r>
        <w:rPr>
          <w:rFonts w:hint="cs"/>
          <w:rtl/>
        </w:rPr>
        <w:t>יושבים על המערכת</w:t>
      </w:r>
      <w:r w:rsidR="0084457D">
        <w:rPr>
          <w:rFonts w:hint="cs"/>
          <w:rtl/>
        </w:rPr>
        <w:t>.</w:t>
      </w:r>
    </w:p>
    <w:p w:rsidR="0050136E" w:rsidRDefault="0050136E" w:rsidP="0084457D">
      <w:pPr>
        <w:rPr>
          <w:rtl/>
        </w:rPr>
      </w:pPr>
      <w:bookmarkStart w:id="176" w:name="_ETM_Q1_628518"/>
      <w:bookmarkStart w:id="177" w:name="_ETM_Q1_628602"/>
      <w:bookmarkStart w:id="178" w:name="_ETM_Q1_644002"/>
      <w:bookmarkEnd w:id="176"/>
      <w:bookmarkEnd w:id="177"/>
      <w:bookmarkEnd w:id="178"/>
    </w:p>
    <w:p w:rsidR="0050136E" w:rsidRDefault="0050136E" w:rsidP="0050136E">
      <w:pPr>
        <w:pStyle w:val="af9"/>
        <w:keepNext/>
        <w:rPr>
          <w:rtl/>
        </w:rPr>
      </w:pPr>
      <w:bookmarkStart w:id="179" w:name="ET_guest_950565_13"/>
      <w:r w:rsidRPr="0050136E">
        <w:rPr>
          <w:rStyle w:val="TagStyle"/>
          <w:rtl/>
        </w:rPr>
        <w:t xml:space="preserve"> &lt;&lt; אורח &gt;&gt; </w:t>
      </w:r>
      <w:r>
        <w:rPr>
          <w:rtl/>
        </w:rPr>
        <w:t>דנה ימין חה:</w:t>
      </w:r>
      <w:r w:rsidRPr="0050136E">
        <w:rPr>
          <w:rStyle w:val="TagStyle"/>
          <w:rtl/>
        </w:rPr>
        <w:t xml:space="preserve"> &lt;&lt; אורח &gt;&gt;</w:t>
      </w:r>
      <w:r>
        <w:rPr>
          <w:rtl/>
        </w:rPr>
        <w:t xml:space="preserve">   </w:t>
      </w:r>
      <w:bookmarkEnd w:id="179"/>
    </w:p>
    <w:p w:rsidR="0050136E" w:rsidRDefault="0050136E" w:rsidP="0050136E">
      <w:pPr>
        <w:pStyle w:val="KeepWithNext"/>
        <w:rPr>
          <w:rtl/>
        </w:rPr>
      </w:pPr>
    </w:p>
    <w:p w:rsidR="0050136E" w:rsidRDefault="003F5CE7" w:rsidP="003F5CE7">
      <w:pPr>
        <w:rPr>
          <w:rtl/>
        </w:rPr>
      </w:pPr>
      <w:bookmarkStart w:id="180" w:name="_ETM_Q1_644551"/>
      <w:bookmarkStart w:id="181" w:name="_ETM_Q1_644585"/>
      <w:bookmarkEnd w:id="180"/>
      <w:bookmarkEnd w:id="181"/>
      <w:r>
        <w:rPr>
          <w:rFonts w:hint="cs"/>
          <w:rtl/>
        </w:rPr>
        <w:t xml:space="preserve">ה- - - המשמעתי </w:t>
      </w:r>
      <w:bookmarkStart w:id="182" w:name="_ETM_Q1_660833"/>
      <w:bookmarkEnd w:id="182"/>
      <w:r>
        <w:rPr>
          <w:rFonts w:hint="cs"/>
          <w:rtl/>
        </w:rPr>
        <w:t xml:space="preserve">מנוהל על ידי מחלקת משמעת, </w:t>
      </w:r>
      <w:r w:rsidR="0050136E">
        <w:rPr>
          <w:rFonts w:hint="cs"/>
          <w:rtl/>
        </w:rPr>
        <w:t>מערכת ממוחשבת שבה אנו מזי</w:t>
      </w:r>
      <w:r>
        <w:rPr>
          <w:rFonts w:hint="cs"/>
          <w:rtl/>
        </w:rPr>
        <w:t>נים את</w:t>
      </w:r>
      <w:r w:rsidR="0050136E">
        <w:rPr>
          <w:rFonts w:hint="cs"/>
          <w:rtl/>
        </w:rPr>
        <w:t xml:space="preserve"> </w:t>
      </w:r>
      <w:bookmarkStart w:id="183" w:name="_ETM_Q1_653152"/>
      <w:bookmarkEnd w:id="183"/>
      <w:r w:rsidR="0050136E">
        <w:rPr>
          <w:rFonts w:hint="cs"/>
          <w:rtl/>
        </w:rPr>
        <w:t>כל תיקי המשמעת שיש לשוטר</w:t>
      </w:r>
      <w:r>
        <w:rPr>
          <w:rFonts w:hint="cs"/>
          <w:rtl/>
        </w:rPr>
        <w:t>, בין אם זה כתוצאה מקצין בודק</w:t>
      </w:r>
      <w:r w:rsidR="0050136E">
        <w:rPr>
          <w:rFonts w:hint="cs"/>
          <w:rtl/>
        </w:rPr>
        <w:t xml:space="preserve"> </w:t>
      </w:r>
      <w:r>
        <w:rPr>
          <w:rFonts w:hint="cs"/>
          <w:rtl/>
        </w:rPr>
        <w:t xml:space="preserve">או </w:t>
      </w:r>
      <w:r w:rsidR="0050136E">
        <w:rPr>
          <w:rFonts w:hint="cs"/>
          <w:rtl/>
        </w:rPr>
        <w:t xml:space="preserve">תיק שהתקבל </w:t>
      </w:r>
      <w:r>
        <w:rPr>
          <w:rFonts w:hint="cs"/>
          <w:rtl/>
        </w:rPr>
        <w:t>מ</w:t>
      </w:r>
      <w:r w:rsidR="003A5B34">
        <w:rPr>
          <w:rFonts w:hint="cs"/>
          <w:rtl/>
        </w:rPr>
        <w:t>מח</w:t>
      </w:r>
      <w:r w:rsidR="003A5B34">
        <w:rPr>
          <w:rtl/>
        </w:rPr>
        <w:t>"</w:t>
      </w:r>
      <w:r w:rsidR="003A5B34">
        <w:rPr>
          <w:rFonts w:hint="cs"/>
          <w:rtl/>
        </w:rPr>
        <w:t xml:space="preserve">ש </w:t>
      </w:r>
      <w:r>
        <w:rPr>
          <w:rFonts w:hint="cs"/>
          <w:rtl/>
        </w:rPr>
        <w:t xml:space="preserve">בהחלטה שלהם לגנוז </w:t>
      </w:r>
      <w:r w:rsidR="0050136E">
        <w:rPr>
          <w:rFonts w:hint="cs"/>
          <w:rtl/>
        </w:rPr>
        <w:t xml:space="preserve">ולהעביר </w:t>
      </w:r>
      <w:bookmarkStart w:id="184" w:name="_ETM_Q1_660401"/>
      <w:bookmarkEnd w:id="184"/>
      <w:r w:rsidR="0050136E">
        <w:rPr>
          <w:rFonts w:hint="cs"/>
          <w:rtl/>
        </w:rPr>
        <w:t xml:space="preserve">לטיפול אצלנו כך </w:t>
      </w:r>
      <w:r>
        <w:rPr>
          <w:rFonts w:hint="cs"/>
          <w:rtl/>
        </w:rPr>
        <w:t>שהמרשם מעודכן</w:t>
      </w:r>
      <w:r w:rsidR="0050136E">
        <w:rPr>
          <w:rFonts w:hint="cs"/>
          <w:rtl/>
        </w:rPr>
        <w:t xml:space="preserve"> ומרוכז אצלנו.</w:t>
      </w:r>
    </w:p>
    <w:p w:rsidR="0050136E" w:rsidRDefault="0050136E" w:rsidP="0050136E">
      <w:pPr>
        <w:rPr>
          <w:rtl/>
        </w:rPr>
      </w:pPr>
      <w:bookmarkStart w:id="185" w:name="_ETM_Q1_673619"/>
      <w:bookmarkStart w:id="186" w:name="_ETM_Q1_673686"/>
      <w:bookmarkStart w:id="187" w:name="_ETM_Q1_675952"/>
      <w:bookmarkEnd w:id="185"/>
      <w:bookmarkEnd w:id="186"/>
      <w:bookmarkEnd w:id="187"/>
    </w:p>
    <w:p w:rsidR="0050136E" w:rsidRDefault="0050136E" w:rsidP="0050136E">
      <w:pPr>
        <w:pStyle w:val="af9"/>
        <w:keepNext/>
        <w:rPr>
          <w:rtl/>
        </w:rPr>
      </w:pPr>
      <w:bookmarkStart w:id="188" w:name="ET_guest_950566_14"/>
      <w:r w:rsidRPr="0050136E">
        <w:rPr>
          <w:rStyle w:val="TagStyle"/>
          <w:rtl/>
        </w:rPr>
        <w:t xml:space="preserve"> &lt;&lt; אורח &gt;&gt; </w:t>
      </w:r>
      <w:r>
        <w:rPr>
          <w:rtl/>
        </w:rPr>
        <w:t>שירה דא פורטו:</w:t>
      </w:r>
      <w:r w:rsidRPr="0050136E">
        <w:rPr>
          <w:rStyle w:val="TagStyle"/>
          <w:rtl/>
        </w:rPr>
        <w:t xml:space="preserve"> &lt;&lt; אורח &gt;&gt;</w:t>
      </w:r>
      <w:r>
        <w:rPr>
          <w:rtl/>
        </w:rPr>
        <w:t xml:space="preserve">   </w:t>
      </w:r>
      <w:bookmarkEnd w:id="188"/>
    </w:p>
    <w:p w:rsidR="0050136E" w:rsidRDefault="0050136E" w:rsidP="0050136E">
      <w:pPr>
        <w:pStyle w:val="KeepWithNext"/>
        <w:rPr>
          <w:rtl/>
        </w:rPr>
      </w:pPr>
    </w:p>
    <w:p w:rsidR="0050136E" w:rsidRDefault="003F5CE7" w:rsidP="003F5CE7">
      <w:pPr>
        <w:rPr>
          <w:rtl/>
        </w:rPr>
      </w:pPr>
      <w:bookmarkStart w:id="189" w:name="_ETM_Q1_676436"/>
      <w:bookmarkStart w:id="190" w:name="_ETM_Q1_676469"/>
      <w:bookmarkEnd w:id="189"/>
      <w:bookmarkEnd w:id="190"/>
      <w:r>
        <w:rPr>
          <w:rFonts w:hint="cs"/>
          <w:rtl/>
        </w:rPr>
        <w:t>גם דן יחיד.</w:t>
      </w:r>
    </w:p>
    <w:p w:rsidR="0050136E" w:rsidRDefault="0050136E" w:rsidP="0050136E">
      <w:pPr>
        <w:rPr>
          <w:rtl/>
        </w:rPr>
      </w:pPr>
      <w:bookmarkStart w:id="191" w:name="_ETM_Q1_681729"/>
      <w:bookmarkStart w:id="192" w:name="_ETM_Q1_681819"/>
      <w:bookmarkStart w:id="193" w:name="_ETM_Q1_683203"/>
      <w:bookmarkEnd w:id="191"/>
      <w:bookmarkEnd w:id="192"/>
      <w:bookmarkEnd w:id="193"/>
    </w:p>
    <w:p w:rsidR="0050136E" w:rsidRDefault="0050136E" w:rsidP="0050136E">
      <w:pPr>
        <w:pStyle w:val="af9"/>
        <w:keepNext/>
        <w:rPr>
          <w:rtl/>
        </w:rPr>
      </w:pPr>
      <w:bookmarkStart w:id="194" w:name="ET_guest_950565_15"/>
      <w:r w:rsidRPr="0050136E">
        <w:rPr>
          <w:rStyle w:val="TagStyle"/>
          <w:rtl/>
        </w:rPr>
        <w:t xml:space="preserve"> &lt;&lt; אורח &gt;&gt; </w:t>
      </w:r>
      <w:r>
        <w:rPr>
          <w:rtl/>
        </w:rPr>
        <w:t>דנה ימין חה:</w:t>
      </w:r>
      <w:r w:rsidRPr="0050136E">
        <w:rPr>
          <w:rStyle w:val="TagStyle"/>
          <w:rtl/>
        </w:rPr>
        <w:t xml:space="preserve"> &lt;&lt; אורח &gt;&gt;</w:t>
      </w:r>
      <w:r>
        <w:rPr>
          <w:rtl/>
        </w:rPr>
        <w:t xml:space="preserve">   </w:t>
      </w:r>
      <w:bookmarkEnd w:id="194"/>
    </w:p>
    <w:p w:rsidR="0050136E" w:rsidRDefault="0050136E" w:rsidP="0050136E">
      <w:pPr>
        <w:pStyle w:val="KeepWithNext"/>
        <w:rPr>
          <w:rtl/>
        </w:rPr>
      </w:pPr>
    </w:p>
    <w:p w:rsidR="0050136E" w:rsidRDefault="003F5CE7" w:rsidP="00EF7B00">
      <w:pPr>
        <w:rPr>
          <w:rtl/>
        </w:rPr>
      </w:pPr>
      <w:bookmarkStart w:id="195" w:name="_ETM_Q1_683652"/>
      <w:bookmarkStart w:id="196" w:name="_ETM_Q1_683719"/>
      <w:bookmarkEnd w:id="195"/>
      <w:bookmarkEnd w:id="196"/>
      <w:r>
        <w:rPr>
          <w:rFonts w:hint="cs"/>
          <w:rtl/>
        </w:rPr>
        <w:t>היתרון של המרשם שהוא מאגד את כל עולמו המש</w:t>
      </w:r>
      <w:r w:rsidR="003537D3">
        <w:rPr>
          <w:rFonts w:hint="cs"/>
          <w:rtl/>
        </w:rPr>
        <w:t>מ</w:t>
      </w:r>
      <w:r>
        <w:rPr>
          <w:rFonts w:hint="cs"/>
          <w:rtl/>
        </w:rPr>
        <w:t xml:space="preserve">עתי </w:t>
      </w:r>
      <w:r w:rsidR="00EF7B00">
        <w:rPr>
          <w:rFonts w:hint="cs"/>
          <w:rtl/>
        </w:rPr>
        <w:t xml:space="preserve">של השוטר ולא משנה היכן התיק החל או איפה נולדה התלונה - </w:t>
      </w:r>
      <w:r w:rsidR="0050136E">
        <w:rPr>
          <w:rFonts w:hint="cs"/>
          <w:rtl/>
        </w:rPr>
        <w:t xml:space="preserve">האם נולדה </w:t>
      </w:r>
      <w:bookmarkStart w:id="197" w:name="_ETM_Q1_684785"/>
      <w:bookmarkEnd w:id="197"/>
      <w:r w:rsidR="0050136E">
        <w:rPr>
          <w:rFonts w:hint="cs"/>
          <w:rtl/>
        </w:rPr>
        <w:t>אצלנו, במח</w:t>
      </w:r>
      <w:r w:rsidR="00EF7B00">
        <w:rPr>
          <w:rFonts w:hint="cs"/>
          <w:rtl/>
        </w:rPr>
        <w:t>"</w:t>
      </w:r>
      <w:r w:rsidR="0050136E">
        <w:rPr>
          <w:rFonts w:hint="cs"/>
          <w:rtl/>
        </w:rPr>
        <w:t xml:space="preserve">ש, ביחידה לתלונות ציבור </w:t>
      </w:r>
      <w:r w:rsidR="00EF7B00">
        <w:rPr>
          <w:rFonts w:hint="cs"/>
          <w:rtl/>
        </w:rPr>
        <w:t xml:space="preserve">או הליך משמעתי שהמפקד החליט </w:t>
      </w:r>
      <w:r w:rsidR="0050136E">
        <w:rPr>
          <w:rFonts w:hint="cs"/>
          <w:rtl/>
        </w:rPr>
        <w:t>לנקוט בו באופן עצמאי. הכ</w:t>
      </w:r>
      <w:r w:rsidR="00EF7B00">
        <w:rPr>
          <w:rFonts w:hint="cs"/>
          <w:rtl/>
        </w:rPr>
        <w:t>ו</w:t>
      </w:r>
      <w:r w:rsidR="0050136E">
        <w:rPr>
          <w:rFonts w:hint="cs"/>
          <w:rtl/>
        </w:rPr>
        <w:t xml:space="preserve">ל </w:t>
      </w:r>
      <w:bookmarkStart w:id="198" w:name="_ETM_Q1_692453"/>
      <w:bookmarkEnd w:id="198"/>
      <w:r w:rsidR="00EF7B00">
        <w:rPr>
          <w:rFonts w:hint="cs"/>
          <w:rtl/>
        </w:rPr>
        <w:t>י</w:t>
      </w:r>
      <w:r w:rsidR="0050136E">
        <w:rPr>
          <w:rFonts w:hint="cs"/>
          <w:rtl/>
        </w:rPr>
        <w:t>יכנס לאותו מרשם</w:t>
      </w:r>
      <w:r w:rsidR="00EF7B00">
        <w:rPr>
          <w:rFonts w:hint="cs"/>
          <w:rtl/>
        </w:rPr>
        <w:t xml:space="preserve"> כך שיש לנו תמונה מקצה לקצה</w:t>
      </w:r>
      <w:r w:rsidR="0050136E">
        <w:rPr>
          <w:rFonts w:hint="cs"/>
          <w:rtl/>
        </w:rPr>
        <w:t>.</w:t>
      </w:r>
    </w:p>
    <w:p w:rsidR="0050136E" w:rsidRDefault="0050136E" w:rsidP="0050136E">
      <w:pPr>
        <w:rPr>
          <w:rtl/>
        </w:rPr>
      </w:pPr>
      <w:bookmarkStart w:id="199" w:name="_ETM_Q1_694785"/>
      <w:bookmarkStart w:id="200" w:name="_ETM_Q1_694870"/>
      <w:bookmarkEnd w:id="199"/>
      <w:bookmarkEnd w:id="200"/>
    </w:p>
    <w:p w:rsidR="0050136E" w:rsidRDefault="0050136E" w:rsidP="0050136E">
      <w:pPr>
        <w:pStyle w:val="af6"/>
        <w:keepNext/>
        <w:rPr>
          <w:rtl/>
        </w:rPr>
      </w:pPr>
      <w:bookmarkStart w:id="201" w:name="ET_yor_6157_16"/>
      <w:r w:rsidRPr="0050136E">
        <w:rPr>
          <w:rStyle w:val="TagStyle"/>
          <w:rtl/>
        </w:rPr>
        <w:t xml:space="preserve"> &lt;&lt; </w:t>
      </w:r>
      <w:proofErr w:type="spellStart"/>
      <w:r w:rsidRPr="0050136E">
        <w:rPr>
          <w:rStyle w:val="TagStyle"/>
          <w:rtl/>
        </w:rPr>
        <w:t>יור</w:t>
      </w:r>
      <w:proofErr w:type="spellEnd"/>
      <w:r w:rsidRPr="0050136E">
        <w:rPr>
          <w:rStyle w:val="TagStyle"/>
          <w:rtl/>
        </w:rPr>
        <w:t xml:space="preserve"> &gt;&gt; </w:t>
      </w:r>
      <w:r>
        <w:rPr>
          <w:rtl/>
        </w:rPr>
        <w:t xml:space="preserve">היו"ר שמחה </w:t>
      </w:r>
      <w:proofErr w:type="spellStart"/>
      <w:r>
        <w:rPr>
          <w:rtl/>
        </w:rPr>
        <w:t>רוטמן</w:t>
      </w:r>
      <w:proofErr w:type="spellEnd"/>
      <w:r>
        <w:rPr>
          <w:rtl/>
        </w:rPr>
        <w:t>:</w:t>
      </w:r>
      <w:r w:rsidRPr="0050136E">
        <w:rPr>
          <w:rStyle w:val="TagStyle"/>
          <w:rtl/>
        </w:rPr>
        <w:t xml:space="preserve"> &lt;&lt; </w:t>
      </w:r>
      <w:proofErr w:type="spellStart"/>
      <w:r w:rsidRPr="0050136E">
        <w:rPr>
          <w:rStyle w:val="TagStyle"/>
          <w:rtl/>
        </w:rPr>
        <w:t>יור</w:t>
      </w:r>
      <w:proofErr w:type="spellEnd"/>
      <w:r w:rsidRPr="0050136E">
        <w:rPr>
          <w:rStyle w:val="TagStyle"/>
          <w:rtl/>
        </w:rPr>
        <w:t xml:space="preserve"> &gt;&gt;</w:t>
      </w:r>
      <w:r>
        <w:rPr>
          <w:rtl/>
        </w:rPr>
        <w:t xml:space="preserve">   </w:t>
      </w:r>
      <w:bookmarkEnd w:id="201"/>
    </w:p>
    <w:p w:rsidR="0050136E" w:rsidRDefault="0050136E" w:rsidP="0050136E">
      <w:pPr>
        <w:pStyle w:val="KeepWithNext"/>
        <w:rPr>
          <w:rtl/>
        </w:rPr>
      </w:pPr>
    </w:p>
    <w:p w:rsidR="0050136E" w:rsidRDefault="0050136E" w:rsidP="0050136E">
      <w:pPr>
        <w:rPr>
          <w:rtl/>
        </w:rPr>
      </w:pPr>
      <w:bookmarkStart w:id="202" w:name="_ETM_Q1_695336"/>
      <w:bookmarkEnd w:id="202"/>
      <w:r>
        <w:rPr>
          <w:rFonts w:hint="cs"/>
          <w:rtl/>
        </w:rPr>
        <w:t>אבל אם אתם חשבתם שז</w:t>
      </w:r>
      <w:r w:rsidR="00EF7B00">
        <w:rPr>
          <w:rFonts w:hint="cs"/>
          <w:rtl/>
        </w:rPr>
        <w:t>ה</w:t>
      </w:r>
      <w:r>
        <w:rPr>
          <w:rFonts w:hint="cs"/>
          <w:rtl/>
        </w:rPr>
        <w:t xml:space="preserve"> לא מתאים למשמעת </w:t>
      </w:r>
      <w:bookmarkStart w:id="203" w:name="_ETM_Q1_702269"/>
      <w:bookmarkEnd w:id="203"/>
      <w:r w:rsidR="00EF7B00">
        <w:rPr>
          <w:rFonts w:hint="cs"/>
          <w:rtl/>
        </w:rPr>
        <w:t>אל</w:t>
      </w:r>
      <w:r>
        <w:rPr>
          <w:rFonts w:hint="cs"/>
          <w:rtl/>
        </w:rPr>
        <w:t>א</w:t>
      </w:r>
      <w:r w:rsidR="00EF7B00">
        <w:rPr>
          <w:rFonts w:hint="cs"/>
          <w:rtl/>
        </w:rPr>
        <w:t xml:space="preserve"> </w:t>
      </w:r>
      <w:r>
        <w:rPr>
          <w:rFonts w:hint="cs"/>
          <w:rtl/>
        </w:rPr>
        <w:t>צריך להעביר את זה למח</w:t>
      </w:r>
      <w:r w:rsidR="00EF7B00">
        <w:rPr>
          <w:rFonts w:hint="cs"/>
          <w:rtl/>
        </w:rPr>
        <w:t>"</w:t>
      </w:r>
      <w:r>
        <w:rPr>
          <w:rFonts w:hint="cs"/>
          <w:rtl/>
        </w:rPr>
        <w:t xml:space="preserve">ש, </w:t>
      </w:r>
      <w:r w:rsidR="00EF7B00">
        <w:rPr>
          <w:rFonts w:hint="cs"/>
          <w:rtl/>
        </w:rPr>
        <w:t xml:space="preserve">מאותו רגע מה שקורה במח"ש </w:t>
      </w:r>
      <w:r>
        <w:rPr>
          <w:rFonts w:hint="cs"/>
          <w:rtl/>
        </w:rPr>
        <w:t>אתם לא חשופים אליו.</w:t>
      </w:r>
    </w:p>
    <w:p w:rsidR="0050136E" w:rsidRDefault="0050136E" w:rsidP="0050136E">
      <w:pPr>
        <w:rPr>
          <w:rtl/>
        </w:rPr>
      </w:pPr>
      <w:bookmarkStart w:id="204" w:name="_ETM_Q1_707503"/>
      <w:bookmarkStart w:id="205" w:name="_ETM_Q1_707586"/>
      <w:bookmarkEnd w:id="204"/>
      <w:bookmarkEnd w:id="205"/>
    </w:p>
    <w:p w:rsidR="0050136E" w:rsidRDefault="0050136E" w:rsidP="0050136E">
      <w:pPr>
        <w:pStyle w:val="-"/>
        <w:keepNext/>
        <w:rPr>
          <w:rtl/>
        </w:rPr>
      </w:pPr>
      <w:bookmarkStart w:id="206" w:name="ET_speakercontinue_950565_17"/>
      <w:r w:rsidRPr="0050136E">
        <w:rPr>
          <w:rStyle w:val="TagStyle"/>
          <w:rtl/>
        </w:rPr>
        <w:t xml:space="preserve"> &lt;&lt; </w:t>
      </w:r>
      <w:proofErr w:type="spellStart"/>
      <w:r w:rsidRPr="0050136E">
        <w:rPr>
          <w:rStyle w:val="TagStyle"/>
          <w:rtl/>
        </w:rPr>
        <w:t>דובר_המשך</w:t>
      </w:r>
      <w:proofErr w:type="spellEnd"/>
      <w:r w:rsidRPr="0050136E">
        <w:rPr>
          <w:rStyle w:val="TagStyle"/>
          <w:rtl/>
        </w:rPr>
        <w:t xml:space="preserve"> &gt;&gt; </w:t>
      </w:r>
      <w:r>
        <w:rPr>
          <w:rtl/>
        </w:rPr>
        <w:t>דנה ימין חה:</w:t>
      </w:r>
      <w:r w:rsidRPr="0050136E">
        <w:rPr>
          <w:rStyle w:val="TagStyle"/>
          <w:rtl/>
        </w:rPr>
        <w:t xml:space="preserve"> &lt;&lt; </w:t>
      </w:r>
      <w:proofErr w:type="spellStart"/>
      <w:r w:rsidRPr="0050136E">
        <w:rPr>
          <w:rStyle w:val="TagStyle"/>
          <w:rtl/>
        </w:rPr>
        <w:t>דובר_המשך</w:t>
      </w:r>
      <w:proofErr w:type="spellEnd"/>
      <w:r w:rsidRPr="0050136E">
        <w:rPr>
          <w:rStyle w:val="TagStyle"/>
          <w:rtl/>
        </w:rPr>
        <w:t xml:space="preserve"> &gt;&gt;</w:t>
      </w:r>
      <w:r>
        <w:rPr>
          <w:rtl/>
        </w:rPr>
        <w:t xml:space="preserve">   </w:t>
      </w:r>
      <w:bookmarkEnd w:id="206"/>
    </w:p>
    <w:p w:rsidR="0050136E" w:rsidRDefault="0050136E" w:rsidP="0050136E">
      <w:pPr>
        <w:pStyle w:val="KeepWithNext"/>
        <w:rPr>
          <w:rtl/>
        </w:rPr>
      </w:pPr>
    </w:p>
    <w:p w:rsidR="0050136E" w:rsidRDefault="0050136E" w:rsidP="0050136E">
      <w:pPr>
        <w:rPr>
          <w:rtl/>
        </w:rPr>
      </w:pPr>
      <w:bookmarkStart w:id="207" w:name="_ETM_Q1_708074"/>
      <w:bookmarkEnd w:id="207"/>
      <w:r>
        <w:rPr>
          <w:rFonts w:hint="cs"/>
          <w:rtl/>
        </w:rPr>
        <w:t xml:space="preserve">אנו </w:t>
      </w:r>
      <w:bookmarkStart w:id="208" w:name="_ETM_Q1_708386"/>
      <w:bookmarkEnd w:id="208"/>
      <w:r>
        <w:rPr>
          <w:rFonts w:hint="cs"/>
          <w:rtl/>
        </w:rPr>
        <w:t xml:space="preserve">רואים את המרשם הפלילי של השוטר </w:t>
      </w:r>
      <w:r w:rsidR="00EF7B00">
        <w:rPr>
          <w:rFonts w:hint="cs"/>
          <w:rtl/>
        </w:rPr>
        <w:t xml:space="preserve">ולכן ברגע שמח"ש יקבלו החלטה </w:t>
      </w:r>
      <w:r>
        <w:rPr>
          <w:rFonts w:hint="cs"/>
          <w:rtl/>
        </w:rPr>
        <w:t>לחקור את התיק</w:t>
      </w:r>
      <w:r w:rsidR="00EF7B00">
        <w:rPr>
          <w:rFonts w:hint="cs"/>
          <w:rtl/>
        </w:rPr>
        <w:t>, לפתוח אותו,</w:t>
      </w:r>
      <w:r>
        <w:rPr>
          <w:rFonts w:hint="cs"/>
          <w:rtl/>
        </w:rPr>
        <w:t xml:space="preserve"> נראה </w:t>
      </w:r>
      <w:bookmarkStart w:id="209" w:name="_ETM_Q1_713136"/>
      <w:bookmarkEnd w:id="209"/>
      <w:r>
        <w:rPr>
          <w:rFonts w:hint="cs"/>
          <w:rtl/>
        </w:rPr>
        <w:t>את זה אצלנו.</w:t>
      </w:r>
    </w:p>
    <w:p w:rsidR="0050136E" w:rsidRDefault="0050136E" w:rsidP="0050136E">
      <w:pPr>
        <w:rPr>
          <w:rtl/>
        </w:rPr>
      </w:pPr>
      <w:bookmarkStart w:id="210" w:name="_ETM_Q1_715053"/>
      <w:bookmarkStart w:id="211" w:name="_ETM_Q1_715153"/>
      <w:bookmarkEnd w:id="210"/>
      <w:bookmarkEnd w:id="211"/>
    </w:p>
    <w:p w:rsidR="0050136E" w:rsidRDefault="0050136E" w:rsidP="0050136E">
      <w:pPr>
        <w:pStyle w:val="af6"/>
        <w:keepNext/>
        <w:rPr>
          <w:rtl/>
        </w:rPr>
      </w:pPr>
      <w:bookmarkStart w:id="212" w:name="ET_yor_6157_18"/>
      <w:r w:rsidRPr="0050136E">
        <w:rPr>
          <w:rStyle w:val="TagStyle"/>
          <w:rtl/>
        </w:rPr>
        <w:t xml:space="preserve"> &lt;&lt; </w:t>
      </w:r>
      <w:proofErr w:type="spellStart"/>
      <w:r w:rsidRPr="0050136E">
        <w:rPr>
          <w:rStyle w:val="TagStyle"/>
          <w:rtl/>
        </w:rPr>
        <w:t>יור</w:t>
      </w:r>
      <w:proofErr w:type="spellEnd"/>
      <w:r w:rsidRPr="0050136E">
        <w:rPr>
          <w:rStyle w:val="TagStyle"/>
          <w:rtl/>
        </w:rPr>
        <w:t xml:space="preserve"> &gt;&gt; </w:t>
      </w:r>
      <w:r>
        <w:rPr>
          <w:rtl/>
        </w:rPr>
        <w:t xml:space="preserve">היו"ר שמחה </w:t>
      </w:r>
      <w:proofErr w:type="spellStart"/>
      <w:r>
        <w:rPr>
          <w:rtl/>
        </w:rPr>
        <w:t>רוטמן</w:t>
      </w:r>
      <w:proofErr w:type="spellEnd"/>
      <w:r>
        <w:rPr>
          <w:rtl/>
        </w:rPr>
        <w:t>:</w:t>
      </w:r>
      <w:r w:rsidRPr="0050136E">
        <w:rPr>
          <w:rStyle w:val="TagStyle"/>
          <w:rtl/>
        </w:rPr>
        <w:t xml:space="preserve"> &lt;&lt; </w:t>
      </w:r>
      <w:proofErr w:type="spellStart"/>
      <w:r w:rsidRPr="0050136E">
        <w:rPr>
          <w:rStyle w:val="TagStyle"/>
          <w:rtl/>
        </w:rPr>
        <w:t>יור</w:t>
      </w:r>
      <w:proofErr w:type="spellEnd"/>
      <w:r w:rsidRPr="0050136E">
        <w:rPr>
          <w:rStyle w:val="TagStyle"/>
          <w:rtl/>
        </w:rPr>
        <w:t xml:space="preserve"> &gt;&gt;</w:t>
      </w:r>
      <w:r>
        <w:rPr>
          <w:rtl/>
        </w:rPr>
        <w:t xml:space="preserve">   </w:t>
      </w:r>
      <w:bookmarkEnd w:id="212"/>
    </w:p>
    <w:p w:rsidR="0050136E" w:rsidRDefault="0050136E" w:rsidP="0050136E">
      <w:pPr>
        <w:pStyle w:val="KeepWithNext"/>
        <w:rPr>
          <w:rtl/>
        </w:rPr>
      </w:pPr>
    </w:p>
    <w:p w:rsidR="0050136E" w:rsidRDefault="0050136E" w:rsidP="0050136E">
      <w:pPr>
        <w:rPr>
          <w:rtl/>
        </w:rPr>
      </w:pPr>
      <w:bookmarkStart w:id="213" w:name="_ETM_Q1_715674"/>
      <w:bookmarkEnd w:id="213"/>
      <w:r>
        <w:rPr>
          <w:rFonts w:hint="cs"/>
          <w:rtl/>
        </w:rPr>
        <w:t>אי</w:t>
      </w:r>
      <w:r w:rsidR="00EF7B00">
        <w:rPr>
          <w:rFonts w:hint="cs"/>
          <w:rtl/>
        </w:rPr>
        <w:t>ך</w:t>
      </w:r>
      <w:r>
        <w:rPr>
          <w:rFonts w:hint="cs"/>
          <w:rtl/>
        </w:rPr>
        <w:t xml:space="preserve"> </w:t>
      </w:r>
      <w:r w:rsidR="00EF7B00">
        <w:rPr>
          <w:rFonts w:hint="cs"/>
          <w:rtl/>
        </w:rPr>
        <w:t>ז</w:t>
      </w:r>
      <w:r>
        <w:rPr>
          <w:rFonts w:hint="cs"/>
          <w:rtl/>
        </w:rPr>
        <w:t>ה עובד אצלכם במח</w:t>
      </w:r>
      <w:r w:rsidR="00EF7B00">
        <w:rPr>
          <w:rFonts w:hint="cs"/>
          <w:rtl/>
        </w:rPr>
        <w:t>"</w:t>
      </w:r>
      <w:r>
        <w:rPr>
          <w:rFonts w:hint="cs"/>
          <w:rtl/>
        </w:rPr>
        <w:t>ש?</w:t>
      </w:r>
    </w:p>
    <w:p w:rsidR="0050136E" w:rsidRDefault="0050136E" w:rsidP="0050136E">
      <w:pPr>
        <w:rPr>
          <w:rtl/>
        </w:rPr>
      </w:pPr>
      <w:bookmarkStart w:id="214" w:name="_ETM_Q1_720636"/>
      <w:bookmarkStart w:id="215" w:name="_ETM_Q1_720720"/>
      <w:bookmarkStart w:id="216" w:name="_ETM_Q1_721803"/>
      <w:bookmarkEnd w:id="214"/>
      <w:bookmarkEnd w:id="215"/>
      <w:bookmarkEnd w:id="216"/>
    </w:p>
    <w:p w:rsidR="0050136E" w:rsidRDefault="0050136E" w:rsidP="0050136E">
      <w:pPr>
        <w:pStyle w:val="af9"/>
        <w:keepNext/>
        <w:rPr>
          <w:rtl/>
        </w:rPr>
      </w:pPr>
      <w:bookmarkStart w:id="217" w:name="ET_guest_848556_19"/>
      <w:r w:rsidRPr="0050136E">
        <w:rPr>
          <w:rStyle w:val="TagStyle"/>
          <w:rtl/>
        </w:rPr>
        <w:t xml:space="preserve"> &lt;&lt; אורח &gt;&gt; </w:t>
      </w:r>
      <w:r>
        <w:rPr>
          <w:rtl/>
        </w:rPr>
        <w:t>רונן יצחק:</w:t>
      </w:r>
      <w:r w:rsidRPr="0050136E">
        <w:rPr>
          <w:rStyle w:val="TagStyle"/>
          <w:rtl/>
        </w:rPr>
        <w:t xml:space="preserve"> &lt;&lt; אורח &gt;&gt;</w:t>
      </w:r>
      <w:r>
        <w:rPr>
          <w:rtl/>
        </w:rPr>
        <w:t xml:space="preserve">   </w:t>
      </w:r>
      <w:bookmarkEnd w:id="217"/>
    </w:p>
    <w:p w:rsidR="0050136E" w:rsidRDefault="0050136E" w:rsidP="0050136E">
      <w:pPr>
        <w:pStyle w:val="KeepWithNext"/>
        <w:rPr>
          <w:rtl/>
        </w:rPr>
      </w:pPr>
    </w:p>
    <w:p w:rsidR="0050136E" w:rsidRDefault="0050136E" w:rsidP="00EF7B00">
      <w:pPr>
        <w:rPr>
          <w:rtl/>
        </w:rPr>
      </w:pPr>
      <w:bookmarkStart w:id="218" w:name="_ETM_Q1_722286"/>
      <w:bookmarkStart w:id="219" w:name="_ETM_Q1_722352"/>
      <w:bookmarkEnd w:id="218"/>
      <w:bookmarkEnd w:id="219"/>
      <w:r>
        <w:rPr>
          <w:rFonts w:hint="cs"/>
          <w:rtl/>
        </w:rPr>
        <w:t xml:space="preserve">כשאנחנו פותחים תיק, כשנפתח </w:t>
      </w:r>
      <w:bookmarkStart w:id="220" w:name="_ETM_Q1_726070"/>
      <w:bookmarkEnd w:id="220"/>
      <w:r w:rsidR="00EF7B00">
        <w:rPr>
          <w:rFonts w:hint="cs"/>
          <w:rtl/>
        </w:rPr>
        <w:t>תיק, זה נקרא 3001, כשנפ</w:t>
      </w:r>
      <w:r>
        <w:rPr>
          <w:rFonts w:hint="cs"/>
          <w:rtl/>
        </w:rPr>
        <w:t>תח תיק במערכת הם יכולים ל</w:t>
      </w:r>
      <w:r w:rsidR="00EF7B00">
        <w:rPr>
          <w:rFonts w:hint="cs"/>
          <w:rtl/>
        </w:rPr>
        <w:t>ראות</w:t>
      </w:r>
      <w:r>
        <w:rPr>
          <w:rFonts w:hint="cs"/>
          <w:rtl/>
        </w:rPr>
        <w:t xml:space="preserve"> </w:t>
      </w:r>
      <w:bookmarkStart w:id="221" w:name="_ETM_Q1_733670"/>
      <w:bookmarkEnd w:id="221"/>
      <w:r>
        <w:rPr>
          <w:rFonts w:hint="cs"/>
          <w:rtl/>
        </w:rPr>
        <w:t xml:space="preserve">אותו </w:t>
      </w:r>
      <w:proofErr w:type="spellStart"/>
      <w:r>
        <w:rPr>
          <w:rFonts w:hint="cs"/>
          <w:rtl/>
        </w:rPr>
        <w:t>מייד</w:t>
      </w:r>
      <w:proofErr w:type="spellEnd"/>
      <w:r>
        <w:rPr>
          <w:rFonts w:hint="cs"/>
          <w:rtl/>
        </w:rPr>
        <w:t xml:space="preserve">. </w:t>
      </w:r>
      <w:r w:rsidR="00EF7B00">
        <w:rPr>
          <w:rFonts w:hint="cs"/>
          <w:rtl/>
        </w:rPr>
        <w:t>אנו כמובן</w:t>
      </w:r>
      <w:r>
        <w:rPr>
          <w:rFonts w:hint="cs"/>
          <w:rtl/>
        </w:rPr>
        <w:t xml:space="preserve"> שולטים בפתיחה </w:t>
      </w:r>
      <w:r w:rsidR="00EF7B00">
        <w:rPr>
          <w:rFonts w:hint="cs"/>
          <w:rtl/>
        </w:rPr>
        <w:t xml:space="preserve">כדי לא לחשוף תיקים בסמוי </w:t>
      </w:r>
      <w:r>
        <w:rPr>
          <w:rFonts w:hint="cs"/>
          <w:rtl/>
        </w:rPr>
        <w:t xml:space="preserve">ואנו נגישים </w:t>
      </w:r>
      <w:r w:rsidR="00EF7B00">
        <w:rPr>
          <w:rFonts w:hint="cs"/>
          <w:rtl/>
        </w:rPr>
        <w:t xml:space="preserve">לכל המידע שצריך לקבל החלטה </w:t>
      </w:r>
      <w:bookmarkStart w:id="222" w:name="_ETM_Q1_754103"/>
      <w:bookmarkEnd w:id="222"/>
      <w:r>
        <w:rPr>
          <w:rFonts w:hint="cs"/>
          <w:rtl/>
        </w:rPr>
        <w:t>כולל הדין המשמעתי</w:t>
      </w:r>
      <w:r w:rsidR="00EF7B00">
        <w:rPr>
          <w:rFonts w:hint="cs"/>
          <w:rtl/>
        </w:rPr>
        <w:t xml:space="preserve"> כי זה חלק מהשאלות האם הולכים לפלילי או שוב</w:t>
      </w:r>
      <w:bookmarkStart w:id="223" w:name="_ETM_Q1_744020"/>
      <w:bookmarkEnd w:id="223"/>
      <w:r>
        <w:rPr>
          <w:rFonts w:hint="cs"/>
          <w:rtl/>
        </w:rPr>
        <w:t xml:space="preserve"> משמעתי.</w:t>
      </w:r>
    </w:p>
    <w:p w:rsidR="0050136E" w:rsidRDefault="0050136E" w:rsidP="0050136E">
      <w:pPr>
        <w:rPr>
          <w:rtl/>
        </w:rPr>
      </w:pPr>
      <w:bookmarkStart w:id="224" w:name="_ETM_Q1_746537"/>
      <w:bookmarkStart w:id="225" w:name="_ETM_Q1_746603"/>
      <w:bookmarkEnd w:id="224"/>
      <w:bookmarkEnd w:id="225"/>
    </w:p>
    <w:p w:rsidR="0050136E" w:rsidRDefault="0050136E" w:rsidP="0050136E">
      <w:pPr>
        <w:pStyle w:val="af6"/>
        <w:keepNext/>
        <w:rPr>
          <w:rtl/>
        </w:rPr>
      </w:pPr>
      <w:bookmarkStart w:id="226" w:name="ET_yor_6157_20"/>
      <w:r w:rsidRPr="0050136E">
        <w:rPr>
          <w:rStyle w:val="TagStyle"/>
          <w:rtl/>
        </w:rPr>
        <w:t xml:space="preserve"> &lt;&lt; </w:t>
      </w:r>
      <w:proofErr w:type="spellStart"/>
      <w:r w:rsidRPr="0050136E">
        <w:rPr>
          <w:rStyle w:val="TagStyle"/>
          <w:rtl/>
        </w:rPr>
        <w:t>יור</w:t>
      </w:r>
      <w:proofErr w:type="spellEnd"/>
      <w:r w:rsidRPr="0050136E">
        <w:rPr>
          <w:rStyle w:val="TagStyle"/>
          <w:rtl/>
        </w:rPr>
        <w:t xml:space="preserve"> &gt;&gt; </w:t>
      </w:r>
      <w:r>
        <w:rPr>
          <w:rtl/>
        </w:rPr>
        <w:t xml:space="preserve">היו"ר שמחה </w:t>
      </w:r>
      <w:proofErr w:type="spellStart"/>
      <w:r>
        <w:rPr>
          <w:rtl/>
        </w:rPr>
        <w:t>רוטמן</w:t>
      </w:r>
      <w:proofErr w:type="spellEnd"/>
      <w:r>
        <w:rPr>
          <w:rtl/>
        </w:rPr>
        <w:t>:</w:t>
      </w:r>
      <w:r w:rsidRPr="0050136E">
        <w:rPr>
          <w:rStyle w:val="TagStyle"/>
          <w:rtl/>
        </w:rPr>
        <w:t xml:space="preserve"> &lt;&lt; </w:t>
      </w:r>
      <w:proofErr w:type="spellStart"/>
      <w:r w:rsidRPr="0050136E">
        <w:rPr>
          <w:rStyle w:val="TagStyle"/>
          <w:rtl/>
        </w:rPr>
        <w:t>יור</w:t>
      </w:r>
      <w:proofErr w:type="spellEnd"/>
      <w:r w:rsidRPr="0050136E">
        <w:rPr>
          <w:rStyle w:val="TagStyle"/>
          <w:rtl/>
        </w:rPr>
        <w:t xml:space="preserve"> &gt;&gt;</w:t>
      </w:r>
      <w:r>
        <w:rPr>
          <w:rtl/>
        </w:rPr>
        <w:t xml:space="preserve">   </w:t>
      </w:r>
      <w:bookmarkEnd w:id="226"/>
    </w:p>
    <w:p w:rsidR="0050136E" w:rsidRDefault="0050136E" w:rsidP="0050136E">
      <w:pPr>
        <w:pStyle w:val="KeepWithNext"/>
        <w:rPr>
          <w:rtl/>
        </w:rPr>
      </w:pPr>
    </w:p>
    <w:p w:rsidR="0050136E" w:rsidRDefault="0050136E" w:rsidP="00EF7B00">
      <w:pPr>
        <w:rPr>
          <w:rtl/>
        </w:rPr>
      </w:pPr>
      <w:bookmarkStart w:id="227" w:name="_ETM_Q1_747137"/>
      <w:bookmarkEnd w:id="227"/>
      <w:r>
        <w:rPr>
          <w:rFonts w:hint="cs"/>
          <w:rtl/>
        </w:rPr>
        <w:t xml:space="preserve">כלומר היום בעצם המרשם מתנהל במשטרה ויש </w:t>
      </w:r>
      <w:bookmarkStart w:id="228" w:name="_ETM_Q1_751887"/>
      <w:bookmarkEnd w:id="228"/>
      <w:r>
        <w:rPr>
          <w:rFonts w:hint="cs"/>
          <w:rtl/>
        </w:rPr>
        <w:t>ל</w:t>
      </w:r>
      <w:r w:rsidR="00EF7B00">
        <w:rPr>
          <w:rFonts w:hint="cs"/>
          <w:rtl/>
        </w:rPr>
        <w:t>כם נגישות אליו. זה גיש</w:t>
      </w:r>
      <w:r>
        <w:rPr>
          <w:rFonts w:hint="cs"/>
          <w:rtl/>
        </w:rPr>
        <w:t>ה</w:t>
      </w:r>
      <w:r w:rsidR="00EF7B00">
        <w:rPr>
          <w:rFonts w:hint="cs"/>
          <w:rtl/>
        </w:rPr>
        <w:t xml:space="preserve"> </w:t>
      </w:r>
      <w:bookmarkStart w:id="229" w:name="_ETM_Q1_768754"/>
      <w:bookmarkEnd w:id="229"/>
      <w:r>
        <w:rPr>
          <w:rFonts w:hint="cs"/>
          <w:rtl/>
        </w:rPr>
        <w:t>ממוחשבת מסודרת אין האוס.</w:t>
      </w:r>
    </w:p>
    <w:p w:rsidR="0050136E" w:rsidRDefault="0050136E" w:rsidP="0050136E">
      <w:pPr>
        <w:rPr>
          <w:rtl/>
        </w:rPr>
      </w:pPr>
      <w:bookmarkStart w:id="230" w:name="_ETM_Q1_759687"/>
      <w:bookmarkStart w:id="231" w:name="_ETM_Q1_759773"/>
      <w:bookmarkEnd w:id="230"/>
      <w:bookmarkEnd w:id="231"/>
    </w:p>
    <w:p w:rsidR="0050136E" w:rsidRDefault="0050136E" w:rsidP="0050136E">
      <w:pPr>
        <w:pStyle w:val="-"/>
        <w:keepNext/>
        <w:rPr>
          <w:rtl/>
        </w:rPr>
      </w:pPr>
      <w:bookmarkStart w:id="232" w:name="_ETM_Q1_760670"/>
      <w:bookmarkStart w:id="233" w:name="_ETM_Q1_760753"/>
      <w:bookmarkEnd w:id="232"/>
      <w:bookmarkEnd w:id="233"/>
      <w:r w:rsidRPr="0084457D">
        <w:rPr>
          <w:rStyle w:val="TagStyle"/>
          <w:rtl/>
        </w:rPr>
        <w:t xml:space="preserve">&lt;&lt; </w:t>
      </w:r>
      <w:proofErr w:type="spellStart"/>
      <w:r w:rsidRPr="0084457D">
        <w:rPr>
          <w:rStyle w:val="TagStyle"/>
          <w:rtl/>
        </w:rPr>
        <w:t>דובר_המשך</w:t>
      </w:r>
      <w:proofErr w:type="spellEnd"/>
      <w:r w:rsidRPr="0084457D">
        <w:rPr>
          <w:rStyle w:val="TagStyle"/>
          <w:rtl/>
        </w:rPr>
        <w:t xml:space="preserve"> &gt;&gt; </w:t>
      </w:r>
      <w:r>
        <w:rPr>
          <w:rtl/>
        </w:rPr>
        <w:t xml:space="preserve">גור </w:t>
      </w:r>
      <w:proofErr w:type="spellStart"/>
      <w:r>
        <w:rPr>
          <w:rtl/>
        </w:rPr>
        <w:t>בליי</w:t>
      </w:r>
      <w:proofErr w:type="spellEnd"/>
      <w:r>
        <w:rPr>
          <w:rtl/>
        </w:rPr>
        <w:t>:</w:t>
      </w:r>
      <w:r w:rsidRPr="0084457D">
        <w:rPr>
          <w:rStyle w:val="TagStyle"/>
          <w:rtl/>
        </w:rPr>
        <w:t xml:space="preserve"> &lt;&lt; </w:t>
      </w:r>
      <w:proofErr w:type="spellStart"/>
      <w:r w:rsidRPr="0084457D">
        <w:rPr>
          <w:rStyle w:val="TagStyle"/>
          <w:rtl/>
        </w:rPr>
        <w:t>דובר_המשך</w:t>
      </w:r>
      <w:proofErr w:type="spellEnd"/>
      <w:r w:rsidRPr="0084457D">
        <w:rPr>
          <w:rStyle w:val="TagStyle"/>
          <w:rtl/>
        </w:rPr>
        <w:t xml:space="preserve"> &gt;&gt;</w:t>
      </w:r>
      <w:r>
        <w:rPr>
          <w:rtl/>
        </w:rPr>
        <w:t xml:space="preserve">   </w:t>
      </w:r>
    </w:p>
    <w:p w:rsidR="0050136E" w:rsidRDefault="0050136E" w:rsidP="0050136E">
      <w:pPr>
        <w:rPr>
          <w:rtl/>
        </w:rPr>
      </w:pPr>
    </w:p>
    <w:p w:rsidR="0050136E" w:rsidRDefault="0050136E" w:rsidP="00EF7B00">
      <w:pPr>
        <w:rPr>
          <w:rtl/>
        </w:rPr>
      </w:pPr>
      <w:bookmarkStart w:id="234" w:name="_ETM_Q1_761620"/>
      <w:bookmarkStart w:id="235" w:name="_ETM_Q1_761704"/>
      <w:bookmarkEnd w:id="234"/>
      <w:bookmarkEnd w:id="235"/>
      <w:r>
        <w:rPr>
          <w:rFonts w:hint="cs"/>
          <w:rtl/>
        </w:rPr>
        <w:t xml:space="preserve">ומה לגבי </w:t>
      </w:r>
      <w:bookmarkStart w:id="236" w:name="_ETM_Q1_762737"/>
      <w:bookmarkEnd w:id="236"/>
      <w:r>
        <w:rPr>
          <w:rFonts w:hint="cs"/>
          <w:rtl/>
        </w:rPr>
        <w:t xml:space="preserve">ההצעה שעלתה </w:t>
      </w:r>
      <w:r>
        <w:rPr>
          <w:rtl/>
        </w:rPr>
        <w:t>–</w:t>
      </w:r>
      <w:r>
        <w:rPr>
          <w:rFonts w:hint="cs"/>
          <w:rtl/>
        </w:rPr>
        <w:t xml:space="preserve"> נדמה לי שעלה בו</w:t>
      </w:r>
      <w:r w:rsidR="00EF7B00">
        <w:rPr>
          <w:rFonts w:hint="cs"/>
          <w:rtl/>
        </w:rPr>
        <w:t>ו</w:t>
      </w:r>
      <w:r>
        <w:rPr>
          <w:rFonts w:hint="cs"/>
          <w:rtl/>
        </w:rPr>
        <w:t>עדת הצו</w:t>
      </w:r>
      <w:r w:rsidR="00EF7B00">
        <w:rPr>
          <w:rFonts w:hint="cs"/>
          <w:rtl/>
        </w:rPr>
        <w:t>ות</w:t>
      </w:r>
      <w:r>
        <w:rPr>
          <w:rFonts w:hint="cs"/>
          <w:rtl/>
        </w:rPr>
        <w:t xml:space="preserve"> שהוקם במשרד </w:t>
      </w:r>
      <w:bookmarkStart w:id="237" w:name="_ETM_Q1_771770"/>
      <w:bookmarkEnd w:id="237"/>
      <w:r>
        <w:rPr>
          <w:rFonts w:hint="cs"/>
          <w:rtl/>
        </w:rPr>
        <w:t>המשפטים</w:t>
      </w:r>
      <w:r w:rsidR="00EF7B00">
        <w:rPr>
          <w:rFonts w:hint="cs"/>
          <w:rtl/>
        </w:rPr>
        <w:t>,</w:t>
      </w:r>
      <w:r>
        <w:rPr>
          <w:rFonts w:hint="cs"/>
          <w:rtl/>
        </w:rPr>
        <w:t xml:space="preserve"> </w:t>
      </w:r>
      <w:r w:rsidR="00EF7B00">
        <w:rPr>
          <w:rFonts w:hint="cs"/>
          <w:rtl/>
        </w:rPr>
        <w:t xml:space="preserve">שמעבר לשותפות במידע באותה מערכת, </w:t>
      </w:r>
      <w:r>
        <w:rPr>
          <w:rFonts w:hint="cs"/>
          <w:rtl/>
        </w:rPr>
        <w:t xml:space="preserve">שתהיה גם כתובת אחת שהכול ינותב דרכה? זו </w:t>
      </w:r>
      <w:r w:rsidR="00EF7B00">
        <w:rPr>
          <w:rFonts w:hint="cs"/>
          <w:rtl/>
        </w:rPr>
        <w:t xml:space="preserve">נדמה לי </w:t>
      </w:r>
      <w:r>
        <w:rPr>
          <w:rFonts w:hint="cs"/>
          <w:rtl/>
        </w:rPr>
        <w:t xml:space="preserve">הייתה </w:t>
      </w:r>
      <w:bookmarkStart w:id="238" w:name="_ETM_Q1_779186"/>
      <w:bookmarkEnd w:id="238"/>
      <w:r>
        <w:rPr>
          <w:rFonts w:hint="cs"/>
          <w:rtl/>
        </w:rPr>
        <w:t>אחת הה</w:t>
      </w:r>
      <w:r w:rsidR="00EF7B00">
        <w:rPr>
          <w:rFonts w:hint="cs"/>
          <w:rtl/>
        </w:rPr>
        <w:t>מ</w:t>
      </w:r>
      <w:r>
        <w:rPr>
          <w:rFonts w:hint="cs"/>
          <w:rtl/>
        </w:rPr>
        <w:t>לצות. מבקר המדינה</w:t>
      </w:r>
      <w:r w:rsidR="00EF7B00">
        <w:rPr>
          <w:rFonts w:hint="cs"/>
          <w:rtl/>
        </w:rPr>
        <w:t xml:space="preserve"> אמר </w:t>
      </w:r>
      <w:bookmarkStart w:id="239" w:name="_ETM_Q1_793631"/>
      <w:bookmarkEnd w:id="239"/>
      <w:r w:rsidR="00EF7B00">
        <w:rPr>
          <w:rFonts w:hint="cs"/>
          <w:rtl/>
        </w:rPr>
        <w:t>את זה</w:t>
      </w:r>
      <w:r>
        <w:rPr>
          <w:rFonts w:hint="cs"/>
          <w:rtl/>
        </w:rPr>
        <w:t xml:space="preserve">. מה העמדה לגבי זה? כרגע המצב </w:t>
      </w:r>
      <w:bookmarkStart w:id="240" w:name="_ETM_Q1_786854"/>
      <w:bookmarkEnd w:id="240"/>
      <w:r w:rsidR="00EF7B00">
        <w:rPr>
          <w:rFonts w:hint="cs"/>
          <w:rtl/>
        </w:rPr>
        <w:t>הוא שזה מגי</w:t>
      </w:r>
      <w:r>
        <w:rPr>
          <w:rFonts w:hint="cs"/>
          <w:rtl/>
        </w:rPr>
        <w:t>ע</w:t>
      </w:r>
      <w:r w:rsidR="00EF7B00">
        <w:rPr>
          <w:rFonts w:hint="cs"/>
          <w:rtl/>
        </w:rPr>
        <w:t xml:space="preserve"> מ</w:t>
      </w:r>
      <w:r>
        <w:rPr>
          <w:rFonts w:hint="cs"/>
          <w:rtl/>
        </w:rPr>
        <w:t>מקומות שונים וכל אחד רו</w:t>
      </w:r>
      <w:r w:rsidR="00EF7B00">
        <w:rPr>
          <w:rFonts w:hint="cs"/>
          <w:rtl/>
        </w:rPr>
        <w:t>אה</w:t>
      </w:r>
      <w:r>
        <w:rPr>
          <w:rFonts w:hint="cs"/>
          <w:rtl/>
        </w:rPr>
        <w:t xml:space="preserve"> מה שיש </w:t>
      </w:r>
      <w:bookmarkStart w:id="241" w:name="_ETM_Q1_791421"/>
      <w:bookmarkEnd w:id="241"/>
      <w:r>
        <w:rPr>
          <w:rFonts w:hint="cs"/>
          <w:rtl/>
        </w:rPr>
        <w:t>לאחר אך כן הי</w:t>
      </w:r>
      <w:r w:rsidR="00EF7B00">
        <w:rPr>
          <w:rFonts w:hint="cs"/>
          <w:rtl/>
        </w:rPr>
        <w:t>יתה הצע</w:t>
      </w:r>
      <w:r>
        <w:rPr>
          <w:rFonts w:hint="cs"/>
          <w:rtl/>
        </w:rPr>
        <w:t xml:space="preserve">ה </w:t>
      </w:r>
      <w:r w:rsidR="00EF7B00">
        <w:rPr>
          <w:rFonts w:hint="cs"/>
          <w:rtl/>
        </w:rPr>
        <w:t xml:space="preserve">של </w:t>
      </w:r>
      <w:r>
        <w:rPr>
          <w:rFonts w:hint="cs"/>
          <w:rtl/>
        </w:rPr>
        <w:t>מבקר שיה</w:t>
      </w:r>
      <w:r w:rsidR="00EF7B00">
        <w:rPr>
          <w:rFonts w:hint="cs"/>
          <w:rtl/>
        </w:rPr>
        <w:t>יה</w:t>
      </w:r>
      <w:r>
        <w:rPr>
          <w:rFonts w:hint="cs"/>
          <w:rtl/>
        </w:rPr>
        <w:t xml:space="preserve"> מקום אחד, חדר </w:t>
      </w:r>
      <w:bookmarkStart w:id="242" w:name="_ETM_Q1_799504"/>
      <w:bookmarkEnd w:id="242"/>
      <w:r>
        <w:rPr>
          <w:rFonts w:hint="cs"/>
          <w:rtl/>
        </w:rPr>
        <w:t>קבלה אחד.</w:t>
      </w:r>
    </w:p>
    <w:p w:rsidR="0050136E" w:rsidRDefault="0050136E" w:rsidP="0050136E">
      <w:pPr>
        <w:rPr>
          <w:rtl/>
        </w:rPr>
      </w:pPr>
      <w:bookmarkStart w:id="243" w:name="_ETM_Q1_801203"/>
      <w:bookmarkStart w:id="244" w:name="_ETM_Q1_801287"/>
      <w:bookmarkStart w:id="245" w:name="_ETM_Q1_802686"/>
      <w:bookmarkEnd w:id="243"/>
      <w:bookmarkEnd w:id="244"/>
      <w:bookmarkEnd w:id="245"/>
    </w:p>
    <w:p w:rsidR="0050136E" w:rsidRDefault="0050136E" w:rsidP="0050136E">
      <w:pPr>
        <w:pStyle w:val="a4"/>
        <w:keepNext/>
        <w:rPr>
          <w:rtl/>
        </w:rPr>
      </w:pPr>
      <w:bookmarkStart w:id="246" w:name="ET_speaker_6357_21"/>
      <w:r w:rsidRPr="0050136E">
        <w:rPr>
          <w:rStyle w:val="TagStyle"/>
          <w:rtl/>
        </w:rPr>
        <w:t xml:space="preserve"> &lt;&lt; דובר &gt;&gt; </w:t>
      </w:r>
      <w:r>
        <w:rPr>
          <w:rtl/>
        </w:rPr>
        <w:t>משה סעדה (הליכוד):</w:t>
      </w:r>
      <w:r w:rsidRPr="0050136E">
        <w:rPr>
          <w:rStyle w:val="TagStyle"/>
          <w:rtl/>
        </w:rPr>
        <w:t xml:space="preserve"> &lt;&lt; דובר &gt;&gt;</w:t>
      </w:r>
      <w:r>
        <w:rPr>
          <w:rtl/>
        </w:rPr>
        <w:t xml:space="preserve">   </w:t>
      </w:r>
      <w:bookmarkEnd w:id="246"/>
    </w:p>
    <w:p w:rsidR="0050136E" w:rsidRDefault="0050136E" w:rsidP="0050136E">
      <w:pPr>
        <w:pStyle w:val="KeepWithNext"/>
        <w:rPr>
          <w:rtl/>
        </w:rPr>
      </w:pPr>
    </w:p>
    <w:p w:rsidR="0050136E" w:rsidRDefault="0050136E" w:rsidP="00EF7B00">
      <w:pPr>
        <w:rPr>
          <w:rtl/>
        </w:rPr>
      </w:pPr>
      <w:bookmarkStart w:id="247" w:name="_ETM_Q1_803121"/>
      <w:bookmarkStart w:id="248" w:name="_ETM_Q1_803171"/>
      <w:bookmarkEnd w:id="247"/>
      <w:bookmarkEnd w:id="248"/>
      <w:r>
        <w:rPr>
          <w:rFonts w:hint="cs"/>
          <w:rtl/>
        </w:rPr>
        <w:t xml:space="preserve">אני חושב שזה לא נכון. </w:t>
      </w:r>
      <w:r w:rsidR="00EF7B00">
        <w:rPr>
          <w:rFonts w:hint="cs"/>
          <w:rtl/>
        </w:rPr>
        <w:t xml:space="preserve">כי קודם כל יש להבין </w:t>
      </w:r>
      <w:r w:rsidR="00EF7B00">
        <w:rPr>
          <w:rtl/>
        </w:rPr>
        <w:t>–</w:t>
      </w:r>
      <w:r w:rsidR="00EF7B00">
        <w:rPr>
          <w:rFonts w:hint="cs"/>
          <w:rtl/>
        </w:rPr>
        <w:t xml:space="preserve"> עיקר </w:t>
      </w:r>
      <w:bookmarkStart w:id="249" w:name="_ETM_Q1_818271"/>
      <w:bookmarkEnd w:id="249"/>
      <w:r w:rsidR="00EF7B00">
        <w:rPr>
          <w:rFonts w:hint="cs"/>
          <w:rtl/>
        </w:rPr>
        <w:t xml:space="preserve">עבודת מח"ש זה המישור הפלילי, </w:t>
      </w:r>
      <w:r>
        <w:rPr>
          <w:rFonts w:hint="cs"/>
          <w:rtl/>
        </w:rPr>
        <w:t xml:space="preserve">שגם כך מעסיק אותה </w:t>
      </w:r>
      <w:bookmarkStart w:id="250" w:name="_ETM_Q1_807887"/>
      <w:bookmarkEnd w:id="250"/>
      <w:r>
        <w:rPr>
          <w:rFonts w:hint="cs"/>
          <w:rtl/>
        </w:rPr>
        <w:t xml:space="preserve">עד מאוד. </w:t>
      </w:r>
      <w:r w:rsidR="00EF7B00">
        <w:rPr>
          <w:rFonts w:hint="cs"/>
          <w:rtl/>
        </w:rPr>
        <w:t>להתחיל להביא לעליות הנתב</w:t>
      </w:r>
      <w:bookmarkStart w:id="251" w:name="_ETM_Q1_822691"/>
      <w:bookmarkEnd w:id="251"/>
      <w:r w:rsidR="00EF7B00">
        <w:rPr>
          <w:rFonts w:hint="cs"/>
          <w:rtl/>
        </w:rPr>
        <w:t xml:space="preserve"> </w:t>
      </w:r>
      <w:r>
        <w:rPr>
          <w:rFonts w:hint="cs"/>
          <w:rtl/>
        </w:rPr>
        <w:t xml:space="preserve">של המישור המשמעתי זה יגזול </w:t>
      </w:r>
      <w:r w:rsidR="00EF7B00">
        <w:rPr>
          <w:rFonts w:hint="cs"/>
          <w:rtl/>
        </w:rPr>
        <w:t xml:space="preserve">משאבים למישור הפלילי </w:t>
      </w:r>
      <w:r>
        <w:rPr>
          <w:rFonts w:hint="cs"/>
          <w:rtl/>
        </w:rPr>
        <w:t xml:space="preserve">שזה תפקיד מח"ש. </w:t>
      </w:r>
      <w:bookmarkStart w:id="252" w:name="_ETM_Q1_814954"/>
      <w:bookmarkEnd w:id="252"/>
      <w:r w:rsidR="00EF7B00">
        <w:rPr>
          <w:rFonts w:hint="cs"/>
          <w:rtl/>
        </w:rPr>
        <w:t>שנית, קח למשל את נציבות שירו</w:t>
      </w:r>
      <w:r>
        <w:rPr>
          <w:rFonts w:hint="cs"/>
          <w:rtl/>
        </w:rPr>
        <w:t>ת</w:t>
      </w:r>
      <w:r w:rsidR="00EF7B00">
        <w:rPr>
          <w:rFonts w:hint="cs"/>
          <w:rtl/>
        </w:rPr>
        <w:t xml:space="preserve"> </w:t>
      </w:r>
      <w:r>
        <w:rPr>
          <w:rFonts w:hint="cs"/>
          <w:rtl/>
        </w:rPr>
        <w:t>ה</w:t>
      </w:r>
      <w:r w:rsidR="00EF7B00">
        <w:rPr>
          <w:rFonts w:hint="cs"/>
          <w:rtl/>
        </w:rPr>
        <w:t>מ</w:t>
      </w:r>
      <w:r>
        <w:rPr>
          <w:rFonts w:hint="cs"/>
          <w:rtl/>
        </w:rPr>
        <w:t xml:space="preserve">דינה. זה כמו לומר </w:t>
      </w:r>
      <w:bookmarkStart w:id="253" w:name="_ETM_Q1_822288"/>
      <w:bookmarkEnd w:id="253"/>
      <w:r>
        <w:rPr>
          <w:rFonts w:hint="cs"/>
          <w:rtl/>
        </w:rPr>
        <w:t>למשטרה: אתם תתעסקו במשמעת של עובדי שירות המדינה.</w:t>
      </w:r>
    </w:p>
    <w:p w:rsidR="0050136E" w:rsidRDefault="0050136E" w:rsidP="0050136E">
      <w:pPr>
        <w:rPr>
          <w:rtl/>
        </w:rPr>
      </w:pPr>
      <w:bookmarkStart w:id="254" w:name="_ETM_Q1_829221"/>
      <w:bookmarkStart w:id="255" w:name="_ETM_Q1_829321"/>
      <w:bookmarkEnd w:id="254"/>
      <w:bookmarkEnd w:id="255"/>
    </w:p>
    <w:p w:rsidR="0050136E" w:rsidRDefault="0050136E" w:rsidP="0050136E">
      <w:pPr>
        <w:pStyle w:val="af6"/>
        <w:keepNext/>
        <w:rPr>
          <w:rtl/>
        </w:rPr>
      </w:pPr>
      <w:bookmarkStart w:id="256" w:name="ET_yor_6157_22"/>
      <w:r w:rsidRPr="0050136E">
        <w:rPr>
          <w:rStyle w:val="TagStyle"/>
          <w:rtl/>
        </w:rPr>
        <w:t xml:space="preserve"> &lt;&lt; </w:t>
      </w:r>
      <w:proofErr w:type="spellStart"/>
      <w:r w:rsidRPr="0050136E">
        <w:rPr>
          <w:rStyle w:val="TagStyle"/>
          <w:rtl/>
        </w:rPr>
        <w:t>יור</w:t>
      </w:r>
      <w:proofErr w:type="spellEnd"/>
      <w:r w:rsidRPr="0050136E">
        <w:rPr>
          <w:rStyle w:val="TagStyle"/>
          <w:rtl/>
        </w:rPr>
        <w:t xml:space="preserve"> &gt;&gt; </w:t>
      </w:r>
      <w:r>
        <w:rPr>
          <w:rtl/>
        </w:rPr>
        <w:t xml:space="preserve">היו"ר שמחה </w:t>
      </w:r>
      <w:proofErr w:type="spellStart"/>
      <w:r>
        <w:rPr>
          <w:rtl/>
        </w:rPr>
        <w:t>רוטמן</w:t>
      </w:r>
      <w:proofErr w:type="spellEnd"/>
      <w:r>
        <w:rPr>
          <w:rtl/>
        </w:rPr>
        <w:t>:</w:t>
      </w:r>
      <w:r w:rsidRPr="0050136E">
        <w:rPr>
          <w:rStyle w:val="TagStyle"/>
          <w:rtl/>
        </w:rPr>
        <w:t xml:space="preserve"> &lt;&lt; </w:t>
      </w:r>
      <w:proofErr w:type="spellStart"/>
      <w:r w:rsidRPr="0050136E">
        <w:rPr>
          <w:rStyle w:val="TagStyle"/>
          <w:rtl/>
        </w:rPr>
        <w:t>יור</w:t>
      </w:r>
      <w:proofErr w:type="spellEnd"/>
      <w:r w:rsidRPr="0050136E">
        <w:rPr>
          <w:rStyle w:val="TagStyle"/>
          <w:rtl/>
        </w:rPr>
        <w:t xml:space="preserve"> &gt;&gt;</w:t>
      </w:r>
      <w:r>
        <w:rPr>
          <w:rtl/>
        </w:rPr>
        <w:t xml:space="preserve">   </w:t>
      </w:r>
      <w:bookmarkEnd w:id="256"/>
    </w:p>
    <w:p w:rsidR="0050136E" w:rsidRDefault="0050136E" w:rsidP="0050136E">
      <w:pPr>
        <w:pStyle w:val="KeepWithNext"/>
        <w:rPr>
          <w:rtl/>
        </w:rPr>
      </w:pPr>
    </w:p>
    <w:p w:rsidR="0050136E" w:rsidRDefault="0050136E" w:rsidP="00EF7B00">
      <w:pPr>
        <w:rPr>
          <w:rtl/>
        </w:rPr>
      </w:pPr>
      <w:bookmarkStart w:id="257" w:name="_ETM_Q1_829825"/>
      <w:bookmarkEnd w:id="257"/>
      <w:r>
        <w:rPr>
          <w:rFonts w:hint="cs"/>
          <w:rtl/>
        </w:rPr>
        <w:t xml:space="preserve">הם </w:t>
      </w:r>
      <w:r w:rsidR="00EF7B00">
        <w:rPr>
          <w:rFonts w:hint="cs"/>
          <w:rtl/>
        </w:rPr>
        <w:t xml:space="preserve">לא </w:t>
      </w:r>
      <w:r>
        <w:rPr>
          <w:rFonts w:hint="cs"/>
          <w:rtl/>
        </w:rPr>
        <w:t>חשופים למידע.</w:t>
      </w:r>
    </w:p>
    <w:p w:rsidR="0050136E" w:rsidRDefault="0050136E" w:rsidP="0050136E">
      <w:pPr>
        <w:rPr>
          <w:rtl/>
        </w:rPr>
      </w:pPr>
      <w:bookmarkStart w:id="258" w:name="_ETM_Q1_832755"/>
      <w:bookmarkStart w:id="259" w:name="_ETM_Q1_832838"/>
      <w:bookmarkEnd w:id="258"/>
      <w:bookmarkEnd w:id="259"/>
    </w:p>
    <w:p w:rsidR="0050136E" w:rsidRDefault="0050136E" w:rsidP="0050136E">
      <w:pPr>
        <w:pStyle w:val="-"/>
        <w:keepNext/>
        <w:rPr>
          <w:rtl/>
        </w:rPr>
      </w:pPr>
      <w:bookmarkStart w:id="260" w:name="ET_speakercontinue_6357_23"/>
      <w:r w:rsidRPr="0050136E">
        <w:rPr>
          <w:rStyle w:val="TagStyle"/>
          <w:rtl/>
        </w:rPr>
        <w:t xml:space="preserve"> &lt;&lt; </w:t>
      </w:r>
      <w:proofErr w:type="spellStart"/>
      <w:r w:rsidRPr="0050136E">
        <w:rPr>
          <w:rStyle w:val="TagStyle"/>
          <w:rtl/>
        </w:rPr>
        <w:t>דובר_המשך</w:t>
      </w:r>
      <w:proofErr w:type="spellEnd"/>
      <w:r w:rsidRPr="0050136E">
        <w:rPr>
          <w:rStyle w:val="TagStyle"/>
          <w:rtl/>
        </w:rPr>
        <w:t xml:space="preserve"> &gt;&gt; </w:t>
      </w:r>
      <w:r>
        <w:rPr>
          <w:rtl/>
        </w:rPr>
        <w:t>משה סעדה (הליכוד):</w:t>
      </w:r>
      <w:r w:rsidRPr="0050136E">
        <w:rPr>
          <w:rStyle w:val="TagStyle"/>
          <w:rtl/>
        </w:rPr>
        <w:t xml:space="preserve"> &lt;&lt; </w:t>
      </w:r>
      <w:proofErr w:type="spellStart"/>
      <w:r w:rsidRPr="0050136E">
        <w:rPr>
          <w:rStyle w:val="TagStyle"/>
          <w:rtl/>
        </w:rPr>
        <w:t>דובר_המשך</w:t>
      </w:r>
      <w:proofErr w:type="spellEnd"/>
      <w:r w:rsidRPr="0050136E">
        <w:rPr>
          <w:rStyle w:val="TagStyle"/>
          <w:rtl/>
        </w:rPr>
        <w:t xml:space="preserve"> &gt;&gt;</w:t>
      </w:r>
      <w:r>
        <w:rPr>
          <w:rtl/>
        </w:rPr>
        <w:t xml:space="preserve">   </w:t>
      </w:r>
      <w:bookmarkEnd w:id="260"/>
    </w:p>
    <w:p w:rsidR="0050136E" w:rsidRDefault="0050136E" w:rsidP="0050136E">
      <w:pPr>
        <w:pStyle w:val="KeepWithNext"/>
        <w:rPr>
          <w:rtl/>
        </w:rPr>
      </w:pPr>
    </w:p>
    <w:p w:rsidR="0050136E" w:rsidRDefault="00EF7B00" w:rsidP="0050136E">
      <w:pPr>
        <w:rPr>
          <w:rtl/>
        </w:rPr>
      </w:pPr>
      <w:bookmarkStart w:id="261" w:name="_ETM_Q1_833321"/>
      <w:bookmarkEnd w:id="261"/>
      <w:r>
        <w:rPr>
          <w:rFonts w:hint="cs"/>
          <w:rtl/>
        </w:rPr>
        <w:t xml:space="preserve">הם </w:t>
      </w:r>
      <w:r w:rsidR="0050136E">
        <w:rPr>
          <w:rFonts w:hint="cs"/>
          <w:rtl/>
        </w:rPr>
        <w:t>ל</w:t>
      </w:r>
      <w:bookmarkStart w:id="262" w:name="_ETM_Q1_833603"/>
      <w:bookmarkEnd w:id="262"/>
      <w:r w:rsidR="0050136E">
        <w:rPr>
          <w:rFonts w:hint="cs"/>
          <w:rtl/>
        </w:rPr>
        <w:t>א יהיו הנתב של זה.</w:t>
      </w:r>
    </w:p>
    <w:p w:rsidR="0050136E" w:rsidRDefault="0050136E" w:rsidP="0050136E">
      <w:pPr>
        <w:rPr>
          <w:rtl/>
        </w:rPr>
      </w:pPr>
      <w:bookmarkStart w:id="263" w:name="_ETM_Q1_836438"/>
      <w:bookmarkStart w:id="264" w:name="_ETM_Q1_836521"/>
      <w:bookmarkEnd w:id="263"/>
      <w:bookmarkEnd w:id="264"/>
    </w:p>
    <w:p w:rsidR="0050136E" w:rsidRDefault="0050136E" w:rsidP="0050136E">
      <w:pPr>
        <w:pStyle w:val="af6"/>
        <w:keepNext/>
        <w:rPr>
          <w:rtl/>
        </w:rPr>
      </w:pPr>
      <w:bookmarkStart w:id="265" w:name="ET_yor_6157_24"/>
      <w:r w:rsidRPr="0050136E">
        <w:rPr>
          <w:rStyle w:val="TagStyle"/>
          <w:rtl/>
        </w:rPr>
        <w:t xml:space="preserve"> &lt;&lt; </w:t>
      </w:r>
      <w:proofErr w:type="spellStart"/>
      <w:r w:rsidRPr="0050136E">
        <w:rPr>
          <w:rStyle w:val="TagStyle"/>
          <w:rtl/>
        </w:rPr>
        <w:t>יור</w:t>
      </w:r>
      <w:proofErr w:type="spellEnd"/>
      <w:r w:rsidRPr="0050136E">
        <w:rPr>
          <w:rStyle w:val="TagStyle"/>
          <w:rtl/>
        </w:rPr>
        <w:t xml:space="preserve"> &gt;&gt; </w:t>
      </w:r>
      <w:r>
        <w:rPr>
          <w:rtl/>
        </w:rPr>
        <w:t xml:space="preserve">היו"ר שמחה </w:t>
      </w:r>
      <w:proofErr w:type="spellStart"/>
      <w:r>
        <w:rPr>
          <w:rtl/>
        </w:rPr>
        <w:t>רוטמן</w:t>
      </w:r>
      <w:proofErr w:type="spellEnd"/>
      <w:r>
        <w:rPr>
          <w:rtl/>
        </w:rPr>
        <w:t>:</w:t>
      </w:r>
      <w:r w:rsidRPr="0050136E">
        <w:rPr>
          <w:rStyle w:val="TagStyle"/>
          <w:rtl/>
        </w:rPr>
        <w:t xml:space="preserve"> &lt;&lt; </w:t>
      </w:r>
      <w:proofErr w:type="spellStart"/>
      <w:r w:rsidRPr="0050136E">
        <w:rPr>
          <w:rStyle w:val="TagStyle"/>
          <w:rtl/>
        </w:rPr>
        <w:t>יור</w:t>
      </w:r>
      <w:proofErr w:type="spellEnd"/>
      <w:r w:rsidRPr="0050136E">
        <w:rPr>
          <w:rStyle w:val="TagStyle"/>
          <w:rtl/>
        </w:rPr>
        <w:t xml:space="preserve"> &gt;&gt;</w:t>
      </w:r>
      <w:r>
        <w:rPr>
          <w:rtl/>
        </w:rPr>
        <w:t xml:space="preserve">   </w:t>
      </w:r>
      <w:bookmarkEnd w:id="265"/>
    </w:p>
    <w:p w:rsidR="0050136E" w:rsidRDefault="0050136E" w:rsidP="0050136E">
      <w:pPr>
        <w:pStyle w:val="KeepWithNext"/>
        <w:rPr>
          <w:rtl/>
        </w:rPr>
      </w:pPr>
    </w:p>
    <w:p w:rsidR="0050136E" w:rsidRDefault="0050136E" w:rsidP="0050136E">
      <w:pPr>
        <w:rPr>
          <w:rtl/>
        </w:rPr>
      </w:pPr>
      <w:bookmarkStart w:id="266" w:name="_ETM_Q1_837021"/>
      <w:bookmarkEnd w:id="266"/>
      <w:r>
        <w:rPr>
          <w:rFonts w:hint="cs"/>
          <w:rtl/>
        </w:rPr>
        <w:t>ברור שלא.</w:t>
      </w:r>
      <w:r w:rsidR="00EF7B00">
        <w:rPr>
          <w:rFonts w:hint="cs"/>
          <w:rtl/>
        </w:rPr>
        <w:t xml:space="preserve"> </w:t>
      </w:r>
      <w:bookmarkStart w:id="267" w:name="_ETM_Q1_845993"/>
      <w:bookmarkEnd w:id="267"/>
      <w:r w:rsidR="00EF7B00">
        <w:rPr>
          <w:rFonts w:hint="cs"/>
          <w:rtl/>
        </w:rPr>
        <w:t>לא קשורים לזה בכלל.</w:t>
      </w:r>
    </w:p>
    <w:p w:rsidR="0050136E" w:rsidRDefault="0050136E" w:rsidP="0050136E">
      <w:pPr>
        <w:rPr>
          <w:rtl/>
        </w:rPr>
      </w:pPr>
      <w:bookmarkStart w:id="268" w:name="_ETM_Q1_838938"/>
      <w:bookmarkStart w:id="269" w:name="_ETM_Q1_839021"/>
      <w:bookmarkEnd w:id="268"/>
      <w:bookmarkEnd w:id="269"/>
    </w:p>
    <w:p w:rsidR="0050136E" w:rsidRDefault="0050136E" w:rsidP="0050136E">
      <w:pPr>
        <w:pStyle w:val="-"/>
        <w:keepNext/>
        <w:rPr>
          <w:rtl/>
        </w:rPr>
      </w:pPr>
      <w:bookmarkStart w:id="270" w:name="ET_speakercontinue_6357_25"/>
      <w:r w:rsidRPr="0050136E">
        <w:rPr>
          <w:rStyle w:val="TagStyle"/>
          <w:rtl/>
        </w:rPr>
        <w:t xml:space="preserve"> &lt;&lt; </w:t>
      </w:r>
      <w:proofErr w:type="spellStart"/>
      <w:r w:rsidRPr="0050136E">
        <w:rPr>
          <w:rStyle w:val="TagStyle"/>
          <w:rtl/>
        </w:rPr>
        <w:t>דובר_המשך</w:t>
      </w:r>
      <w:proofErr w:type="spellEnd"/>
      <w:r w:rsidRPr="0050136E">
        <w:rPr>
          <w:rStyle w:val="TagStyle"/>
          <w:rtl/>
        </w:rPr>
        <w:t xml:space="preserve"> &gt;&gt; </w:t>
      </w:r>
      <w:r>
        <w:rPr>
          <w:rtl/>
        </w:rPr>
        <w:t>משה סעדה (הליכוד):</w:t>
      </w:r>
      <w:r w:rsidRPr="0050136E">
        <w:rPr>
          <w:rStyle w:val="TagStyle"/>
          <w:rtl/>
        </w:rPr>
        <w:t xml:space="preserve"> &lt;&lt; </w:t>
      </w:r>
      <w:proofErr w:type="spellStart"/>
      <w:r w:rsidRPr="0050136E">
        <w:rPr>
          <w:rStyle w:val="TagStyle"/>
          <w:rtl/>
        </w:rPr>
        <w:t>דובר_המשך</w:t>
      </w:r>
      <w:proofErr w:type="spellEnd"/>
      <w:r w:rsidRPr="0050136E">
        <w:rPr>
          <w:rStyle w:val="TagStyle"/>
          <w:rtl/>
        </w:rPr>
        <w:t xml:space="preserve"> &gt;&gt;</w:t>
      </w:r>
      <w:r>
        <w:rPr>
          <w:rtl/>
        </w:rPr>
        <w:t xml:space="preserve">   </w:t>
      </w:r>
      <w:bookmarkEnd w:id="270"/>
    </w:p>
    <w:p w:rsidR="0050136E" w:rsidRDefault="0050136E" w:rsidP="0050136E">
      <w:pPr>
        <w:pStyle w:val="KeepWithNext"/>
        <w:rPr>
          <w:rtl/>
        </w:rPr>
      </w:pPr>
    </w:p>
    <w:p w:rsidR="0050136E" w:rsidRDefault="0050136E" w:rsidP="00EF7B00">
      <w:pPr>
        <w:rPr>
          <w:rtl/>
        </w:rPr>
      </w:pPr>
      <w:bookmarkStart w:id="271" w:name="_ETM_Q1_839703"/>
      <w:bookmarkEnd w:id="271"/>
      <w:r>
        <w:rPr>
          <w:rFonts w:hint="cs"/>
          <w:rtl/>
        </w:rPr>
        <w:t xml:space="preserve">זה מה שהמבקר אומר, הוא אומר: </w:t>
      </w:r>
      <w:bookmarkStart w:id="272" w:name="_ETM_Q1_842938"/>
      <w:bookmarkEnd w:id="272"/>
      <w:r>
        <w:rPr>
          <w:rFonts w:hint="cs"/>
          <w:rtl/>
        </w:rPr>
        <w:t>אני רוצה ש</w:t>
      </w:r>
      <w:r w:rsidR="003A5B34">
        <w:rPr>
          <w:rFonts w:hint="cs"/>
          <w:rtl/>
        </w:rPr>
        <w:t>מח</w:t>
      </w:r>
      <w:r w:rsidR="003A5B34">
        <w:rPr>
          <w:rtl/>
        </w:rPr>
        <w:t>"</w:t>
      </w:r>
      <w:r w:rsidR="003A5B34">
        <w:rPr>
          <w:rFonts w:hint="cs"/>
          <w:rtl/>
        </w:rPr>
        <w:t xml:space="preserve">ש </w:t>
      </w:r>
      <w:r w:rsidR="00EF7B00">
        <w:rPr>
          <w:rFonts w:hint="cs"/>
          <w:rtl/>
        </w:rPr>
        <w:t xml:space="preserve">שאחראית על הפלילי </w:t>
      </w:r>
      <w:r>
        <w:rPr>
          <w:rFonts w:hint="cs"/>
          <w:rtl/>
        </w:rPr>
        <w:t xml:space="preserve">תרכז גם את כל המשמעתי וזה לא </w:t>
      </w:r>
      <w:bookmarkStart w:id="273" w:name="_ETM_Q1_847987"/>
      <w:bookmarkEnd w:id="273"/>
      <w:r>
        <w:rPr>
          <w:rFonts w:hint="cs"/>
          <w:rtl/>
        </w:rPr>
        <w:t>נכ</w:t>
      </w:r>
      <w:r w:rsidR="003A5B34">
        <w:rPr>
          <w:rFonts w:hint="cs"/>
          <w:rtl/>
        </w:rPr>
        <w:t>ון</w:t>
      </w:r>
      <w:r>
        <w:rPr>
          <w:rFonts w:hint="cs"/>
          <w:rtl/>
        </w:rPr>
        <w:t xml:space="preserve">. </w:t>
      </w:r>
      <w:r w:rsidR="00EF7B00">
        <w:rPr>
          <w:rFonts w:hint="cs"/>
          <w:rtl/>
        </w:rPr>
        <w:t xml:space="preserve">זה כמו לומר שמשטרת ישראל תרכז עכשיו </w:t>
      </w:r>
      <w:r>
        <w:rPr>
          <w:rFonts w:hint="cs"/>
          <w:rtl/>
        </w:rPr>
        <w:t>לא רק את הפל</w:t>
      </w:r>
      <w:r w:rsidR="00EF7B00">
        <w:rPr>
          <w:rFonts w:hint="cs"/>
          <w:rtl/>
        </w:rPr>
        <w:t>י</w:t>
      </w:r>
      <w:r>
        <w:rPr>
          <w:rFonts w:hint="cs"/>
          <w:rtl/>
        </w:rPr>
        <w:t xml:space="preserve">לי של עובדי המדינה </w:t>
      </w:r>
      <w:r>
        <w:rPr>
          <w:rtl/>
        </w:rPr>
        <w:t>–</w:t>
      </w:r>
      <w:r>
        <w:rPr>
          <w:rFonts w:hint="cs"/>
          <w:rtl/>
        </w:rPr>
        <w:t xml:space="preserve"> </w:t>
      </w:r>
      <w:r w:rsidR="00EF7B00">
        <w:rPr>
          <w:rFonts w:hint="cs"/>
          <w:rtl/>
        </w:rPr>
        <w:t xml:space="preserve">שהיא עושה - </w:t>
      </w:r>
      <w:r>
        <w:rPr>
          <w:rFonts w:hint="cs"/>
          <w:rtl/>
        </w:rPr>
        <w:t xml:space="preserve">תרכז </w:t>
      </w:r>
      <w:bookmarkStart w:id="274" w:name="_ETM_Q1_852605"/>
      <w:bookmarkEnd w:id="274"/>
      <w:r>
        <w:rPr>
          <w:rFonts w:hint="cs"/>
          <w:rtl/>
        </w:rPr>
        <w:t>גם את המשמעתי. זה בלתי נ</w:t>
      </w:r>
      <w:r w:rsidR="00EF7B00">
        <w:rPr>
          <w:rFonts w:hint="cs"/>
          <w:rtl/>
        </w:rPr>
        <w:t>תפס</w:t>
      </w:r>
      <w:r>
        <w:rPr>
          <w:rFonts w:hint="cs"/>
          <w:rtl/>
        </w:rPr>
        <w:t>.</w:t>
      </w:r>
    </w:p>
    <w:p w:rsidR="0050136E" w:rsidRDefault="0050136E" w:rsidP="0050136E">
      <w:pPr>
        <w:rPr>
          <w:rtl/>
        </w:rPr>
      </w:pPr>
      <w:bookmarkStart w:id="275" w:name="_ETM_Q1_857755"/>
      <w:bookmarkStart w:id="276" w:name="_ETM_Q1_857838"/>
      <w:bookmarkEnd w:id="275"/>
      <w:bookmarkEnd w:id="276"/>
    </w:p>
    <w:p w:rsidR="0050136E" w:rsidRDefault="0050136E" w:rsidP="0050136E">
      <w:pPr>
        <w:pStyle w:val="af6"/>
        <w:keepNext/>
        <w:rPr>
          <w:rtl/>
        </w:rPr>
      </w:pPr>
      <w:bookmarkStart w:id="277" w:name="ET_yor_6157_26"/>
      <w:r w:rsidRPr="0050136E">
        <w:rPr>
          <w:rStyle w:val="TagStyle"/>
          <w:rtl/>
        </w:rPr>
        <w:t xml:space="preserve"> &lt;&lt; </w:t>
      </w:r>
      <w:proofErr w:type="spellStart"/>
      <w:r w:rsidRPr="0050136E">
        <w:rPr>
          <w:rStyle w:val="TagStyle"/>
          <w:rtl/>
        </w:rPr>
        <w:t>יור</w:t>
      </w:r>
      <w:proofErr w:type="spellEnd"/>
      <w:r w:rsidRPr="0050136E">
        <w:rPr>
          <w:rStyle w:val="TagStyle"/>
          <w:rtl/>
        </w:rPr>
        <w:t xml:space="preserve"> &gt;&gt; </w:t>
      </w:r>
      <w:r>
        <w:rPr>
          <w:rtl/>
        </w:rPr>
        <w:t xml:space="preserve">היו"ר שמחה </w:t>
      </w:r>
      <w:proofErr w:type="spellStart"/>
      <w:r>
        <w:rPr>
          <w:rtl/>
        </w:rPr>
        <w:t>רוטמן</w:t>
      </w:r>
      <w:proofErr w:type="spellEnd"/>
      <w:r>
        <w:rPr>
          <w:rtl/>
        </w:rPr>
        <w:t>:</w:t>
      </w:r>
      <w:r w:rsidRPr="0050136E">
        <w:rPr>
          <w:rStyle w:val="TagStyle"/>
          <w:rtl/>
        </w:rPr>
        <w:t xml:space="preserve"> &lt;&lt; </w:t>
      </w:r>
      <w:proofErr w:type="spellStart"/>
      <w:r w:rsidRPr="0050136E">
        <w:rPr>
          <w:rStyle w:val="TagStyle"/>
          <w:rtl/>
        </w:rPr>
        <w:t>יור</w:t>
      </w:r>
      <w:proofErr w:type="spellEnd"/>
      <w:r w:rsidRPr="0050136E">
        <w:rPr>
          <w:rStyle w:val="TagStyle"/>
          <w:rtl/>
        </w:rPr>
        <w:t xml:space="preserve"> &gt;&gt;</w:t>
      </w:r>
      <w:r>
        <w:rPr>
          <w:rtl/>
        </w:rPr>
        <w:t xml:space="preserve">   </w:t>
      </w:r>
      <w:bookmarkEnd w:id="277"/>
    </w:p>
    <w:p w:rsidR="0050136E" w:rsidRDefault="0050136E" w:rsidP="0050136E">
      <w:pPr>
        <w:pStyle w:val="KeepWithNext"/>
        <w:rPr>
          <w:rtl/>
        </w:rPr>
      </w:pPr>
    </w:p>
    <w:p w:rsidR="0050136E" w:rsidRDefault="0050136E" w:rsidP="0050136E">
      <w:pPr>
        <w:rPr>
          <w:rtl/>
        </w:rPr>
      </w:pPr>
      <w:bookmarkStart w:id="278" w:name="_ETM_Q1_858388"/>
      <w:bookmarkEnd w:id="278"/>
      <w:r>
        <w:rPr>
          <w:rFonts w:hint="cs"/>
          <w:rtl/>
        </w:rPr>
        <w:t xml:space="preserve">זה לא בדיוק אותה אנלוגיה </w:t>
      </w:r>
      <w:bookmarkStart w:id="279" w:name="_ETM_Q1_861122"/>
      <w:bookmarkEnd w:id="279"/>
      <w:r w:rsidR="00EF7B00">
        <w:rPr>
          <w:rFonts w:hint="cs"/>
          <w:rtl/>
        </w:rPr>
        <w:t xml:space="preserve">כי כמו שאמרנו, </w:t>
      </w:r>
      <w:bookmarkStart w:id="280" w:name="_ETM_Q1_872860"/>
      <w:bookmarkEnd w:id="280"/>
      <w:r w:rsidR="00EF7B00">
        <w:rPr>
          <w:rFonts w:hint="cs"/>
          <w:rtl/>
        </w:rPr>
        <w:t xml:space="preserve">לפחות מה שהבנתי </w:t>
      </w:r>
      <w:r w:rsidR="00EF7B00">
        <w:rPr>
          <w:rtl/>
        </w:rPr>
        <w:t>–</w:t>
      </w:r>
      <w:r w:rsidR="00EF7B00">
        <w:rPr>
          <w:rFonts w:hint="cs"/>
          <w:rtl/>
        </w:rPr>
        <w:t xml:space="preserve"> אנו כן רוצים שמח"ש </w:t>
      </w:r>
      <w:r>
        <w:rPr>
          <w:rFonts w:hint="cs"/>
          <w:rtl/>
        </w:rPr>
        <w:t>יהיו ק</w:t>
      </w:r>
      <w:r w:rsidR="00EF7B00">
        <w:rPr>
          <w:rFonts w:hint="cs"/>
          <w:rtl/>
        </w:rPr>
        <w:t>ו</w:t>
      </w:r>
      <w:r>
        <w:rPr>
          <w:rFonts w:hint="cs"/>
          <w:rtl/>
        </w:rPr>
        <w:t>בל משמעתי.</w:t>
      </w:r>
    </w:p>
    <w:p w:rsidR="0050136E" w:rsidRDefault="0050136E" w:rsidP="0050136E">
      <w:pPr>
        <w:rPr>
          <w:rtl/>
        </w:rPr>
      </w:pPr>
      <w:bookmarkStart w:id="281" w:name="_ETM_Q1_866538"/>
      <w:bookmarkStart w:id="282" w:name="_ETM_Q1_866621"/>
      <w:bookmarkEnd w:id="281"/>
      <w:bookmarkEnd w:id="282"/>
    </w:p>
    <w:p w:rsidR="0050136E" w:rsidRDefault="0050136E" w:rsidP="0050136E">
      <w:pPr>
        <w:pStyle w:val="-"/>
        <w:keepNext/>
        <w:rPr>
          <w:rtl/>
        </w:rPr>
      </w:pPr>
      <w:bookmarkStart w:id="283" w:name="ET_speakercontinue_6357_27"/>
      <w:r w:rsidRPr="0050136E">
        <w:rPr>
          <w:rStyle w:val="TagStyle"/>
          <w:rtl/>
        </w:rPr>
        <w:t xml:space="preserve"> &lt;&lt; </w:t>
      </w:r>
      <w:proofErr w:type="spellStart"/>
      <w:r w:rsidRPr="0050136E">
        <w:rPr>
          <w:rStyle w:val="TagStyle"/>
          <w:rtl/>
        </w:rPr>
        <w:t>דובר_המשך</w:t>
      </w:r>
      <w:proofErr w:type="spellEnd"/>
      <w:r w:rsidRPr="0050136E">
        <w:rPr>
          <w:rStyle w:val="TagStyle"/>
          <w:rtl/>
        </w:rPr>
        <w:t xml:space="preserve"> &gt;&gt; </w:t>
      </w:r>
      <w:r>
        <w:rPr>
          <w:rtl/>
        </w:rPr>
        <w:t>משה סעדה (הליכוד):</w:t>
      </w:r>
      <w:r w:rsidRPr="0050136E">
        <w:rPr>
          <w:rStyle w:val="TagStyle"/>
          <w:rtl/>
        </w:rPr>
        <w:t xml:space="preserve"> &lt;&lt; </w:t>
      </w:r>
      <w:proofErr w:type="spellStart"/>
      <w:r w:rsidRPr="0050136E">
        <w:rPr>
          <w:rStyle w:val="TagStyle"/>
          <w:rtl/>
        </w:rPr>
        <w:t>דובר_המשך</w:t>
      </w:r>
      <w:proofErr w:type="spellEnd"/>
      <w:r w:rsidRPr="0050136E">
        <w:rPr>
          <w:rStyle w:val="TagStyle"/>
          <w:rtl/>
        </w:rPr>
        <w:t xml:space="preserve"> &gt;&gt;</w:t>
      </w:r>
      <w:r>
        <w:rPr>
          <w:rtl/>
        </w:rPr>
        <w:t xml:space="preserve">   </w:t>
      </w:r>
      <w:bookmarkEnd w:id="283"/>
    </w:p>
    <w:p w:rsidR="0050136E" w:rsidRDefault="0050136E" w:rsidP="0050136E">
      <w:pPr>
        <w:pStyle w:val="KeepWithNext"/>
        <w:rPr>
          <w:rtl/>
        </w:rPr>
      </w:pPr>
    </w:p>
    <w:p w:rsidR="0050136E" w:rsidRDefault="00EF7B00" w:rsidP="0050136E">
      <w:pPr>
        <w:rPr>
          <w:rtl/>
        </w:rPr>
      </w:pPr>
      <w:bookmarkStart w:id="284" w:name="_ETM_Q1_867138"/>
      <w:bookmarkEnd w:id="284"/>
      <w:r>
        <w:rPr>
          <w:rFonts w:hint="cs"/>
          <w:rtl/>
        </w:rPr>
        <w:t>למה אנ</w:t>
      </w:r>
      <w:r w:rsidR="0050136E">
        <w:rPr>
          <w:rFonts w:hint="cs"/>
          <w:rtl/>
        </w:rPr>
        <w:t>י</w:t>
      </w:r>
      <w:r>
        <w:rPr>
          <w:rFonts w:hint="cs"/>
          <w:rtl/>
        </w:rPr>
        <w:t xml:space="preserve"> </w:t>
      </w:r>
      <w:r w:rsidR="0050136E">
        <w:rPr>
          <w:rFonts w:hint="cs"/>
          <w:rtl/>
        </w:rPr>
        <w:t xml:space="preserve">אומר שאתה רוצה </w:t>
      </w:r>
      <w:r w:rsidR="0050136E">
        <w:rPr>
          <w:rtl/>
        </w:rPr>
        <w:t>–</w:t>
      </w:r>
      <w:r>
        <w:rPr>
          <w:rFonts w:hint="cs"/>
          <w:rtl/>
        </w:rPr>
        <w:t xml:space="preserve"> כי </w:t>
      </w:r>
      <w:bookmarkStart w:id="285" w:name="_ETM_Q1_881608"/>
      <w:bookmarkEnd w:id="285"/>
      <w:r>
        <w:rPr>
          <w:rFonts w:hint="cs"/>
          <w:rtl/>
        </w:rPr>
        <w:t xml:space="preserve">אתה אומר </w:t>
      </w:r>
      <w:r>
        <w:rPr>
          <w:rtl/>
        </w:rPr>
        <w:t>–</w:t>
      </w:r>
      <w:r>
        <w:rPr>
          <w:rFonts w:hint="cs"/>
          <w:rtl/>
        </w:rPr>
        <w:t xml:space="preserve"> כבר התחלת לטפל</w:t>
      </w:r>
      <w:r w:rsidR="0050136E">
        <w:rPr>
          <w:rFonts w:hint="cs"/>
          <w:rtl/>
        </w:rPr>
        <w:t xml:space="preserve"> </w:t>
      </w:r>
      <w:bookmarkStart w:id="286" w:name="_ETM_Q1_871938"/>
      <w:bookmarkEnd w:id="286"/>
      <w:r w:rsidR="0050136E">
        <w:rPr>
          <w:rFonts w:hint="cs"/>
          <w:rtl/>
        </w:rPr>
        <w:t>בתיק.</w:t>
      </w:r>
    </w:p>
    <w:p w:rsidR="0050136E" w:rsidRDefault="0050136E" w:rsidP="0050136E">
      <w:pPr>
        <w:rPr>
          <w:rtl/>
        </w:rPr>
      </w:pPr>
      <w:bookmarkStart w:id="287" w:name="_ETM_Q1_872839"/>
      <w:bookmarkStart w:id="288" w:name="_ETM_Q1_872955"/>
      <w:bookmarkEnd w:id="287"/>
      <w:bookmarkEnd w:id="288"/>
    </w:p>
    <w:p w:rsidR="0050136E" w:rsidRDefault="0050136E" w:rsidP="0050136E">
      <w:pPr>
        <w:pStyle w:val="af6"/>
        <w:keepNext/>
        <w:rPr>
          <w:rtl/>
        </w:rPr>
      </w:pPr>
      <w:bookmarkStart w:id="289" w:name="ET_yor_6157_28"/>
      <w:r w:rsidRPr="0050136E">
        <w:rPr>
          <w:rStyle w:val="TagStyle"/>
          <w:rtl/>
        </w:rPr>
        <w:t xml:space="preserve"> &lt;&lt; </w:t>
      </w:r>
      <w:proofErr w:type="spellStart"/>
      <w:r w:rsidRPr="0050136E">
        <w:rPr>
          <w:rStyle w:val="TagStyle"/>
          <w:rtl/>
        </w:rPr>
        <w:t>יור</w:t>
      </w:r>
      <w:proofErr w:type="spellEnd"/>
      <w:r w:rsidRPr="0050136E">
        <w:rPr>
          <w:rStyle w:val="TagStyle"/>
          <w:rtl/>
        </w:rPr>
        <w:t xml:space="preserve"> &gt;&gt; </w:t>
      </w:r>
      <w:r>
        <w:rPr>
          <w:rtl/>
        </w:rPr>
        <w:t xml:space="preserve">היו"ר שמחה </w:t>
      </w:r>
      <w:proofErr w:type="spellStart"/>
      <w:r>
        <w:rPr>
          <w:rtl/>
        </w:rPr>
        <w:t>רוטמן</w:t>
      </w:r>
      <w:proofErr w:type="spellEnd"/>
      <w:r>
        <w:rPr>
          <w:rtl/>
        </w:rPr>
        <w:t>:</w:t>
      </w:r>
      <w:r w:rsidRPr="0050136E">
        <w:rPr>
          <w:rStyle w:val="TagStyle"/>
          <w:rtl/>
        </w:rPr>
        <w:t xml:space="preserve"> &lt;&lt; </w:t>
      </w:r>
      <w:proofErr w:type="spellStart"/>
      <w:r w:rsidRPr="0050136E">
        <w:rPr>
          <w:rStyle w:val="TagStyle"/>
          <w:rtl/>
        </w:rPr>
        <w:t>יור</w:t>
      </w:r>
      <w:proofErr w:type="spellEnd"/>
      <w:r w:rsidRPr="0050136E">
        <w:rPr>
          <w:rStyle w:val="TagStyle"/>
          <w:rtl/>
        </w:rPr>
        <w:t xml:space="preserve"> &gt;&gt;</w:t>
      </w:r>
      <w:r>
        <w:rPr>
          <w:rtl/>
        </w:rPr>
        <w:t xml:space="preserve">   </w:t>
      </w:r>
      <w:bookmarkEnd w:id="289"/>
    </w:p>
    <w:p w:rsidR="00EF7B00" w:rsidRDefault="00EF7B00" w:rsidP="0050136E">
      <w:pPr>
        <w:rPr>
          <w:rtl/>
        </w:rPr>
      </w:pPr>
      <w:bookmarkStart w:id="290" w:name="_ETM_Q1_873455"/>
      <w:bookmarkStart w:id="291" w:name="_ETM_Q1_885384"/>
      <w:bookmarkEnd w:id="290"/>
      <w:bookmarkEnd w:id="291"/>
    </w:p>
    <w:p w:rsidR="0050136E" w:rsidRDefault="00EF7B00" w:rsidP="00202303">
      <w:pPr>
        <w:rPr>
          <w:rtl/>
        </w:rPr>
      </w:pPr>
      <w:bookmarkStart w:id="292" w:name="_ETM_Q1_885452"/>
      <w:bookmarkEnd w:id="292"/>
      <w:r>
        <w:rPr>
          <w:rFonts w:hint="cs"/>
          <w:rtl/>
        </w:rPr>
        <w:t xml:space="preserve">אבל </w:t>
      </w:r>
      <w:proofErr w:type="spellStart"/>
      <w:r w:rsidR="0050136E">
        <w:rPr>
          <w:rFonts w:hint="cs"/>
          <w:rtl/>
        </w:rPr>
        <w:t>ההתחלת</w:t>
      </w:r>
      <w:proofErr w:type="spellEnd"/>
      <w:r w:rsidR="0050136E">
        <w:rPr>
          <w:rFonts w:hint="cs"/>
          <w:rtl/>
        </w:rPr>
        <w:t xml:space="preserve"> הזה יכול לבוא קדימה ואחורה</w:t>
      </w:r>
      <w:r>
        <w:rPr>
          <w:rFonts w:hint="cs"/>
          <w:rtl/>
        </w:rPr>
        <w:t xml:space="preserve">, כלומר יכול להיות שזו </w:t>
      </w:r>
      <w:bookmarkStart w:id="293" w:name="_ETM_Q1_892761"/>
      <w:bookmarkEnd w:id="293"/>
      <w:r>
        <w:rPr>
          <w:rFonts w:hint="cs"/>
          <w:rtl/>
        </w:rPr>
        <w:t>תלונת ציבור שהגיעה למח"ש מלכתחילה</w:t>
      </w:r>
      <w:r w:rsidR="0050136E">
        <w:rPr>
          <w:rFonts w:hint="cs"/>
          <w:rtl/>
        </w:rPr>
        <w:t xml:space="preserve"> ו</w:t>
      </w:r>
      <w:r w:rsidR="003A5B34">
        <w:rPr>
          <w:rFonts w:hint="cs"/>
          <w:rtl/>
        </w:rPr>
        <w:t>מח</w:t>
      </w:r>
      <w:r w:rsidR="003A5B34">
        <w:rPr>
          <w:rtl/>
        </w:rPr>
        <w:t>"</w:t>
      </w:r>
      <w:r w:rsidR="003A5B34">
        <w:rPr>
          <w:rFonts w:hint="cs"/>
          <w:rtl/>
        </w:rPr>
        <w:t xml:space="preserve">ש </w:t>
      </w:r>
      <w:r w:rsidR="0050136E">
        <w:rPr>
          <w:rFonts w:hint="cs"/>
          <w:rtl/>
        </w:rPr>
        <w:t xml:space="preserve">התחילה והיא חשבה </w:t>
      </w:r>
      <w:bookmarkStart w:id="294" w:name="_ETM_Q1_882972"/>
      <w:bookmarkEnd w:id="294"/>
      <w:r w:rsidR="0050136E">
        <w:rPr>
          <w:rFonts w:hint="cs"/>
          <w:rtl/>
        </w:rPr>
        <w:t xml:space="preserve">שזה מתאים </w:t>
      </w:r>
      <w:r>
        <w:rPr>
          <w:rFonts w:hint="cs"/>
          <w:rtl/>
        </w:rPr>
        <w:t xml:space="preserve">לא לטיפול פלילי אלא לטיפול משמעתי </w:t>
      </w:r>
      <w:r w:rsidR="0050136E">
        <w:rPr>
          <w:rFonts w:hint="cs"/>
          <w:rtl/>
        </w:rPr>
        <w:t xml:space="preserve">ולקחה </w:t>
      </w:r>
      <w:r w:rsidR="00202303">
        <w:rPr>
          <w:rFonts w:hint="cs"/>
          <w:rtl/>
        </w:rPr>
        <w:t>את ה</w:t>
      </w:r>
      <w:r w:rsidR="0050136E">
        <w:rPr>
          <w:rFonts w:hint="cs"/>
          <w:rtl/>
        </w:rPr>
        <w:t>ט</w:t>
      </w:r>
      <w:r w:rsidR="00202303">
        <w:rPr>
          <w:rFonts w:hint="cs"/>
          <w:rtl/>
        </w:rPr>
        <w:t>י</w:t>
      </w:r>
      <w:r w:rsidR="0050136E">
        <w:rPr>
          <w:rFonts w:hint="cs"/>
          <w:rtl/>
        </w:rPr>
        <w:t xml:space="preserve">פול המשמעתי. יכול להיות שהמקור היה </w:t>
      </w:r>
      <w:r w:rsidR="00202303">
        <w:rPr>
          <w:rFonts w:hint="cs"/>
          <w:rtl/>
        </w:rPr>
        <w:t xml:space="preserve">דווקא </w:t>
      </w:r>
      <w:r w:rsidR="0050136E">
        <w:rPr>
          <w:rFonts w:hint="cs"/>
          <w:rtl/>
        </w:rPr>
        <w:t xml:space="preserve">מהמפקד </w:t>
      </w:r>
      <w:bookmarkStart w:id="295" w:name="_ETM_Q1_890789"/>
      <w:bookmarkEnd w:id="295"/>
      <w:r w:rsidR="0050136E">
        <w:rPr>
          <w:rFonts w:hint="cs"/>
          <w:rtl/>
        </w:rPr>
        <w:t xml:space="preserve">או מאגף המשמעת </w:t>
      </w:r>
      <w:r w:rsidR="00202303">
        <w:rPr>
          <w:rFonts w:hint="cs"/>
          <w:rtl/>
        </w:rPr>
        <w:t xml:space="preserve">שהוא זה שהעביר את זה למח"ש </w:t>
      </w:r>
      <w:r w:rsidR="0050136E">
        <w:rPr>
          <w:rFonts w:hint="cs"/>
          <w:rtl/>
        </w:rPr>
        <w:t>על בסיס- -</w:t>
      </w:r>
    </w:p>
    <w:p w:rsidR="0050136E" w:rsidRDefault="0050136E" w:rsidP="0050136E">
      <w:pPr>
        <w:rPr>
          <w:rtl/>
        </w:rPr>
      </w:pPr>
      <w:bookmarkStart w:id="296" w:name="_ETM_Q1_894505"/>
      <w:bookmarkStart w:id="297" w:name="_ETM_Q1_894605"/>
      <w:bookmarkEnd w:id="296"/>
      <w:bookmarkEnd w:id="297"/>
    </w:p>
    <w:p w:rsidR="0050136E" w:rsidRDefault="0050136E" w:rsidP="0050136E">
      <w:pPr>
        <w:pStyle w:val="-"/>
        <w:keepNext/>
        <w:rPr>
          <w:rtl/>
        </w:rPr>
      </w:pPr>
      <w:bookmarkStart w:id="298" w:name="ET_speakercontinue_6357_29"/>
      <w:r w:rsidRPr="0050136E">
        <w:rPr>
          <w:rStyle w:val="TagStyle"/>
          <w:rtl/>
        </w:rPr>
        <w:t xml:space="preserve"> &lt;&lt; </w:t>
      </w:r>
      <w:proofErr w:type="spellStart"/>
      <w:r w:rsidRPr="0050136E">
        <w:rPr>
          <w:rStyle w:val="TagStyle"/>
          <w:rtl/>
        </w:rPr>
        <w:t>דובר_המשך</w:t>
      </w:r>
      <w:proofErr w:type="spellEnd"/>
      <w:r w:rsidRPr="0050136E">
        <w:rPr>
          <w:rStyle w:val="TagStyle"/>
          <w:rtl/>
        </w:rPr>
        <w:t xml:space="preserve"> &gt;&gt; </w:t>
      </w:r>
      <w:r>
        <w:rPr>
          <w:rtl/>
        </w:rPr>
        <w:t>משה סעדה (הליכוד):</w:t>
      </w:r>
      <w:r w:rsidRPr="0050136E">
        <w:rPr>
          <w:rStyle w:val="TagStyle"/>
          <w:rtl/>
        </w:rPr>
        <w:t xml:space="preserve"> &lt;&lt; </w:t>
      </w:r>
      <w:proofErr w:type="spellStart"/>
      <w:r w:rsidRPr="0050136E">
        <w:rPr>
          <w:rStyle w:val="TagStyle"/>
          <w:rtl/>
        </w:rPr>
        <w:t>דובר_המשך</w:t>
      </w:r>
      <w:proofErr w:type="spellEnd"/>
      <w:r w:rsidRPr="0050136E">
        <w:rPr>
          <w:rStyle w:val="TagStyle"/>
          <w:rtl/>
        </w:rPr>
        <w:t xml:space="preserve"> &gt;&gt;</w:t>
      </w:r>
      <w:r>
        <w:rPr>
          <w:rtl/>
        </w:rPr>
        <w:t xml:space="preserve">   </w:t>
      </w:r>
      <w:bookmarkEnd w:id="298"/>
    </w:p>
    <w:p w:rsidR="0050136E" w:rsidRDefault="0050136E" w:rsidP="0050136E">
      <w:pPr>
        <w:pStyle w:val="KeepWithNext"/>
        <w:rPr>
          <w:rtl/>
        </w:rPr>
      </w:pPr>
    </w:p>
    <w:p w:rsidR="0050136E" w:rsidRDefault="00202303" w:rsidP="0050136E">
      <w:pPr>
        <w:rPr>
          <w:rtl/>
        </w:rPr>
      </w:pPr>
      <w:bookmarkStart w:id="299" w:name="_ETM_Q1_895122"/>
      <w:bookmarkEnd w:id="299"/>
      <w:r>
        <w:rPr>
          <w:rFonts w:hint="cs"/>
          <w:rtl/>
        </w:rPr>
        <w:t xml:space="preserve">הוא </w:t>
      </w:r>
      <w:r w:rsidR="0050136E">
        <w:rPr>
          <w:rFonts w:hint="cs"/>
          <w:rtl/>
        </w:rPr>
        <w:t>מעביר ל</w:t>
      </w:r>
      <w:r w:rsidR="003A5B34">
        <w:rPr>
          <w:rFonts w:hint="cs"/>
          <w:rtl/>
        </w:rPr>
        <w:t>מח</w:t>
      </w:r>
      <w:r w:rsidR="003A5B34">
        <w:rPr>
          <w:rtl/>
        </w:rPr>
        <w:t>"</w:t>
      </w:r>
      <w:r w:rsidR="003A5B34">
        <w:rPr>
          <w:rFonts w:hint="cs"/>
          <w:rtl/>
        </w:rPr>
        <w:t xml:space="preserve">ש </w:t>
      </w:r>
      <w:r w:rsidR="0050136E">
        <w:rPr>
          <w:rFonts w:hint="cs"/>
          <w:rtl/>
        </w:rPr>
        <w:t xml:space="preserve">רק אם זה </w:t>
      </w:r>
      <w:bookmarkStart w:id="300" w:name="_ETM_Q1_897855"/>
      <w:bookmarkEnd w:id="300"/>
      <w:r w:rsidR="0050136E">
        <w:rPr>
          <w:rFonts w:hint="cs"/>
          <w:rtl/>
        </w:rPr>
        <w:t>פלילי.</w:t>
      </w:r>
    </w:p>
    <w:p w:rsidR="0050136E" w:rsidRDefault="0050136E" w:rsidP="0050136E">
      <w:pPr>
        <w:rPr>
          <w:rtl/>
        </w:rPr>
      </w:pPr>
      <w:bookmarkStart w:id="301" w:name="_ETM_Q1_898988"/>
      <w:bookmarkStart w:id="302" w:name="_ETM_Q1_899074"/>
      <w:bookmarkEnd w:id="301"/>
      <w:bookmarkEnd w:id="302"/>
    </w:p>
    <w:p w:rsidR="0050136E" w:rsidRDefault="0050136E" w:rsidP="0050136E">
      <w:pPr>
        <w:pStyle w:val="af6"/>
        <w:keepNext/>
        <w:rPr>
          <w:rtl/>
        </w:rPr>
      </w:pPr>
      <w:bookmarkStart w:id="303" w:name="ET_yor_6157_30"/>
      <w:r w:rsidRPr="0050136E">
        <w:rPr>
          <w:rStyle w:val="TagStyle"/>
          <w:rtl/>
        </w:rPr>
        <w:t xml:space="preserve"> &lt;&lt; </w:t>
      </w:r>
      <w:proofErr w:type="spellStart"/>
      <w:r w:rsidRPr="0050136E">
        <w:rPr>
          <w:rStyle w:val="TagStyle"/>
          <w:rtl/>
        </w:rPr>
        <w:t>יור</w:t>
      </w:r>
      <w:proofErr w:type="spellEnd"/>
      <w:r w:rsidRPr="0050136E">
        <w:rPr>
          <w:rStyle w:val="TagStyle"/>
          <w:rtl/>
        </w:rPr>
        <w:t xml:space="preserve"> &gt;&gt; </w:t>
      </w:r>
      <w:r>
        <w:rPr>
          <w:rtl/>
        </w:rPr>
        <w:t xml:space="preserve">היו"ר שמחה </w:t>
      </w:r>
      <w:proofErr w:type="spellStart"/>
      <w:r>
        <w:rPr>
          <w:rtl/>
        </w:rPr>
        <w:t>רוטמן</w:t>
      </w:r>
      <w:proofErr w:type="spellEnd"/>
      <w:r>
        <w:rPr>
          <w:rtl/>
        </w:rPr>
        <w:t>:</w:t>
      </w:r>
      <w:r w:rsidRPr="0050136E">
        <w:rPr>
          <w:rStyle w:val="TagStyle"/>
          <w:rtl/>
        </w:rPr>
        <w:t xml:space="preserve"> &lt;&lt; </w:t>
      </w:r>
      <w:proofErr w:type="spellStart"/>
      <w:r w:rsidRPr="0050136E">
        <w:rPr>
          <w:rStyle w:val="TagStyle"/>
          <w:rtl/>
        </w:rPr>
        <w:t>יור</w:t>
      </w:r>
      <w:proofErr w:type="spellEnd"/>
      <w:r w:rsidRPr="0050136E">
        <w:rPr>
          <w:rStyle w:val="TagStyle"/>
          <w:rtl/>
        </w:rPr>
        <w:t xml:space="preserve"> &gt;&gt;</w:t>
      </w:r>
      <w:r>
        <w:rPr>
          <w:rtl/>
        </w:rPr>
        <w:t xml:space="preserve">   </w:t>
      </w:r>
      <w:bookmarkEnd w:id="303"/>
    </w:p>
    <w:p w:rsidR="0050136E" w:rsidRDefault="0050136E" w:rsidP="0050136E">
      <w:pPr>
        <w:pStyle w:val="KeepWithNext"/>
        <w:rPr>
          <w:rtl/>
        </w:rPr>
      </w:pPr>
    </w:p>
    <w:p w:rsidR="0050136E" w:rsidRDefault="0050136E" w:rsidP="00202303">
      <w:pPr>
        <w:rPr>
          <w:rtl/>
        </w:rPr>
      </w:pPr>
      <w:bookmarkStart w:id="304" w:name="_ETM_Q1_899705"/>
      <w:bookmarkEnd w:id="304"/>
      <w:r>
        <w:rPr>
          <w:rFonts w:hint="cs"/>
          <w:rtl/>
        </w:rPr>
        <w:t xml:space="preserve">כן, ואז </w:t>
      </w:r>
      <w:r w:rsidR="003A5B34">
        <w:rPr>
          <w:rFonts w:hint="cs"/>
          <w:rtl/>
        </w:rPr>
        <w:t>מח</w:t>
      </w:r>
      <w:r w:rsidR="003A5B34">
        <w:rPr>
          <w:rtl/>
        </w:rPr>
        <w:t>"</w:t>
      </w:r>
      <w:r w:rsidR="003A5B34">
        <w:rPr>
          <w:rFonts w:hint="cs"/>
          <w:rtl/>
        </w:rPr>
        <w:t xml:space="preserve">ש </w:t>
      </w:r>
      <w:r>
        <w:rPr>
          <w:rFonts w:hint="cs"/>
          <w:rtl/>
        </w:rPr>
        <w:t>חזרה למשמעתי. עדי</w:t>
      </w:r>
      <w:r w:rsidR="00202303">
        <w:rPr>
          <w:rFonts w:hint="cs"/>
          <w:rtl/>
        </w:rPr>
        <w:t>י</w:t>
      </w:r>
      <w:r>
        <w:rPr>
          <w:rFonts w:hint="cs"/>
          <w:rtl/>
        </w:rPr>
        <w:t>ן א</w:t>
      </w:r>
      <w:r w:rsidR="00202303">
        <w:rPr>
          <w:rFonts w:hint="cs"/>
          <w:rtl/>
        </w:rPr>
        <w:t>ת</w:t>
      </w:r>
      <w:r>
        <w:rPr>
          <w:rFonts w:hint="cs"/>
          <w:rtl/>
        </w:rPr>
        <w:t xml:space="preserve">ה כן צריך </w:t>
      </w:r>
      <w:r w:rsidR="00202303">
        <w:rPr>
          <w:rFonts w:hint="cs"/>
          <w:rtl/>
        </w:rPr>
        <w:t xml:space="preserve">לדעתי </w:t>
      </w:r>
      <w:bookmarkStart w:id="305" w:name="_ETM_Q1_918455"/>
      <w:bookmarkEnd w:id="305"/>
      <w:r>
        <w:rPr>
          <w:rFonts w:hint="cs"/>
          <w:rtl/>
        </w:rPr>
        <w:t xml:space="preserve">לקבוע </w:t>
      </w:r>
      <w:bookmarkStart w:id="306" w:name="_ETM_Q1_906289"/>
      <w:bookmarkEnd w:id="306"/>
      <w:r>
        <w:rPr>
          <w:rtl/>
        </w:rPr>
        <w:t>–</w:t>
      </w:r>
      <w:r w:rsidR="00202303">
        <w:rPr>
          <w:rFonts w:hint="cs"/>
          <w:rtl/>
        </w:rPr>
        <w:t xml:space="preserve"> אנ</w:t>
      </w:r>
      <w:r>
        <w:rPr>
          <w:rFonts w:hint="cs"/>
          <w:rtl/>
        </w:rPr>
        <w:t xml:space="preserve">חנו לא </w:t>
      </w:r>
      <w:r w:rsidR="00202303">
        <w:rPr>
          <w:rFonts w:hint="cs"/>
          <w:rtl/>
        </w:rPr>
        <w:t>מ</w:t>
      </w:r>
      <w:r>
        <w:rPr>
          <w:rFonts w:hint="cs"/>
          <w:rtl/>
        </w:rPr>
        <w:t xml:space="preserve">תקנים פה את הליכי העבודה של המשמעת </w:t>
      </w:r>
      <w:bookmarkStart w:id="307" w:name="_ETM_Q1_912372"/>
      <w:bookmarkEnd w:id="307"/>
      <w:r>
        <w:rPr>
          <w:rFonts w:hint="cs"/>
          <w:rtl/>
        </w:rPr>
        <w:t>במשטרה, זו לא מטרת תיקון, אבל כן הי</w:t>
      </w:r>
      <w:r w:rsidR="00202303">
        <w:rPr>
          <w:rFonts w:hint="cs"/>
          <w:rtl/>
        </w:rPr>
        <w:t>י</w:t>
      </w:r>
      <w:r>
        <w:rPr>
          <w:rFonts w:hint="cs"/>
          <w:rtl/>
        </w:rPr>
        <w:t xml:space="preserve">תי חושב, </w:t>
      </w:r>
      <w:r w:rsidR="00202303">
        <w:rPr>
          <w:rFonts w:hint="cs"/>
          <w:rtl/>
        </w:rPr>
        <w:t xml:space="preserve">שהייתי רוצה </w:t>
      </w:r>
      <w:proofErr w:type="spellStart"/>
      <w:r w:rsidR="00202303">
        <w:rPr>
          <w:rFonts w:hint="cs"/>
          <w:rtl/>
        </w:rPr>
        <w:t>מציאותש</w:t>
      </w:r>
      <w:proofErr w:type="spellEnd"/>
      <w:r w:rsidR="00202303">
        <w:rPr>
          <w:rFonts w:hint="cs"/>
          <w:rtl/>
        </w:rPr>
        <w:t xml:space="preserve"> ברגע שמח"ש נגעה בתיק, </w:t>
      </w:r>
      <w:r>
        <w:rPr>
          <w:rFonts w:hint="cs"/>
          <w:rtl/>
        </w:rPr>
        <w:t xml:space="preserve">לא </w:t>
      </w:r>
      <w:bookmarkStart w:id="308" w:name="_ETM_Q1_918355"/>
      <w:bookmarkEnd w:id="308"/>
      <w:r>
        <w:rPr>
          <w:rFonts w:hint="cs"/>
          <w:rtl/>
        </w:rPr>
        <w:t xml:space="preserve">משנה מה מקור </w:t>
      </w:r>
      <w:r>
        <w:rPr>
          <w:rtl/>
        </w:rPr>
        <w:t>–</w:t>
      </w:r>
      <w:r>
        <w:rPr>
          <w:rFonts w:hint="cs"/>
          <w:rtl/>
        </w:rPr>
        <w:t xml:space="preserve"> </w:t>
      </w:r>
      <w:r w:rsidR="003A5B34">
        <w:rPr>
          <w:rFonts w:hint="cs"/>
          <w:rtl/>
        </w:rPr>
        <w:t>מח</w:t>
      </w:r>
      <w:r w:rsidR="003A5B34">
        <w:rPr>
          <w:rtl/>
        </w:rPr>
        <w:t>"</w:t>
      </w:r>
      <w:r w:rsidR="003A5B34">
        <w:rPr>
          <w:rFonts w:hint="cs"/>
          <w:rtl/>
        </w:rPr>
        <w:t xml:space="preserve">ש </w:t>
      </w:r>
      <w:r>
        <w:rPr>
          <w:rFonts w:hint="cs"/>
          <w:rtl/>
        </w:rPr>
        <w:t xml:space="preserve">גם מקבלת </w:t>
      </w:r>
      <w:r w:rsidR="00202303">
        <w:rPr>
          <w:rFonts w:hint="cs"/>
          <w:rtl/>
        </w:rPr>
        <w:t xml:space="preserve">וגם נותנת את התשובה לכל גורם ששואל, </w:t>
      </w:r>
      <w:r>
        <w:rPr>
          <w:rFonts w:hint="cs"/>
          <w:rtl/>
        </w:rPr>
        <w:t xml:space="preserve">איפה זה עומד. </w:t>
      </w:r>
      <w:bookmarkStart w:id="309" w:name="_ETM_Q1_926072"/>
      <w:bookmarkEnd w:id="309"/>
      <w:r>
        <w:rPr>
          <w:rFonts w:hint="cs"/>
          <w:rtl/>
        </w:rPr>
        <w:t xml:space="preserve">בשנייה שהיא נוגעת בתיק היא הופכת גורם </w:t>
      </w:r>
      <w:proofErr w:type="spellStart"/>
      <w:r>
        <w:rPr>
          <w:rFonts w:hint="cs"/>
          <w:rtl/>
        </w:rPr>
        <w:t>מתכלל</w:t>
      </w:r>
      <w:proofErr w:type="spellEnd"/>
      <w:r w:rsidR="00202303">
        <w:rPr>
          <w:rFonts w:hint="cs"/>
          <w:rtl/>
        </w:rPr>
        <w:t xml:space="preserve">. לא רוצה שהיא </w:t>
      </w:r>
      <w:proofErr w:type="spellStart"/>
      <w:r w:rsidR="00202303">
        <w:rPr>
          <w:rFonts w:hint="cs"/>
          <w:rtl/>
        </w:rPr>
        <w:t>תתכלל</w:t>
      </w:r>
      <w:proofErr w:type="spellEnd"/>
      <w:r w:rsidR="00202303">
        <w:rPr>
          <w:rFonts w:hint="cs"/>
          <w:rtl/>
        </w:rPr>
        <w:t xml:space="preserve"> את עבודת המשמעת של המשטרה</w:t>
      </w:r>
      <w:r>
        <w:rPr>
          <w:rFonts w:hint="cs"/>
          <w:rtl/>
        </w:rPr>
        <w:t xml:space="preserve"> לדברים שמתנהלים </w:t>
      </w:r>
      <w:bookmarkStart w:id="310" w:name="_ETM_Q1_933989"/>
      <w:bookmarkEnd w:id="310"/>
      <w:r>
        <w:rPr>
          <w:rFonts w:hint="cs"/>
          <w:rtl/>
        </w:rPr>
        <w:t>אצל</w:t>
      </w:r>
      <w:r w:rsidR="00202303">
        <w:rPr>
          <w:rFonts w:hint="cs"/>
          <w:rtl/>
        </w:rPr>
        <w:t>ה</w:t>
      </w:r>
      <w:r>
        <w:rPr>
          <w:rFonts w:hint="cs"/>
          <w:rtl/>
        </w:rPr>
        <w:t xml:space="preserve"> בתוך האגף, אבל אני כן רוצה </w:t>
      </w:r>
      <w:r w:rsidR="00202303">
        <w:rPr>
          <w:rFonts w:hint="cs"/>
          <w:rtl/>
        </w:rPr>
        <w:t>שברגע שמח"ש נגעה בתיק</w:t>
      </w:r>
      <w:r>
        <w:rPr>
          <w:rFonts w:hint="cs"/>
          <w:rtl/>
        </w:rPr>
        <w:t>,</w:t>
      </w:r>
      <w:r w:rsidR="00202303">
        <w:rPr>
          <w:rFonts w:hint="cs"/>
          <w:rtl/>
        </w:rPr>
        <w:t xml:space="preserve"> </w:t>
      </w:r>
      <w:r>
        <w:rPr>
          <w:rFonts w:hint="cs"/>
          <w:rtl/>
        </w:rPr>
        <w:t xml:space="preserve">בין אם </w:t>
      </w:r>
      <w:r w:rsidR="00202303">
        <w:rPr>
          <w:rFonts w:hint="cs"/>
          <w:rtl/>
        </w:rPr>
        <w:t xml:space="preserve">הוא בא </w:t>
      </w:r>
      <w:bookmarkStart w:id="311" w:name="_ETM_Q1_951433"/>
      <w:bookmarkEnd w:id="311"/>
      <w:r w:rsidR="00202303">
        <w:rPr>
          <w:rFonts w:hint="cs"/>
          <w:rtl/>
        </w:rPr>
        <w:t xml:space="preserve">אליה מפניית ציבור, בין אם </w:t>
      </w:r>
      <w:r>
        <w:rPr>
          <w:rFonts w:hint="cs"/>
          <w:rtl/>
        </w:rPr>
        <w:t xml:space="preserve">אגף </w:t>
      </w:r>
      <w:bookmarkStart w:id="312" w:name="_ETM_Q1_939739"/>
      <w:bookmarkEnd w:id="312"/>
      <w:r>
        <w:rPr>
          <w:rFonts w:hint="cs"/>
          <w:rtl/>
        </w:rPr>
        <w:t>משמעת העביר, בין אם הגיע בכל דרך אחרת שלא תעזו</w:t>
      </w:r>
      <w:bookmarkStart w:id="313" w:name="_ETM_Q1_946222"/>
      <w:bookmarkEnd w:id="313"/>
      <w:r>
        <w:rPr>
          <w:rFonts w:hint="cs"/>
          <w:rtl/>
        </w:rPr>
        <w:t xml:space="preserve">ב אותו. </w:t>
      </w:r>
    </w:p>
    <w:p w:rsidR="0050136E" w:rsidRDefault="0050136E" w:rsidP="0050136E">
      <w:pPr>
        <w:rPr>
          <w:rtl/>
        </w:rPr>
      </w:pPr>
      <w:bookmarkStart w:id="314" w:name="_ETM_Q1_947939"/>
      <w:bookmarkStart w:id="315" w:name="_ETM_Q1_948026"/>
      <w:bookmarkEnd w:id="314"/>
      <w:bookmarkEnd w:id="315"/>
    </w:p>
    <w:p w:rsidR="0050136E" w:rsidRDefault="0050136E" w:rsidP="0050136E">
      <w:pPr>
        <w:pStyle w:val="-"/>
        <w:keepNext/>
        <w:rPr>
          <w:rtl/>
        </w:rPr>
      </w:pPr>
      <w:bookmarkStart w:id="316" w:name="ET_speakercontinue_6357_31"/>
      <w:r w:rsidRPr="0050136E">
        <w:rPr>
          <w:rStyle w:val="TagStyle"/>
          <w:rtl/>
        </w:rPr>
        <w:t xml:space="preserve"> &lt;&lt; </w:t>
      </w:r>
      <w:proofErr w:type="spellStart"/>
      <w:r w:rsidRPr="0050136E">
        <w:rPr>
          <w:rStyle w:val="TagStyle"/>
          <w:rtl/>
        </w:rPr>
        <w:t>דובר_המשך</w:t>
      </w:r>
      <w:proofErr w:type="spellEnd"/>
      <w:r w:rsidRPr="0050136E">
        <w:rPr>
          <w:rStyle w:val="TagStyle"/>
          <w:rtl/>
        </w:rPr>
        <w:t xml:space="preserve"> &gt;&gt; </w:t>
      </w:r>
      <w:r>
        <w:rPr>
          <w:rtl/>
        </w:rPr>
        <w:t>משה סעדה (הליכוד):</w:t>
      </w:r>
      <w:r w:rsidRPr="0050136E">
        <w:rPr>
          <w:rStyle w:val="TagStyle"/>
          <w:rtl/>
        </w:rPr>
        <w:t xml:space="preserve"> &lt;&lt; </w:t>
      </w:r>
      <w:proofErr w:type="spellStart"/>
      <w:r w:rsidRPr="0050136E">
        <w:rPr>
          <w:rStyle w:val="TagStyle"/>
          <w:rtl/>
        </w:rPr>
        <w:t>דובר_המשך</w:t>
      </w:r>
      <w:proofErr w:type="spellEnd"/>
      <w:r w:rsidRPr="0050136E">
        <w:rPr>
          <w:rStyle w:val="TagStyle"/>
          <w:rtl/>
        </w:rPr>
        <w:t xml:space="preserve"> &gt;&gt;</w:t>
      </w:r>
      <w:r>
        <w:rPr>
          <w:rtl/>
        </w:rPr>
        <w:t xml:space="preserve">   </w:t>
      </w:r>
      <w:bookmarkEnd w:id="316"/>
    </w:p>
    <w:p w:rsidR="0050136E" w:rsidRDefault="0050136E" w:rsidP="0050136E">
      <w:pPr>
        <w:pStyle w:val="KeepWithNext"/>
        <w:rPr>
          <w:rtl/>
        </w:rPr>
      </w:pPr>
    </w:p>
    <w:p w:rsidR="0050136E" w:rsidRDefault="0050136E" w:rsidP="00202303">
      <w:pPr>
        <w:rPr>
          <w:rtl/>
        </w:rPr>
      </w:pPr>
      <w:bookmarkStart w:id="317" w:name="_ETM_Q1_948588"/>
      <w:bookmarkEnd w:id="317"/>
      <w:r>
        <w:rPr>
          <w:rFonts w:hint="cs"/>
          <w:rtl/>
        </w:rPr>
        <w:t>א</w:t>
      </w:r>
      <w:r w:rsidR="00202303">
        <w:rPr>
          <w:rFonts w:hint="cs"/>
          <w:rtl/>
        </w:rPr>
        <w:t>ני מתלונן על דוח התנועה שקיבלתי</w:t>
      </w:r>
      <w:r>
        <w:rPr>
          <w:rFonts w:hint="cs"/>
          <w:rtl/>
        </w:rPr>
        <w:t xml:space="preserve">. </w:t>
      </w:r>
      <w:r w:rsidR="00202303">
        <w:rPr>
          <w:rFonts w:hint="cs"/>
          <w:rtl/>
        </w:rPr>
        <w:t xml:space="preserve">הוא לא מרוצה. מח"ש מעבירה לגורם הרלוונטי. </w:t>
      </w:r>
      <w:r>
        <w:rPr>
          <w:rFonts w:hint="cs"/>
          <w:rtl/>
        </w:rPr>
        <w:t xml:space="preserve">היא לא </w:t>
      </w:r>
      <w:bookmarkStart w:id="318" w:name="_ETM_Q1_953722"/>
      <w:bookmarkEnd w:id="318"/>
      <w:r>
        <w:rPr>
          <w:rFonts w:hint="cs"/>
          <w:rtl/>
        </w:rPr>
        <w:t>אחרא</w:t>
      </w:r>
      <w:r w:rsidR="00202303">
        <w:rPr>
          <w:rFonts w:hint="cs"/>
          <w:rtl/>
        </w:rPr>
        <w:t>י</w:t>
      </w:r>
      <w:r>
        <w:rPr>
          <w:rFonts w:hint="cs"/>
          <w:rtl/>
        </w:rPr>
        <w:t xml:space="preserve">ת לעדכן </w:t>
      </w:r>
      <w:r w:rsidR="00202303">
        <w:rPr>
          <w:rFonts w:hint="cs"/>
          <w:rtl/>
        </w:rPr>
        <w:t xml:space="preserve">אותו </w:t>
      </w:r>
      <w:r>
        <w:rPr>
          <w:rFonts w:hint="cs"/>
          <w:rtl/>
        </w:rPr>
        <w:t>מה קורה מול הדוח שלו.</w:t>
      </w:r>
    </w:p>
    <w:p w:rsidR="0050136E" w:rsidRDefault="0050136E" w:rsidP="0050136E">
      <w:pPr>
        <w:rPr>
          <w:rtl/>
        </w:rPr>
      </w:pPr>
      <w:bookmarkStart w:id="319" w:name="_ETM_Q1_958189"/>
      <w:bookmarkStart w:id="320" w:name="_ETM_Q1_958273"/>
      <w:bookmarkEnd w:id="319"/>
      <w:bookmarkEnd w:id="320"/>
    </w:p>
    <w:p w:rsidR="0050136E" w:rsidRDefault="0050136E" w:rsidP="0050136E">
      <w:pPr>
        <w:pStyle w:val="af6"/>
        <w:keepNext/>
        <w:rPr>
          <w:rtl/>
        </w:rPr>
      </w:pPr>
      <w:bookmarkStart w:id="321" w:name="ET_yor_6157_32"/>
      <w:r w:rsidRPr="0050136E">
        <w:rPr>
          <w:rStyle w:val="TagStyle"/>
          <w:rtl/>
        </w:rPr>
        <w:t xml:space="preserve"> &lt;&lt; </w:t>
      </w:r>
      <w:proofErr w:type="spellStart"/>
      <w:r w:rsidRPr="0050136E">
        <w:rPr>
          <w:rStyle w:val="TagStyle"/>
          <w:rtl/>
        </w:rPr>
        <w:t>יור</w:t>
      </w:r>
      <w:proofErr w:type="spellEnd"/>
      <w:r w:rsidRPr="0050136E">
        <w:rPr>
          <w:rStyle w:val="TagStyle"/>
          <w:rtl/>
        </w:rPr>
        <w:t xml:space="preserve"> &gt;&gt; </w:t>
      </w:r>
      <w:r>
        <w:rPr>
          <w:rtl/>
        </w:rPr>
        <w:t xml:space="preserve">היו"ר שמחה </w:t>
      </w:r>
      <w:proofErr w:type="spellStart"/>
      <w:r>
        <w:rPr>
          <w:rtl/>
        </w:rPr>
        <w:t>רוטמן</w:t>
      </w:r>
      <w:proofErr w:type="spellEnd"/>
      <w:r>
        <w:rPr>
          <w:rtl/>
        </w:rPr>
        <w:t>:</w:t>
      </w:r>
      <w:r w:rsidRPr="0050136E">
        <w:rPr>
          <w:rStyle w:val="TagStyle"/>
          <w:rtl/>
        </w:rPr>
        <w:t xml:space="preserve"> &lt;&lt; </w:t>
      </w:r>
      <w:proofErr w:type="spellStart"/>
      <w:r w:rsidRPr="0050136E">
        <w:rPr>
          <w:rStyle w:val="TagStyle"/>
          <w:rtl/>
        </w:rPr>
        <w:t>יור</w:t>
      </w:r>
      <w:proofErr w:type="spellEnd"/>
      <w:r w:rsidRPr="0050136E">
        <w:rPr>
          <w:rStyle w:val="TagStyle"/>
          <w:rtl/>
        </w:rPr>
        <w:t xml:space="preserve"> &gt;&gt;</w:t>
      </w:r>
      <w:r>
        <w:rPr>
          <w:rtl/>
        </w:rPr>
        <w:t xml:space="preserve">   </w:t>
      </w:r>
      <w:bookmarkEnd w:id="321"/>
    </w:p>
    <w:p w:rsidR="0050136E" w:rsidRDefault="0050136E" w:rsidP="0050136E">
      <w:pPr>
        <w:pStyle w:val="KeepWithNext"/>
        <w:rPr>
          <w:rtl/>
        </w:rPr>
      </w:pPr>
    </w:p>
    <w:p w:rsidR="0050136E" w:rsidRDefault="0050136E" w:rsidP="0050136E">
      <w:pPr>
        <w:rPr>
          <w:rtl/>
        </w:rPr>
      </w:pPr>
      <w:bookmarkStart w:id="322" w:name="_ETM_Q1_958789"/>
      <w:bookmarkEnd w:id="322"/>
      <w:r>
        <w:rPr>
          <w:rFonts w:hint="cs"/>
          <w:rtl/>
        </w:rPr>
        <w:t xml:space="preserve">למה </w:t>
      </w:r>
      <w:r w:rsidR="003A5B34">
        <w:rPr>
          <w:rFonts w:hint="cs"/>
          <w:rtl/>
        </w:rPr>
        <w:t>מח</w:t>
      </w:r>
      <w:r w:rsidR="003A5B34">
        <w:rPr>
          <w:rtl/>
        </w:rPr>
        <w:t>"</w:t>
      </w:r>
      <w:r w:rsidR="003A5B34">
        <w:rPr>
          <w:rFonts w:hint="cs"/>
          <w:rtl/>
        </w:rPr>
        <w:t xml:space="preserve">ש </w:t>
      </w:r>
      <w:r>
        <w:rPr>
          <w:rFonts w:hint="cs"/>
          <w:rtl/>
        </w:rPr>
        <w:t xml:space="preserve">מטפלת </w:t>
      </w:r>
      <w:bookmarkStart w:id="323" w:name="_ETM_Q1_960723"/>
      <w:bookmarkEnd w:id="323"/>
      <w:r>
        <w:rPr>
          <w:rFonts w:hint="cs"/>
          <w:rtl/>
        </w:rPr>
        <w:t>בזה בכל</w:t>
      </w:r>
      <w:r w:rsidR="00202303">
        <w:rPr>
          <w:rFonts w:hint="cs"/>
          <w:rtl/>
        </w:rPr>
        <w:t>ל</w:t>
      </w:r>
      <w:r>
        <w:rPr>
          <w:rFonts w:hint="cs"/>
          <w:rtl/>
        </w:rPr>
        <w:t xml:space="preserve">? </w:t>
      </w:r>
      <w:r w:rsidR="00202303">
        <w:rPr>
          <w:rFonts w:hint="cs"/>
          <w:rtl/>
        </w:rPr>
        <w:t xml:space="preserve">יכולה לומר: לא קשור למח"ש, </w:t>
      </w:r>
      <w:r>
        <w:rPr>
          <w:rFonts w:hint="cs"/>
          <w:rtl/>
        </w:rPr>
        <w:t>שלום ותודה. גש למרכז שירות.</w:t>
      </w:r>
    </w:p>
    <w:p w:rsidR="0050136E" w:rsidRDefault="0050136E" w:rsidP="0050136E">
      <w:pPr>
        <w:rPr>
          <w:rtl/>
        </w:rPr>
      </w:pPr>
      <w:bookmarkStart w:id="324" w:name="_ETM_Q1_966990"/>
      <w:bookmarkStart w:id="325" w:name="_ETM_Q1_967089"/>
      <w:bookmarkEnd w:id="324"/>
      <w:bookmarkEnd w:id="325"/>
    </w:p>
    <w:p w:rsidR="0050136E" w:rsidRDefault="0050136E" w:rsidP="0050136E">
      <w:pPr>
        <w:pStyle w:val="-"/>
        <w:keepNext/>
        <w:rPr>
          <w:rtl/>
        </w:rPr>
      </w:pPr>
      <w:bookmarkStart w:id="326" w:name="ET_speakercontinue_6357_33"/>
      <w:r w:rsidRPr="0050136E">
        <w:rPr>
          <w:rStyle w:val="TagStyle"/>
          <w:rtl/>
        </w:rPr>
        <w:t xml:space="preserve"> &lt;&lt; </w:t>
      </w:r>
      <w:proofErr w:type="spellStart"/>
      <w:r w:rsidRPr="0050136E">
        <w:rPr>
          <w:rStyle w:val="TagStyle"/>
          <w:rtl/>
        </w:rPr>
        <w:t>דובר_המשך</w:t>
      </w:r>
      <w:proofErr w:type="spellEnd"/>
      <w:r w:rsidRPr="0050136E">
        <w:rPr>
          <w:rStyle w:val="TagStyle"/>
          <w:rtl/>
        </w:rPr>
        <w:t xml:space="preserve"> &gt;&gt; </w:t>
      </w:r>
      <w:r>
        <w:rPr>
          <w:rtl/>
        </w:rPr>
        <w:t>משה סעדה (הליכוד):</w:t>
      </w:r>
      <w:r w:rsidRPr="0050136E">
        <w:rPr>
          <w:rStyle w:val="TagStyle"/>
          <w:rtl/>
        </w:rPr>
        <w:t xml:space="preserve"> &lt;&lt; </w:t>
      </w:r>
      <w:proofErr w:type="spellStart"/>
      <w:r w:rsidRPr="0050136E">
        <w:rPr>
          <w:rStyle w:val="TagStyle"/>
          <w:rtl/>
        </w:rPr>
        <w:t>דובר_המשך</w:t>
      </w:r>
      <w:proofErr w:type="spellEnd"/>
      <w:r w:rsidRPr="0050136E">
        <w:rPr>
          <w:rStyle w:val="TagStyle"/>
          <w:rtl/>
        </w:rPr>
        <w:t xml:space="preserve"> &gt;&gt;</w:t>
      </w:r>
      <w:r>
        <w:rPr>
          <w:rtl/>
        </w:rPr>
        <w:t xml:space="preserve">   </w:t>
      </w:r>
      <w:bookmarkEnd w:id="326"/>
    </w:p>
    <w:p w:rsidR="0050136E" w:rsidRDefault="0050136E" w:rsidP="0050136E">
      <w:pPr>
        <w:pStyle w:val="KeepWithNext"/>
        <w:rPr>
          <w:rtl/>
        </w:rPr>
      </w:pPr>
    </w:p>
    <w:p w:rsidR="0050136E" w:rsidRDefault="0050136E" w:rsidP="00202303">
      <w:pPr>
        <w:rPr>
          <w:rtl/>
        </w:rPr>
      </w:pPr>
      <w:bookmarkStart w:id="327" w:name="_ETM_Q1_967623"/>
      <w:bookmarkEnd w:id="327"/>
      <w:r>
        <w:rPr>
          <w:rFonts w:hint="cs"/>
          <w:rtl/>
        </w:rPr>
        <w:t>או מי</w:t>
      </w:r>
      <w:r w:rsidR="00202303">
        <w:rPr>
          <w:rFonts w:hint="cs"/>
          <w:rtl/>
        </w:rPr>
        <w:t xml:space="preserve"> </w:t>
      </w:r>
      <w:r>
        <w:rPr>
          <w:rFonts w:hint="cs"/>
          <w:rtl/>
        </w:rPr>
        <w:t xml:space="preserve">שאומר השוטר </w:t>
      </w:r>
      <w:bookmarkStart w:id="328" w:name="_ETM_Q1_970156"/>
      <w:bookmarkEnd w:id="328"/>
      <w:r>
        <w:rPr>
          <w:rFonts w:hint="cs"/>
          <w:rtl/>
        </w:rPr>
        <w:t xml:space="preserve">דיבר אלי לא יפה. </w:t>
      </w:r>
      <w:r w:rsidR="00202303">
        <w:rPr>
          <w:rFonts w:hint="cs"/>
          <w:rtl/>
        </w:rPr>
        <w:t xml:space="preserve">מח"ש </w:t>
      </w:r>
      <w:r w:rsidR="00202303">
        <w:rPr>
          <w:rtl/>
        </w:rPr>
        <w:t>–</w:t>
      </w:r>
      <w:r w:rsidR="00202303">
        <w:rPr>
          <w:rFonts w:hint="cs"/>
          <w:rtl/>
        </w:rPr>
        <w:t xml:space="preserve"> הולך </w:t>
      </w:r>
      <w:proofErr w:type="spellStart"/>
      <w:r w:rsidR="00202303">
        <w:rPr>
          <w:rFonts w:hint="cs"/>
          <w:rtl/>
        </w:rPr>
        <w:t>לית"צ</w:t>
      </w:r>
      <w:proofErr w:type="spellEnd"/>
      <w:r w:rsidR="00202303">
        <w:rPr>
          <w:rFonts w:hint="cs"/>
          <w:rtl/>
        </w:rPr>
        <w:t>, מפה אני משחררת א</w:t>
      </w:r>
      <w:bookmarkStart w:id="329" w:name="_ETM_Q1_988392"/>
      <w:bookmarkEnd w:id="329"/>
      <w:r w:rsidR="00202303">
        <w:rPr>
          <w:rFonts w:hint="cs"/>
          <w:rtl/>
        </w:rPr>
        <w:t xml:space="preserve">ת זה. </w:t>
      </w:r>
      <w:r>
        <w:rPr>
          <w:rFonts w:hint="cs"/>
          <w:rtl/>
        </w:rPr>
        <w:t>המבקר רצה ש</w:t>
      </w:r>
      <w:r w:rsidR="003A5B34">
        <w:rPr>
          <w:rFonts w:hint="cs"/>
          <w:rtl/>
        </w:rPr>
        <w:t>מח</w:t>
      </w:r>
      <w:r w:rsidR="003A5B34">
        <w:rPr>
          <w:rtl/>
        </w:rPr>
        <w:t>"</w:t>
      </w:r>
      <w:r w:rsidR="003A5B34">
        <w:rPr>
          <w:rFonts w:hint="cs"/>
          <w:rtl/>
        </w:rPr>
        <w:t xml:space="preserve">ש </w:t>
      </w:r>
      <w:r>
        <w:rPr>
          <w:rFonts w:hint="cs"/>
          <w:rtl/>
        </w:rPr>
        <w:t xml:space="preserve">תעקוב אחר התלונה </w:t>
      </w:r>
      <w:bookmarkStart w:id="330" w:name="_ETM_Q1_977923"/>
      <w:bookmarkEnd w:id="330"/>
      <w:r>
        <w:rPr>
          <w:rFonts w:hint="cs"/>
          <w:rtl/>
        </w:rPr>
        <w:t>הזו וזה לא נכון. מה שה</w:t>
      </w:r>
      <w:r w:rsidR="00202303">
        <w:rPr>
          <w:rFonts w:hint="cs"/>
          <w:rtl/>
        </w:rPr>
        <w:t>ת</w:t>
      </w:r>
      <w:r>
        <w:rPr>
          <w:rFonts w:hint="cs"/>
          <w:rtl/>
        </w:rPr>
        <w:t>חיל ב</w:t>
      </w:r>
      <w:r w:rsidR="003A5B34">
        <w:rPr>
          <w:rFonts w:hint="cs"/>
          <w:rtl/>
        </w:rPr>
        <w:t>מח</w:t>
      </w:r>
      <w:r w:rsidR="003A5B34">
        <w:rPr>
          <w:rtl/>
        </w:rPr>
        <w:t>"</w:t>
      </w:r>
      <w:r w:rsidR="003A5B34">
        <w:rPr>
          <w:rFonts w:hint="cs"/>
          <w:rtl/>
        </w:rPr>
        <w:t xml:space="preserve">ש </w:t>
      </w:r>
      <w:r>
        <w:rPr>
          <w:rFonts w:hint="cs"/>
          <w:rtl/>
        </w:rPr>
        <w:t xml:space="preserve">כפלילי </w:t>
      </w:r>
      <w:r w:rsidR="00202303">
        <w:rPr>
          <w:rFonts w:hint="cs"/>
          <w:rtl/>
        </w:rPr>
        <w:t xml:space="preserve">וממשיך במח"ש גם אם הוא עובר למשמעתי </w:t>
      </w:r>
      <w:r>
        <w:rPr>
          <w:rFonts w:hint="cs"/>
          <w:rtl/>
        </w:rPr>
        <w:t xml:space="preserve">אני מסכים </w:t>
      </w:r>
      <w:bookmarkStart w:id="331" w:name="_ETM_Q1_984689"/>
      <w:bookmarkEnd w:id="331"/>
      <w:r>
        <w:rPr>
          <w:rFonts w:hint="cs"/>
          <w:rtl/>
        </w:rPr>
        <w:t>שמח</w:t>
      </w:r>
      <w:r w:rsidR="00202303">
        <w:rPr>
          <w:rFonts w:hint="cs"/>
          <w:rtl/>
        </w:rPr>
        <w:t>"</w:t>
      </w:r>
      <w:r>
        <w:rPr>
          <w:rFonts w:hint="cs"/>
          <w:rtl/>
        </w:rPr>
        <w:t>ש- -</w:t>
      </w:r>
    </w:p>
    <w:p w:rsidR="0050136E" w:rsidRDefault="0050136E" w:rsidP="0050136E">
      <w:pPr>
        <w:rPr>
          <w:rtl/>
        </w:rPr>
      </w:pPr>
      <w:bookmarkStart w:id="332" w:name="_ETM_Q1_986040"/>
      <w:bookmarkStart w:id="333" w:name="_ETM_Q1_986156"/>
      <w:bookmarkEnd w:id="332"/>
      <w:bookmarkEnd w:id="333"/>
    </w:p>
    <w:p w:rsidR="0050136E" w:rsidRDefault="0050136E" w:rsidP="0050136E">
      <w:pPr>
        <w:pStyle w:val="af6"/>
        <w:keepNext/>
        <w:rPr>
          <w:rtl/>
        </w:rPr>
      </w:pPr>
      <w:bookmarkStart w:id="334" w:name="ET_yor_6157_34"/>
      <w:r w:rsidRPr="0050136E">
        <w:rPr>
          <w:rStyle w:val="TagStyle"/>
          <w:rtl/>
        </w:rPr>
        <w:t xml:space="preserve"> &lt;&lt; </w:t>
      </w:r>
      <w:proofErr w:type="spellStart"/>
      <w:r w:rsidRPr="0050136E">
        <w:rPr>
          <w:rStyle w:val="TagStyle"/>
          <w:rtl/>
        </w:rPr>
        <w:t>יור</w:t>
      </w:r>
      <w:proofErr w:type="spellEnd"/>
      <w:r w:rsidRPr="0050136E">
        <w:rPr>
          <w:rStyle w:val="TagStyle"/>
          <w:rtl/>
        </w:rPr>
        <w:t xml:space="preserve"> &gt;&gt; </w:t>
      </w:r>
      <w:r>
        <w:rPr>
          <w:rtl/>
        </w:rPr>
        <w:t xml:space="preserve">היו"ר שמחה </w:t>
      </w:r>
      <w:proofErr w:type="spellStart"/>
      <w:r>
        <w:rPr>
          <w:rtl/>
        </w:rPr>
        <w:t>רוטמן</w:t>
      </w:r>
      <w:proofErr w:type="spellEnd"/>
      <w:r>
        <w:rPr>
          <w:rtl/>
        </w:rPr>
        <w:t>:</w:t>
      </w:r>
      <w:r w:rsidRPr="0050136E">
        <w:rPr>
          <w:rStyle w:val="TagStyle"/>
          <w:rtl/>
        </w:rPr>
        <w:t xml:space="preserve"> &lt;&lt; </w:t>
      </w:r>
      <w:proofErr w:type="spellStart"/>
      <w:r w:rsidRPr="0050136E">
        <w:rPr>
          <w:rStyle w:val="TagStyle"/>
          <w:rtl/>
        </w:rPr>
        <w:t>יור</w:t>
      </w:r>
      <w:proofErr w:type="spellEnd"/>
      <w:r w:rsidRPr="0050136E">
        <w:rPr>
          <w:rStyle w:val="TagStyle"/>
          <w:rtl/>
        </w:rPr>
        <w:t xml:space="preserve"> &gt;&gt;</w:t>
      </w:r>
      <w:r>
        <w:rPr>
          <w:rtl/>
        </w:rPr>
        <w:t xml:space="preserve">   </w:t>
      </w:r>
      <w:bookmarkEnd w:id="334"/>
    </w:p>
    <w:p w:rsidR="0050136E" w:rsidRDefault="0050136E" w:rsidP="0050136E">
      <w:pPr>
        <w:pStyle w:val="KeepWithNext"/>
        <w:rPr>
          <w:rtl/>
        </w:rPr>
      </w:pPr>
    </w:p>
    <w:p w:rsidR="0050136E" w:rsidRDefault="0050136E" w:rsidP="00202303">
      <w:pPr>
        <w:rPr>
          <w:rtl/>
        </w:rPr>
      </w:pPr>
      <w:bookmarkStart w:id="335" w:name="_ETM_Q1_986673"/>
      <w:bookmarkEnd w:id="335"/>
      <w:r>
        <w:rPr>
          <w:rFonts w:hint="cs"/>
          <w:rtl/>
        </w:rPr>
        <w:t>א</w:t>
      </w:r>
      <w:r w:rsidR="00202303">
        <w:rPr>
          <w:rFonts w:hint="cs"/>
          <w:rtl/>
        </w:rPr>
        <w:t>בל</w:t>
      </w:r>
      <w:r>
        <w:rPr>
          <w:rFonts w:hint="cs"/>
          <w:rtl/>
        </w:rPr>
        <w:t xml:space="preserve"> הדוגמה שהבאת זה</w:t>
      </w:r>
      <w:r w:rsidR="00202303">
        <w:rPr>
          <w:rFonts w:hint="cs"/>
          <w:rtl/>
        </w:rPr>
        <w:t xml:space="preserve"> </w:t>
      </w:r>
      <w:r>
        <w:rPr>
          <w:rFonts w:hint="cs"/>
          <w:rtl/>
        </w:rPr>
        <w:t>לא התחיל ב</w:t>
      </w:r>
      <w:r w:rsidR="003A5B34">
        <w:rPr>
          <w:rFonts w:hint="cs"/>
          <w:rtl/>
        </w:rPr>
        <w:t>מח</w:t>
      </w:r>
      <w:r w:rsidR="003A5B34">
        <w:rPr>
          <w:rtl/>
        </w:rPr>
        <w:t>"</w:t>
      </w:r>
      <w:r w:rsidR="003A5B34">
        <w:rPr>
          <w:rFonts w:hint="cs"/>
          <w:rtl/>
        </w:rPr>
        <w:t xml:space="preserve">ש </w:t>
      </w:r>
      <w:r>
        <w:rPr>
          <w:rFonts w:hint="cs"/>
          <w:rtl/>
        </w:rPr>
        <w:t>כפלילי ו</w:t>
      </w:r>
      <w:r w:rsidR="00202303">
        <w:rPr>
          <w:rFonts w:hint="cs"/>
          <w:rtl/>
        </w:rPr>
        <w:t>עבר ל</w:t>
      </w:r>
      <w:bookmarkStart w:id="336" w:name="_ETM_Q1_993123"/>
      <w:bookmarkEnd w:id="336"/>
      <w:r>
        <w:rPr>
          <w:rFonts w:hint="cs"/>
          <w:rtl/>
        </w:rPr>
        <w:t>משמעתי.</w:t>
      </w:r>
      <w:r w:rsidR="00202303">
        <w:rPr>
          <w:rFonts w:hint="cs"/>
          <w:rtl/>
        </w:rPr>
        <w:t xml:space="preserve"> מראש מח"ש אמרה </w:t>
      </w:r>
      <w:r w:rsidR="00202303">
        <w:rPr>
          <w:rtl/>
        </w:rPr>
        <w:t>–</w:t>
      </w:r>
      <w:r w:rsidR="00202303">
        <w:rPr>
          <w:rFonts w:hint="cs"/>
          <w:rtl/>
        </w:rPr>
        <w:t xml:space="preserve"> אל תפנה </w:t>
      </w:r>
      <w:bookmarkStart w:id="337" w:name="_ETM_Q1_1007313"/>
      <w:bookmarkEnd w:id="337"/>
      <w:r w:rsidR="00202303">
        <w:rPr>
          <w:rFonts w:hint="cs"/>
          <w:rtl/>
        </w:rPr>
        <w:t xml:space="preserve">אליי. </w:t>
      </w:r>
      <w:r>
        <w:rPr>
          <w:rFonts w:hint="cs"/>
          <w:rtl/>
        </w:rPr>
        <w:t>לך למישהו אחר.</w:t>
      </w:r>
    </w:p>
    <w:p w:rsidR="0050136E" w:rsidRDefault="0050136E" w:rsidP="0050136E">
      <w:pPr>
        <w:rPr>
          <w:rtl/>
        </w:rPr>
      </w:pPr>
      <w:bookmarkStart w:id="338" w:name="_ETM_Q1_996373"/>
      <w:bookmarkStart w:id="339" w:name="_ETM_Q1_996490"/>
      <w:bookmarkEnd w:id="338"/>
      <w:bookmarkEnd w:id="339"/>
    </w:p>
    <w:p w:rsidR="0050136E" w:rsidRDefault="0050136E" w:rsidP="0050136E">
      <w:pPr>
        <w:pStyle w:val="-"/>
        <w:keepNext/>
        <w:rPr>
          <w:rtl/>
        </w:rPr>
      </w:pPr>
      <w:bookmarkStart w:id="340" w:name="ET_speakercontinue_6357_35"/>
      <w:r w:rsidRPr="0050136E">
        <w:rPr>
          <w:rStyle w:val="TagStyle"/>
          <w:rtl/>
        </w:rPr>
        <w:t xml:space="preserve"> &lt;&lt; </w:t>
      </w:r>
      <w:proofErr w:type="spellStart"/>
      <w:r w:rsidRPr="0050136E">
        <w:rPr>
          <w:rStyle w:val="TagStyle"/>
          <w:rtl/>
        </w:rPr>
        <w:t>דובר_המשך</w:t>
      </w:r>
      <w:proofErr w:type="spellEnd"/>
      <w:r w:rsidRPr="0050136E">
        <w:rPr>
          <w:rStyle w:val="TagStyle"/>
          <w:rtl/>
        </w:rPr>
        <w:t xml:space="preserve"> &gt;&gt; </w:t>
      </w:r>
      <w:r>
        <w:rPr>
          <w:rtl/>
        </w:rPr>
        <w:t>משה סעדה (הליכוד):</w:t>
      </w:r>
      <w:r w:rsidRPr="0050136E">
        <w:rPr>
          <w:rStyle w:val="TagStyle"/>
          <w:rtl/>
        </w:rPr>
        <w:t xml:space="preserve"> &lt;&lt; </w:t>
      </w:r>
      <w:proofErr w:type="spellStart"/>
      <w:r w:rsidRPr="0050136E">
        <w:rPr>
          <w:rStyle w:val="TagStyle"/>
          <w:rtl/>
        </w:rPr>
        <w:t>דובר_המשך</w:t>
      </w:r>
      <w:proofErr w:type="spellEnd"/>
      <w:r w:rsidRPr="0050136E">
        <w:rPr>
          <w:rStyle w:val="TagStyle"/>
          <w:rtl/>
        </w:rPr>
        <w:t xml:space="preserve"> &gt;&gt;</w:t>
      </w:r>
      <w:r>
        <w:rPr>
          <w:rtl/>
        </w:rPr>
        <w:t xml:space="preserve">   </w:t>
      </w:r>
      <w:bookmarkEnd w:id="340"/>
    </w:p>
    <w:p w:rsidR="0050136E" w:rsidRDefault="0050136E" w:rsidP="0050136E">
      <w:pPr>
        <w:pStyle w:val="KeepWithNext"/>
        <w:rPr>
          <w:rtl/>
        </w:rPr>
      </w:pPr>
    </w:p>
    <w:p w:rsidR="0050136E" w:rsidRDefault="00202303" w:rsidP="0050136E">
      <w:pPr>
        <w:rPr>
          <w:rtl/>
        </w:rPr>
      </w:pPr>
      <w:bookmarkStart w:id="341" w:name="_ETM_Q1_996906"/>
      <w:bookmarkEnd w:id="341"/>
      <w:r>
        <w:rPr>
          <w:rFonts w:hint="cs"/>
          <w:rtl/>
        </w:rPr>
        <w:t xml:space="preserve">נכון. </w:t>
      </w:r>
      <w:r w:rsidR="0050136E">
        <w:rPr>
          <w:rFonts w:hint="cs"/>
          <w:rtl/>
        </w:rPr>
        <w:t xml:space="preserve">היא </w:t>
      </w:r>
      <w:r>
        <w:rPr>
          <w:rFonts w:hint="cs"/>
          <w:rtl/>
        </w:rPr>
        <w:t xml:space="preserve">גם </w:t>
      </w:r>
      <w:r w:rsidR="0050136E">
        <w:rPr>
          <w:rFonts w:hint="cs"/>
          <w:rtl/>
        </w:rPr>
        <w:t>מוליכה.</w:t>
      </w:r>
    </w:p>
    <w:p w:rsidR="0050136E" w:rsidRDefault="0050136E" w:rsidP="0050136E">
      <w:pPr>
        <w:rPr>
          <w:rtl/>
        </w:rPr>
      </w:pPr>
      <w:bookmarkStart w:id="342" w:name="_ETM_Q1_998307"/>
      <w:bookmarkStart w:id="343" w:name="_ETM_Q1_998390"/>
      <w:bookmarkEnd w:id="342"/>
      <w:bookmarkEnd w:id="343"/>
    </w:p>
    <w:p w:rsidR="0050136E" w:rsidRDefault="0050136E" w:rsidP="0050136E">
      <w:pPr>
        <w:pStyle w:val="af6"/>
        <w:keepNext/>
        <w:rPr>
          <w:rtl/>
        </w:rPr>
      </w:pPr>
      <w:bookmarkStart w:id="344" w:name="ET_yor_6157_36"/>
      <w:r w:rsidRPr="0050136E">
        <w:rPr>
          <w:rStyle w:val="TagStyle"/>
          <w:rtl/>
        </w:rPr>
        <w:t xml:space="preserve"> &lt;&lt; </w:t>
      </w:r>
      <w:proofErr w:type="spellStart"/>
      <w:r w:rsidRPr="0050136E">
        <w:rPr>
          <w:rStyle w:val="TagStyle"/>
          <w:rtl/>
        </w:rPr>
        <w:t>יור</w:t>
      </w:r>
      <w:proofErr w:type="spellEnd"/>
      <w:r w:rsidRPr="0050136E">
        <w:rPr>
          <w:rStyle w:val="TagStyle"/>
          <w:rtl/>
        </w:rPr>
        <w:t xml:space="preserve"> &gt;&gt; </w:t>
      </w:r>
      <w:r>
        <w:rPr>
          <w:rtl/>
        </w:rPr>
        <w:t xml:space="preserve">היו"ר שמחה </w:t>
      </w:r>
      <w:proofErr w:type="spellStart"/>
      <w:r>
        <w:rPr>
          <w:rtl/>
        </w:rPr>
        <w:t>רוטמן</w:t>
      </w:r>
      <w:proofErr w:type="spellEnd"/>
      <w:r>
        <w:rPr>
          <w:rtl/>
        </w:rPr>
        <w:t>:</w:t>
      </w:r>
      <w:r w:rsidRPr="0050136E">
        <w:rPr>
          <w:rStyle w:val="TagStyle"/>
          <w:rtl/>
        </w:rPr>
        <w:t xml:space="preserve"> &lt;&lt; </w:t>
      </w:r>
      <w:proofErr w:type="spellStart"/>
      <w:r w:rsidRPr="0050136E">
        <w:rPr>
          <w:rStyle w:val="TagStyle"/>
          <w:rtl/>
        </w:rPr>
        <w:t>יור</w:t>
      </w:r>
      <w:proofErr w:type="spellEnd"/>
      <w:r w:rsidRPr="0050136E">
        <w:rPr>
          <w:rStyle w:val="TagStyle"/>
          <w:rtl/>
        </w:rPr>
        <w:t xml:space="preserve"> &gt;&gt;</w:t>
      </w:r>
      <w:r>
        <w:rPr>
          <w:rtl/>
        </w:rPr>
        <w:t xml:space="preserve">   </w:t>
      </w:r>
      <w:bookmarkEnd w:id="344"/>
    </w:p>
    <w:p w:rsidR="0050136E" w:rsidRDefault="0050136E" w:rsidP="0050136E">
      <w:pPr>
        <w:pStyle w:val="KeepWithNext"/>
        <w:rPr>
          <w:rtl/>
        </w:rPr>
      </w:pPr>
    </w:p>
    <w:p w:rsidR="0050136E" w:rsidRDefault="0050136E" w:rsidP="00202303">
      <w:pPr>
        <w:rPr>
          <w:rtl/>
        </w:rPr>
      </w:pPr>
      <w:bookmarkStart w:id="345" w:name="_ETM_Q1_998873"/>
      <w:bookmarkEnd w:id="345"/>
      <w:r>
        <w:rPr>
          <w:rFonts w:hint="cs"/>
          <w:rtl/>
        </w:rPr>
        <w:t>יכו</w:t>
      </w:r>
      <w:r w:rsidR="00202303">
        <w:rPr>
          <w:rFonts w:hint="cs"/>
          <w:rtl/>
        </w:rPr>
        <w:t>ל</w:t>
      </w:r>
      <w:r>
        <w:rPr>
          <w:rFonts w:hint="cs"/>
          <w:rtl/>
        </w:rPr>
        <w:t xml:space="preserve"> לה</w:t>
      </w:r>
      <w:r w:rsidR="00202303">
        <w:rPr>
          <w:rFonts w:hint="cs"/>
          <w:rtl/>
        </w:rPr>
        <w:t>י</w:t>
      </w:r>
      <w:r>
        <w:rPr>
          <w:rFonts w:hint="cs"/>
          <w:rtl/>
        </w:rPr>
        <w:t xml:space="preserve">ות </w:t>
      </w:r>
      <w:r w:rsidR="00202303">
        <w:rPr>
          <w:rFonts w:hint="cs"/>
          <w:rtl/>
        </w:rPr>
        <w:t>שעושה זאת</w:t>
      </w:r>
      <w:r>
        <w:rPr>
          <w:rFonts w:hint="cs"/>
          <w:rtl/>
        </w:rPr>
        <w:t>,</w:t>
      </w:r>
      <w:r w:rsidR="00202303">
        <w:rPr>
          <w:rFonts w:hint="cs"/>
          <w:rtl/>
        </w:rPr>
        <w:t xml:space="preserve"> </w:t>
      </w:r>
      <w:r>
        <w:rPr>
          <w:rFonts w:hint="cs"/>
          <w:rtl/>
        </w:rPr>
        <w:t xml:space="preserve">יכול להיות </w:t>
      </w:r>
      <w:bookmarkStart w:id="346" w:name="_ETM_Q1_1002240"/>
      <w:bookmarkEnd w:id="346"/>
      <w:r>
        <w:rPr>
          <w:rFonts w:hint="cs"/>
          <w:rtl/>
        </w:rPr>
        <w:t xml:space="preserve">שלא. </w:t>
      </w:r>
      <w:r w:rsidR="00202303">
        <w:rPr>
          <w:rFonts w:hint="cs"/>
          <w:rtl/>
        </w:rPr>
        <w:t xml:space="preserve">אבל לפעמים הגדלת הראש הזאת דווקא מטעה את האזרח. </w:t>
      </w:r>
      <w:r>
        <w:rPr>
          <w:rFonts w:hint="cs"/>
          <w:rtl/>
        </w:rPr>
        <w:t xml:space="preserve">יכול להיות שזו פרקטיקה שלא </w:t>
      </w:r>
      <w:r w:rsidR="00202303">
        <w:rPr>
          <w:rFonts w:hint="cs"/>
          <w:rtl/>
        </w:rPr>
        <w:t xml:space="preserve">כדאי </w:t>
      </w:r>
      <w:r>
        <w:rPr>
          <w:rFonts w:hint="cs"/>
          <w:rtl/>
        </w:rPr>
        <w:t xml:space="preserve">לעשות. </w:t>
      </w:r>
      <w:r w:rsidR="00202303">
        <w:rPr>
          <w:rFonts w:hint="cs"/>
          <w:rtl/>
        </w:rPr>
        <w:t xml:space="preserve">כמו שאם אפנה למועצת החלב היא לא תעביר את התיק. היא </w:t>
      </w:r>
      <w:r>
        <w:rPr>
          <w:rFonts w:hint="cs"/>
          <w:rtl/>
        </w:rPr>
        <w:t xml:space="preserve">תגיד: זה לא </w:t>
      </w:r>
      <w:bookmarkStart w:id="347" w:name="_ETM_Q1_1009239"/>
      <w:bookmarkEnd w:id="347"/>
      <w:r>
        <w:rPr>
          <w:rFonts w:hint="cs"/>
          <w:rtl/>
        </w:rPr>
        <w:t>קשור אלי</w:t>
      </w:r>
      <w:r w:rsidR="00202303">
        <w:rPr>
          <w:rFonts w:hint="cs"/>
          <w:rtl/>
        </w:rPr>
        <w:t>י</w:t>
      </w:r>
      <w:r>
        <w:rPr>
          <w:rFonts w:hint="cs"/>
          <w:rtl/>
        </w:rPr>
        <w:t>, תפנה למח</w:t>
      </w:r>
      <w:r w:rsidR="00202303">
        <w:rPr>
          <w:rFonts w:hint="cs"/>
          <w:rtl/>
        </w:rPr>
        <w:t>"</w:t>
      </w:r>
      <w:r>
        <w:rPr>
          <w:rFonts w:hint="cs"/>
          <w:rtl/>
        </w:rPr>
        <w:t>ש. אז גם כש</w:t>
      </w:r>
      <w:r w:rsidR="003A5B34">
        <w:rPr>
          <w:rFonts w:hint="cs"/>
          <w:rtl/>
        </w:rPr>
        <w:t>מח</w:t>
      </w:r>
      <w:r w:rsidR="003A5B34">
        <w:rPr>
          <w:rtl/>
        </w:rPr>
        <w:t>"</w:t>
      </w:r>
      <w:r w:rsidR="003A5B34">
        <w:rPr>
          <w:rFonts w:hint="cs"/>
          <w:rtl/>
        </w:rPr>
        <w:t xml:space="preserve">ש </w:t>
      </w:r>
      <w:r>
        <w:rPr>
          <w:rFonts w:hint="cs"/>
          <w:rtl/>
        </w:rPr>
        <w:t xml:space="preserve">מקבלת תלונה על </w:t>
      </w:r>
      <w:bookmarkStart w:id="348" w:name="_ETM_Q1_1016257"/>
      <w:bookmarkEnd w:id="348"/>
      <w:r w:rsidR="00202303">
        <w:rPr>
          <w:rFonts w:hint="cs"/>
          <w:rtl/>
        </w:rPr>
        <w:t xml:space="preserve">מחיר </w:t>
      </w:r>
      <w:r>
        <w:rPr>
          <w:rFonts w:hint="cs"/>
          <w:rtl/>
        </w:rPr>
        <w:t>החלב ש</w:t>
      </w:r>
      <w:r w:rsidR="00202303">
        <w:rPr>
          <w:rFonts w:hint="cs"/>
          <w:rtl/>
        </w:rPr>
        <w:t>ל</w:t>
      </w:r>
      <w:r>
        <w:rPr>
          <w:rFonts w:hint="cs"/>
          <w:rtl/>
        </w:rPr>
        <w:t xml:space="preserve">א </w:t>
      </w:r>
      <w:r w:rsidR="00202303">
        <w:rPr>
          <w:rFonts w:hint="cs"/>
          <w:rtl/>
        </w:rPr>
        <w:t xml:space="preserve">תעביר </w:t>
      </w:r>
      <w:bookmarkStart w:id="349" w:name="_ETM_Q1_1026142"/>
      <w:bookmarkEnd w:id="349"/>
      <w:r w:rsidR="00202303">
        <w:rPr>
          <w:rFonts w:hint="cs"/>
          <w:rtl/>
        </w:rPr>
        <w:t xml:space="preserve">למועצת חלב. כנ"ל אם היא מקבלת תלונה על משהו שלא </w:t>
      </w:r>
      <w:bookmarkStart w:id="350" w:name="_ETM_Q1_1031081"/>
      <w:bookmarkEnd w:id="350"/>
      <w:r>
        <w:rPr>
          <w:rFonts w:hint="cs"/>
          <w:rtl/>
        </w:rPr>
        <w:t>קשור אליה בכל</w:t>
      </w:r>
      <w:r w:rsidR="00202303">
        <w:rPr>
          <w:rFonts w:hint="cs"/>
          <w:rtl/>
        </w:rPr>
        <w:t>ל</w:t>
      </w:r>
      <w:r>
        <w:rPr>
          <w:rFonts w:hint="cs"/>
          <w:rtl/>
        </w:rPr>
        <w:t xml:space="preserve">. כן אם אני </w:t>
      </w:r>
      <w:bookmarkStart w:id="351" w:name="_ETM_Q1_1021724"/>
      <w:bookmarkEnd w:id="351"/>
      <w:r w:rsidR="00202303">
        <w:rPr>
          <w:rFonts w:hint="cs"/>
          <w:rtl/>
        </w:rPr>
        <w:t>נותן</w:t>
      </w:r>
      <w:r>
        <w:rPr>
          <w:rFonts w:hint="cs"/>
          <w:rtl/>
        </w:rPr>
        <w:t xml:space="preserve"> לה סמכות </w:t>
      </w:r>
      <w:r w:rsidR="00202303">
        <w:rPr>
          <w:rFonts w:hint="cs"/>
          <w:rtl/>
        </w:rPr>
        <w:t xml:space="preserve">להיות קובל משמעתי זה יהיה יותר מורכב </w:t>
      </w:r>
      <w:r>
        <w:rPr>
          <w:rFonts w:hint="cs"/>
          <w:rtl/>
        </w:rPr>
        <w:t xml:space="preserve">כי עכשיו זה כן קשור אליה. </w:t>
      </w:r>
      <w:r w:rsidR="00202303">
        <w:rPr>
          <w:rFonts w:hint="cs"/>
          <w:rtl/>
        </w:rPr>
        <w:t xml:space="preserve">היא כן עקרונית יכולה על שוטר שדיבר לא יפה </w:t>
      </w:r>
      <w:r>
        <w:rPr>
          <w:rFonts w:hint="cs"/>
          <w:rtl/>
        </w:rPr>
        <w:t xml:space="preserve">להגיש </w:t>
      </w:r>
      <w:bookmarkStart w:id="352" w:name="_ETM_Q1_1028373"/>
      <w:bookmarkEnd w:id="352"/>
      <w:r>
        <w:rPr>
          <w:rFonts w:hint="cs"/>
          <w:rtl/>
        </w:rPr>
        <w:t xml:space="preserve">הליך משמעת בשיקול דעת  </w:t>
      </w:r>
      <w:r w:rsidR="00202303">
        <w:rPr>
          <w:rFonts w:hint="cs"/>
          <w:rtl/>
        </w:rPr>
        <w:t xml:space="preserve">שלה </w:t>
      </w:r>
      <w:r>
        <w:rPr>
          <w:rFonts w:hint="cs"/>
          <w:rtl/>
        </w:rPr>
        <w:t>אך יכולה לומר: המדיניות</w:t>
      </w:r>
      <w:r w:rsidR="00202303">
        <w:rPr>
          <w:rFonts w:hint="cs"/>
          <w:rtl/>
        </w:rPr>
        <w:t xml:space="preserve"> </w:t>
      </w:r>
      <w:r>
        <w:rPr>
          <w:rFonts w:hint="cs"/>
          <w:rtl/>
        </w:rPr>
        <w:t xml:space="preserve">שלנו </w:t>
      </w:r>
      <w:r w:rsidR="00202303">
        <w:rPr>
          <w:rtl/>
        </w:rPr>
        <w:t>–</w:t>
      </w:r>
      <w:r w:rsidR="00202303">
        <w:rPr>
          <w:rFonts w:hint="cs"/>
          <w:rtl/>
        </w:rPr>
        <w:t xml:space="preserve"> </w:t>
      </w:r>
      <w:bookmarkStart w:id="353" w:name="_ETM_Q1_1046911"/>
      <w:bookmarkEnd w:id="353"/>
      <w:r w:rsidR="00202303">
        <w:rPr>
          <w:rFonts w:hint="cs"/>
          <w:rtl/>
        </w:rPr>
        <w:t xml:space="preserve">יקבעו מדיניות, יוציאו הנחיית ראש מח"ש, </w:t>
      </w:r>
      <w:r>
        <w:rPr>
          <w:rFonts w:hint="cs"/>
          <w:rtl/>
        </w:rPr>
        <w:t xml:space="preserve">ויגיד: </w:t>
      </w:r>
      <w:bookmarkStart w:id="354" w:name="_ETM_Q1_1037290"/>
      <w:bookmarkEnd w:id="354"/>
      <w:r>
        <w:rPr>
          <w:rFonts w:hint="cs"/>
          <w:rtl/>
        </w:rPr>
        <w:t xml:space="preserve">אני תלונות </w:t>
      </w:r>
      <w:r w:rsidR="00202303">
        <w:rPr>
          <w:rFonts w:hint="cs"/>
          <w:rtl/>
        </w:rPr>
        <w:t xml:space="preserve">משמעתיות קלות ערך </w:t>
      </w:r>
      <w:bookmarkStart w:id="355" w:name="_ETM_Q1_1050326"/>
      <w:bookmarkEnd w:id="355"/>
      <w:r>
        <w:rPr>
          <w:rFonts w:hint="cs"/>
          <w:rtl/>
        </w:rPr>
        <w:t>אפ</w:t>
      </w:r>
      <w:r w:rsidR="00202303">
        <w:rPr>
          <w:rFonts w:hint="cs"/>
          <w:rtl/>
        </w:rPr>
        <w:t>י</w:t>
      </w:r>
      <w:r>
        <w:rPr>
          <w:rFonts w:hint="cs"/>
          <w:rtl/>
        </w:rPr>
        <w:t>לו</w:t>
      </w:r>
      <w:r w:rsidR="00202303">
        <w:rPr>
          <w:rFonts w:hint="cs"/>
          <w:rtl/>
        </w:rPr>
        <w:t xml:space="preserve"> </w:t>
      </w:r>
      <w:r>
        <w:rPr>
          <w:rFonts w:hint="cs"/>
          <w:rtl/>
        </w:rPr>
        <w:t>לא פותח תיק.</w:t>
      </w:r>
      <w:r w:rsidR="00202303">
        <w:rPr>
          <w:rFonts w:hint="cs"/>
          <w:rtl/>
        </w:rPr>
        <w:t xml:space="preserve"> בסדר גמור.</w:t>
      </w:r>
    </w:p>
    <w:p w:rsidR="0050136E" w:rsidRDefault="0050136E" w:rsidP="0050136E">
      <w:pPr>
        <w:rPr>
          <w:rtl/>
        </w:rPr>
      </w:pPr>
      <w:bookmarkStart w:id="356" w:name="_ETM_Q1_1041740"/>
      <w:bookmarkStart w:id="357" w:name="_ETM_Q1_1041840"/>
      <w:bookmarkEnd w:id="356"/>
      <w:bookmarkEnd w:id="357"/>
    </w:p>
    <w:p w:rsidR="0050136E" w:rsidRDefault="0050136E" w:rsidP="0050136E">
      <w:pPr>
        <w:pStyle w:val="-"/>
        <w:keepNext/>
        <w:rPr>
          <w:rtl/>
        </w:rPr>
      </w:pPr>
      <w:bookmarkStart w:id="358" w:name="ET_speakercontinue_6357_37"/>
      <w:r w:rsidRPr="0050136E">
        <w:rPr>
          <w:rStyle w:val="TagStyle"/>
          <w:rtl/>
        </w:rPr>
        <w:t xml:space="preserve"> &lt;&lt; </w:t>
      </w:r>
      <w:proofErr w:type="spellStart"/>
      <w:r w:rsidRPr="0050136E">
        <w:rPr>
          <w:rStyle w:val="TagStyle"/>
          <w:rtl/>
        </w:rPr>
        <w:t>דובר_המשך</w:t>
      </w:r>
      <w:proofErr w:type="spellEnd"/>
      <w:r w:rsidRPr="0050136E">
        <w:rPr>
          <w:rStyle w:val="TagStyle"/>
          <w:rtl/>
        </w:rPr>
        <w:t xml:space="preserve"> &gt;&gt; </w:t>
      </w:r>
      <w:r>
        <w:rPr>
          <w:rtl/>
        </w:rPr>
        <w:t>משה סעדה (הליכוד):</w:t>
      </w:r>
      <w:r w:rsidRPr="0050136E">
        <w:rPr>
          <w:rStyle w:val="TagStyle"/>
          <w:rtl/>
        </w:rPr>
        <w:t xml:space="preserve"> &lt;&lt; </w:t>
      </w:r>
      <w:proofErr w:type="spellStart"/>
      <w:r w:rsidRPr="0050136E">
        <w:rPr>
          <w:rStyle w:val="TagStyle"/>
          <w:rtl/>
        </w:rPr>
        <w:t>דובר_המשך</w:t>
      </w:r>
      <w:proofErr w:type="spellEnd"/>
      <w:r w:rsidRPr="0050136E">
        <w:rPr>
          <w:rStyle w:val="TagStyle"/>
          <w:rtl/>
        </w:rPr>
        <w:t xml:space="preserve"> &gt;&gt;</w:t>
      </w:r>
      <w:r>
        <w:rPr>
          <w:rtl/>
        </w:rPr>
        <w:t xml:space="preserve">   </w:t>
      </w:r>
      <w:bookmarkEnd w:id="358"/>
    </w:p>
    <w:p w:rsidR="0050136E" w:rsidRDefault="0050136E" w:rsidP="0050136E">
      <w:pPr>
        <w:pStyle w:val="KeepWithNext"/>
        <w:rPr>
          <w:rtl/>
        </w:rPr>
      </w:pPr>
    </w:p>
    <w:p w:rsidR="0050136E" w:rsidRDefault="0050136E" w:rsidP="00202303">
      <w:pPr>
        <w:rPr>
          <w:rtl/>
        </w:rPr>
      </w:pPr>
      <w:bookmarkStart w:id="359" w:name="_ETM_Q1_1042324"/>
      <w:bookmarkEnd w:id="359"/>
      <w:r>
        <w:rPr>
          <w:rFonts w:hint="cs"/>
          <w:rtl/>
        </w:rPr>
        <w:t xml:space="preserve">אבל </w:t>
      </w:r>
      <w:r w:rsidR="003A5B34">
        <w:rPr>
          <w:rFonts w:hint="cs"/>
          <w:rtl/>
        </w:rPr>
        <w:t>מח</w:t>
      </w:r>
      <w:r w:rsidR="003A5B34">
        <w:rPr>
          <w:rtl/>
        </w:rPr>
        <w:t>"</w:t>
      </w:r>
      <w:r w:rsidR="003A5B34">
        <w:rPr>
          <w:rFonts w:hint="cs"/>
          <w:rtl/>
        </w:rPr>
        <w:t xml:space="preserve">ש </w:t>
      </w:r>
      <w:r>
        <w:rPr>
          <w:rFonts w:hint="cs"/>
          <w:rtl/>
        </w:rPr>
        <w:t>החדשה הזאת לא</w:t>
      </w:r>
      <w:r w:rsidR="00202303">
        <w:rPr>
          <w:rFonts w:hint="cs"/>
          <w:rtl/>
        </w:rPr>
        <w:t xml:space="preserve"> </w:t>
      </w:r>
      <w:r>
        <w:rPr>
          <w:rFonts w:hint="cs"/>
          <w:rtl/>
        </w:rPr>
        <w:t xml:space="preserve">תהיה לה </w:t>
      </w:r>
      <w:bookmarkStart w:id="360" w:name="_ETM_Q1_1046974"/>
      <w:bookmarkEnd w:id="360"/>
      <w:r>
        <w:rPr>
          <w:rFonts w:hint="cs"/>
          <w:rtl/>
        </w:rPr>
        <w:t>סמכות לפתוח תיק משמעתי. הסמכות תהיה</w:t>
      </w:r>
      <w:r w:rsidR="00202303">
        <w:rPr>
          <w:rFonts w:hint="cs"/>
          <w:rtl/>
        </w:rPr>
        <w:t xml:space="preserve"> להיות קובל כאשר משהו החל בהליך פלילי.</w:t>
      </w:r>
    </w:p>
    <w:p w:rsidR="0050136E" w:rsidRDefault="0050136E" w:rsidP="0050136E">
      <w:pPr>
        <w:rPr>
          <w:rtl/>
        </w:rPr>
      </w:pPr>
      <w:bookmarkStart w:id="361" w:name="_ETM_Q1_1052324"/>
      <w:bookmarkStart w:id="362" w:name="_ETM_Q1_1052407"/>
      <w:bookmarkEnd w:id="361"/>
      <w:bookmarkEnd w:id="362"/>
    </w:p>
    <w:p w:rsidR="0050136E" w:rsidRDefault="0050136E" w:rsidP="0050136E">
      <w:pPr>
        <w:pStyle w:val="af6"/>
        <w:keepNext/>
        <w:rPr>
          <w:rtl/>
        </w:rPr>
      </w:pPr>
      <w:bookmarkStart w:id="363" w:name="ET_yor_6157_38"/>
      <w:r w:rsidRPr="0050136E">
        <w:rPr>
          <w:rStyle w:val="TagStyle"/>
          <w:rtl/>
        </w:rPr>
        <w:t xml:space="preserve"> &lt;&lt; </w:t>
      </w:r>
      <w:proofErr w:type="spellStart"/>
      <w:r w:rsidRPr="0050136E">
        <w:rPr>
          <w:rStyle w:val="TagStyle"/>
          <w:rtl/>
        </w:rPr>
        <w:t>יור</w:t>
      </w:r>
      <w:proofErr w:type="spellEnd"/>
      <w:r w:rsidRPr="0050136E">
        <w:rPr>
          <w:rStyle w:val="TagStyle"/>
          <w:rtl/>
        </w:rPr>
        <w:t xml:space="preserve"> &gt;&gt; </w:t>
      </w:r>
      <w:r>
        <w:rPr>
          <w:rtl/>
        </w:rPr>
        <w:t xml:space="preserve">היו"ר שמחה </w:t>
      </w:r>
      <w:proofErr w:type="spellStart"/>
      <w:r>
        <w:rPr>
          <w:rtl/>
        </w:rPr>
        <w:t>רוטמן</w:t>
      </w:r>
      <w:proofErr w:type="spellEnd"/>
      <w:r>
        <w:rPr>
          <w:rtl/>
        </w:rPr>
        <w:t>:</w:t>
      </w:r>
      <w:r w:rsidRPr="0050136E">
        <w:rPr>
          <w:rStyle w:val="TagStyle"/>
          <w:rtl/>
        </w:rPr>
        <w:t xml:space="preserve"> &lt;&lt; </w:t>
      </w:r>
      <w:proofErr w:type="spellStart"/>
      <w:r w:rsidRPr="0050136E">
        <w:rPr>
          <w:rStyle w:val="TagStyle"/>
          <w:rtl/>
        </w:rPr>
        <w:t>יור</w:t>
      </w:r>
      <w:proofErr w:type="spellEnd"/>
      <w:r w:rsidRPr="0050136E">
        <w:rPr>
          <w:rStyle w:val="TagStyle"/>
          <w:rtl/>
        </w:rPr>
        <w:t xml:space="preserve"> &gt;&gt;</w:t>
      </w:r>
      <w:r>
        <w:rPr>
          <w:rtl/>
        </w:rPr>
        <w:t xml:space="preserve">   </w:t>
      </w:r>
      <w:bookmarkEnd w:id="363"/>
    </w:p>
    <w:p w:rsidR="0050136E" w:rsidRDefault="0050136E" w:rsidP="0050136E">
      <w:pPr>
        <w:pStyle w:val="KeepWithNext"/>
        <w:rPr>
          <w:rtl/>
        </w:rPr>
      </w:pPr>
    </w:p>
    <w:p w:rsidR="0050136E" w:rsidRDefault="0050136E" w:rsidP="0092406D">
      <w:pPr>
        <w:rPr>
          <w:rtl/>
        </w:rPr>
      </w:pPr>
      <w:bookmarkStart w:id="364" w:name="_ETM_Q1_1054390"/>
      <w:bookmarkEnd w:id="364"/>
      <w:r>
        <w:rPr>
          <w:rFonts w:hint="cs"/>
          <w:rtl/>
        </w:rPr>
        <w:t xml:space="preserve">אנחנו אומרים אותו דבר. </w:t>
      </w:r>
      <w:r w:rsidR="00202303">
        <w:rPr>
          <w:rFonts w:hint="cs"/>
          <w:rtl/>
        </w:rPr>
        <w:t>המשמעות היא ש</w:t>
      </w:r>
      <w:r>
        <w:rPr>
          <w:rFonts w:hint="cs"/>
          <w:rtl/>
        </w:rPr>
        <w:t xml:space="preserve">ברגע </w:t>
      </w:r>
      <w:bookmarkStart w:id="365" w:name="_ETM_Q1_1057057"/>
      <w:bookmarkEnd w:id="365"/>
      <w:r>
        <w:rPr>
          <w:rFonts w:hint="cs"/>
          <w:rtl/>
        </w:rPr>
        <w:t>ש</w:t>
      </w:r>
      <w:r w:rsidR="003A5B34">
        <w:rPr>
          <w:rFonts w:hint="cs"/>
          <w:rtl/>
        </w:rPr>
        <w:t>מח</w:t>
      </w:r>
      <w:r w:rsidR="003A5B34">
        <w:rPr>
          <w:rtl/>
        </w:rPr>
        <w:t>"</w:t>
      </w:r>
      <w:r w:rsidR="003A5B34">
        <w:rPr>
          <w:rFonts w:hint="cs"/>
          <w:rtl/>
        </w:rPr>
        <w:t xml:space="preserve">ש </w:t>
      </w:r>
      <w:r>
        <w:rPr>
          <w:rFonts w:hint="cs"/>
          <w:rtl/>
        </w:rPr>
        <w:t xml:space="preserve">פתחה תיק אצלה </w:t>
      </w:r>
      <w:r>
        <w:rPr>
          <w:rtl/>
        </w:rPr>
        <w:t>–</w:t>
      </w:r>
      <w:r>
        <w:rPr>
          <w:rFonts w:hint="cs"/>
          <w:rtl/>
        </w:rPr>
        <w:t xml:space="preserve"> לא דחתה על </w:t>
      </w:r>
      <w:r w:rsidR="00202303">
        <w:rPr>
          <w:rFonts w:hint="cs"/>
          <w:rtl/>
        </w:rPr>
        <w:t>ה</w:t>
      </w:r>
      <w:r>
        <w:rPr>
          <w:rFonts w:hint="cs"/>
          <w:rtl/>
        </w:rPr>
        <w:t xml:space="preserve">סף את </w:t>
      </w:r>
      <w:bookmarkStart w:id="366" w:name="_ETM_Q1_1063457"/>
      <w:bookmarkEnd w:id="366"/>
      <w:r>
        <w:rPr>
          <w:rFonts w:hint="cs"/>
          <w:rtl/>
        </w:rPr>
        <w:t xml:space="preserve">האדם </w:t>
      </w:r>
      <w:r w:rsidR="00202303">
        <w:rPr>
          <w:rFonts w:hint="cs"/>
          <w:rtl/>
        </w:rPr>
        <w:t xml:space="preserve">ואמרה לו: לא שייך אליי, לך למישהו אחר. ברגע שפתחה אצלה, </w:t>
      </w:r>
      <w:r>
        <w:rPr>
          <w:rFonts w:hint="cs"/>
          <w:rtl/>
        </w:rPr>
        <w:t xml:space="preserve">ולא משנה כרגע מה ההנחיות אצלה לפתיחה, מרגע שפתחה, </w:t>
      </w:r>
      <w:bookmarkStart w:id="367" w:name="_ETM_Q1_1070524"/>
      <w:bookmarkEnd w:id="367"/>
      <w:r w:rsidR="0092406D">
        <w:rPr>
          <w:rFonts w:hint="cs"/>
          <w:rtl/>
        </w:rPr>
        <w:t xml:space="preserve">שתיקח אחריות. </w:t>
      </w:r>
      <w:bookmarkStart w:id="368" w:name="_ETM_Q1_1090612"/>
      <w:bookmarkEnd w:id="368"/>
      <w:r>
        <w:rPr>
          <w:rFonts w:hint="cs"/>
          <w:rtl/>
        </w:rPr>
        <w:t xml:space="preserve">שלא תעביר </w:t>
      </w:r>
      <w:r w:rsidR="0092406D">
        <w:rPr>
          <w:rFonts w:hint="cs"/>
          <w:rtl/>
        </w:rPr>
        <w:t xml:space="preserve">אחריות </w:t>
      </w:r>
      <w:r>
        <w:rPr>
          <w:rFonts w:hint="cs"/>
          <w:rtl/>
        </w:rPr>
        <w:t xml:space="preserve">למישהו אחר. </w:t>
      </w:r>
      <w:r w:rsidR="0092406D">
        <w:rPr>
          <w:rFonts w:hint="cs"/>
          <w:rtl/>
        </w:rPr>
        <w:t xml:space="preserve">אם היא תחליט שצריך לסגור את התיק הפלילי ואין </w:t>
      </w:r>
      <w:bookmarkStart w:id="369" w:name="_ETM_Q1_1091087"/>
      <w:bookmarkEnd w:id="369"/>
      <w:r w:rsidR="0092406D">
        <w:rPr>
          <w:rFonts w:hint="cs"/>
          <w:rtl/>
        </w:rPr>
        <w:t>שם שום דבר</w:t>
      </w:r>
      <w:r>
        <w:rPr>
          <w:rFonts w:hint="cs"/>
          <w:rtl/>
        </w:rPr>
        <w:t xml:space="preserve">, שתודיע הודעה על סגירה. </w:t>
      </w:r>
      <w:bookmarkStart w:id="370" w:name="_ETM_Q1_1082890"/>
      <w:bookmarkEnd w:id="370"/>
      <w:r w:rsidR="0092406D">
        <w:rPr>
          <w:rFonts w:hint="cs"/>
          <w:rtl/>
        </w:rPr>
        <w:t xml:space="preserve">אם היא תחליט שלא מתאים פלילי </w:t>
      </w:r>
      <w:bookmarkStart w:id="371" w:name="_ETM_Q1_1095804"/>
      <w:bookmarkEnd w:id="371"/>
      <w:r w:rsidR="0092406D">
        <w:rPr>
          <w:rFonts w:hint="cs"/>
          <w:rtl/>
        </w:rPr>
        <w:t xml:space="preserve">ומתאים משמעתי </w:t>
      </w:r>
      <w:r>
        <w:rPr>
          <w:rFonts w:hint="cs"/>
          <w:rtl/>
        </w:rPr>
        <w:t>שתפתח את</w:t>
      </w:r>
      <w:r w:rsidR="0092406D">
        <w:rPr>
          <w:rFonts w:hint="cs"/>
          <w:rtl/>
        </w:rPr>
        <w:t xml:space="preserve"> </w:t>
      </w:r>
      <w:r>
        <w:rPr>
          <w:rFonts w:hint="cs"/>
          <w:rtl/>
        </w:rPr>
        <w:t>ההל</w:t>
      </w:r>
      <w:r w:rsidR="0092406D">
        <w:rPr>
          <w:rFonts w:hint="cs"/>
          <w:rtl/>
        </w:rPr>
        <w:t>יך המשמעתי. האם היא חייבת להיו</w:t>
      </w:r>
      <w:r>
        <w:rPr>
          <w:rFonts w:hint="cs"/>
          <w:rtl/>
        </w:rPr>
        <w:t>ת</w:t>
      </w:r>
      <w:r w:rsidR="0092406D">
        <w:rPr>
          <w:rFonts w:hint="cs"/>
          <w:rtl/>
        </w:rPr>
        <w:t xml:space="preserve"> </w:t>
      </w:r>
      <w:r>
        <w:rPr>
          <w:rFonts w:hint="cs"/>
          <w:rtl/>
        </w:rPr>
        <w:t xml:space="preserve">הקובל </w:t>
      </w:r>
      <w:bookmarkStart w:id="372" w:name="_ETM_Q1_1091240"/>
      <w:bookmarkEnd w:id="372"/>
      <w:r>
        <w:rPr>
          <w:rFonts w:hint="cs"/>
          <w:rtl/>
        </w:rPr>
        <w:t>בעצמה</w:t>
      </w:r>
      <w:r w:rsidR="0092406D">
        <w:rPr>
          <w:rFonts w:hint="cs"/>
          <w:rtl/>
        </w:rPr>
        <w:t xml:space="preserve"> </w:t>
      </w:r>
      <w:r w:rsidR="0092406D">
        <w:rPr>
          <w:rtl/>
        </w:rPr>
        <w:t>–</w:t>
      </w:r>
      <w:r w:rsidR="0092406D">
        <w:rPr>
          <w:rFonts w:hint="cs"/>
          <w:rtl/>
        </w:rPr>
        <w:t xml:space="preserve"> יכול להיות שבמערך השיח בין </w:t>
      </w:r>
      <w:bookmarkStart w:id="373" w:name="_ETM_Q1_1104280"/>
      <w:bookmarkEnd w:id="373"/>
      <w:r w:rsidR="0092406D">
        <w:rPr>
          <w:rFonts w:hint="cs"/>
          <w:rtl/>
        </w:rPr>
        <w:t>אגף המשמעת למח"ש</w:t>
      </w:r>
      <w:r>
        <w:rPr>
          <w:rFonts w:hint="cs"/>
          <w:rtl/>
        </w:rPr>
        <w:t xml:space="preserve"> שתהיה </w:t>
      </w:r>
      <w:r w:rsidR="0092406D">
        <w:rPr>
          <w:rFonts w:hint="cs"/>
          <w:rtl/>
        </w:rPr>
        <w:t>ה</w:t>
      </w:r>
      <w:r>
        <w:rPr>
          <w:rFonts w:hint="cs"/>
          <w:rtl/>
        </w:rPr>
        <w:t xml:space="preserve">ם יגיעו למסקנה שדן יחיד הם לא </w:t>
      </w:r>
      <w:bookmarkStart w:id="374" w:name="_ETM_Q1_1097358"/>
      <w:bookmarkEnd w:id="374"/>
      <w:r>
        <w:rPr>
          <w:rFonts w:hint="cs"/>
          <w:rtl/>
        </w:rPr>
        <w:t>עושים כי חלוקת עומס</w:t>
      </w:r>
      <w:r w:rsidR="0092406D">
        <w:rPr>
          <w:rFonts w:hint="cs"/>
          <w:rtl/>
        </w:rPr>
        <w:t xml:space="preserve"> וישנו את זה ביניהם ביום אחר כך, יום לפני</w:t>
      </w:r>
      <w:r>
        <w:rPr>
          <w:rFonts w:hint="cs"/>
          <w:rtl/>
        </w:rPr>
        <w:t>. יכול להיות שהם יחליטו</w:t>
      </w:r>
      <w:r w:rsidR="0092406D">
        <w:rPr>
          <w:rFonts w:hint="cs"/>
          <w:rtl/>
        </w:rPr>
        <w:t xml:space="preserve"> סוגים מסוימים של עבירות משמעת</w:t>
      </w:r>
      <w:r>
        <w:rPr>
          <w:rFonts w:hint="cs"/>
          <w:rtl/>
        </w:rPr>
        <w:t xml:space="preserve">. </w:t>
      </w:r>
      <w:r w:rsidR="0092406D">
        <w:rPr>
          <w:rFonts w:hint="cs"/>
          <w:rtl/>
        </w:rPr>
        <w:t xml:space="preserve">יכול </w:t>
      </w:r>
      <w:bookmarkStart w:id="375" w:name="_ETM_Q1_1118490"/>
      <w:bookmarkEnd w:id="375"/>
      <w:r w:rsidR="0092406D">
        <w:rPr>
          <w:rFonts w:hint="cs"/>
          <w:rtl/>
        </w:rPr>
        <w:t xml:space="preserve">להיות </w:t>
      </w:r>
      <w:r>
        <w:rPr>
          <w:rFonts w:hint="cs"/>
          <w:rtl/>
        </w:rPr>
        <w:t xml:space="preserve">כל מיני </w:t>
      </w:r>
      <w:bookmarkStart w:id="376" w:name="_ETM_Q1_1103708"/>
      <w:bookmarkEnd w:id="376"/>
      <w:r>
        <w:rPr>
          <w:rFonts w:hint="cs"/>
          <w:rtl/>
        </w:rPr>
        <w:t>ד</w:t>
      </w:r>
      <w:r w:rsidR="0092406D">
        <w:rPr>
          <w:rFonts w:hint="cs"/>
          <w:rtl/>
        </w:rPr>
        <w:t>ב</w:t>
      </w:r>
      <w:r>
        <w:rPr>
          <w:rFonts w:hint="cs"/>
          <w:rtl/>
        </w:rPr>
        <w:t>רים. יכול להיות כל דבר אחרי שיחליטו. ברגע שזה נ</w:t>
      </w:r>
      <w:r w:rsidR="0092406D">
        <w:rPr>
          <w:rFonts w:hint="cs"/>
          <w:rtl/>
        </w:rPr>
        <w:t>פ</w:t>
      </w:r>
      <w:r>
        <w:rPr>
          <w:rFonts w:hint="cs"/>
          <w:rtl/>
        </w:rPr>
        <w:t xml:space="preserve">תח </w:t>
      </w:r>
      <w:bookmarkStart w:id="377" w:name="_ETM_Q1_1113775"/>
      <w:bookmarkEnd w:id="377"/>
      <w:r>
        <w:rPr>
          <w:rFonts w:hint="cs"/>
          <w:rtl/>
        </w:rPr>
        <w:t xml:space="preserve">אצלם בפלילי גם אם </w:t>
      </w:r>
      <w:r w:rsidR="0092406D">
        <w:rPr>
          <w:rFonts w:hint="cs"/>
          <w:rtl/>
        </w:rPr>
        <w:t xml:space="preserve">אחר כך </w:t>
      </w:r>
      <w:r>
        <w:rPr>
          <w:rFonts w:hint="cs"/>
          <w:rtl/>
        </w:rPr>
        <w:t>הח</w:t>
      </w:r>
      <w:r w:rsidR="0092406D">
        <w:rPr>
          <w:rFonts w:hint="cs"/>
          <w:rtl/>
        </w:rPr>
        <w:t>ל</w:t>
      </w:r>
      <w:r>
        <w:rPr>
          <w:rFonts w:hint="cs"/>
          <w:rtl/>
        </w:rPr>
        <w:t>יטו משיקולי עומס</w:t>
      </w:r>
      <w:r w:rsidR="0092406D">
        <w:rPr>
          <w:rFonts w:hint="cs"/>
          <w:rtl/>
        </w:rPr>
        <w:t xml:space="preserve"> שהטיפול מנוהל במשטרה, ה</w:t>
      </w:r>
      <w:r>
        <w:rPr>
          <w:rFonts w:hint="cs"/>
          <w:rtl/>
        </w:rPr>
        <w:t>ם</w:t>
      </w:r>
      <w:bookmarkStart w:id="378" w:name="_ETM_Q1_1120358"/>
      <w:bookmarkEnd w:id="378"/>
      <w:r w:rsidR="0092406D">
        <w:rPr>
          <w:rFonts w:hint="cs"/>
          <w:rtl/>
        </w:rPr>
        <w:t xml:space="preserve"> </w:t>
      </w:r>
      <w:r>
        <w:rPr>
          <w:rFonts w:hint="cs"/>
          <w:rtl/>
        </w:rPr>
        <w:t>כן אבא ואימא של התיק. כלומר אין פה שגר ושכח.</w:t>
      </w:r>
    </w:p>
    <w:p w:rsidR="0050136E" w:rsidRDefault="0050136E" w:rsidP="0050136E">
      <w:pPr>
        <w:rPr>
          <w:rtl/>
        </w:rPr>
      </w:pPr>
      <w:bookmarkStart w:id="379" w:name="_ETM_Q1_1125575"/>
      <w:bookmarkStart w:id="380" w:name="_ETM_Q1_1125658"/>
      <w:bookmarkEnd w:id="379"/>
      <w:bookmarkEnd w:id="380"/>
    </w:p>
    <w:p w:rsidR="0050136E" w:rsidRDefault="0050136E" w:rsidP="0050136E">
      <w:pPr>
        <w:pStyle w:val="-"/>
        <w:keepNext/>
        <w:rPr>
          <w:rtl/>
        </w:rPr>
      </w:pPr>
      <w:bookmarkStart w:id="381" w:name="ET_speakercontinue_6357_39"/>
      <w:r w:rsidRPr="0050136E">
        <w:rPr>
          <w:rStyle w:val="TagStyle"/>
          <w:rtl/>
        </w:rPr>
        <w:t xml:space="preserve"> &lt;&lt; </w:t>
      </w:r>
      <w:proofErr w:type="spellStart"/>
      <w:r w:rsidRPr="0050136E">
        <w:rPr>
          <w:rStyle w:val="TagStyle"/>
          <w:rtl/>
        </w:rPr>
        <w:t>דובר_המשך</w:t>
      </w:r>
      <w:proofErr w:type="spellEnd"/>
      <w:r w:rsidRPr="0050136E">
        <w:rPr>
          <w:rStyle w:val="TagStyle"/>
          <w:rtl/>
        </w:rPr>
        <w:t xml:space="preserve"> &gt;&gt; </w:t>
      </w:r>
      <w:r>
        <w:rPr>
          <w:rtl/>
        </w:rPr>
        <w:t>משה סעדה (הליכוד):</w:t>
      </w:r>
      <w:r w:rsidRPr="0050136E">
        <w:rPr>
          <w:rStyle w:val="TagStyle"/>
          <w:rtl/>
        </w:rPr>
        <w:t xml:space="preserve"> &lt;&lt; </w:t>
      </w:r>
      <w:proofErr w:type="spellStart"/>
      <w:r w:rsidRPr="0050136E">
        <w:rPr>
          <w:rStyle w:val="TagStyle"/>
          <w:rtl/>
        </w:rPr>
        <w:t>דובר_המשך</w:t>
      </w:r>
      <w:proofErr w:type="spellEnd"/>
      <w:r w:rsidRPr="0050136E">
        <w:rPr>
          <w:rStyle w:val="TagStyle"/>
          <w:rtl/>
        </w:rPr>
        <w:t xml:space="preserve"> &gt;&gt;</w:t>
      </w:r>
      <w:r>
        <w:rPr>
          <w:rtl/>
        </w:rPr>
        <w:t xml:space="preserve">   </w:t>
      </w:r>
      <w:bookmarkEnd w:id="381"/>
    </w:p>
    <w:p w:rsidR="0050136E" w:rsidRDefault="0050136E" w:rsidP="0050136E">
      <w:pPr>
        <w:pStyle w:val="KeepWithNext"/>
        <w:rPr>
          <w:rtl/>
        </w:rPr>
      </w:pPr>
    </w:p>
    <w:p w:rsidR="0050136E" w:rsidRDefault="0050136E" w:rsidP="0050136E">
      <w:pPr>
        <w:rPr>
          <w:rtl/>
        </w:rPr>
      </w:pPr>
      <w:bookmarkStart w:id="382" w:name="_ETM_Q1_1126158"/>
      <w:bookmarkEnd w:id="382"/>
      <w:r>
        <w:rPr>
          <w:rFonts w:hint="cs"/>
          <w:rtl/>
        </w:rPr>
        <w:t xml:space="preserve"> </w:t>
      </w:r>
      <w:bookmarkStart w:id="383" w:name="_ETM_Q1_1126441"/>
      <w:bookmarkEnd w:id="383"/>
      <w:r>
        <w:rPr>
          <w:rFonts w:hint="cs"/>
          <w:rtl/>
        </w:rPr>
        <w:t>מבחינת העדכון.</w:t>
      </w:r>
    </w:p>
    <w:p w:rsidR="0050136E" w:rsidRDefault="0050136E" w:rsidP="0050136E">
      <w:pPr>
        <w:rPr>
          <w:rtl/>
        </w:rPr>
      </w:pPr>
      <w:bookmarkStart w:id="384" w:name="_ETM_Q1_1129341"/>
      <w:bookmarkStart w:id="385" w:name="_ETM_Q1_1129425"/>
      <w:bookmarkEnd w:id="384"/>
      <w:bookmarkEnd w:id="385"/>
    </w:p>
    <w:p w:rsidR="0050136E" w:rsidRDefault="0050136E" w:rsidP="0050136E">
      <w:pPr>
        <w:pStyle w:val="af6"/>
        <w:keepNext/>
        <w:rPr>
          <w:rtl/>
        </w:rPr>
      </w:pPr>
      <w:bookmarkStart w:id="386" w:name="ET_yor_6157_40"/>
      <w:r w:rsidRPr="0050136E">
        <w:rPr>
          <w:rStyle w:val="TagStyle"/>
          <w:rtl/>
        </w:rPr>
        <w:t xml:space="preserve"> &lt;&lt; </w:t>
      </w:r>
      <w:proofErr w:type="spellStart"/>
      <w:r w:rsidRPr="0050136E">
        <w:rPr>
          <w:rStyle w:val="TagStyle"/>
          <w:rtl/>
        </w:rPr>
        <w:t>יור</w:t>
      </w:r>
      <w:proofErr w:type="spellEnd"/>
      <w:r w:rsidRPr="0050136E">
        <w:rPr>
          <w:rStyle w:val="TagStyle"/>
          <w:rtl/>
        </w:rPr>
        <w:t xml:space="preserve"> &gt;&gt; </w:t>
      </w:r>
      <w:r>
        <w:rPr>
          <w:rtl/>
        </w:rPr>
        <w:t xml:space="preserve">היו"ר שמחה </w:t>
      </w:r>
      <w:proofErr w:type="spellStart"/>
      <w:r>
        <w:rPr>
          <w:rtl/>
        </w:rPr>
        <w:t>רוטמן</w:t>
      </w:r>
      <w:proofErr w:type="spellEnd"/>
      <w:r>
        <w:rPr>
          <w:rtl/>
        </w:rPr>
        <w:t>:</w:t>
      </w:r>
      <w:r w:rsidRPr="0050136E">
        <w:rPr>
          <w:rStyle w:val="TagStyle"/>
          <w:rtl/>
        </w:rPr>
        <w:t xml:space="preserve"> &lt;&lt; </w:t>
      </w:r>
      <w:proofErr w:type="spellStart"/>
      <w:r w:rsidRPr="0050136E">
        <w:rPr>
          <w:rStyle w:val="TagStyle"/>
          <w:rtl/>
        </w:rPr>
        <w:t>יור</w:t>
      </w:r>
      <w:proofErr w:type="spellEnd"/>
      <w:r w:rsidRPr="0050136E">
        <w:rPr>
          <w:rStyle w:val="TagStyle"/>
          <w:rtl/>
        </w:rPr>
        <w:t xml:space="preserve"> &gt;&gt;</w:t>
      </w:r>
      <w:r>
        <w:rPr>
          <w:rtl/>
        </w:rPr>
        <w:t xml:space="preserve">   </w:t>
      </w:r>
      <w:bookmarkEnd w:id="386"/>
    </w:p>
    <w:p w:rsidR="0050136E" w:rsidRDefault="0050136E" w:rsidP="0050136E">
      <w:pPr>
        <w:pStyle w:val="KeepWithNext"/>
        <w:rPr>
          <w:rtl/>
        </w:rPr>
      </w:pPr>
    </w:p>
    <w:p w:rsidR="0050136E" w:rsidRDefault="0092406D" w:rsidP="0092406D">
      <w:pPr>
        <w:rPr>
          <w:rtl/>
        </w:rPr>
      </w:pPr>
      <w:bookmarkStart w:id="387" w:name="_ETM_Q1_1129892"/>
      <w:bookmarkEnd w:id="387"/>
      <w:r>
        <w:rPr>
          <w:rFonts w:hint="cs"/>
          <w:rtl/>
        </w:rPr>
        <w:t>כן, הם אמרים לד</w:t>
      </w:r>
      <w:r w:rsidR="0050136E">
        <w:rPr>
          <w:rFonts w:hint="cs"/>
          <w:rtl/>
        </w:rPr>
        <w:t>עת מה קרה ע</w:t>
      </w:r>
      <w:r>
        <w:rPr>
          <w:rFonts w:hint="cs"/>
          <w:rtl/>
        </w:rPr>
        <w:t>ם</w:t>
      </w:r>
      <w:r w:rsidR="0050136E">
        <w:rPr>
          <w:rFonts w:hint="cs"/>
          <w:rtl/>
        </w:rPr>
        <w:t xml:space="preserve"> זה </w:t>
      </w:r>
      <w:bookmarkStart w:id="388" w:name="_ETM_Q1_1136025"/>
      <w:bookmarkEnd w:id="388"/>
      <w:r w:rsidR="0050136E">
        <w:rPr>
          <w:rFonts w:hint="cs"/>
          <w:rtl/>
        </w:rPr>
        <w:t xml:space="preserve">בסוף. </w:t>
      </w:r>
      <w:r>
        <w:rPr>
          <w:rFonts w:hint="cs"/>
          <w:rtl/>
        </w:rPr>
        <w:t xml:space="preserve">אתם חשבתם </w:t>
      </w:r>
      <w:bookmarkStart w:id="389" w:name="_ETM_Q1_1145680"/>
      <w:bookmarkEnd w:id="389"/>
      <w:r>
        <w:rPr>
          <w:rFonts w:hint="cs"/>
          <w:rtl/>
        </w:rPr>
        <w:t xml:space="preserve">שצריך ללכת למשמעתי בפני דן יחיד - </w:t>
      </w:r>
      <w:r w:rsidR="0050136E">
        <w:rPr>
          <w:rFonts w:hint="cs"/>
          <w:rtl/>
        </w:rPr>
        <w:t>לגיטימי. תעבירו אליהם. ו-30 יום אחר כך תקבלו ע</w:t>
      </w:r>
      <w:r>
        <w:rPr>
          <w:rFonts w:hint="cs"/>
          <w:rtl/>
        </w:rPr>
        <w:t>ד</w:t>
      </w:r>
      <w:r w:rsidR="0050136E">
        <w:rPr>
          <w:rFonts w:hint="cs"/>
          <w:rtl/>
        </w:rPr>
        <w:t xml:space="preserve">כון </w:t>
      </w:r>
      <w:bookmarkStart w:id="390" w:name="_ETM_Q1_1145208"/>
      <w:bookmarkEnd w:id="390"/>
      <w:r w:rsidR="0050136E">
        <w:rPr>
          <w:rFonts w:hint="cs"/>
          <w:rtl/>
        </w:rPr>
        <w:t xml:space="preserve">ותשבו על זה. אל תוותרו </w:t>
      </w:r>
      <w:r>
        <w:rPr>
          <w:rFonts w:hint="cs"/>
          <w:rtl/>
        </w:rPr>
        <w:t>ע</w:t>
      </w:r>
      <w:r w:rsidR="0050136E">
        <w:rPr>
          <w:rFonts w:hint="cs"/>
          <w:rtl/>
        </w:rPr>
        <w:t xml:space="preserve">ל התיק. </w:t>
      </w:r>
      <w:r>
        <w:rPr>
          <w:rFonts w:hint="cs"/>
          <w:rtl/>
        </w:rPr>
        <w:t>התיק עדיין אצלכם בסטטוס משמעת ו</w:t>
      </w:r>
      <w:r w:rsidR="0050136E">
        <w:rPr>
          <w:rFonts w:hint="cs"/>
          <w:rtl/>
        </w:rPr>
        <w:t>אתם הגורם שצרי</w:t>
      </w:r>
      <w:r>
        <w:rPr>
          <w:rFonts w:hint="cs"/>
          <w:rtl/>
        </w:rPr>
        <w:t>ך</w:t>
      </w:r>
      <w:r w:rsidR="0050136E">
        <w:rPr>
          <w:rFonts w:hint="cs"/>
          <w:rtl/>
        </w:rPr>
        <w:t xml:space="preserve"> </w:t>
      </w:r>
      <w:bookmarkStart w:id="391" w:name="_ETM_Q1_1151442"/>
      <w:bookmarkEnd w:id="391"/>
      <w:r w:rsidR="0050136E">
        <w:rPr>
          <w:rFonts w:hint="cs"/>
          <w:rtl/>
        </w:rPr>
        <w:t xml:space="preserve">להיות מדווח מה קורה </w:t>
      </w:r>
      <w:proofErr w:type="spellStart"/>
      <w:r w:rsidR="0050136E">
        <w:rPr>
          <w:rFonts w:hint="cs"/>
          <w:rtl/>
        </w:rPr>
        <w:t>איתו</w:t>
      </w:r>
      <w:proofErr w:type="spellEnd"/>
      <w:r w:rsidR="0050136E">
        <w:rPr>
          <w:rFonts w:hint="cs"/>
          <w:rtl/>
        </w:rPr>
        <w:t xml:space="preserve">. השאלה אם זה קו שמקובל </w:t>
      </w:r>
      <w:bookmarkStart w:id="392" w:name="_ETM_Q1_1167092"/>
      <w:bookmarkEnd w:id="392"/>
      <w:r w:rsidR="0050136E">
        <w:rPr>
          <w:rFonts w:hint="cs"/>
          <w:rtl/>
        </w:rPr>
        <w:t>עליכם, על המציע וחב</w:t>
      </w:r>
      <w:r>
        <w:rPr>
          <w:rFonts w:hint="cs"/>
          <w:rtl/>
        </w:rPr>
        <w:t>רי</w:t>
      </w:r>
      <w:r w:rsidR="0050136E">
        <w:rPr>
          <w:rFonts w:hint="cs"/>
          <w:rtl/>
        </w:rPr>
        <w:t xml:space="preserve"> ה</w:t>
      </w:r>
      <w:r>
        <w:rPr>
          <w:rFonts w:hint="cs"/>
          <w:rtl/>
        </w:rPr>
        <w:t>ו</w:t>
      </w:r>
      <w:r w:rsidR="0050136E">
        <w:rPr>
          <w:rFonts w:hint="cs"/>
          <w:rtl/>
        </w:rPr>
        <w:t xml:space="preserve">ועדה כי </w:t>
      </w:r>
      <w:r>
        <w:rPr>
          <w:rFonts w:hint="cs"/>
          <w:rtl/>
        </w:rPr>
        <w:t xml:space="preserve">בעיניי </w:t>
      </w:r>
      <w:r w:rsidR="0050136E">
        <w:rPr>
          <w:rFonts w:hint="cs"/>
          <w:rtl/>
        </w:rPr>
        <w:t xml:space="preserve">זה יותר הגיוני ומתכתב </w:t>
      </w:r>
      <w:bookmarkStart w:id="393" w:name="_ETM_Q1_1173176"/>
      <w:bookmarkEnd w:id="393"/>
      <w:r w:rsidR="0050136E">
        <w:rPr>
          <w:rFonts w:hint="cs"/>
          <w:rtl/>
        </w:rPr>
        <w:t xml:space="preserve">עם מה שאמר המבקר והדוח. </w:t>
      </w:r>
    </w:p>
    <w:p w:rsidR="0092406D" w:rsidRDefault="0092406D" w:rsidP="0050136E">
      <w:pPr>
        <w:rPr>
          <w:rtl/>
        </w:rPr>
      </w:pPr>
      <w:bookmarkStart w:id="394" w:name="_ETM_Q1_1185476"/>
      <w:bookmarkStart w:id="395" w:name="_ETM_Q1_1185561"/>
      <w:bookmarkStart w:id="396" w:name="_ETM_Q1_1187575"/>
      <w:bookmarkEnd w:id="394"/>
      <w:bookmarkEnd w:id="395"/>
      <w:bookmarkEnd w:id="396"/>
    </w:p>
    <w:p w:rsidR="0092406D" w:rsidRDefault="0092406D" w:rsidP="0092406D">
      <w:pPr>
        <w:pStyle w:val="a4"/>
        <w:keepNext/>
        <w:rPr>
          <w:rtl/>
        </w:rPr>
      </w:pPr>
      <w:bookmarkStart w:id="397" w:name="ET_speaker_6357_358"/>
      <w:r w:rsidRPr="0092406D">
        <w:rPr>
          <w:rStyle w:val="TagStyle"/>
          <w:rtl/>
        </w:rPr>
        <w:t xml:space="preserve"> &lt;&lt; דובר &gt;&gt; </w:t>
      </w:r>
      <w:r>
        <w:rPr>
          <w:rtl/>
        </w:rPr>
        <w:t>משה סעדה (הליכוד):</w:t>
      </w:r>
      <w:r w:rsidRPr="0092406D">
        <w:rPr>
          <w:rStyle w:val="TagStyle"/>
          <w:rtl/>
        </w:rPr>
        <w:t xml:space="preserve"> &lt;&lt; דובר &gt;&gt;</w:t>
      </w:r>
      <w:r>
        <w:rPr>
          <w:rtl/>
        </w:rPr>
        <w:t xml:space="preserve">   </w:t>
      </w:r>
      <w:bookmarkEnd w:id="397"/>
    </w:p>
    <w:p w:rsidR="0092406D" w:rsidRDefault="0092406D" w:rsidP="0092406D">
      <w:pPr>
        <w:pStyle w:val="KeepWithNext"/>
        <w:rPr>
          <w:rtl/>
        </w:rPr>
      </w:pPr>
    </w:p>
    <w:p w:rsidR="0092406D" w:rsidRDefault="0092406D" w:rsidP="0092406D">
      <w:pPr>
        <w:rPr>
          <w:rtl/>
        </w:rPr>
      </w:pPr>
      <w:r>
        <w:rPr>
          <w:rFonts w:hint="cs"/>
          <w:rtl/>
        </w:rPr>
        <w:t>המבקר רצה להרחיב את זה. שלך יותר הגיוני.</w:t>
      </w:r>
    </w:p>
    <w:p w:rsidR="0092406D" w:rsidRDefault="0092406D" w:rsidP="0092406D">
      <w:pPr>
        <w:rPr>
          <w:rtl/>
        </w:rPr>
      </w:pPr>
      <w:bookmarkStart w:id="398" w:name="_ETM_Q1_1190401"/>
      <w:bookmarkStart w:id="399" w:name="_ETM_Q1_1190460"/>
      <w:bookmarkEnd w:id="398"/>
      <w:bookmarkEnd w:id="399"/>
    </w:p>
    <w:p w:rsidR="0092406D" w:rsidRDefault="0092406D" w:rsidP="0092406D">
      <w:pPr>
        <w:pStyle w:val="af6"/>
        <w:keepNext/>
        <w:rPr>
          <w:rtl/>
        </w:rPr>
      </w:pPr>
      <w:bookmarkStart w:id="400" w:name="ET_yor_6157_359"/>
      <w:r w:rsidRPr="0092406D">
        <w:rPr>
          <w:rStyle w:val="TagStyle"/>
          <w:rtl/>
        </w:rPr>
        <w:t xml:space="preserve"> &lt;&lt; </w:t>
      </w:r>
      <w:proofErr w:type="spellStart"/>
      <w:r w:rsidRPr="0092406D">
        <w:rPr>
          <w:rStyle w:val="TagStyle"/>
          <w:rtl/>
        </w:rPr>
        <w:t>יור</w:t>
      </w:r>
      <w:proofErr w:type="spellEnd"/>
      <w:r w:rsidRPr="0092406D">
        <w:rPr>
          <w:rStyle w:val="TagStyle"/>
          <w:rtl/>
        </w:rPr>
        <w:t xml:space="preserve"> &gt;&gt; </w:t>
      </w:r>
      <w:r>
        <w:rPr>
          <w:rtl/>
        </w:rPr>
        <w:t xml:space="preserve">היו"ר שמחה </w:t>
      </w:r>
      <w:proofErr w:type="spellStart"/>
      <w:r>
        <w:rPr>
          <w:rtl/>
        </w:rPr>
        <w:t>רוטמן</w:t>
      </w:r>
      <w:proofErr w:type="spellEnd"/>
      <w:r>
        <w:rPr>
          <w:rtl/>
        </w:rPr>
        <w:t>:</w:t>
      </w:r>
      <w:r w:rsidRPr="0092406D">
        <w:rPr>
          <w:rStyle w:val="TagStyle"/>
          <w:rtl/>
        </w:rPr>
        <w:t xml:space="preserve"> &lt;&lt; </w:t>
      </w:r>
      <w:proofErr w:type="spellStart"/>
      <w:r w:rsidRPr="0092406D">
        <w:rPr>
          <w:rStyle w:val="TagStyle"/>
          <w:rtl/>
        </w:rPr>
        <w:t>יור</w:t>
      </w:r>
      <w:proofErr w:type="spellEnd"/>
      <w:r w:rsidRPr="0092406D">
        <w:rPr>
          <w:rStyle w:val="TagStyle"/>
          <w:rtl/>
        </w:rPr>
        <w:t xml:space="preserve"> &gt;&gt;</w:t>
      </w:r>
      <w:r>
        <w:rPr>
          <w:rtl/>
        </w:rPr>
        <w:t xml:space="preserve">   </w:t>
      </w:r>
      <w:bookmarkEnd w:id="400"/>
    </w:p>
    <w:p w:rsidR="0092406D" w:rsidRDefault="0092406D" w:rsidP="0092406D">
      <w:pPr>
        <w:pStyle w:val="KeepWithNext"/>
        <w:rPr>
          <w:rtl/>
        </w:rPr>
      </w:pPr>
    </w:p>
    <w:p w:rsidR="0092406D" w:rsidRDefault="0092406D" w:rsidP="0092406D">
      <w:pPr>
        <w:rPr>
          <w:rtl/>
        </w:rPr>
      </w:pPr>
      <w:bookmarkStart w:id="401" w:name="_ETM_Q1_1191134"/>
      <w:bookmarkEnd w:id="401"/>
      <w:r>
        <w:rPr>
          <w:rFonts w:hint="cs"/>
          <w:rtl/>
        </w:rPr>
        <w:t>לכן אמרתי שזה מתכתב.</w:t>
      </w:r>
      <w:bookmarkStart w:id="402" w:name="_ETM_Q1_1193889"/>
      <w:bookmarkEnd w:id="402"/>
    </w:p>
    <w:p w:rsidR="0092406D" w:rsidRPr="0092406D" w:rsidRDefault="0092406D" w:rsidP="0092406D">
      <w:pPr>
        <w:rPr>
          <w:rtl/>
        </w:rPr>
      </w:pPr>
      <w:bookmarkStart w:id="403" w:name="_ETM_Q1_1193935"/>
      <w:bookmarkEnd w:id="403"/>
    </w:p>
    <w:p w:rsidR="0050136E" w:rsidRDefault="0050136E" w:rsidP="0050136E">
      <w:pPr>
        <w:pStyle w:val="af9"/>
        <w:keepNext/>
        <w:rPr>
          <w:rtl/>
        </w:rPr>
      </w:pPr>
      <w:bookmarkStart w:id="404" w:name="ET_guest_950565_41"/>
      <w:r w:rsidRPr="0050136E">
        <w:rPr>
          <w:rStyle w:val="TagStyle"/>
          <w:rtl/>
        </w:rPr>
        <w:t xml:space="preserve"> &lt;&lt; אורח &gt;&gt; </w:t>
      </w:r>
      <w:r>
        <w:rPr>
          <w:rtl/>
        </w:rPr>
        <w:t>דנה ימין חה:</w:t>
      </w:r>
      <w:r w:rsidRPr="0050136E">
        <w:rPr>
          <w:rStyle w:val="TagStyle"/>
          <w:rtl/>
        </w:rPr>
        <w:t xml:space="preserve"> &lt;&lt; אורח &gt;&gt;</w:t>
      </w:r>
      <w:r>
        <w:rPr>
          <w:rtl/>
        </w:rPr>
        <w:t xml:space="preserve">   </w:t>
      </w:r>
      <w:bookmarkEnd w:id="404"/>
    </w:p>
    <w:p w:rsidR="0050136E" w:rsidRDefault="0050136E" w:rsidP="0050136E">
      <w:pPr>
        <w:pStyle w:val="KeepWithNext"/>
        <w:rPr>
          <w:rtl/>
        </w:rPr>
      </w:pPr>
    </w:p>
    <w:p w:rsidR="0050136E" w:rsidRDefault="0050136E" w:rsidP="0092406D">
      <w:pPr>
        <w:rPr>
          <w:rtl/>
        </w:rPr>
      </w:pPr>
      <w:bookmarkStart w:id="405" w:name="_ETM_Q1_1188092"/>
      <w:bookmarkStart w:id="406" w:name="_ETM_Q1_1188126"/>
      <w:bookmarkEnd w:id="405"/>
      <w:bookmarkEnd w:id="406"/>
      <w:r>
        <w:rPr>
          <w:rFonts w:hint="cs"/>
          <w:rtl/>
        </w:rPr>
        <w:t xml:space="preserve">אני מזכירה </w:t>
      </w:r>
      <w:r>
        <w:rPr>
          <w:rtl/>
        </w:rPr>
        <w:t>–</w:t>
      </w:r>
      <w:r w:rsidR="0092406D">
        <w:rPr>
          <w:rFonts w:hint="cs"/>
          <w:rtl/>
        </w:rPr>
        <w:t xml:space="preserve"> דיברנ</w:t>
      </w:r>
      <w:r>
        <w:rPr>
          <w:rFonts w:hint="cs"/>
          <w:rtl/>
        </w:rPr>
        <w:t>ו</w:t>
      </w:r>
      <w:r w:rsidR="0092406D">
        <w:rPr>
          <w:rFonts w:hint="cs"/>
          <w:rtl/>
        </w:rPr>
        <w:t xml:space="preserve"> </w:t>
      </w:r>
      <w:r>
        <w:rPr>
          <w:rFonts w:hint="cs"/>
          <w:rtl/>
        </w:rPr>
        <w:t xml:space="preserve">על </w:t>
      </w:r>
      <w:bookmarkStart w:id="407" w:name="_ETM_Q1_1190942"/>
      <w:bookmarkEnd w:id="407"/>
      <w:r>
        <w:rPr>
          <w:rFonts w:hint="cs"/>
          <w:rtl/>
        </w:rPr>
        <w:t>זה בדיון הקודם</w:t>
      </w:r>
      <w:r w:rsidR="0092406D">
        <w:rPr>
          <w:rFonts w:hint="cs"/>
          <w:rtl/>
        </w:rPr>
        <w:t xml:space="preserve">, </w:t>
      </w:r>
      <w:bookmarkStart w:id="408" w:name="_ETM_Q1_1200849"/>
      <w:bookmarkEnd w:id="408"/>
      <w:r w:rsidR="0092406D">
        <w:rPr>
          <w:rFonts w:hint="cs"/>
          <w:rtl/>
        </w:rPr>
        <w:t>שכבר היום מח"ש הם הגורם המחליט בתיקי שימוש בדוח</w:t>
      </w:r>
      <w:r>
        <w:rPr>
          <w:rFonts w:hint="cs"/>
          <w:rtl/>
        </w:rPr>
        <w:t xml:space="preserve">. אם חושבים על מעמד תובע </w:t>
      </w:r>
      <w:r w:rsidR="0092406D">
        <w:rPr>
          <w:rFonts w:hint="cs"/>
          <w:rtl/>
        </w:rPr>
        <w:t xml:space="preserve">בבית </w:t>
      </w:r>
      <w:bookmarkStart w:id="409" w:name="_ETM_Q1_1208917"/>
      <w:bookmarkEnd w:id="409"/>
      <w:r w:rsidR="0092406D">
        <w:rPr>
          <w:rFonts w:hint="cs"/>
          <w:rtl/>
        </w:rPr>
        <w:t xml:space="preserve">הדין למשמעת </w:t>
      </w:r>
      <w:r>
        <w:rPr>
          <w:rFonts w:hint="cs"/>
          <w:rtl/>
        </w:rPr>
        <w:t xml:space="preserve">של המשטרה, </w:t>
      </w:r>
      <w:bookmarkStart w:id="410" w:name="_ETM_Q1_1197291"/>
      <w:bookmarkEnd w:id="410"/>
      <w:r>
        <w:rPr>
          <w:rFonts w:hint="cs"/>
          <w:rtl/>
        </w:rPr>
        <w:t>זה רלוונט</w:t>
      </w:r>
      <w:r w:rsidR="0092406D">
        <w:rPr>
          <w:rFonts w:hint="cs"/>
          <w:rtl/>
        </w:rPr>
        <w:t>י</w:t>
      </w:r>
      <w:r>
        <w:rPr>
          <w:rFonts w:hint="cs"/>
          <w:rtl/>
        </w:rPr>
        <w:t xml:space="preserve"> בעיק</w:t>
      </w:r>
      <w:r w:rsidR="0092406D">
        <w:rPr>
          <w:rFonts w:hint="cs"/>
          <w:rtl/>
        </w:rPr>
        <w:t>ר</w:t>
      </w:r>
      <w:r>
        <w:rPr>
          <w:rFonts w:hint="cs"/>
          <w:rtl/>
        </w:rPr>
        <w:t xml:space="preserve"> לתיקים האלה. אנחנו כבר היום בעצם יש </w:t>
      </w:r>
      <w:bookmarkStart w:id="411" w:name="_ETM_Q1_1203726"/>
      <w:bookmarkEnd w:id="411"/>
      <w:r>
        <w:rPr>
          <w:rFonts w:hint="cs"/>
          <w:rtl/>
        </w:rPr>
        <w:t>לנו היזון חוזר ל</w:t>
      </w:r>
      <w:r w:rsidR="003A5B34">
        <w:rPr>
          <w:rFonts w:hint="cs"/>
          <w:rtl/>
        </w:rPr>
        <w:t>מח</w:t>
      </w:r>
      <w:r w:rsidR="003A5B34">
        <w:rPr>
          <w:rtl/>
        </w:rPr>
        <w:t>"</w:t>
      </w:r>
      <w:r w:rsidR="003A5B34">
        <w:rPr>
          <w:rFonts w:hint="cs"/>
          <w:rtl/>
        </w:rPr>
        <w:t xml:space="preserve">ש </w:t>
      </w:r>
      <w:r>
        <w:rPr>
          <w:rtl/>
        </w:rPr>
        <w:t>–</w:t>
      </w:r>
      <w:r>
        <w:rPr>
          <w:rFonts w:hint="cs"/>
          <w:rtl/>
        </w:rPr>
        <w:t xml:space="preserve"> על כל תיק שמועבר א</w:t>
      </w:r>
      <w:r w:rsidR="0092406D">
        <w:rPr>
          <w:rFonts w:hint="cs"/>
          <w:rtl/>
        </w:rPr>
        <w:t>ל</w:t>
      </w:r>
      <w:r>
        <w:rPr>
          <w:rFonts w:hint="cs"/>
          <w:rtl/>
        </w:rPr>
        <w:t xml:space="preserve">ינו </w:t>
      </w:r>
      <w:bookmarkStart w:id="412" w:name="_ETM_Q1_1209342"/>
      <w:bookmarkEnd w:id="412"/>
      <w:r>
        <w:rPr>
          <w:rFonts w:hint="cs"/>
          <w:rtl/>
        </w:rPr>
        <w:t>מ</w:t>
      </w:r>
      <w:r w:rsidR="003A5B34">
        <w:rPr>
          <w:rFonts w:hint="cs"/>
          <w:rtl/>
        </w:rPr>
        <w:t>מח</w:t>
      </w:r>
      <w:r w:rsidR="003A5B34">
        <w:rPr>
          <w:rtl/>
        </w:rPr>
        <w:t>"</w:t>
      </w:r>
      <w:r w:rsidR="003A5B34">
        <w:rPr>
          <w:rFonts w:hint="cs"/>
          <w:rtl/>
        </w:rPr>
        <w:t xml:space="preserve">ש </w:t>
      </w:r>
      <w:r w:rsidR="0092406D">
        <w:rPr>
          <w:rFonts w:hint="cs"/>
          <w:rtl/>
        </w:rPr>
        <w:t xml:space="preserve">לטיפול משמעתי, בין אם זה בהחלטה של שימוש </w:t>
      </w:r>
      <w:bookmarkStart w:id="413" w:name="_ETM_Q1_1223789"/>
      <w:bookmarkEnd w:id="413"/>
      <w:r w:rsidR="0092406D">
        <w:rPr>
          <w:rFonts w:hint="cs"/>
          <w:rtl/>
        </w:rPr>
        <w:t xml:space="preserve">בדוח </w:t>
      </w:r>
      <w:r>
        <w:rPr>
          <w:rFonts w:hint="cs"/>
          <w:rtl/>
        </w:rPr>
        <w:t>ובין אם זה בהמלצה ב</w:t>
      </w:r>
      <w:r w:rsidR="0092406D">
        <w:rPr>
          <w:rFonts w:hint="cs"/>
          <w:rtl/>
        </w:rPr>
        <w:t>כל</w:t>
      </w:r>
      <w:r>
        <w:rPr>
          <w:rFonts w:hint="cs"/>
          <w:rtl/>
        </w:rPr>
        <w:t xml:space="preserve"> עבירה אחרת. יש לנו </w:t>
      </w:r>
      <w:bookmarkStart w:id="414" w:name="_ETM_Q1_1215709"/>
      <w:bookmarkEnd w:id="414"/>
      <w:r>
        <w:rPr>
          <w:rFonts w:hint="cs"/>
          <w:rtl/>
        </w:rPr>
        <w:t xml:space="preserve">תהליך סדור </w:t>
      </w:r>
      <w:r w:rsidR="0092406D">
        <w:rPr>
          <w:rFonts w:hint="cs"/>
          <w:rtl/>
        </w:rPr>
        <w:t xml:space="preserve">שאנו אומרים להם מה קרה בסופו של דבר </w:t>
      </w:r>
      <w:r>
        <w:rPr>
          <w:rFonts w:hint="cs"/>
          <w:rtl/>
        </w:rPr>
        <w:t>עם התיק.</w:t>
      </w:r>
    </w:p>
    <w:p w:rsidR="0050136E" w:rsidRDefault="0050136E" w:rsidP="0050136E">
      <w:pPr>
        <w:rPr>
          <w:rtl/>
        </w:rPr>
      </w:pPr>
      <w:bookmarkStart w:id="415" w:name="_ETM_Q1_1218076"/>
      <w:bookmarkStart w:id="416" w:name="_ETM_Q1_1218193"/>
      <w:bookmarkEnd w:id="415"/>
      <w:bookmarkEnd w:id="416"/>
    </w:p>
    <w:p w:rsidR="0050136E" w:rsidRDefault="0050136E" w:rsidP="0050136E">
      <w:pPr>
        <w:pStyle w:val="af6"/>
        <w:keepNext/>
        <w:rPr>
          <w:rtl/>
        </w:rPr>
      </w:pPr>
      <w:bookmarkStart w:id="417" w:name="ET_yor_6157_42"/>
      <w:r w:rsidRPr="0050136E">
        <w:rPr>
          <w:rStyle w:val="TagStyle"/>
          <w:rtl/>
        </w:rPr>
        <w:t xml:space="preserve"> &lt;&lt; </w:t>
      </w:r>
      <w:proofErr w:type="spellStart"/>
      <w:r w:rsidRPr="0050136E">
        <w:rPr>
          <w:rStyle w:val="TagStyle"/>
          <w:rtl/>
        </w:rPr>
        <w:t>יור</w:t>
      </w:r>
      <w:proofErr w:type="spellEnd"/>
      <w:r w:rsidRPr="0050136E">
        <w:rPr>
          <w:rStyle w:val="TagStyle"/>
          <w:rtl/>
        </w:rPr>
        <w:t xml:space="preserve"> &gt;&gt; </w:t>
      </w:r>
      <w:r>
        <w:rPr>
          <w:rtl/>
        </w:rPr>
        <w:t xml:space="preserve">היו"ר שמחה </w:t>
      </w:r>
      <w:proofErr w:type="spellStart"/>
      <w:r>
        <w:rPr>
          <w:rtl/>
        </w:rPr>
        <w:t>רוטמן</w:t>
      </w:r>
      <w:proofErr w:type="spellEnd"/>
      <w:r>
        <w:rPr>
          <w:rtl/>
        </w:rPr>
        <w:t>:</w:t>
      </w:r>
      <w:r w:rsidRPr="0050136E">
        <w:rPr>
          <w:rStyle w:val="TagStyle"/>
          <w:rtl/>
        </w:rPr>
        <w:t xml:space="preserve"> &lt;&lt; </w:t>
      </w:r>
      <w:proofErr w:type="spellStart"/>
      <w:r w:rsidRPr="0050136E">
        <w:rPr>
          <w:rStyle w:val="TagStyle"/>
          <w:rtl/>
        </w:rPr>
        <w:t>יור</w:t>
      </w:r>
      <w:proofErr w:type="spellEnd"/>
      <w:r w:rsidRPr="0050136E">
        <w:rPr>
          <w:rStyle w:val="TagStyle"/>
          <w:rtl/>
        </w:rPr>
        <w:t xml:space="preserve"> &gt;&gt;</w:t>
      </w:r>
      <w:r>
        <w:rPr>
          <w:rtl/>
        </w:rPr>
        <w:t xml:space="preserve">   </w:t>
      </w:r>
      <w:bookmarkEnd w:id="417"/>
    </w:p>
    <w:p w:rsidR="0050136E" w:rsidRDefault="0050136E" w:rsidP="0050136E">
      <w:pPr>
        <w:pStyle w:val="KeepWithNext"/>
        <w:rPr>
          <w:rtl/>
        </w:rPr>
      </w:pPr>
    </w:p>
    <w:p w:rsidR="0050136E" w:rsidRDefault="0050136E" w:rsidP="0092406D">
      <w:pPr>
        <w:rPr>
          <w:rtl/>
        </w:rPr>
      </w:pPr>
      <w:bookmarkStart w:id="418" w:name="_ETM_Q1_1218809"/>
      <w:bookmarkEnd w:id="418"/>
      <w:proofErr w:type="spellStart"/>
      <w:r>
        <w:rPr>
          <w:rFonts w:hint="cs"/>
          <w:rtl/>
        </w:rPr>
        <w:t>הבסופ</w:t>
      </w:r>
      <w:r w:rsidR="0092406D">
        <w:rPr>
          <w:rFonts w:hint="cs"/>
          <w:rtl/>
        </w:rPr>
        <w:t>ו</w:t>
      </w:r>
      <w:proofErr w:type="spellEnd"/>
      <w:r>
        <w:rPr>
          <w:rFonts w:hint="cs"/>
          <w:rtl/>
        </w:rPr>
        <w:t xml:space="preserve"> של דבר הזה, זה נחמד אך </w:t>
      </w:r>
      <w:bookmarkStart w:id="419" w:name="_ETM_Q1_1223944"/>
      <w:bookmarkEnd w:id="419"/>
      <w:r>
        <w:rPr>
          <w:rFonts w:hint="cs"/>
          <w:rtl/>
        </w:rPr>
        <w:t>לצורך העני</w:t>
      </w:r>
      <w:r w:rsidR="0092406D">
        <w:rPr>
          <w:rFonts w:hint="cs"/>
          <w:rtl/>
        </w:rPr>
        <w:t xml:space="preserve">ין אתם לא מחויבים </w:t>
      </w:r>
      <w:proofErr w:type="spellStart"/>
      <w:r w:rsidR="0092406D">
        <w:rPr>
          <w:rFonts w:hint="cs"/>
          <w:rtl/>
        </w:rPr>
        <w:t>לקוואליטי</w:t>
      </w:r>
      <w:proofErr w:type="spellEnd"/>
      <w:r w:rsidR="0092406D">
        <w:rPr>
          <w:rFonts w:hint="cs"/>
          <w:rtl/>
        </w:rPr>
        <w:t xml:space="preserve"> אוף </w:t>
      </w:r>
      <w:r>
        <w:rPr>
          <w:rFonts w:hint="cs"/>
          <w:rtl/>
        </w:rPr>
        <w:t>סרוויס של</w:t>
      </w:r>
      <w:r w:rsidR="0092406D">
        <w:rPr>
          <w:rFonts w:hint="cs"/>
          <w:rtl/>
        </w:rPr>
        <w:t>ה</w:t>
      </w:r>
      <w:r>
        <w:rPr>
          <w:rFonts w:hint="cs"/>
          <w:rtl/>
        </w:rPr>
        <w:t>ם ולא להפך</w:t>
      </w:r>
      <w:r w:rsidR="0092406D">
        <w:rPr>
          <w:rFonts w:hint="cs"/>
          <w:rtl/>
        </w:rPr>
        <w:t>,</w:t>
      </w:r>
      <w:r>
        <w:rPr>
          <w:rFonts w:hint="cs"/>
          <w:rtl/>
        </w:rPr>
        <w:t xml:space="preserve"> </w:t>
      </w:r>
      <w:bookmarkStart w:id="420" w:name="_ETM_Q1_1236776"/>
      <w:bookmarkEnd w:id="420"/>
      <w:r w:rsidR="0092406D">
        <w:rPr>
          <w:rFonts w:hint="cs"/>
          <w:rtl/>
        </w:rPr>
        <w:t>וזה חלק מהבעיה. כשתהיה ההרשעה אתם תעדכנו והם יראו את זה במרשם ויידעו,</w:t>
      </w:r>
      <w:r>
        <w:rPr>
          <w:rFonts w:hint="cs"/>
          <w:rtl/>
        </w:rPr>
        <w:t xml:space="preserve"> הכול טוב. השאלה היא לצורך הענ</w:t>
      </w:r>
      <w:r w:rsidR="0092406D">
        <w:rPr>
          <w:rFonts w:hint="cs"/>
          <w:rtl/>
        </w:rPr>
        <w:t>י</w:t>
      </w:r>
      <w:r>
        <w:rPr>
          <w:rFonts w:hint="cs"/>
          <w:rtl/>
        </w:rPr>
        <w:t xml:space="preserve">ין, </w:t>
      </w:r>
      <w:r w:rsidR="003A5B34">
        <w:rPr>
          <w:rFonts w:hint="cs"/>
          <w:rtl/>
        </w:rPr>
        <w:t>מח</w:t>
      </w:r>
      <w:r w:rsidR="003A5B34">
        <w:rPr>
          <w:rtl/>
        </w:rPr>
        <w:t>"</w:t>
      </w:r>
      <w:r w:rsidR="003A5B34">
        <w:rPr>
          <w:rFonts w:hint="cs"/>
          <w:rtl/>
        </w:rPr>
        <w:t xml:space="preserve">ש </w:t>
      </w:r>
      <w:bookmarkStart w:id="421" w:name="_ETM_Q1_1242576"/>
      <w:bookmarkEnd w:id="421"/>
      <w:r w:rsidR="0092406D">
        <w:rPr>
          <w:rFonts w:hint="cs"/>
          <w:rtl/>
        </w:rPr>
        <w:t>רואי</w:t>
      </w:r>
      <w:r>
        <w:rPr>
          <w:rFonts w:hint="cs"/>
          <w:rtl/>
        </w:rPr>
        <w:t>ם</w:t>
      </w:r>
      <w:r w:rsidR="0092406D">
        <w:rPr>
          <w:rFonts w:hint="cs"/>
          <w:rtl/>
        </w:rPr>
        <w:t xml:space="preserve"> </w:t>
      </w:r>
      <w:r>
        <w:rPr>
          <w:rFonts w:hint="cs"/>
          <w:rtl/>
        </w:rPr>
        <w:t xml:space="preserve">את התיק הזה בחומרה </w:t>
      </w:r>
      <w:r w:rsidR="0092406D">
        <w:rPr>
          <w:rtl/>
        </w:rPr>
        <w:t>–</w:t>
      </w:r>
      <w:r w:rsidR="0092406D">
        <w:rPr>
          <w:rFonts w:hint="cs"/>
          <w:rtl/>
        </w:rPr>
        <w:t xml:space="preserve"> אחרת לא היו פותחים</w:t>
      </w:r>
      <w:bookmarkStart w:id="422" w:name="_ETM_Q1_1257740"/>
      <w:bookmarkEnd w:id="422"/>
      <w:r w:rsidR="0092406D">
        <w:rPr>
          <w:rFonts w:hint="cs"/>
          <w:rtl/>
        </w:rPr>
        <w:t xml:space="preserve"> וחושבים </w:t>
      </w:r>
      <w:r>
        <w:rPr>
          <w:rFonts w:hint="cs"/>
          <w:rtl/>
        </w:rPr>
        <w:t xml:space="preserve">לכתחילה. אחרת היו מנפנפים אותו </w:t>
      </w:r>
      <w:bookmarkStart w:id="423" w:name="_ETM_Q1_1250393"/>
      <w:bookmarkEnd w:id="423"/>
      <w:r>
        <w:rPr>
          <w:rFonts w:hint="cs"/>
          <w:rtl/>
        </w:rPr>
        <w:t xml:space="preserve">אליכם מההתחלה, </w:t>
      </w:r>
      <w:r w:rsidR="0092406D">
        <w:rPr>
          <w:rFonts w:hint="cs"/>
          <w:rtl/>
        </w:rPr>
        <w:t xml:space="preserve">או אומרים: אין כלום או אומרים: משמעת דרגה נמוכה </w:t>
      </w:r>
      <w:bookmarkStart w:id="424" w:name="_ETM_Q1_1268348"/>
      <w:bookmarkEnd w:id="424"/>
      <w:r w:rsidR="0092406D">
        <w:rPr>
          <w:rFonts w:hint="cs"/>
          <w:rtl/>
        </w:rPr>
        <w:t xml:space="preserve">- </w:t>
      </w:r>
      <w:r>
        <w:rPr>
          <w:rFonts w:hint="cs"/>
          <w:rtl/>
        </w:rPr>
        <w:t>תעזבו אותי</w:t>
      </w:r>
      <w:r w:rsidR="0092406D">
        <w:rPr>
          <w:rFonts w:hint="cs"/>
          <w:rtl/>
        </w:rPr>
        <w:t xml:space="preserve"> בשקט. זו הנחת העבודה שלי. ראו, אמרו:</w:t>
      </w:r>
      <w:r>
        <w:rPr>
          <w:rFonts w:hint="cs"/>
          <w:rtl/>
        </w:rPr>
        <w:t xml:space="preserve"> </w:t>
      </w:r>
      <w:bookmarkStart w:id="425" w:name="_ETM_Q1_1258393"/>
      <w:bookmarkEnd w:id="425"/>
      <w:r>
        <w:rPr>
          <w:rFonts w:hint="cs"/>
          <w:rtl/>
        </w:rPr>
        <w:t>במקו</w:t>
      </w:r>
      <w:r w:rsidR="0092406D">
        <w:rPr>
          <w:rFonts w:hint="cs"/>
          <w:rtl/>
        </w:rPr>
        <w:t>ם פלילי נלך למשמעתי. ברור שאנ</w:t>
      </w:r>
      <w:r>
        <w:rPr>
          <w:rFonts w:hint="cs"/>
          <w:rtl/>
        </w:rPr>
        <w:t>י</w:t>
      </w:r>
      <w:r w:rsidR="0092406D">
        <w:rPr>
          <w:rFonts w:hint="cs"/>
          <w:rtl/>
        </w:rPr>
        <w:t xml:space="preserve"> </w:t>
      </w:r>
      <w:r>
        <w:rPr>
          <w:rFonts w:hint="cs"/>
          <w:rtl/>
        </w:rPr>
        <w:t>הי</w:t>
      </w:r>
      <w:r w:rsidR="0092406D">
        <w:rPr>
          <w:rFonts w:hint="cs"/>
          <w:rtl/>
        </w:rPr>
        <w:t>י</w:t>
      </w:r>
      <w:r>
        <w:rPr>
          <w:rFonts w:hint="cs"/>
          <w:rtl/>
        </w:rPr>
        <w:t xml:space="preserve">תי </w:t>
      </w:r>
      <w:r w:rsidR="0092406D">
        <w:rPr>
          <w:rFonts w:hint="cs"/>
          <w:rtl/>
        </w:rPr>
        <w:t>חושב כמדינ</w:t>
      </w:r>
      <w:r>
        <w:rPr>
          <w:rFonts w:hint="cs"/>
          <w:rtl/>
        </w:rPr>
        <w:t>ת</w:t>
      </w:r>
      <w:r w:rsidR="0092406D">
        <w:rPr>
          <w:rFonts w:hint="cs"/>
          <w:rtl/>
        </w:rPr>
        <w:t xml:space="preserve"> </w:t>
      </w:r>
      <w:r>
        <w:rPr>
          <w:rFonts w:hint="cs"/>
          <w:rtl/>
        </w:rPr>
        <w:t>ישר</w:t>
      </w:r>
      <w:r w:rsidR="0092406D">
        <w:rPr>
          <w:rFonts w:hint="cs"/>
          <w:rtl/>
        </w:rPr>
        <w:t>א</w:t>
      </w:r>
      <w:r>
        <w:rPr>
          <w:rFonts w:hint="cs"/>
          <w:rtl/>
        </w:rPr>
        <w:t xml:space="preserve">ל </w:t>
      </w:r>
      <w:bookmarkStart w:id="426" w:name="_ETM_Q1_1265077"/>
      <w:bookmarkEnd w:id="426"/>
      <w:r>
        <w:rPr>
          <w:rFonts w:hint="cs"/>
          <w:rtl/>
        </w:rPr>
        <w:t>שזה צרי</w:t>
      </w:r>
      <w:r w:rsidR="0092406D">
        <w:rPr>
          <w:rFonts w:hint="cs"/>
          <w:rtl/>
        </w:rPr>
        <w:t>ך</w:t>
      </w:r>
      <w:r>
        <w:rPr>
          <w:rFonts w:hint="cs"/>
          <w:rtl/>
        </w:rPr>
        <w:t xml:space="preserve"> להיות </w:t>
      </w:r>
      <w:proofErr w:type="spellStart"/>
      <w:r w:rsidR="0092406D">
        <w:rPr>
          <w:rFonts w:hint="cs"/>
          <w:rtl/>
        </w:rPr>
        <w:t>מתועדף</w:t>
      </w:r>
      <w:proofErr w:type="spellEnd"/>
      <w:r w:rsidR="0092406D">
        <w:rPr>
          <w:rFonts w:hint="cs"/>
          <w:rtl/>
        </w:rPr>
        <w:t xml:space="preserve">, </w:t>
      </w:r>
      <w:r>
        <w:rPr>
          <w:rFonts w:hint="cs"/>
          <w:rtl/>
        </w:rPr>
        <w:t xml:space="preserve">בדרגה חשובה. יכול להית שאצלכם זה בדרג </w:t>
      </w:r>
      <w:bookmarkStart w:id="427" w:name="_ETM_Q1_1272543"/>
      <w:bookmarkEnd w:id="427"/>
      <w:r>
        <w:rPr>
          <w:rFonts w:hint="cs"/>
          <w:rtl/>
        </w:rPr>
        <w:t xml:space="preserve">אחר, </w:t>
      </w:r>
      <w:r w:rsidR="0092406D">
        <w:rPr>
          <w:rFonts w:hint="cs"/>
          <w:rtl/>
        </w:rPr>
        <w:t xml:space="preserve">אתם רואים את התיק אחרת, </w:t>
      </w:r>
      <w:r>
        <w:rPr>
          <w:rFonts w:hint="cs"/>
          <w:rtl/>
        </w:rPr>
        <w:t>בחילוקי דעות הכי לגיטימי</w:t>
      </w:r>
      <w:r w:rsidR="0092406D">
        <w:rPr>
          <w:rFonts w:hint="cs"/>
          <w:rtl/>
        </w:rPr>
        <w:t>י</w:t>
      </w:r>
      <w:r>
        <w:rPr>
          <w:rFonts w:hint="cs"/>
          <w:rtl/>
        </w:rPr>
        <w:t xml:space="preserve">ם שיש. </w:t>
      </w:r>
      <w:r w:rsidR="0092406D">
        <w:rPr>
          <w:rFonts w:hint="cs"/>
          <w:rtl/>
        </w:rPr>
        <w:t xml:space="preserve">הכול בסדר. </w:t>
      </w:r>
      <w:r>
        <w:rPr>
          <w:rFonts w:hint="cs"/>
          <w:rtl/>
        </w:rPr>
        <w:t xml:space="preserve">אני כן הייתי מצפה </w:t>
      </w:r>
      <w:bookmarkStart w:id="428" w:name="_ETM_Q1_1279077"/>
      <w:bookmarkEnd w:id="428"/>
      <w:r>
        <w:rPr>
          <w:rFonts w:hint="cs"/>
          <w:rtl/>
        </w:rPr>
        <w:t>שמח</w:t>
      </w:r>
      <w:r w:rsidR="0092406D">
        <w:rPr>
          <w:rFonts w:hint="cs"/>
          <w:rtl/>
        </w:rPr>
        <w:t>"</w:t>
      </w:r>
      <w:r>
        <w:rPr>
          <w:rFonts w:hint="cs"/>
          <w:rtl/>
        </w:rPr>
        <w:t xml:space="preserve">ש, </w:t>
      </w:r>
      <w:r w:rsidR="0092406D">
        <w:rPr>
          <w:rFonts w:hint="cs"/>
          <w:rtl/>
        </w:rPr>
        <w:t xml:space="preserve">כשמעבירים תיק כזה, יגידו: </w:t>
      </w:r>
      <w:r>
        <w:rPr>
          <w:rFonts w:hint="cs"/>
          <w:rtl/>
        </w:rPr>
        <w:t xml:space="preserve">תקשיבו </w:t>
      </w:r>
      <w:r>
        <w:rPr>
          <w:rtl/>
        </w:rPr>
        <w:t>–</w:t>
      </w:r>
      <w:r>
        <w:rPr>
          <w:rFonts w:hint="cs"/>
          <w:rtl/>
        </w:rPr>
        <w:t xml:space="preserve"> אצלנו זה חשוב. אם תגישו, אם הד</w:t>
      </w:r>
      <w:r w:rsidR="0092406D">
        <w:rPr>
          <w:rFonts w:hint="cs"/>
          <w:rtl/>
        </w:rPr>
        <w:t>בר</w:t>
      </w:r>
      <w:r>
        <w:rPr>
          <w:rFonts w:hint="cs"/>
          <w:rtl/>
        </w:rPr>
        <w:t xml:space="preserve"> </w:t>
      </w:r>
      <w:bookmarkStart w:id="429" w:name="_ETM_Q1_1286777"/>
      <w:bookmarkEnd w:id="429"/>
      <w:r>
        <w:rPr>
          <w:rFonts w:hint="cs"/>
          <w:rtl/>
        </w:rPr>
        <w:t>הזה מוגש כתב אישום משמעת</w:t>
      </w:r>
      <w:r w:rsidR="0092406D">
        <w:rPr>
          <w:rFonts w:hint="cs"/>
          <w:rtl/>
        </w:rPr>
        <w:t>י תוך 30 יום</w:t>
      </w:r>
      <w:r>
        <w:rPr>
          <w:rFonts w:hint="cs"/>
          <w:rtl/>
        </w:rPr>
        <w:t xml:space="preserve"> סב</w:t>
      </w:r>
      <w:r w:rsidR="0092406D">
        <w:rPr>
          <w:rFonts w:hint="cs"/>
          <w:rtl/>
        </w:rPr>
        <w:t xml:space="preserve">בה </w:t>
      </w:r>
      <w:bookmarkStart w:id="430" w:name="_ETM_Q1_1304242"/>
      <w:bookmarkEnd w:id="430"/>
      <w:r w:rsidR="0092406D">
        <w:rPr>
          <w:rFonts w:hint="cs"/>
          <w:rtl/>
        </w:rPr>
        <w:t>או פרק זמן שייקבע</w:t>
      </w:r>
      <w:r>
        <w:rPr>
          <w:rFonts w:hint="cs"/>
          <w:rtl/>
        </w:rPr>
        <w:t xml:space="preserve">. לא טוב </w:t>
      </w:r>
      <w:r>
        <w:rPr>
          <w:rtl/>
        </w:rPr>
        <w:t>–</w:t>
      </w:r>
      <w:r>
        <w:rPr>
          <w:rFonts w:hint="cs"/>
          <w:rtl/>
        </w:rPr>
        <w:t xml:space="preserve"> נקבול </w:t>
      </w:r>
      <w:bookmarkStart w:id="431" w:name="_ETM_Q1_1295210"/>
      <w:bookmarkEnd w:id="431"/>
      <w:r>
        <w:rPr>
          <w:rFonts w:hint="cs"/>
          <w:rtl/>
        </w:rPr>
        <w:t xml:space="preserve">בעצמנו כי האחריות </w:t>
      </w:r>
      <w:r w:rsidR="0092406D">
        <w:rPr>
          <w:rFonts w:hint="cs"/>
          <w:rtl/>
        </w:rPr>
        <w:t xml:space="preserve">היא </w:t>
      </w:r>
      <w:r>
        <w:rPr>
          <w:rFonts w:hint="cs"/>
          <w:rtl/>
        </w:rPr>
        <w:t xml:space="preserve">אצלנו שהאירוע החמור הזה </w:t>
      </w:r>
      <w:r w:rsidR="0092406D">
        <w:rPr>
          <w:rFonts w:hint="cs"/>
          <w:rtl/>
        </w:rPr>
        <w:t xml:space="preserve">שאנחנו חשבנו לכתחילה שהוא על סף </w:t>
      </w:r>
      <w:bookmarkStart w:id="432" w:name="_ETM_Q1_1312242"/>
      <w:bookmarkEnd w:id="432"/>
      <w:r w:rsidR="0092406D">
        <w:rPr>
          <w:rFonts w:hint="cs"/>
          <w:rtl/>
        </w:rPr>
        <w:t xml:space="preserve">הפלילי </w:t>
      </w:r>
      <w:r>
        <w:rPr>
          <w:rFonts w:hint="cs"/>
          <w:rtl/>
        </w:rPr>
        <w:t>יטופל מש</w:t>
      </w:r>
      <w:r w:rsidR="0092406D">
        <w:rPr>
          <w:rFonts w:hint="cs"/>
          <w:rtl/>
        </w:rPr>
        <w:t>מ</w:t>
      </w:r>
      <w:r>
        <w:rPr>
          <w:rFonts w:hint="cs"/>
          <w:rtl/>
        </w:rPr>
        <w:t xml:space="preserve">עתית ולא </w:t>
      </w:r>
      <w:bookmarkStart w:id="433" w:name="_ETM_Q1_1303444"/>
      <w:bookmarkEnd w:id="433"/>
      <w:r>
        <w:rPr>
          <w:rFonts w:hint="cs"/>
          <w:rtl/>
        </w:rPr>
        <w:t xml:space="preserve">ייפול בין הכיסאות </w:t>
      </w:r>
      <w:r w:rsidR="0092406D">
        <w:rPr>
          <w:rFonts w:hint="cs"/>
          <w:rtl/>
        </w:rPr>
        <w:t xml:space="preserve">או ילך לאיבוד בין הררי תיקי המשמעת </w:t>
      </w:r>
      <w:r>
        <w:rPr>
          <w:rFonts w:hint="cs"/>
          <w:rtl/>
        </w:rPr>
        <w:t>במקום אחר. לגיטימי ש</w:t>
      </w:r>
      <w:r w:rsidR="0092406D">
        <w:rPr>
          <w:rFonts w:hint="cs"/>
          <w:rtl/>
        </w:rPr>
        <w:t xml:space="preserve">הם </w:t>
      </w:r>
      <w:r>
        <w:rPr>
          <w:rFonts w:hint="cs"/>
          <w:rtl/>
        </w:rPr>
        <w:t xml:space="preserve">יעשו את זה. לכן </w:t>
      </w:r>
      <w:bookmarkStart w:id="434" w:name="_ETM_Q1_1310277"/>
      <w:bookmarkEnd w:id="434"/>
      <w:r>
        <w:rPr>
          <w:rFonts w:hint="cs"/>
          <w:rtl/>
        </w:rPr>
        <w:t>הם צריכים ל</w:t>
      </w:r>
      <w:r w:rsidR="0092406D">
        <w:rPr>
          <w:rFonts w:hint="cs"/>
          <w:rtl/>
        </w:rPr>
        <w:t>היות הגורם</w:t>
      </w:r>
      <w:r>
        <w:rPr>
          <w:rFonts w:hint="cs"/>
          <w:rtl/>
        </w:rPr>
        <w:t xml:space="preserve"> שלא רק </w:t>
      </w:r>
      <w:r w:rsidR="0092406D">
        <w:rPr>
          <w:rFonts w:hint="cs"/>
          <w:rtl/>
        </w:rPr>
        <w:t>מעביר ומתעדכן בסוף אלא מה ש</w:t>
      </w:r>
      <w:r>
        <w:rPr>
          <w:rFonts w:hint="cs"/>
          <w:rtl/>
        </w:rPr>
        <w:t>ק</w:t>
      </w:r>
      <w:r w:rsidR="0092406D">
        <w:rPr>
          <w:rFonts w:hint="cs"/>
          <w:rtl/>
        </w:rPr>
        <w:t>ר</w:t>
      </w:r>
      <w:r>
        <w:rPr>
          <w:rFonts w:hint="cs"/>
          <w:rtl/>
        </w:rPr>
        <w:t xml:space="preserve">או </w:t>
      </w:r>
      <w:bookmarkStart w:id="435" w:name="_ETM_Q1_1315661"/>
      <w:bookmarkEnd w:id="435"/>
      <w:r>
        <w:rPr>
          <w:rFonts w:hint="cs"/>
          <w:rtl/>
        </w:rPr>
        <w:t xml:space="preserve">לזה המבקר ודוח הוועדה, סוג של גורם </w:t>
      </w:r>
      <w:proofErr w:type="spellStart"/>
      <w:r>
        <w:rPr>
          <w:rFonts w:hint="cs"/>
          <w:rtl/>
        </w:rPr>
        <w:t>מתכלל</w:t>
      </w:r>
      <w:proofErr w:type="spellEnd"/>
      <w:r>
        <w:rPr>
          <w:rFonts w:hint="cs"/>
          <w:rtl/>
        </w:rPr>
        <w:t xml:space="preserve">. </w:t>
      </w:r>
      <w:r w:rsidR="0092406D">
        <w:rPr>
          <w:rFonts w:hint="cs"/>
          <w:rtl/>
        </w:rPr>
        <w:t>ד</w:t>
      </w:r>
      <w:r>
        <w:rPr>
          <w:rFonts w:hint="cs"/>
          <w:rtl/>
        </w:rPr>
        <w:t xml:space="preserve">היינו לא </w:t>
      </w:r>
      <w:bookmarkStart w:id="436" w:name="_ETM_Q1_1322844"/>
      <w:bookmarkEnd w:id="436"/>
      <w:r>
        <w:rPr>
          <w:rFonts w:hint="cs"/>
          <w:rtl/>
        </w:rPr>
        <w:t xml:space="preserve">רק </w:t>
      </w:r>
      <w:r w:rsidR="0092406D">
        <w:rPr>
          <w:rFonts w:hint="cs"/>
          <w:rtl/>
        </w:rPr>
        <w:t>מעביר אלא מעביר ומבקש לקבל עדכון</w:t>
      </w:r>
      <w:r>
        <w:rPr>
          <w:rFonts w:hint="cs"/>
          <w:rtl/>
        </w:rPr>
        <w:t xml:space="preserve"> בתוך 30 יום מה</w:t>
      </w:r>
      <w:r w:rsidR="0092406D">
        <w:rPr>
          <w:rFonts w:hint="cs"/>
          <w:rtl/>
        </w:rPr>
        <w:t xml:space="preserve"> </w:t>
      </w:r>
      <w:r>
        <w:rPr>
          <w:rFonts w:hint="cs"/>
          <w:rtl/>
        </w:rPr>
        <w:t xml:space="preserve">קרה ולגיטימי </w:t>
      </w:r>
      <w:r w:rsidR="0092406D">
        <w:rPr>
          <w:rFonts w:hint="cs"/>
          <w:rtl/>
        </w:rPr>
        <w:t xml:space="preserve">שתגידו לי עומס לא הספקתם </w:t>
      </w:r>
      <w:r>
        <w:rPr>
          <w:rtl/>
        </w:rPr>
        <w:t>–</w:t>
      </w:r>
      <w:r>
        <w:rPr>
          <w:rFonts w:hint="cs"/>
          <w:rtl/>
        </w:rPr>
        <w:t xml:space="preserve"> אני </w:t>
      </w:r>
      <w:bookmarkStart w:id="437" w:name="_ETM_Q1_1329927"/>
      <w:bookmarkEnd w:id="437"/>
      <w:r>
        <w:rPr>
          <w:rFonts w:hint="cs"/>
          <w:rtl/>
        </w:rPr>
        <w:t>אקבול.</w:t>
      </w:r>
    </w:p>
    <w:p w:rsidR="00EE1B5D" w:rsidRDefault="00EE1B5D" w:rsidP="0050136E">
      <w:pPr>
        <w:rPr>
          <w:rtl/>
        </w:rPr>
      </w:pPr>
      <w:bookmarkStart w:id="438" w:name="_ETM_Q1_1339794"/>
      <w:bookmarkStart w:id="439" w:name="_ETM_Q1_1339898"/>
      <w:bookmarkEnd w:id="438"/>
      <w:bookmarkEnd w:id="439"/>
    </w:p>
    <w:p w:rsidR="00EE1B5D" w:rsidRDefault="00EE1B5D" w:rsidP="00EE1B5D">
      <w:pPr>
        <w:pStyle w:val="-"/>
        <w:keepNext/>
        <w:rPr>
          <w:rtl/>
        </w:rPr>
      </w:pPr>
      <w:bookmarkStart w:id="440" w:name="ET_speakercontinue_950565_43"/>
      <w:r w:rsidRPr="00EE1B5D">
        <w:rPr>
          <w:rStyle w:val="TagStyle"/>
          <w:rtl/>
        </w:rPr>
        <w:t xml:space="preserve"> &lt;&lt; </w:t>
      </w:r>
      <w:proofErr w:type="spellStart"/>
      <w:r w:rsidRPr="00EE1B5D">
        <w:rPr>
          <w:rStyle w:val="TagStyle"/>
          <w:rtl/>
        </w:rPr>
        <w:t>דובר_המשך</w:t>
      </w:r>
      <w:proofErr w:type="spellEnd"/>
      <w:r w:rsidRPr="00EE1B5D">
        <w:rPr>
          <w:rStyle w:val="TagStyle"/>
          <w:rtl/>
        </w:rPr>
        <w:t xml:space="preserve"> &gt;&gt; </w:t>
      </w:r>
      <w:r>
        <w:rPr>
          <w:rtl/>
        </w:rPr>
        <w:t>דנה ימין חה:</w:t>
      </w:r>
      <w:r w:rsidRPr="00EE1B5D">
        <w:rPr>
          <w:rStyle w:val="TagStyle"/>
          <w:rtl/>
        </w:rPr>
        <w:t xml:space="preserve"> &lt;&lt; </w:t>
      </w:r>
      <w:proofErr w:type="spellStart"/>
      <w:r w:rsidRPr="00EE1B5D">
        <w:rPr>
          <w:rStyle w:val="TagStyle"/>
          <w:rtl/>
        </w:rPr>
        <w:t>דובר_המשך</w:t>
      </w:r>
      <w:proofErr w:type="spellEnd"/>
      <w:r w:rsidRPr="00EE1B5D">
        <w:rPr>
          <w:rStyle w:val="TagStyle"/>
          <w:rtl/>
        </w:rPr>
        <w:t xml:space="preserve"> &gt;&gt;</w:t>
      </w:r>
      <w:r>
        <w:rPr>
          <w:rtl/>
        </w:rPr>
        <w:t xml:space="preserve">   </w:t>
      </w:r>
      <w:bookmarkEnd w:id="440"/>
    </w:p>
    <w:p w:rsidR="00EE1B5D" w:rsidRDefault="00EE1B5D" w:rsidP="00EE1B5D">
      <w:pPr>
        <w:pStyle w:val="KeepWithNext"/>
        <w:rPr>
          <w:rtl/>
        </w:rPr>
      </w:pPr>
    </w:p>
    <w:p w:rsidR="00F83AB6" w:rsidRDefault="00F83AB6" w:rsidP="00F83AB6">
      <w:pPr>
        <w:rPr>
          <w:rtl/>
        </w:rPr>
      </w:pPr>
      <w:bookmarkStart w:id="441" w:name="_ETM_Q1_1340494"/>
      <w:bookmarkEnd w:id="441"/>
      <w:r>
        <w:rPr>
          <w:rFonts w:hint="cs"/>
          <w:rtl/>
        </w:rPr>
        <w:t xml:space="preserve">רק אשלים. </w:t>
      </w:r>
      <w:r w:rsidR="00EE1B5D">
        <w:rPr>
          <w:rFonts w:hint="cs"/>
          <w:rtl/>
        </w:rPr>
        <w:t xml:space="preserve">העדכון שלנו לא נעשה בקצה של התהליך. </w:t>
      </w:r>
      <w:r>
        <w:rPr>
          <w:rFonts w:hint="cs"/>
          <w:rtl/>
        </w:rPr>
        <w:t xml:space="preserve">אם התקבלה החלטה במחלקת משמעת </w:t>
      </w:r>
      <w:r w:rsidR="00EE1B5D">
        <w:rPr>
          <w:rFonts w:hint="cs"/>
          <w:rtl/>
        </w:rPr>
        <w:t xml:space="preserve">להגיש כתב אישום </w:t>
      </w:r>
      <w:bookmarkStart w:id="442" w:name="_ETM_Q1_1347761"/>
      <w:bookmarkEnd w:id="442"/>
      <w:r>
        <w:rPr>
          <w:rFonts w:hint="cs"/>
          <w:rtl/>
        </w:rPr>
        <w:t xml:space="preserve">מול דן יחיד </w:t>
      </w:r>
      <w:r w:rsidR="00EE1B5D">
        <w:rPr>
          <w:rFonts w:hint="cs"/>
          <w:rtl/>
        </w:rPr>
        <w:t>הם יקבלו את זה בהיזון החוזר</w:t>
      </w:r>
      <w:r>
        <w:rPr>
          <w:rFonts w:hint="cs"/>
          <w:rtl/>
        </w:rPr>
        <w:t xml:space="preserve"> ברבעוני שאנחנו </w:t>
      </w:r>
      <w:bookmarkStart w:id="443" w:name="_ETM_Q1_1361927"/>
      <w:bookmarkEnd w:id="443"/>
      <w:r>
        <w:rPr>
          <w:rFonts w:hint="cs"/>
          <w:rtl/>
        </w:rPr>
        <w:t>מוצאים</w:t>
      </w:r>
      <w:r w:rsidR="00EE1B5D">
        <w:rPr>
          <w:rFonts w:hint="cs"/>
          <w:rtl/>
        </w:rPr>
        <w:t xml:space="preserve">. </w:t>
      </w:r>
      <w:r>
        <w:rPr>
          <w:rFonts w:hint="cs"/>
          <w:rtl/>
        </w:rPr>
        <w:t>זה לא יחכה לקצה כך ש</w:t>
      </w:r>
      <w:r w:rsidR="00EE1B5D">
        <w:rPr>
          <w:rFonts w:hint="cs"/>
          <w:rtl/>
        </w:rPr>
        <w:t xml:space="preserve">הם יידעו מה קורה </w:t>
      </w:r>
      <w:bookmarkStart w:id="444" w:name="_ETM_Q1_1352611"/>
      <w:bookmarkEnd w:id="444"/>
      <w:r w:rsidR="00EE1B5D">
        <w:rPr>
          <w:rFonts w:hint="cs"/>
          <w:rtl/>
        </w:rPr>
        <w:t xml:space="preserve">עם התיק. </w:t>
      </w:r>
      <w:r>
        <w:rPr>
          <w:rFonts w:hint="cs"/>
          <w:rtl/>
        </w:rPr>
        <w:t xml:space="preserve">זה פעם אחת. </w:t>
      </w:r>
    </w:p>
    <w:p w:rsidR="00F83AB6" w:rsidRDefault="00F83AB6" w:rsidP="00F83AB6">
      <w:pPr>
        <w:rPr>
          <w:rtl/>
        </w:rPr>
      </w:pPr>
      <w:bookmarkStart w:id="445" w:name="_ETM_Q1_1367752"/>
      <w:bookmarkStart w:id="446" w:name="_ETM_Q1_1367788"/>
      <w:bookmarkEnd w:id="445"/>
      <w:bookmarkEnd w:id="446"/>
    </w:p>
    <w:p w:rsidR="00EE1B5D" w:rsidRDefault="00EE1B5D" w:rsidP="00F83AB6">
      <w:pPr>
        <w:rPr>
          <w:rtl/>
        </w:rPr>
      </w:pPr>
      <w:bookmarkStart w:id="447" w:name="_ETM_Q1_1367879"/>
      <w:bookmarkStart w:id="448" w:name="_ETM_Q1_1367915"/>
      <w:bookmarkEnd w:id="447"/>
      <w:bookmarkEnd w:id="448"/>
      <w:r>
        <w:rPr>
          <w:rFonts w:hint="cs"/>
          <w:rtl/>
        </w:rPr>
        <w:t>פעם שנייה, אני ח</w:t>
      </w:r>
      <w:r w:rsidR="00F83AB6">
        <w:rPr>
          <w:rFonts w:hint="cs"/>
          <w:rtl/>
        </w:rPr>
        <w:t>ו</w:t>
      </w:r>
      <w:r>
        <w:rPr>
          <w:rFonts w:hint="cs"/>
          <w:rtl/>
        </w:rPr>
        <w:t>שבת שעול</w:t>
      </w:r>
      <w:r w:rsidR="00F83AB6">
        <w:rPr>
          <w:rFonts w:hint="cs"/>
          <w:rtl/>
        </w:rPr>
        <w:t>ם</w:t>
      </w:r>
      <w:r>
        <w:rPr>
          <w:rFonts w:hint="cs"/>
          <w:rtl/>
        </w:rPr>
        <w:t xml:space="preserve"> המשמעת </w:t>
      </w:r>
      <w:r w:rsidR="00F83AB6">
        <w:rPr>
          <w:rFonts w:hint="cs"/>
          <w:rtl/>
        </w:rPr>
        <w:t xml:space="preserve">בסוף, אגב כמו בצבא לדעתי, </w:t>
      </w:r>
      <w:r>
        <w:rPr>
          <w:rFonts w:hint="cs"/>
          <w:rtl/>
        </w:rPr>
        <w:t>צרי</w:t>
      </w:r>
      <w:r w:rsidR="00F83AB6">
        <w:rPr>
          <w:rFonts w:hint="cs"/>
          <w:rtl/>
        </w:rPr>
        <w:t>ך</w:t>
      </w:r>
      <w:r>
        <w:rPr>
          <w:rFonts w:hint="cs"/>
          <w:rtl/>
        </w:rPr>
        <w:t xml:space="preserve"> להיו</w:t>
      </w:r>
      <w:r w:rsidR="00F83AB6">
        <w:rPr>
          <w:rFonts w:hint="cs"/>
          <w:rtl/>
        </w:rPr>
        <w:t>ת</w:t>
      </w:r>
      <w:r>
        <w:rPr>
          <w:rFonts w:hint="cs"/>
          <w:rtl/>
        </w:rPr>
        <w:t xml:space="preserve"> </w:t>
      </w:r>
      <w:bookmarkStart w:id="449" w:name="_ETM_Q1_1358611"/>
      <w:bookmarkEnd w:id="449"/>
      <w:r>
        <w:rPr>
          <w:rFonts w:hint="cs"/>
          <w:rtl/>
        </w:rPr>
        <w:t xml:space="preserve">מנוהל על ידי הארגון עצמו. </w:t>
      </w:r>
      <w:r w:rsidR="00F83AB6">
        <w:rPr>
          <w:rFonts w:hint="cs"/>
          <w:rtl/>
        </w:rPr>
        <w:t xml:space="preserve">אני רואה מקום להבחין, </w:t>
      </w:r>
      <w:r>
        <w:rPr>
          <w:rFonts w:hint="cs"/>
          <w:rtl/>
        </w:rPr>
        <w:t>וזה וא</w:t>
      </w:r>
      <w:r w:rsidR="00F83AB6">
        <w:rPr>
          <w:rFonts w:hint="cs"/>
          <w:rtl/>
        </w:rPr>
        <w:t>ו</w:t>
      </w:r>
      <w:r>
        <w:rPr>
          <w:rFonts w:hint="cs"/>
          <w:rtl/>
        </w:rPr>
        <w:t>לי מתחבר לדבר</w:t>
      </w:r>
      <w:r w:rsidR="00F83AB6">
        <w:rPr>
          <w:rFonts w:hint="cs"/>
          <w:rtl/>
        </w:rPr>
        <w:t>י</w:t>
      </w:r>
      <w:r>
        <w:rPr>
          <w:rFonts w:hint="cs"/>
          <w:rtl/>
        </w:rPr>
        <w:t xml:space="preserve">ם שאמר </w:t>
      </w:r>
      <w:bookmarkStart w:id="450" w:name="_ETM_Q1_1363794"/>
      <w:bookmarkEnd w:id="450"/>
      <w:r>
        <w:rPr>
          <w:rFonts w:hint="cs"/>
          <w:rtl/>
        </w:rPr>
        <w:t xml:space="preserve">פה חבר הכנסת סעדה </w:t>
      </w:r>
      <w:r w:rsidR="00F83AB6">
        <w:rPr>
          <w:rFonts w:hint="cs"/>
          <w:rtl/>
        </w:rPr>
        <w:t xml:space="preserve">בין העולם הפלילי לזה המשמעתי </w:t>
      </w:r>
      <w:r>
        <w:rPr>
          <w:rFonts w:hint="cs"/>
          <w:rtl/>
        </w:rPr>
        <w:t xml:space="preserve">שהוא חלק </w:t>
      </w:r>
      <w:proofErr w:type="spellStart"/>
      <w:r>
        <w:rPr>
          <w:rFonts w:hint="cs"/>
          <w:rtl/>
        </w:rPr>
        <w:t>מהפרורגטיבה</w:t>
      </w:r>
      <w:proofErr w:type="spellEnd"/>
      <w:r>
        <w:rPr>
          <w:rFonts w:hint="cs"/>
          <w:rtl/>
        </w:rPr>
        <w:t xml:space="preserve"> </w:t>
      </w:r>
      <w:r w:rsidR="00F83AB6">
        <w:rPr>
          <w:rFonts w:hint="cs"/>
          <w:rtl/>
        </w:rPr>
        <w:t xml:space="preserve">ההיררכית </w:t>
      </w:r>
      <w:r>
        <w:rPr>
          <w:rFonts w:hint="cs"/>
          <w:rtl/>
        </w:rPr>
        <w:t xml:space="preserve">כמו משטרת </w:t>
      </w:r>
      <w:bookmarkStart w:id="451" w:name="_ETM_Q1_1371594"/>
      <w:bookmarkEnd w:id="451"/>
      <w:r>
        <w:rPr>
          <w:rFonts w:hint="cs"/>
          <w:rtl/>
        </w:rPr>
        <w:t>ישראל שבסוף מנהל את העולם המשמעתי</w:t>
      </w:r>
      <w:r w:rsidR="00F83AB6">
        <w:rPr>
          <w:rFonts w:hint="cs"/>
          <w:rtl/>
        </w:rPr>
        <w:t xml:space="preserve"> לפי תפיסה, לפי כללים, יש לנו מדיניות ברורה מתי זה - - </w:t>
      </w:r>
      <w:r>
        <w:rPr>
          <w:rFonts w:hint="cs"/>
          <w:rtl/>
        </w:rPr>
        <w:t xml:space="preserve"> ומתי זה ד</w:t>
      </w:r>
      <w:r w:rsidR="00F83AB6">
        <w:rPr>
          <w:rFonts w:hint="cs"/>
          <w:rtl/>
        </w:rPr>
        <w:t>ן</w:t>
      </w:r>
      <w:r>
        <w:rPr>
          <w:rFonts w:hint="cs"/>
          <w:rtl/>
        </w:rPr>
        <w:t xml:space="preserve"> יחיד </w:t>
      </w:r>
      <w:bookmarkStart w:id="452" w:name="_ETM_Q1_1378128"/>
      <w:bookmarkEnd w:id="452"/>
      <w:r>
        <w:rPr>
          <w:rFonts w:hint="cs"/>
          <w:rtl/>
        </w:rPr>
        <w:t>שכתבנו. גם שקופה למי שרו</w:t>
      </w:r>
      <w:r w:rsidR="00F83AB6">
        <w:rPr>
          <w:rFonts w:hint="cs"/>
          <w:rtl/>
        </w:rPr>
        <w:t>צה</w:t>
      </w:r>
      <w:r>
        <w:rPr>
          <w:rFonts w:hint="cs"/>
          <w:rtl/>
        </w:rPr>
        <w:t xml:space="preserve"> להכיר. יש כל</w:t>
      </w:r>
      <w:r w:rsidR="00F83AB6">
        <w:rPr>
          <w:rFonts w:hint="cs"/>
          <w:rtl/>
        </w:rPr>
        <w:t>ל</w:t>
      </w:r>
      <w:r>
        <w:rPr>
          <w:rFonts w:hint="cs"/>
          <w:rtl/>
        </w:rPr>
        <w:t>ים</w:t>
      </w:r>
      <w:r w:rsidR="00F83AB6">
        <w:rPr>
          <w:rFonts w:hint="cs"/>
          <w:rtl/>
        </w:rPr>
        <w:t xml:space="preserve"> </w:t>
      </w:r>
      <w:bookmarkStart w:id="453" w:name="_ETM_Q1_1394541"/>
      <w:bookmarkEnd w:id="453"/>
      <w:r w:rsidR="00F83AB6">
        <w:rPr>
          <w:rFonts w:hint="cs"/>
          <w:rtl/>
        </w:rPr>
        <w:t>מ</w:t>
      </w:r>
      <w:r>
        <w:rPr>
          <w:rFonts w:hint="cs"/>
          <w:rtl/>
        </w:rPr>
        <w:t xml:space="preserve">אוד מסודרים. </w:t>
      </w:r>
      <w:bookmarkStart w:id="454" w:name="_ETM_Q1_1384744"/>
      <w:bookmarkEnd w:id="454"/>
      <w:r>
        <w:rPr>
          <w:rFonts w:hint="cs"/>
          <w:rtl/>
        </w:rPr>
        <w:t>לא חושבת שצרי</w:t>
      </w:r>
      <w:r w:rsidR="00F83AB6">
        <w:rPr>
          <w:rFonts w:hint="cs"/>
          <w:rtl/>
        </w:rPr>
        <w:t>ך</w:t>
      </w:r>
      <w:r>
        <w:rPr>
          <w:rFonts w:hint="cs"/>
          <w:rtl/>
        </w:rPr>
        <w:t xml:space="preserve"> לפתור את זה על ידי </w:t>
      </w:r>
      <w:r w:rsidR="00F83AB6">
        <w:rPr>
          <w:rFonts w:hint="cs"/>
          <w:rtl/>
        </w:rPr>
        <w:t xml:space="preserve">שמח"ש יקבלו החלטות בעבירות משמעת. אני חושבת שצריך לפתור את זה, </w:t>
      </w:r>
      <w:r>
        <w:rPr>
          <w:rFonts w:hint="cs"/>
          <w:rtl/>
        </w:rPr>
        <w:t xml:space="preserve">וזה גם </w:t>
      </w:r>
      <w:bookmarkStart w:id="455" w:name="_ETM_Q1_1389611"/>
      <w:bookmarkEnd w:id="455"/>
      <w:r w:rsidR="00F83AB6">
        <w:rPr>
          <w:rFonts w:hint="cs"/>
          <w:rtl/>
        </w:rPr>
        <w:t>עלה בדיו</w:t>
      </w:r>
      <w:r>
        <w:rPr>
          <w:rFonts w:hint="cs"/>
          <w:rtl/>
        </w:rPr>
        <w:t>ן</w:t>
      </w:r>
      <w:r w:rsidR="00F83AB6">
        <w:rPr>
          <w:rFonts w:hint="cs"/>
          <w:rtl/>
        </w:rPr>
        <w:t xml:space="preserve"> </w:t>
      </w:r>
      <w:r>
        <w:rPr>
          <w:rFonts w:hint="cs"/>
          <w:rtl/>
        </w:rPr>
        <w:t>הקודם על ידי מערכת א</w:t>
      </w:r>
      <w:r w:rsidR="00F83AB6">
        <w:rPr>
          <w:rFonts w:hint="cs"/>
          <w:rtl/>
        </w:rPr>
        <w:t>ח</w:t>
      </w:r>
      <w:r>
        <w:rPr>
          <w:rFonts w:hint="cs"/>
          <w:rtl/>
        </w:rPr>
        <w:t xml:space="preserve">ת. </w:t>
      </w:r>
      <w:r w:rsidR="00F83AB6">
        <w:rPr>
          <w:rFonts w:hint="cs"/>
          <w:rtl/>
        </w:rPr>
        <w:t xml:space="preserve">כולם צריכים לעבוד על אותו דבר. </w:t>
      </w:r>
      <w:r>
        <w:rPr>
          <w:rFonts w:hint="cs"/>
          <w:rtl/>
        </w:rPr>
        <w:t xml:space="preserve">הם צריכים להכיר </w:t>
      </w:r>
      <w:bookmarkStart w:id="456" w:name="_ETM_Q1_1395845"/>
      <w:bookmarkEnd w:id="456"/>
      <w:r>
        <w:rPr>
          <w:rFonts w:hint="cs"/>
          <w:rtl/>
        </w:rPr>
        <w:t>את התהליכים</w:t>
      </w:r>
      <w:r w:rsidR="00F83AB6">
        <w:rPr>
          <w:rFonts w:hint="cs"/>
          <w:rtl/>
        </w:rPr>
        <w:t xml:space="preserve">, </w:t>
      </w:r>
      <w:bookmarkStart w:id="457" w:name="_ETM_Q1_1408437"/>
      <w:bookmarkEnd w:id="457"/>
      <w:r w:rsidR="00F83AB6">
        <w:rPr>
          <w:rFonts w:hint="cs"/>
          <w:rtl/>
        </w:rPr>
        <w:t>לראות את התיקים שהם העבירו אליי</w:t>
      </w:r>
      <w:r>
        <w:rPr>
          <w:rFonts w:hint="cs"/>
          <w:rtl/>
        </w:rPr>
        <w:t xml:space="preserve"> למרות שאמרו שזה לא פלילי ומסכימים שזה משמעתי. </w:t>
      </w:r>
      <w:bookmarkStart w:id="458" w:name="_ETM_Q1_1402111"/>
      <w:bookmarkEnd w:id="458"/>
      <w:r w:rsidR="00F83AB6">
        <w:rPr>
          <w:rFonts w:hint="cs"/>
          <w:rtl/>
        </w:rPr>
        <w:t xml:space="preserve">הם צריכים לראות את כל </w:t>
      </w:r>
      <w:bookmarkStart w:id="459" w:name="_ETM_Q1_1415227"/>
      <w:bookmarkEnd w:id="459"/>
      <w:r w:rsidR="00F83AB6">
        <w:rPr>
          <w:rFonts w:hint="cs"/>
          <w:rtl/>
        </w:rPr>
        <w:t>הדרך ו</w:t>
      </w:r>
      <w:r>
        <w:rPr>
          <w:rFonts w:hint="cs"/>
          <w:rtl/>
        </w:rPr>
        <w:t xml:space="preserve">זה בסדר אך עולם קבלת </w:t>
      </w:r>
      <w:r w:rsidR="00F83AB6">
        <w:rPr>
          <w:rFonts w:hint="cs"/>
          <w:rtl/>
        </w:rPr>
        <w:t xml:space="preserve">ההחלטות המשמעתי צריך להבנתנו </w:t>
      </w:r>
      <w:r>
        <w:rPr>
          <w:rFonts w:hint="cs"/>
          <w:rtl/>
        </w:rPr>
        <w:t>להי</w:t>
      </w:r>
      <w:r w:rsidR="00F83AB6">
        <w:rPr>
          <w:rFonts w:hint="cs"/>
          <w:rtl/>
        </w:rPr>
        <w:t>א</w:t>
      </w:r>
      <w:r>
        <w:rPr>
          <w:rFonts w:hint="cs"/>
          <w:rtl/>
        </w:rPr>
        <w:t>מר במשטרת י</w:t>
      </w:r>
      <w:r w:rsidR="00F83AB6">
        <w:rPr>
          <w:rFonts w:hint="cs"/>
          <w:rtl/>
        </w:rPr>
        <w:t>ש</w:t>
      </w:r>
      <w:r>
        <w:rPr>
          <w:rFonts w:hint="cs"/>
          <w:rtl/>
        </w:rPr>
        <w:t xml:space="preserve">ראל ולא </w:t>
      </w:r>
      <w:bookmarkStart w:id="460" w:name="_ETM_Q1_1409345"/>
      <w:bookmarkEnd w:id="460"/>
      <w:r>
        <w:rPr>
          <w:rFonts w:hint="cs"/>
          <w:rtl/>
        </w:rPr>
        <w:t>לצאת החוצה לעולם הפלילי של מח</w:t>
      </w:r>
      <w:r w:rsidR="00F83AB6">
        <w:rPr>
          <w:rFonts w:hint="cs"/>
          <w:rtl/>
        </w:rPr>
        <w:t>"</w:t>
      </w:r>
      <w:r>
        <w:rPr>
          <w:rFonts w:hint="cs"/>
          <w:rtl/>
        </w:rPr>
        <w:t>ש.</w:t>
      </w:r>
    </w:p>
    <w:p w:rsidR="00EE1B5D" w:rsidRDefault="00EE1B5D" w:rsidP="00EE1B5D">
      <w:pPr>
        <w:rPr>
          <w:rtl/>
        </w:rPr>
      </w:pPr>
      <w:bookmarkStart w:id="461" w:name="_ETM_Q1_1415562"/>
      <w:bookmarkStart w:id="462" w:name="_ETM_Q1_1415662"/>
      <w:bookmarkStart w:id="463" w:name="_ETM_Q1_1418861"/>
      <w:bookmarkEnd w:id="461"/>
      <w:bookmarkEnd w:id="462"/>
      <w:bookmarkEnd w:id="463"/>
    </w:p>
    <w:p w:rsidR="00EE1B5D" w:rsidRDefault="00EE1B5D" w:rsidP="00EE1B5D">
      <w:pPr>
        <w:pStyle w:val="af9"/>
        <w:keepNext/>
        <w:rPr>
          <w:rtl/>
        </w:rPr>
      </w:pPr>
      <w:bookmarkStart w:id="464" w:name="ET_guest_950566_44"/>
      <w:r w:rsidRPr="00EE1B5D">
        <w:rPr>
          <w:rStyle w:val="TagStyle"/>
          <w:rtl/>
        </w:rPr>
        <w:t xml:space="preserve"> &lt;&lt; אורח &gt;&gt; </w:t>
      </w:r>
      <w:r>
        <w:rPr>
          <w:rtl/>
        </w:rPr>
        <w:t>שירה דא פורטו:</w:t>
      </w:r>
      <w:r w:rsidRPr="00EE1B5D">
        <w:rPr>
          <w:rStyle w:val="TagStyle"/>
          <w:rtl/>
        </w:rPr>
        <w:t xml:space="preserve"> &lt;&lt; אורח &gt;&gt;</w:t>
      </w:r>
      <w:r>
        <w:rPr>
          <w:rtl/>
        </w:rPr>
        <w:t xml:space="preserve">   </w:t>
      </w:r>
      <w:bookmarkEnd w:id="464"/>
    </w:p>
    <w:p w:rsidR="00EE1B5D" w:rsidRDefault="00EE1B5D" w:rsidP="00EE1B5D">
      <w:pPr>
        <w:pStyle w:val="KeepWithNext"/>
        <w:rPr>
          <w:rtl/>
        </w:rPr>
      </w:pPr>
    </w:p>
    <w:p w:rsidR="00EE1B5D" w:rsidRDefault="00EE1B5D" w:rsidP="00860AAA">
      <w:pPr>
        <w:rPr>
          <w:rtl/>
        </w:rPr>
      </w:pPr>
      <w:bookmarkStart w:id="465" w:name="_ETM_Q1_1419428"/>
      <w:bookmarkStart w:id="466" w:name="_ETM_Q1_1419462"/>
      <w:bookmarkEnd w:id="465"/>
      <w:bookmarkEnd w:id="466"/>
      <w:r>
        <w:rPr>
          <w:rFonts w:hint="cs"/>
          <w:rtl/>
        </w:rPr>
        <w:t xml:space="preserve">אני מבקשת לחדד את </w:t>
      </w:r>
      <w:r w:rsidR="00F83AB6">
        <w:rPr>
          <w:rFonts w:hint="cs"/>
          <w:rtl/>
        </w:rPr>
        <w:t>ה</w:t>
      </w:r>
      <w:r>
        <w:rPr>
          <w:rFonts w:hint="cs"/>
          <w:rtl/>
        </w:rPr>
        <w:t>דברי</w:t>
      </w:r>
      <w:r w:rsidR="00F83AB6">
        <w:rPr>
          <w:rFonts w:hint="cs"/>
          <w:rtl/>
        </w:rPr>
        <w:t>ם של</w:t>
      </w:r>
      <w:r>
        <w:rPr>
          <w:rFonts w:hint="cs"/>
          <w:rtl/>
        </w:rPr>
        <w:t xml:space="preserve"> </w:t>
      </w:r>
      <w:bookmarkStart w:id="467" w:name="_ETM_Q1_1421878"/>
      <w:bookmarkEnd w:id="467"/>
      <w:r>
        <w:rPr>
          <w:rFonts w:hint="cs"/>
          <w:rtl/>
        </w:rPr>
        <w:t>דנה.</w:t>
      </w:r>
      <w:r w:rsidR="00F83AB6">
        <w:rPr>
          <w:rFonts w:hint="cs"/>
          <w:rtl/>
        </w:rPr>
        <w:t xml:space="preserve"> </w:t>
      </w:r>
      <w:r>
        <w:rPr>
          <w:rFonts w:hint="cs"/>
          <w:rtl/>
        </w:rPr>
        <w:t>בעצם מה שה</w:t>
      </w:r>
      <w:r w:rsidR="00F83AB6">
        <w:rPr>
          <w:rFonts w:hint="cs"/>
          <w:rtl/>
        </w:rPr>
        <w:t>ו</w:t>
      </w:r>
      <w:r>
        <w:rPr>
          <w:rFonts w:hint="cs"/>
          <w:rtl/>
        </w:rPr>
        <w:t>ועדה מציעה</w:t>
      </w:r>
      <w:r w:rsidR="00860AAA">
        <w:rPr>
          <w:rFonts w:hint="cs"/>
          <w:rtl/>
        </w:rPr>
        <w:t>,</w:t>
      </w:r>
      <w:r>
        <w:rPr>
          <w:rFonts w:hint="cs"/>
          <w:rtl/>
        </w:rPr>
        <w:t xml:space="preserve"> זה להרחיב את הסמכות של </w:t>
      </w:r>
      <w:r w:rsidR="003A5B34">
        <w:rPr>
          <w:rFonts w:hint="cs"/>
          <w:rtl/>
        </w:rPr>
        <w:t>מח</w:t>
      </w:r>
      <w:r w:rsidR="003A5B34">
        <w:rPr>
          <w:rtl/>
        </w:rPr>
        <w:t>"</w:t>
      </w:r>
      <w:r w:rsidR="003A5B34">
        <w:rPr>
          <w:rFonts w:hint="cs"/>
          <w:rtl/>
        </w:rPr>
        <w:t>ש</w:t>
      </w:r>
      <w:r w:rsidR="00860AAA">
        <w:rPr>
          <w:rFonts w:hint="cs"/>
          <w:rtl/>
        </w:rPr>
        <w:t>,</w:t>
      </w:r>
      <w:r w:rsidR="003A5B34">
        <w:rPr>
          <w:rFonts w:hint="cs"/>
          <w:rtl/>
        </w:rPr>
        <w:t xml:space="preserve"> </w:t>
      </w:r>
      <w:bookmarkStart w:id="468" w:name="_ETM_Q1_1436812"/>
      <w:bookmarkEnd w:id="468"/>
      <w:r>
        <w:rPr>
          <w:rFonts w:hint="cs"/>
          <w:rtl/>
        </w:rPr>
        <w:t>להנחות את המשטרה</w:t>
      </w:r>
      <w:r w:rsidR="00860AAA">
        <w:rPr>
          <w:rFonts w:hint="cs"/>
          <w:rtl/>
        </w:rPr>
        <w:t>,</w:t>
      </w:r>
      <w:r>
        <w:rPr>
          <w:rFonts w:hint="cs"/>
          <w:rtl/>
        </w:rPr>
        <w:t xml:space="preserve"> לגבי הדין המשמעתי</w:t>
      </w:r>
      <w:r w:rsidR="00860AAA">
        <w:rPr>
          <w:rFonts w:hint="cs"/>
          <w:rtl/>
        </w:rPr>
        <w:t>,</w:t>
      </w:r>
      <w:r>
        <w:rPr>
          <w:rFonts w:hint="cs"/>
          <w:rtl/>
        </w:rPr>
        <w:t xml:space="preserve"> כי </w:t>
      </w:r>
      <w:r w:rsidR="00860AAA">
        <w:rPr>
          <w:rFonts w:hint="cs"/>
          <w:rtl/>
        </w:rPr>
        <w:t>כ</w:t>
      </w:r>
      <w:r>
        <w:rPr>
          <w:rFonts w:hint="cs"/>
          <w:rtl/>
        </w:rPr>
        <w:t xml:space="preserve">יום </w:t>
      </w:r>
      <w:r w:rsidR="003A5B34">
        <w:rPr>
          <w:rFonts w:hint="cs"/>
          <w:rtl/>
        </w:rPr>
        <w:t>מח</w:t>
      </w:r>
      <w:r w:rsidR="003A5B34">
        <w:rPr>
          <w:rtl/>
        </w:rPr>
        <w:t>"</w:t>
      </w:r>
      <w:r w:rsidR="003A5B34">
        <w:rPr>
          <w:rFonts w:hint="cs"/>
          <w:rtl/>
        </w:rPr>
        <w:t xml:space="preserve">ש </w:t>
      </w:r>
      <w:r>
        <w:rPr>
          <w:rFonts w:hint="cs"/>
          <w:rtl/>
        </w:rPr>
        <w:t xml:space="preserve">קובעת </w:t>
      </w:r>
      <w:bookmarkStart w:id="469" w:name="_ETM_Q1_1446962"/>
      <w:bookmarkEnd w:id="469"/>
      <w:r w:rsidR="00860AAA">
        <w:rPr>
          <w:rFonts w:hint="cs"/>
          <w:rtl/>
        </w:rPr>
        <w:t>ר</w:t>
      </w:r>
      <w:r>
        <w:rPr>
          <w:rFonts w:hint="cs"/>
          <w:rtl/>
        </w:rPr>
        <w:t>ק בעבירות שימוש בכוח.</w:t>
      </w:r>
    </w:p>
    <w:p w:rsidR="00EE1B5D" w:rsidRDefault="00EE1B5D" w:rsidP="00EE1B5D">
      <w:pPr>
        <w:rPr>
          <w:rtl/>
        </w:rPr>
      </w:pPr>
      <w:bookmarkStart w:id="470" w:name="_ETM_Q1_1451862"/>
      <w:bookmarkStart w:id="471" w:name="_ETM_Q1_1451946"/>
      <w:bookmarkStart w:id="472" w:name="_ETM_Q1_1453312"/>
      <w:bookmarkEnd w:id="470"/>
      <w:bookmarkEnd w:id="471"/>
      <w:bookmarkEnd w:id="472"/>
    </w:p>
    <w:p w:rsidR="00EE1B5D" w:rsidRDefault="00EE1B5D" w:rsidP="00EE1B5D">
      <w:pPr>
        <w:pStyle w:val="a4"/>
        <w:keepNext/>
        <w:rPr>
          <w:rtl/>
        </w:rPr>
      </w:pPr>
      <w:bookmarkStart w:id="473" w:name="ET_speaker_6357_45"/>
      <w:r w:rsidRPr="00EE1B5D">
        <w:rPr>
          <w:rStyle w:val="TagStyle"/>
          <w:rtl/>
        </w:rPr>
        <w:t xml:space="preserve"> &lt;&lt; דובר &gt;&gt; </w:t>
      </w:r>
      <w:r>
        <w:rPr>
          <w:rtl/>
        </w:rPr>
        <w:t>משה סעדה (הליכוד):</w:t>
      </w:r>
      <w:r w:rsidRPr="00EE1B5D">
        <w:rPr>
          <w:rStyle w:val="TagStyle"/>
          <w:rtl/>
        </w:rPr>
        <w:t xml:space="preserve"> &lt;&lt; דובר &gt;&gt;</w:t>
      </w:r>
      <w:r>
        <w:rPr>
          <w:rtl/>
        </w:rPr>
        <w:t xml:space="preserve">   </w:t>
      </w:r>
      <w:bookmarkEnd w:id="473"/>
    </w:p>
    <w:p w:rsidR="00EE1B5D" w:rsidRDefault="00EE1B5D" w:rsidP="00EE1B5D">
      <w:pPr>
        <w:pStyle w:val="KeepWithNext"/>
        <w:rPr>
          <w:rtl/>
        </w:rPr>
      </w:pPr>
    </w:p>
    <w:p w:rsidR="00EE1B5D" w:rsidRDefault="00860AAA" w:rsidP="00860AAA">
      <w:pPr>
        <w:rPr>
          <w:rtl/>
        </w:rPr>
      </w:pPr>
      <w:bookmarkStart w:id="474" w:name="_ETM_Q1_1453696"/>
      <w:bookmarkStart w:id="475" w:name="_ETM_Q1_1453746"/>
      <w:bookmarkEnd w:id="474"/>
      <w:bookmarkEnd w:id="475"/>
      <w:r>
        <w:rPr>
          <w:rFonts w:hint="cs"/>
          <w:rtl/>
        </w:rPr>
        <w:t>לא רק להנחות אל</w:t>
      </w:r>
      <w:r w:rsidR="00EE1B5D">
        <w:rPr>
          <w:rFonts w:hint="cs"/>
          <w:rtl/>
        </w:rPr>
        <w:t>א</w:t>
      </w:r>
      <w:r>
        <w:rPr>
          <w:rFonts w:hint="cs"/>
          <w:rtl/>
        </w:rPr>
        <w:t xml:space="preserve"> </w:t>
      </w:r>
      <w:r w:rsidR="00EE1B5D">
        <w:rPr>
          <w:rFonts w:hint="cs"/>
          <w:rtl/>
        </w:rPr>
        <w:t>גם תהיה קוב</w:t>
      </w:r>
      <w:r>
        <w:rPr>
          <w:rFonts w:hint="cs"/>
          <w:rtl/>
        </w:rPr>
        <w:t>ל</w:t>
      </w:r>
      <w:r w:rsidR="00EE1B5D">
        <w:rPr>
          <w:rFonts w:hint="cs"/>
          <w:rtl/>
        </w:rPr>
        <w:t>ת.</w:t>
      </w:r>
    </w:p>
    <w:p w:rsidR="00EE1B5D" w:rsidRDefault="00EE1B5D" w:rsidP="00EE1B5D">
      <w:pPr>
        <w:rPr>
          <w:rtl/>
        </w:rPr>
      </w:pPr>
      <w:bookmarkStart w:id="476" w:name="_ETM_Q1_1458079"/>
      <w:bookmarkStart w:id="477" w:name="_ETM_Q1_1458179"/>
      <w:bookmarkStart w:id="478" w:name="_ETM_Q1_1460229"/>
      <w:bookmarkEnd w:id="476"/>
      <w:bookmarkEnd w:id="477"/>
      <w:bookmarkEnd w:id="478"/>
    </w:p>
    <w:p w:rsidR="00EE1B5D" w:rsidRDefault="00EE1B5D" w:rsidP="00EE1B5D">
      <w:pPr>
        <w:pStyle w:val="af9"/>
        <w:keepNext/>
        <w:rPr>
          <w:rtl/>
        </w:rPr>
      </w:pPr>
      <w:bookmarkStart w:id="479" w:name="ET_guest_950566_46"/>
      <w:r w:rsidRPr="00EE1B5D">
        <w:rPr>
          <w:rStyle w:val="TagStyle"/>
          <w:rtl/>
        </w:rPr>
        <w:t xml:space="preserve"> &lt;&lt; אורח &gt;&gt; </w:t>
      </w:r>
      <w:r>
        <w:rPr>
          <w:rtl/>
        </w:rPr>
        <w:t>שירה דא פורטו:</w:t>
      </w:r>
      <w:r w:rsidRPr="00EE1B5D">
        <w:rPr>
          <w:rStyle w:val="TagStyle"/>
          <w:rtl/>
        </w:rPr>
        <w:t xml:space="preserve"> &lt;&lt; אורח &gt;&gt;</w:t>
      </w:r>
      <w:r>
        <w:rPr>
          <w:rtl/>
        </w:rPr>
        <w:t xml:space="preserve">   </w:t>
      </w:r>
      <w:bookmarkEnd w:id="479"/>
    </w:p>
    <w:p w:rsidR="00EE1B5D" w:rsidRDefault="00EE1B5D" w:rsidP="00EE1B5D">
      <w:pPr>
        <w:pStyle w:val="KeepWithNext"/>
        <w:rPr>
          <w:rtl/>
        </w:rPr>
      </w:pPr>
    </w:p>
    <w:p w:rsidR="00EE1B5D" w:rsidRDefault="00860AAA" w:rsidP="00EE1B5D">
      <w:pPr>
        <w:rPr>
          <w:rtl/>
        </w:rPr>
      </w:pPr>
      <w:bookmarkStart w:id="480" w:name="_ETM_Q1_1460729"/>
      <w:bookmarkStart w:id="481" w:name="_ETM_Q1_1460779"/>
      <w:bookmarkEnd w:id="480"/>
      <w:bookmarkEnd w:id="481"/>
      <w:r>
        <w:rPr>
          <w:rFonts w:hint="cs"/>
          <w:rtl/>
        </w:rPr>
        <w:t xml:space="preserve">נכון. </w:t>
      </w:r>
      <w:bookmarkStart w:id="482" w:name="_ETM_Q1_1470821"/>
      <w:bookmarkEnd w:id="482"/>
      <w:r w:rsidR="00EE1B5D">
        <w:rPr>
          <w:rFonts w:hint="cs"/>
          <w:rtl/>
        </w:rPr>
        <w:t xml:space="preserve">מדברת </w:t>
      </w:r>
      <w:bookmarkStart w:id="483" w:name="_ETM_Q1_1461345"/>
      <w:bookmarkEnd w:id="483"/>
      <w:r w:rsidR="00EE1B5D">
        <w:rPr>
          <w:rFonts w:hint="cs"/>
          <w:rtl/>
        </w:rPr>
        <w:t xml:space="preserve">מעבר לסמכות המקבילה. מה שחבר הכנסת </w:t>
      </w:r>
      <w:proofErr w:type="spellStart"/>
      <w:r w:rsidR="00EE1B5D">
        <w:rPr>
          <w:rFonts w:hint="cs"/>
          <w:rtl/>
        </w:rPr>
        <w:t>רוטמן</w:t>
      </w:r>
      <w:proofErr w:type="spellEnd"/>
      <w:r w:rsidR="00EE1B5D">
        <w:rPr>
          <w:rFonts w:hint="cs"/>
          <w:rtl/>
        </w:rPr>
        <w:t xml:space="preserve"> מציע</w:t>
      </w:r>
      <w:r>
        <w:rPr>
          <w:rFonts w:hint="cs"/>
          <w:rtl/>
        </w:rPr>
        <w:t>,</w:t>
      </w:r>
      <w:r w:rsidR="00EE1B5D">
        <w:rPr>
          <w:rFonts w:hint="cs"/>
          <w:rtl/>
        </w:rPr>
        <w:t xml:space="preserve"> זה להרחיב </w:t>
      </w:r>
      <w:bookmarkStart w:id="484" w:name="_ETM_Q1_1467179"/>
      <w:bookmarkEnd w:id="484"/>
      <w:r w:rsidR="00EE1B5D">
        <w:rPr>
          <w:rFonts w:hint="cs"/>
          <w:rtl/>
        </w:rPr>
        <w:t>לעבירות נוספות</w:t>
      </w:r>
      <w:r w:rsidR="006F236A">
        <w:rPr>
          <w:rFonts w:hint="cs"/>
          <w:rtl/>
        </w:rPr>
        <w:t>,</w:t>
      </w:r>
      <w:r w:rsidR="00EE1B5D">
        <w:rPr>
          <w:rFonts w:hint="cs"/>
          <w:rtl/>
        </w:rPr>
        <w:t xml:space="preserve"> ואני</w:t>
      </w:r>
      <w:r w:rsidR="006F236A">
        <w:rPr>
          <w:rFonts w:hint="cs"/>
          <w:rtl/>
        </w:rPr>
        <w:t xml:space="preserve"> </w:t>
      </w:r>
      <w:r w:rsidR="00EE1B5D">
        <w:rPr>
          <w:rFonts w:hint="cs"/>
          <w:rtl/>
        </w:rPr>
        <w:t>חושבת שזה בעייתי.</w:t>
      </w:r>
    </w:p>
    <w:p w:rsidR="00EE1B5D" w:rsidRDefault="00EE1B5D" w:rsidP="00EE1B5D">
      <w:pPr>
        <w:rPr>
          <w:rtl/>
        </w:rPr>
      </w:pPr>
      <w:bookmarkStart w:id="485" w:name="_ETM_Q1_1475213"/>
      <w:bookmarkStart w:id="486" w:name="_ETM_Q1_1475313"/>
      <w:bookmarkEnd w:id="485"/>
      <w:bookmarkEnd w:id="486"/>
    </w:p>
    <w:p w:rsidR="00EE1B5D" w:rsidRDefault="00EE1B5D" w:rsidP="00EE1B5D">
      <w:pPr>
        <w:pStyle w:val="af6"/>
        <w:keepNext/>
        <w:rPr>
          <w:rtl/>
        </w:rPr>
      </w:pPr>
      <w:bookmarkStart w:id="487" w:name="ET_yor_6157_47"/>
      <w:r w:rsidRPr="00EE1B5D">
        <w:rPr>
          <w:rStyle w:val="TagStyle"/>
          <w:rtl/>
        </w:rPr>
        <w:t xml:space="preserve"> &lt;&lt; </w:t>
      </w:r>
      <w:proofErr w:type="spellStart"/>
      <w:r w:rsidRPr="00EE1B5D">
        <w:rPr>
          <w:rStyle w:val="TagStyle"/>
          <w:rtl/>
        </w:rPr>
        <w:t>יור</w:t>
      </w:r>
      <w:proofErr w:type="spellEnd"/>
      <w:r w:rsidRPr="00EE1B5D">
        <w:rPr>
          <w:rStyle w:val="TagStyle"/>
          <w:rtl/>
        </w:rPr>
        <w:t xml:space="preserve"> &gt;&gt; </w:t>
      </w:r>
      <w:r>
        <w:rPr>
          <w:rtl/>
        </w:rPr>
        <w:t xml:space="preserve">היו"ר שמחה </w:t>
      </w:r>
      <w:proofErr w:type="spellStart"/>
      <w:r>
        <w:rPr>
          <w:rtl/>
        </w:rPr>
        <w:t>רוטמן</w:t>
      </w:r>
      <w:proofErr w:type="spellEnd"/>
      <w:r>
        <w:rPr>
          <w:rtl/>
        </w:rPr>
        <w:t>:</w:t>
      </w:r>
      <w:r w:rsidRPr="00EE1B5D">
        <w:rPr>
          <w:rStyle w:val="TagStyle"/>
          <w:rtl/>
        </w:rPr>
        <w:t xml:space="preserve"> &lt;&lt; </w:t>
      </w:r>
      <w:proofErr w:type="spellStart"/>
      <w:r w:rsidRPr="00EE1B5D">
        <w:rPr>
          <w:rStyle w:val="TagStyle"/>
          <w:rtl/>
        </w:rPr>
        <w:t>יור</w:t>
      </w:r>
      <w:proofErr w:type="spellEnd"/>
      <w:r w:rsidRPr="00EE1B5D">
        <w:rPr>
          <w:rStyle w:val="TagStyle"/>
          <w:rtl/>
        </w:rPr>
        <w:t xml:space="preserve"> &gt;&gt;</w:t>
      </w:r>
      <w:r>
        <w:rPr>
          <w:rtl/>
        </w:rPr>
        <w:t xml:space="preserve">   </w:t>
      </w:r>
      <w:bookmarkEnd w:id="487"/>
    </w:p>
    <w:p w:rsidR="00EE1B5D" w:rsidRDefault="00EE1B5D" w:rsidP="00EE1B5D">
      <w:pPr>
        <w:pStyle w:val="KeepWithNext"/>
        <w:rPr>
          <w:rtl/>
        </w:rPr>
      </w:pPr>
    </w:p>
    <w:p w:rsidR="00EE1B5D" w:rsidRDefault="00EE1B5D" w:rsidP="00EE1B5D">
      <w:pPr>
        <w:rPr>
          <w:rtl/>
        </w:rPr>
      </w:pPr>
      <w:bookmarkStart w:id="488" w:name="_ETM_Q1_1475829"/>
      <w:bookmarkEnd w:id="488"/>
      <w:r>
        <w:rPr>
          <w:rFonts w:hint="cs"/>
          <w:rtl/>
        </w:rPr>
        <w:t xml:space="preserve">זה לא אני מציע. זה דיברנו </w:t>
      </w:r>
      <w:bookmarkStart w:id="489" w:name="_ETM_Q1_1479129"/>
      <w:bookmarkEnd w:id="489"/>
      <w:r>
        <w:rPr>
          <w:rFonts w:hint="cs"/>
          <w:rtl/>
        </w:rPr>
        <w:t>מהה</w:t>
      </w:r>
      <w:r w:rsidR="006F236A">
        <w:rPr>
          <w:rFonts w:hint="cs"/>
          <w:rtl/>
        </w:rPr>
        <w:t>ת</w:t>
      </w:r>
      <w:r>
        <w:rPr>
          <w:rFonts w:hint="cs"/>
          <w:rtl/>
        </w:rPr>
        <w:t>חלה</w:t>
      </w:r>
      <w:r w:rsidR="006F236A">
        <w:rPr>
          <w:rFonts w:hint="cs"/>
          <w:rtl/>
        </w:rPr>
        <w:t>,</w:t>
      </w:r>
      <w:r>
        <w:rPr>
          <w:rFonts w:hint="cs"/>
          <w:rtl/>
        </w:rPr>
        <w:t xml:space="preserve"> שאם אנו נותנים סמכות מקבילה לקבילה</w:t>
      </w:r>
      <w:r w:rsidR="006F236A">
        <w:rPr>
          <w:rFonts w:hint="cs"/>
          <w:rtl/>
        </w:rPr>
        <w:t>,</w:t>
      </w:r>
      <w:r>
        <w:rPr>
          <w:rFonts w:hint="cs"/>
          <w:rtl/>
        </w:rPr>
        <w:t xml:space="preserve"> זה לעבירות נוספות. </w:t>
      </w:r>
      <w:bookmarkStart w:id="490" w:name="_ETM_Q1_1487329"/>
      <w:bookmarkEnd w:id="490"/>
      <w:r>
        <w:rPr>
          <w:rFonts w:hint="cs"/>
          <w:rtl/>
        </w:rPr>
        <w:t>זה מהדיון קודם.</w:t>
      </w:r>
    </w:p>
    <w:p w:rsidR="00EE1B5D" w:rsidRDefault="00EE1B5D" w:rsidP="00EE1B5D">
      <w:pPr>
        <w:rPr>
          <w:rtl/>
        </w:rPr>
      </w:pPr>
      <w:bookmarkStart w:id="491" w:name="_ETM_Q1_1489462"/>
      <w:bookmarkStart w:id="492" w:name="_ETM_Q1_1489546"/>
      <w:bookmarkStart w:id="493" w:name="_ETM_Q1_1490463"/>
      <w:bookmarkEnd w:id="491"/>
      <w:bookmarkEnd w:id="492"/>
      <w:bookmarkEnd w:id="493"/>
    </w:p>
    <w:p w:rsidR="00EE1B5D" w:rsidRDefault="00EE1B5D" w:rsidP="00EE1B5D">
      <w:pPr>
        <w:pStyle w:val="a4"/>
        <w:keepNext/>
        <w:rPr>
          <w:rtl/>
        </w:rPr>
      </w:pPr>
      <w:bookmarkStart w:id="494" w:name="ET_speaker_5068_48"/>
      <w:r w:rsidRPr="00EE1B5D">
        <w:rPr>
          <w:rStyle w:val="TagStyle"/>
          <w:rtl/>
        </w:rPr>
        <w:t xml:space="preserve"> &lt;&lt; דובר &gt;&gt; </w:t>
      </w:r>
      <w:r>
        <w:rPr>
          <w:rtl/>
        </w:rPr>
        <w:t>קארין אלהרר (יש עתיד):</w:t>
      </w:r>
      <w:r w:rsidRPr="00EE1B5D">
        <w:rPr>
          <w:rStyle w:val="TagStyle"/>
          <w:rtl/>
        </w:rPr>
        <w:t xml:space="preserve"> &lt;&lt; דובר &gt;&gt;</w:t>
      </w:r>
      <w:r>
        <w:rPr>
          <w:rtl/>
        </w:rPr>
        <w:t xml:space="preserve">   </w:t>
      </w:r>
      <w:bookmarkEnd w:id="494"/>
    </w:p>
    <w:p w:rsidR="00EE1B5D" w:rsidRDefault="00EE1B5D" w:rsidP="00EE1B5D">
      <w:pPr>
        <w:pStyle w:val="KeepWithNext"/>
        <w:rPr>
          <w:rtl/>
        </w:rPr>
      </w:pPr>
    </w:p>
    <w:p w:rsidR="00EE1B5D" w:rsidRDefault="006F236A" w:rsidP="00EE1B5D">
      <w:pPr>
        <w:rPr>
          <w:rtl/>
        </w:rPr>
      </w:pPr>
      <w:bookmarkStart w:id="495" w:name="_ETM_Q1_1490929"/>
      <w:bookmarkStart w:id="496" w:name="_ETM_Q1_1490979"/>
      <w:bookmarkEnd w:id="495"/>
      <w:bookmarkEnd w:id="496"/>
      <w:r>
        <w:rPr>
          <w:rFonts w:hint="cs"/>
          <w:rtl/>
        </w:rPr>
        <w:t>מה זה עבירות נוספו</w:t>
      </w:r>
      <w:r w:rsidR="00EE1B5D">
        <w:rPr>
          <w:rFonts w:hint="cs"/>
          <w:rtl/>
        </w:rPr>
        <w:t>ת?</w:t>
      </w:r>
    </w:p>
    <w:p w:rsidR="006F236A" w:rsidRDefault="006F236A" w:rsidP="00EE1B5D">
      <w:pPr>
        <w:rPr>
          <w:rtl/>
        </w:rPr>
      </w:pPr>
      <w:bookmarkStart w:id="497" w:name="_ETM_Q1_1488469"/>
      <w:bookmarkStart w:id="498" w:name="_ETM_Q1_1488522"/>
      <w:bookmarkEnd w:id="497"/>
      <w:bookmarkEnd w:id="498"/>
    </w:p>
    <w:p w:rsidR="00EE1B5D" w:rsidRDefault="00EE1B5D" w:rsidP="00EE1B5D">
      <w:pPr>
        <w:pStyle w:val="af6"/>
        <w:keepNext/>
        <w:rPr>
          <w:rtl/>
        </w:rPr>
      </w:pPr>
      <w:bookmarkStart w:id="499" w:name="ET_yor_6157_49"/>
      <w:r w:rsidRPr="00EE1B5D">
        <w:rPr>
          <w:rStyle w:val="TagStyle"/>
          <w:rtl/>
        </w:rPr>
        <w:t xml:space="preserve"> &lt;&lt; </w:t>
      </w:r>
      <w:proofErr w:type="spellStart"/>
      <w:r w:rsidRPr="00EE1B5D">
        <w:rPr>
          <w:rStyle w:val="TagStyle"/>
          <w:rtl/>
        </w:rPr>
        <w:t>יור</w:t>
      </w:r>
      <w:proofErr w:type="spellEnd"/>
      <w:r w:rsidRPr="00EE1B5D">
        <w:rPr>
          <w:rStyle w:val="TagStyle"/>
          <w:rtl/>
        </w:rPr>
        <w:t xml:space="preserve"> &gt;&gt; </w:t>
      </w:r>
      <w:r>
        <w:rPr>
          <w:rtl/>
        </w:rPr>
        <w:t xml:space="preserve">היו"ר שמחה </w:t>
      </w:r>
      <w:proofErr w:type="spellStart"/>
      <w:r>
        <w:rPr>
          <w:rtl/>
        </w:rPr>
        <w:t>רוטמן</w:t>
      </w:r>
      <w:proofErr w:type="spellEnd"/>
      <w:r>
        <w:rPr>
          <w:rtl/>
        </w:rPr>
        <w:t>:</w:t>
      </w:r>
      <w:r w:rsidRPr="00EE1B5D">
        <w:rPr>
          <w:rStyle w:val="TagStyle"/>
          <w:rtl/>
        </w:rPr>
        <w:t xml:space="preserve"> &lt;&lt; </w:t>
      </w:r>
      <w:proofErr w:type="spellStart"/>
      <w:r w:rsidRPr="00EE1B5D">
        <w:rPr>
          <w:rStyle w:val="TagStyle"/>
          <w:rtl/>
        </w:rPr>
        <w:t>יור</w:t>
      </w:r>
      <w:proofErr w:type="spellEnd"/>
      <w:r w:rsidRPr="00EE1B5D">
        <w:rPr>
          <w:rStyle w:val="TagStyle"/>
          <w:rtl/>
        </w:rPr>
        <w:t xml:space="preserve"> &gt;&gt;</w:t>
      </w:r>
      <w:r>
        <w:rPr>
          <w:rtl/>
        </w:rPr>
        <w:t xml:space="preserve">   </w:t>
      </w:r>
      <w:bookmarkEnd w:id="499"/>
    </w:p>
    <w:p w:rsidR="00EE1B5D" w:rsidRDefault="00EE1B5D" w:rsidP="00EE1B5D">
      <w:pPr>
        <w:pStyle w:val="KeepWithNext"/>
        <w:rPr>
          <w:rtl/>
        </w:rPr>
      </w:pPr>
    </w:p>
    <w:p w:rsidR="00EE1B5D" w:rsidRDefault="006F236A" w:rsidP="00EE1B5D">
      <w:pPr>
        <w:rPr>
          <w:rtl/>
        </w:rPr>
      </w:pPr>
      <w:bookmarkStart w:id="500" w:name="_ETM_Q1_1494646"/>
      <w:bookmarkEnd w:id="500"/>
      <w:r>
        <w:rPr>
          <w:rFonts w:hint="cs"/>
          <w:rtl/>
        </w:rPr>
        <w:t xml:space="preserve">לא רק עבירות שימוש בכוח. </w:t>
      </w:r>
      <w:r w:rsidR="00EE1B5D">
        <w:rPr>
          <w:rFonts w:hint="cs"/>
          <w:rtl/>
        </w:rPr>
        <w:t xml:space="preserve">שאם </w:t>
      </w:r>
      <w:r>
        <w:rPr>
          <w:rFonts w:hint="cs"/>
          <w:rtl/>
        </w:rPr>
        <w:t>ה</w:t>
      </w:r>
      <w:r w:rsidR="00EE1B5D">
        <w:rPr>
          <w:rFonts w:hint="cs"/>
          <w:rtl/>
        </w:rPr>
        <w:t xml:space="preserve">וא מקבל תלונה, שפתחתם </w:t>
      </w:r>
      <w:bookmarkStart w:id="501" w:name="_ETM_Q1_1498795"/>
      <w:bookmarkEnd w:id="501"/>
      <w:r w:rsidR="00EE1B5D">
        <w:rPr>
          <w:rFonts w:hint="cs"/>
          <w:rtl/>
        </w:rPr>
        <w:t>את התיק.</w:t>
      </w:r>
    </w:p>
    <w:p w:rsidR="00EE1B5D" w:rsidRDefault="00EE1B5D" w:rsidP="00EE1B5D">
      <w:pPr>
        <w:rPr>
          <w:rtl/>
        </w:rPr>
      </w:pPr>
      <w:bookmarkStart w:id="502" w:name="_ETM_Q1_1500196"/>
      <w:bookmarkStart w:id="503" w:name="_ETM_Q1_1500279"/>
      <w:bookmarkStart w:id="504" w:name="_ETM_Q1_1501046"/>
      <w:bookmarkEnd w:id="502"/>
      <w:bookmarkEnd w:id="503"/>
      <w:bookmarkEnd w:id="504"/>
    </w:p>
    <w:p w:rsidR="00EE1B5D" w:rsidRDefault="00EE1B5D" w:rsidP="00EE1B5D">
      <w:pPr>
        <w:pStyle w:val="a4"/>
        <w:keepNext/>
        <w:rPr>
          <w:rtl/>
        </w:rPr>
      </w:pPr>
      <w:bookmarkStart w:id="505" w:name="ET_speaker_6357_50"/>
      <w:r w:rsidRPr="00EE1B5D">
        <w:rPr>
          <w:rStyle w:val="TagStyle"/>
          <w:rtl/>
        </w:rPr>
        <w:t xml:space="preserve"> &lt;&lt; דובר &gt;&gt; </w:t>
      </w:r>
      <w:r>
        <w:rPr>
          <w:rtl/>
        </w:rPr>
        <w:t>משה סעדה (הליכוד):</w:t>
      </w:r>
      <w:r w:rsidRPr="00EE1B5D">
        <w:rPr>
          <w:rStyle w:val="TagStyle"/>
          <w:rtl/>
        </w:rPr>
        <w:t xml:space="preserve"> &lt;&lt; דובר &gt;&gt;</w:t>
      </w:r>
      <w:r>
        <w:rPr>
          <w:rtl/>
        </w:rPr>
        <w:t xml:space="preserve">   </w:t>
      </w:r>
      <w:bookmarkEnd w:id="505"/>
    </w:p>
    <w:p w:rsidR="00EE1B5D" w:rsidRDefault="00EE1B5D" w:rsidP="00EE1B5D">
      <w:pPr>
        <w:pStyle w:val="KeepWithNext"/>
        <w:rPr>
          <w:rtl/>
        </w:rPr>
      </w:pPr>
    </w:p>
    <w:p w:rsidR="00EE1B5D" w:rsidRDefault="00EE1B5D" w:rsidP="00EE1B5D">
      <w:pPr>
        <w:rPr>
          <w:rtl/>
        </w:rPr>
      </w:pPr>
      <w:bookmarkStart w:id="506" w:name="_ETM_Q1_1501446"/>
      <w:bookmarkStart w:id="507" w:name="_ETM_Q1_1501496"/>
      <w:bookmarkEnd w:id="506"/>
      <w:bookmarkEnd w:id="507"/>
      <w:r>
        <w:rPr>
          <w:rFonts w:hint="cs"/>
          <w:rtl/>
        </w:rPr>
        <w:t>שהייתה חקירה פלילית.</w:t>
      </w:r>
    </w:p>
    <w:p w:rsidR="00EE1B5D" w:rsidRDefault="00EE1B5D" w:rsidP="00EE1B5D">
      <w:pPr>
        <w:rPr>
          <w:rtl/>
        </w:rPr>
      </w:pPr>
      <w:bookmarkStart w:id="508" w:name="_ETM_Q1_1504463"/>
      <w:bookmarkStart w:id="509" w:name="_ETM_Q1_1504546"/>
      <w:bookmarkEnd w:id="508"/>
      <w:bookmarkEnd w:id="509"/>
    </w:p>
    <w:p w:rsidR="00EE1B5D" w:rsidRDefault="00EE1B5D" w:rsidP="00EE1B5D">
      <w:pPr>
        <w:pStyle w:val="af6"/>
        <w:keepNext/>
        <w:rPr>
          <w:rtl/>
        </w:rPr>
      </w:pPr>
      <w:bookmarkStart w:id="510" w:name="ET_yor_6157_51"/>
      <w:r w:rsidRPr="00EE1B5D">
        <w:rPr>
          <w:rStyle w:val="TagStyle"/>
          <w:rtl/>
        </w:rPr>
        <w:t xml:space="preserve"> &lt;&lt; </w:t>
      </w:r>
      <w:proofErr w:type="spellStart"/>
      <w:r w:rsidRPr="00EE1B5D">
        <w:rPr>
          <w:rStyle w:val="TagStyle"/>
          <w:rtl/>
        </w:rPr>
        <w:t>יור</w:t>
      </w:r>
      <w:proofErr w:type="spellEnd"/>
      <w:r w:rsidRPr="00EE1B5D">
        <w:rPr>
          <w:rStyle w:val="TagStyle"/>
          <w:rtl/>
        </w:rPr>
        <w:t xml:space="preserve"> &gt;&gt; </w:t>
      </w:r>
      <w:r>
        <w:rPr>
          <w:rtl/>
        </w:rPr>
        <w:t xml:space="preserve">היו"ר שמחה </w:t>
      </w:r>
      <w:proofErr w:type="spellStart"/>
      <w:r>
        <w:rPr>
          <w:rtl/>
        </w:rPr>
        <w:t>רוטמן</w:t>
      </w:r>
      <w:proofErr w:type="spellEnd"/>
      <w:r>
        <w:rPr>
          <w:rtl/>
        </w:rPr>
        <w:t>:</w:t>
      </w:r>
      <w:r w:rsidRPr="00EE1B5D">
        <w:rPr>
          <w:rStyle w:val="TagStyle"/>
          <w:rtl/>
        </w:rPr>
        <w:t xml:space="preserve"> &lt;&lt; </w:t>
      </w:r>
      <w:proofErr w:type="spellStart"/>
      <w:r w:rsidRPr="00EE1B5D">
        <w:rPr>
          <w:rStyle w:val="TagStyle"/>
          <w:rtl/>
        </w:rPr>
        <w:t>יור</w:t>
      </w:r>
      <w:proofErr w:type="spellEnd"/>
      <w:r w:rsidRPr="00EE1B5D">
        <w:rPr>
          <w:rStyle w:val="TagStyle"/>
          <w:rtl/>
        </w:rPr>
        <w:t xml:space="preserve"> &gt;&gt;</w:t>
      </w:r>
      <w:r>
        <w:rPr>
          <w:rtl/>
        </w:rPr>
        <w:t xml:space="preserve">   </w:t>
      </w:r>
      <w:bookmarkEnd w:id="510"/>
    </w:p>
    <w:p w:rsidR="00EE1B5D" w:rsidRDefault="00EE1B5D" w:rsidP="00EE1B5D">
      <w:pPr>
        <w:pStyle w:val="KeepWithNext"/>
        <w:rPr>
          <w:rtl/>
        </w:rPr>
      </w:pPr>
    </w:p>
    <w:p w:rsidR="00EE1B5D" w:rsidRDefault="00EE1B5D" w:rsidP="00EE1B5D">
      <w:pPr>
        <w:rPr>
          <w:rtl/>
        </w:rPr>
      </w:pPr>
      <w:bookmarkStart w:id="511" w:name="_ETM_Q1_1504996"/>
      <w:bookmarkEnd w:id="511"/>
      <w:r>
        <w:rPr>
          <w:rFonts w:hint="cs"/>
          <w:rtl/>
        </w:rPr>
        <w:t>טרום חקירה.</w:t>
      </w:r>
    </w:p>
    <w:p w:rsidR="00EE1B5D" w:rsidRDefault="00EE1B5D" w:rsidP="00EE1B5D">
      <w:pPr>
        <w:rPr>
          <w:rtl/>
        </w:rPr>
      </w:pPr>
      <w:bookmarkStart w:id="512" w:name="_ETM_Q1_1508896"/>
      <w:bookmarkStart w:id="513" w:name="_ETM_Q1_1508996"/>
      <w:bookmarkStart w:id="514" w:name="_ETM_Q1_1510813"/>
      <w:bookmarkEnd w:id="512"/>
      <w:bookmarkEnd w:id="513"/>
      <w:bookmarkEnd w:id="514"/>
    </w:p>
    <w:p w:rsidR="00EE1B5D" w:rsidRDefault="00EE1B5D" w:rsidP="00EE1B5D">
      <w:pPr>
        <w:pStyle w:val="af9"/>
        <w:keepNext/>
        <w:rPr>
          <w:rtl/>
        </w:rPr>
      </w:pPr>
      <w:bookmarkStart w:id="515" w:name="ET_guest_848556_52"/>
      <w:r w:rsidRPr="00EE1B5D">
        <w:rPr>
          <w:rStyle w:val="TagStyle"/>
          <w:rtl/>
        </w:rPr>
        <w:t xml:space="preserve"> &lt;&lt; אורח &gt;&gt; </w:t>
      </w:r>
      <w:r>
        <w:rPr>
          <w:rtl/>
        </w:rPr>
        <w:t>רונן יצחק:</w:t>
      </w:r>
      <w:r w:rsidRPr="00EE1B5D">
        <w:rPr>
          <w:rStyle w:val="TagStyle"/>
          <w:rtl/>
        </w:rPr>
        <w:t xml:space="preserve"> &lt;&lt; אורח &gt;&gt;</w:t>
      </w:r>
      <w:r>
        <w:rPr>
          <w:rtl/>
        </w:rPr>
        <w:t xml:space="preserve">   </w:t>
      </w:r>
      <w:bookmarkEnd w:id="515"/>
    </w:p>
    <w:p w:rsidR="00EE1B5D" w:rsidRDefault="00EE1B5D" w:rsidP="00EE1B5D">
      <w:pPr>
        <w:pStyle w:val="KeepWithNext"/>
        <w:rPr>
          <w:rtl/>
        </w:rPr>
      </w:pPr>
    </w:p>
    <w:p w:rsidR="00EE1B5D" w:rsidRDefault="006F236A" w:rsidP="006F236A">
      <w:pPr>
        <w:rPr>
          <w:rtl/>
        </w:rPr>
      </w:pPr>
      <w:bookmarkStart w:id="516" w:name="_ETM_Q1_1511313"/>
      <w:bookmarkStart w:id="517" w:name="_ETM_Q1_1511363"/>
      <w:bookmarkEnd w:id="516"/>
      <w:bookmarkEnd w:id="517"/>
      <w:r>
        <w:rPr>
          <w:rFonts w:hint="cs"/>
          <w:rtl/>
        </w:rPr>
        <w:t xml:space="preserve">אף אחד לא מבקש </w:t>
      </w:r>
      <w:bookmarkStart w:id="518" w:name="_ETM_Q1_1521192"/>
      <w:bookmarkEnd w:id="518"/>
      <w:r w:rsidR="00EE1B5D">
        <w:rPr>
          <w:rFonts w:hint="cs"/>
          <w:rtl/>
        </w:rPr>
        <w:t>התנהגות שאינה הולמת</w:t>
      </w:r>
      <w:r>
        <w:rPr>
          <w:rFonts w:hint="cs"/>
          <w:rtl/>
        </w:rPr>
        <w:t xml:space="preserve"> </w:t>
      </w:r>
      <w:r>
        <w:rPr>
          <w:rtl/>
        </w:rPr>
        <w:t>–</w:t>
      </w:r>
      <w:r>
        <w:rPr>
          <w:rFonts w:hint="cs"/>
          <w:rtl/>
        </w:rPr>
        <w:t xml:space="preserve"> חייב להישאר- - </w:t>
      </w:r>
    </w:p>
    <w:p w:rsidR="00EE1B5D" w:rsidRDefault="00EE1B5D" w:rsidP="00EE1B5D">
      <w:pPr>
        <w:rPr>
          <w:rtl/>
        </w:rPr>
      </w:pPr>
      <w:bookmarkStart w:id="519" w:name="_ETM_Q1_1514446"/>
      <w:bookmarkStart w:id="520" w:name="_ETM_Q1_1514546"/>
      <w:bookmarkEnd w:id="519"/>
      <w:bookmarkEnd w:id="520"/>
    </w:p>
    <w:p w:rsidR="00EE1B5D" w:rsidRDefault="00EE1B5D" w:rsidP="00EE1B5D">
      <w:pPr>
        <w:pStyle w:val="af6"/>
        <w:keepNext/>
        <w:rPr>
          <w:rtl/>
        </w:rPr>
      </w:pPr>
      <w:bookmarkStart w:id="521" w:name="ET_yor_6157_53"/>
      <w:r w:rsidRPr="00EE1B5D">
        <w:rPr>
          <w:rStyle w:val="TagStyle"/>
          <w:rtl/>
        </w:rPr>
        <w:t xml:space="preserve"> &lt;&lt; </w:t>
      </w:r>
      <w:proofErr w:type="spellStart"/>
      <w:r w:rsidRPr="00EE1B5D">
        <w:rPr>
          <w:rStyle w:val="TagStyle"/>
          <w:rtl/>
        </w:rPr>
        <w:t>יור</w:t>
      </w:r>
      <w:proofErr w:type="spellEnd"/>
      <w:r w:rsidRPr="00EE1B5D">
        <w:rPr>
          <w:rStyle w:val="TagStyle"/>
          <w:rtl/>
        </w:rPr>
        <w:t xml:space="preserve"> &gt;&gt; </w:t>
      </w:r>
      <w:r>
        <w:rPr>
          <w:rtl/>
        </w:rPr>
        <w:t xml:space="preserve">היו"ר שמחה </w:t>
      </w:r>
      <w:proofErr w:type="spellStart"/>
      <w:r>
        <w:rPr>
          <w:rtl/>
        </w:rPr>
        <w:t>רוטמן</w:t>
      </w:r>
      <w:proofErr w:type="spellEnd"/>
      <w:r>
        <w:rPr>
          <w:rtl/>
        </w:rPr>
        <w:t>:</w:t>
      </w:r>
      <w:r w:rsidRPr="00EE1B5D">
        <w:rPr>
          <w:rStyle w:val="TagStyle"/>
          <w:rtl/>
        </w:rPr>
        <w:t xml:space="preserve"> &lt;&lt; </w:t>
      </w:r>
      <w:proofErr w:type="spellStart"/>
      <w:r w:rsidRPr="00EE1B5D">
        <w:rPr>
          <w:rStyle w:val="TagStyle"/>
          <w:rtl/>
        </w:rPr>
        <w:t>יור</w:t>
      </w:r>
      <w:proofErr w:type="spellEnd"/>
      <w:r w:rsidRPr="00EE1B5D">
        <w:rPr>
          <w:rStyle w:val="TagStyle"/>
          <w:rtl/>
        </w:rPr>
        <w:t xml:space="preserve"> &gt;&gt;</w:t>
      </w:r>
      <w:r>
        <w:rPr>
          <w:rtl/>
        </w:rPr>
        <w:t xml:space="preserve">   </w:t>
      </w:r>
      <w:bookmarkEnd w:id="521"/>
    </w:p>
    <w:p w:rsidR="00EE1B5D" w:rsidRDefault="00EE1B5D" w:rsidP="00EE1B5D">
      <w:pPr>
        <w:pStyle w:val="KeepWithNext"/>
        <w:rPr>
          <w:rtl/>
        </w:rPr>
      </w:pPr>
    </w:p>
    <w:p w:rsidR="00EE1B5D" w:rsidRDefault="00EE1B5D" w:rsidP="006F236A">
      <w:pPr>
        <w:rPr>
          <w:rtl/>
        </w:rPr>
      </w:pPr>
      <w:bookmarkStart w:id="522" w:name="_ETM_Q1_1514996"/>
      <w:bookmarkEnd w:id="522"/>
      <w:r>
        <w:rPr>
          <w:rFonts w:hint="cs"/>
          <w:rtl/>
        </w:rPr>
        <w:t>זו בדיוק הדוגמה שהבאתי</w:t>
      </w:r>
      <w:r w:rsidR="006F236A">
        <w:rPr>
          <w:rFonts w:hint="cs"/>
          <w:rtl/>
        </w:rPr>
        <w:t xml:space="preserve">, שאם מראש אתה מקבל </w:t>
      </w:r>
      <w:bookmarkStart w:id="523" w:name="_ETM_Q1_1530408"/>
      <w:bookmarkEnd w:id="523"/>
      <w:r w:rsidR="006F236A">
        <w:rPr>
          <w:rFonts w:hint="cs"/>
          <w:rtl/>
        </w:rPr>
        <w:t>תלונה ונראה לך משהו</w:t>
      </w:r>
      <w:r>
        <w:rPr>
          <w:rFonts w:hint="cs"/>
          <w:rtl/>
        </w:rPr>
        <w:t xml:space="preserve"> </w:t>
      </w:r>
      <w:bookmarkStart w:id="524" w:name="_ETM_Q1_1517979"/>
      <w:bookmarkEnd w:id="524"/>
      <w:r w:rsidR="006F236A">
        <w:rPr>
          <w:rFonts w:hint="cs"/>
          <w:rtl/>
        </w:rPr>
        <w:t>ש</w:t>
      </w:r>
      <w:r>
        <w:rPr>
          <w:rFonts w:hint="cs"/>
          <w:rtl/>
        </w:rPr>
        <w:t>כולו חונה בתחום הדי</w:t>
      </w:r>
      <w:r w:rsidR="006F236A">
        <w:rPr>
          <w:rFonts w:hint="cs"/>
          <w:rtl/>
        </w:rPr>
        <w:t>ן</w:t>
      </w:r>
      <w:r>
        <w:rPr>
          <w:rFonts w:hint="cs"/>
          <w:rtl/>
        </w:rPr>
        <w:t xml:space="preserve"> המשמעתי אתה במדיניות שלך, בשיח איתם </w:t>
      </w:r>
      <w:bookmarkStart w:id="525" w:name="_ETM_Q1_1525579"/>
      <w:bookmarkEnd w:id="525"/>
      <w:r>
        <w:rPr>
          <w:rFonts w:hint="cs"/>
          <w:rtl/>
        </w:rPr>
        <w:t xml:space="preserve">אומר: </w:t>
      </w:r>
      <w:r w:rsidR="006F236A">
        <w:rPr>
          <w:rFonts w:hint="cs"/>
          <w:rtl/>
        </w:rPr>
        <w:t xml:space="preserve">אל תפנו אליי בכלל, </w:t>
      </w:r>
      <w:r>
        <w:rPr>
          <w:rFonts w:hint="cs"/>
          <w:rtl/>
        </w:rPr>
        <w:t>בהתאם להנחית ראש מח"ש מספר</w:t>
      </w:r>
      <w:r w:rsidR="006F236A">
        <w:rPr>
          <w:rFonts w:hint="cs"/>
          <w:rtl/>
        </w:rPr>
        <w:t xml:space="preserve"> כך </w:t>
      </w:r>
      <w:bookmarkStart w:id="526" w:name="_ETM_Q1_1545304"/>
      <w:bookmarkEnd w:id="526"/>
      <w:r w:rsidR="006F236A">
        <w:rPr>
          <w:rFonts w:hint="cs"/>
          <w:rtl/>
        </w:rPr>
        <w:t>וכך</w:t>
      </w:r>
      <w:r>
        <w:rPr>
          <w:rFonts w:hint="cs"/>
          <w:rtl/>
        </w:rPr>
        <w:t xml:space="preserve">, תלונות שעל פניהן מגלות </w:t>
      </w:r>
      <w:bookmarkStart w:id="527" w:name="_ETM_Q1_1534230"/>
      <w:bookmarkEnd w:id="527"/>
      <w:r w:rsidR="006F236A">
        <w:rPr>
          <w:rFonts w:hint="cs"/>
          <w:rtl/>
        </w:rPr>
        <w:t>אך ורק חשד משמעתי מועברות לטיפול זה וזה, להל</w:t>
      </w:r>
      <w:r>
        <w:rPr>
          <w:rFonts w:hint="cs"/>
          <w:rtl/>
        </w:rPr>
        <w:t>ן הכתובת, ו</w:t>
      </w:r>
      <w:r w:rsidR="006F236A">
        <w:rPr>
          <w:rFonts w:hint="cs"/>
          <w:rtl/>
        </w:rPr>
        <w:t xml:space="preserve">אם אתה רוצה כמו משה להיות הדוור הטוב, </w:t>
      </w:r>
      <w:r>
        <w:rPr>
          <w:rFonts w:hint="cs"/>
          <w:rtl/>
        </w:rPr>
        <w:t xml:space="preserve">למען הסדר הטוב </w:t>
      </w:r>
      <w:bookmarkStart w:id="528" w:name="_ETM_Q1_1544763"/>
      <w:bookmarkEnd w:id="528"/>
      <w:r>
        <w:rPr>
          <w:rFonts w:hint="cs"/>
          <w:rtl/>
        </w:rPr>
        <w:t>שלחנו את זה, מכותב ר</w:t>
      </w:r>
      <w:r w:rsidR="006F236A">
        <w:rPr>
          <w:rFonts w:hint="cs"/>
          <w:rtl/>
        </w:rPr>
        <w:t>א</w:t>
      </w:r>
      <w:r>
        <w:rPr>
          <w:rFonts w:hint="cs"/>
          <w:rtl/>
        </w:rPr>
        <w:t>ש אגף משמעת</w:t>
      </w:r>
      <w:r w:rsidR="006F236A">
        <w:rPr>
          <w:rFonts w:hint="cs"/>
          <w:rtl/>
        </w:rPr>
        <w:t>, לידיעתך</w:t>
      </w:r>
      <w:r>
        <w:rPr>
          <w:rFonts w:hint="cs"/>
          <w:rtl/>
        </w:rPr>
        <w:t xml:space="preserve">. לגיטימי. אבל ברגע </w:t>
      </w:r>
      <w:bookmarkStart w:id="529" w:name="_ETM_Q1_1552547"/>
      <w:bookmarkEnd w:id="529"/>
      <w:r>
        <w:rPr>
          <w:rFonts w:hint="cs"/>
          <w:rtl/>
        </w:rPr>
        <w:t xml:space="preserve">שפתחת לשאלתה של חברת הכנסת </w:t>
      </w:r>
      <w:r w:rsidR="006F236A">
        <w:rPr>
          <w:rFonts w:hint="cs"/>
          <w:rtl/>
        </w:rPr>
        <w:t xml:space="preserve">קארין </w:t>
      </w:r>
      <w:r>
        <w:rPr>
          <w:rFonts w:hint="cs"/>
          <w:rtl/>
        </w:rPr>
        <w:t xml:space="preserve">אלהרר, לצורך העניין התקבלה תלונה </w:t>
      </w:r>
      <w:bookmarkStart w:id="530" w:name="_ETM_Q1_1560763"/>
      <w:bookmarkEnd w:id="530"/>
      <w:r>
        <w:rPr>
          <w:rFonts w:hint="cs"/>
          <w:rtl/>
        </w:rPr>
        <w:t>על הטרד</w:t>
      </w:r>
      <w:r w:rsidR="006F236A">
        <w:rPr>
          <w:rFonts w:hint="cs"/>
          <w:rtl/>
        </w:rPr>
        <w:t>ה מינית ברף הפלילי</w:t>
      </w:r>
      <w:r>
        <w:rPr>
          <w:rFonts w:hint="cs"/>
          <w:rtl/>
        </w:rPr>
        <w:t xml:space="preserve">. </w:t>
      </w:r>
      <w:r w:rsidR="006F236A">
        <w:rPr>
          <w:rFonts w:hint="cs"/>
          <w:rtl/>
        </w:rPr>
        <w:t xml:space="preserve">הם פתחו את התיק ואמרו: אנחנו </w:t>
      </w:r>
      <w:bookmarkStart w:id="531" w:name="_ETM_Q1_1576723"/>
      <w:bookmarkEnd w:id="531"/>
      <w:r w:rsidR="006F236A">
        <w:rPr>
          <w:rFonts w:hint="cs"/>
          <w:rtl/>
        </w:rPr>
        <w:t xml:space="preserve">רוצים לבדוק את זה על הטרדה מינית </w:t>
      </w:r>
      <w:r>
        <w:rPr>
          <w:rFonts w:hint="cs"/>
          <w:rtl/>
        </w:rPr>
        <w:t xml:space="preserve">ברף הפלילי. פתחו. הגיעו למסקנה </w:t>
      </w:r>
      <w:bookmarkStart w:id="532" w:name="_ETM_Q1_1568014"/>
      <w:bookmarkEnd w:id="532"/>
      <w:r>
        <w:rPr>
          <w:rtl/>
        </w:rPr>
        <w:t>–</w:t>
      </w:r>
      <w:r>
        <w:rPr>
          <w:rFonts w:hint="cs"/>
          <w:rtl/>
        </w:rPr>
        <w:t xml:space="preserve"> </w:t>
      </w:r>
      <w:r w:rsidR="006F236A">
        <w:rPr>
          <w:rFonts w:hint="cs"/>
          <w:rtl/>
        </w:rPr>
        <w:t>ש</w:t>
      </w:r>
      <w:r>
        <w:rPr>
          <w:rFonts w:hint="cs"/>
          <w:rtl/>
        </w:rPr>
        <w:t>זה לא. לא ברף הפלילי</w:t>
      </w:r>
      <w:r w:rsidR="006F236A">
        <w:rPr>
          <w:rFonts w:hint="cs"/>
          <w:rtl/>
        </w:rPr>
        <w:t>.</w:t>
      </w:r>
      <w:r>
        <w:rPr>
          <w:rFonts w:hint="cs"/>
          <w:rtl/>
        </w:rPr>
        <w:t xml:space="preserve"> אבל צריך להיות מט</w:t>
      </w:r>
      <w:r w:rsidR="006F236A">
        <w:rPr>
          <w:rFonts w:hint="cs"/>
          <w:rtl/>
        </w:rPr>
        <w:t>ו</w:t>
      </w:r>
      <w:r>
        <w:rPr>
          <w:rFonts w:hint="cs"/>
          <w:rtl/>
        </w:rPr>
        <w:t xml:space="preserve">פל </w:t>
      </w:r>
      <w:bookmarkStart w:id="533" w:name="_ETM_Q1_1576380"/>
      <w:bookmarkEnd w:id="533"/>
      <w:r>
        <w:rPr>
          <w:rFonts w:hint="cs"/>
          <w:rtl/>
        </w:rPr>
        <w:t xml:space="preserve">משמעתית. </w:t>
      </w:r>
      <w:r w:rsidR="006F236A">
        <w:rPr>
          <w:rFonts w:hint="cs"/>
          <w:rtl/>
        </w:rPr>
        <w:t xml:space="preserve">במציאות היום הם פונים לאגף משמעת, אומרים: </w:t>
      </w:r>
      <w:r>
        <w:rPr>
          <w:rFonts w:hint="cs"/>
          <w:rtl/>
        </w:rPr>
        <w:t xml:space="preserve">אנחנו חושבים שזה </w:t>
      </w:r>
      <w:r>
        <w:rPr>
          <w:rtl/>
        </w:rPr>
        <w:t>–</w:t>
      </w:r>
      <w:r>
        <w:rPr>
          <w:rFonts w:hint="cs"/>
          <w:rtl/>
        </w:rPr>
        <w:t xml:space="preserve"> אם אני מתאר משהו לא </w:t>
      </w:r>
      <w:bookmarkStart w:id="534" w:name="_ETM_Q1_1583064"/>
      <w:bookmarkEnd w:id="534"/>
      <w:r>
        <w:rPr>
          <w:rFonts w:hint="cs"/>
          <w:rtl/>
        </w:rPr>
        <w:t xml:space="preserve">נכון תקנו אותי </w:t>
      </w:r>
      <w:r>
        <w:rPr>
          <w:rtl/>
        </w:rPr>
        <w:t>–</w:t>
      </w:r>
      <w:r>
        <w:rPr>
          <w:rFonts w:hint="cs"/>
          <w:rtl/>
        </w:rPr>
        <w:t xml:space="preserve"> </w:t>
      </w:r>
      <w:r w:rsidR="006F236A">
        <w:rPr>
          <w:rFonts w:hint="cs"/>
          <w:rtl/>
        </w:rPr>
        <w:t xml:space="preserve">דעו לכם שזה עניין </w:t>
      </w:r>
      <w:bookmarkStart w:id="535" w:name="_ETM_Q1_1597263"/>
      <w:bookmarkEnd w:id="535"/>
      <w:r w:rsidR="006F236A">
        <w:rPr>
          <w:rFonts w:hint="cs"/>
          <w:rtl/>
        </w:rPr>
        <w:t xml:space="preserve">משמעתי </w:t>
      </w:r>
      <w:r>
        <w:rPr>
          <w:rFonts w:hint="cs"/>
          <w:rtl/>
        </w:rPr>
        <w:t xml:space="preserve">של הטרדה מינית לדעתנו ברף </w:t>
      </w:r>
      <w:r w:rsidR="006F236A">
        <w:rPr>
          <w:rFonts w:hint="cs"/>
          <w:rtl/>
        </w:rPr>
        <w:t xml:space="preserve">אפילו </w:t>
      </w:r>
      <w:r>
        <w:rPr>
          <w:rFonts w:hint="cs"/>
          <w:rtl/>
        </w:rPr>
        <w:t xml:space="preserve">החמור </w:t>
      </w:r>
      <w:bookmarkStart w:id="536" w:name="_ETM_Q1_1589081"/>
      <w:bookmarkEnd w:id="536"/>
      <w:r>
        <w:rPr>
          <w:rFonts w:hint="cs"/>
          <w:rtl/>
        </w:rPr>
        <w:t>של המשמעת</w:t>
      </w:r>
      <w:r w:rsidR="006F236A">
        <w:rPr>
          <w:rFonts w:hint="cs"/>
          <w:rtl/>
        </w:rPr>
        <w:t>י</w:t>
      </w:r>
      <w:r>
        <w:rPr>
          <w:rFonts w:hint="cs"/>
          <w:rtl/>
        </w:rPr>
        <w:t xml:space="preserve">, אנא לטיפולכם. </w:t>
      </w:r>
      <w:r w:rsidR="006F236A">
        <w:rPr>
          <w:rFonts w:hint="cs"/>
          <w:rtl/>
        </w:rPr>
        <w:t xml:space="preserve">פחות או יותר שלום ותודה. </w:t>
      </w:r>
      <w:r>
        <w:rPr>
          <w:rFonts w:hint="cs"/>
          <w:rtl/>
        </w:rPr>
        <w:t>נכון שהם יכולים לקבל עדכון</w:t>
      </w:r>
      <w:r w:rsidR="006F236A">
        <w:rPr>
          <w:rFonts w:hint="cs"/>
          <w:rtl/>
        </w:rPr>
        <w:t xml:space="preserve"> בסוף, תוך </w:t>
      </w:r>
      <w:bookmarkStart w:id="537" w:name="_ETM_Q1_1607318"/>
      <w:bookmarkEnd w:id="537"/>
      <w:r w:rsidR="006F236A">
        <w:rPr>
          <w:rFonts w:hint="cs"/>
          <w:rtl/>
        </w:rPr>
        <w:t>כדי, לפני מהמרשם</w:t>
      </w:r>
      <w:r>
        <w:rPr>
          <w:rFonts w:hint="cs"/>
          <w:rtl/>
        </w:rPr>
        <w:t xml:space="preserve">, אבל </w:t>
      </w:r>
      <w:bookmarkStart w:id="538" w:name="_ETM_Q1_1598030"/>
      <w:bookmarkEnd w:id="538"/>
      <w:r>
        <w:rPr>
          <w:rFonts w:hint="cs"/>
          <w:rtl/>
        </w:rPr>
        <w:t>פחות או יותר שלום ותוד</w:t>
      </w:r>
      <w:r w:rsidR="006F236A">
        <w:rPr>
          <w:rFonts w:hint="cs"/>
          <w:rtl/>
        </w:rPr>
        <w:t>ה</w:t>
      </w:r>
      <w:r>
        <w:rPr>
          <w:rFonts w:hint="cs"/>
          <w:rtl/>
        </w:rPr>
        <w:t xml:space="preserve">. אם התיק הזה הלך לאיבוד </w:t>
      </w:r>
      <w:bookmarkStart w:id="539" w:name="_ETM_Q1_1602846"/>
      <w:bookmarkEnd w:id="539"/>
      <w:r>
        <w:rPr>
          <w:rFonts w:hint="cs"/>
          <w:rtl/>
        </w:rPr>
        <w:t xml:space="preserve">בדרך, המכתב לא הגיע, </w:t>
      </w:r>
      <w:r w:rsidR="006F236A">
        <w:rPr>
          <w:rFonts w:hint="cs"/>
          <w:rtl/>
        </w:rPr>
        <w:t xml:space="preserve">לא פתחו אותו, </w:t>
      </w:r>
      <w:r>
        <w:rPr>
          <w:rFonts w:hint="cs"/>
          <w:rtl/>
        </w:rPr>
        <w:t xml:space="preserve">לא שמו לב, אין אבא ואימא </w:t>
      </w:r>
      <w:bookmarkStart w:id="540" w:name="_ETM_Q1_1609948"/>
      <w:bookmarkEnd w:id="540"/>
      <w:r>
        <w:rPr>
          <w:rFonts w:hint="cs"/>
          <w:rtl/>
        </w:rPr>
        <w:t xml:space="preserve">אלא </w:t>
      </w:r>
      <w:r w:rsidR="006F236A">
        <w:rPr>
          <w:rFonts w:hint="cs"/>
          <w:rtl/>
        </w:rPr>
        <w:t xml:space="preserve">אם </w:t>
      </w:r>
      <w:r>
        <w:rPr>
          <w:rFonts w:hint="cs"/>
          <w:rtl/>
        </w:rPr>
        <w:t xml:space="preserve">כן המתלונן </w:t>
      </w:r>
      <w:r>
        <w:rPr>
          <w:rtl/>
        </w:rPr>
        <w:t>–</w:t>
      </w:r>
    </w:p>
    <w:p w:rsidR="00EE1B5D" w:rsidRDefault="00EE1B5D" w:rsidP="00EE1B5D">
      <w:pPr>
        <w:rPr>
          <w:rtl/>
        </w:rPr>
      </w:pPr>
      <w:bookmarkStart w:id="541" w:name="_ETM_Q1_1612813"/>
      <w:bookmarkStart w:id="542" w:name="_ETM_Q1_1612917"/>
      <w:bookmarkEnd w:id="541"/>
      <w:bookmarkEnd w:id="542"/>
    </w:p>
    <w:p w:rsidR="00EE1B5D" w:rsidRDefault="00EE1B5D" w:rsidP="00EE1B5D">
      <w:pPr>
        <w:pStyle w:val="a4"/>
        <w:keepNext/>
        <w:rPr>
          <w:rtl/>
        </w:rPr>
      </w:pPr>
      <w:bookmarkStart w:id="543" w:name="_ETM_Q1_1613653"/>
      <w:bookmarkStart w:id="544" w:name="_ETM_Q1_1616430"/>
      <w:bookmarkStart w:id="545" w:name="ET_speaker_5068_55"/>
      <w:bookmarkEnd w:id="543"/>
      <w:bookmarkEnd w:id="544"/>
      <w:r w:rsidRPr="00EE1B5D">
        <w:rPr>
          <w:rStyle w:val="TagStyle"/>
          <w:rtl/>
        </w:rPr>
        <w:t xml:space="preserve"> &lt;&lt; דובר &gt;&gt; </w:t>
      </w:r>
      <w:r>
        <w:rPr>
          <w:rtl/>
        </w:rPr>
        <w:t>קארין אלהרר (יש עתיד):</w:t>
      </w:r>
      <w:r w:rsidRPr="00EE1B5D">
        <w:rPr>
          <w:rStyle w:val="TagStyle"/>
          <w:rtl/>
        </w:rPr>
        <w:t xml:space="preserve"> &lt;&lt; דובר &gt;&gt;</w:t>
      </w:r>
      <w:r>
        <w:rPr>
          <w:rtl/>
        </w:rPr>
        <w:t xml:space="preserve">   </w:t>
      </w:r>
      <w:bookmarkEnd w:id="545"/>
    </w:p>
    <w:p w:rsidR="00EE1B5D" w:rsidRDefault="00EE1B5D" w:rsidP="00EE1B5D">
      <w:pPr>
        <w:pStyle w:val="KeepWithNext"/>
        <w:rPr>
          <w:rtl/>
        </w:rPr>
      </w:pPr>
    </w:p>
    <w:p w:rsidR="00EE1B5D" w:rsidRDefault="00EE1B5D" w:rsidP="00EE1B5D">
      <w:pPr>
        <w:rPr>
          <w:rtl/>
        </w:rPr>
      </w:pPr>
      <w:bookmarkStart w:id="546" w:name="_ETM_Q1_1616964"/>
      <w:bookmarkStart w:id="547" w:name="_ETM_Q1_1616998"/>
      <w:bookmarkEnd w:id="546"/>
      <w:bookmarkEnd w:id="547"/>
      <w:r>
        <w:rPr>
          <w:rFonts w:hint="cs"/>
          <w:rtl/>
        </w:rPr>
        <w:t>קורה שזה הולך לאיבוד?</w:t>
      </w:r>
    </w:p>
    <w:p w:rsidR="00EE1B5D" w:rsidRDefault="00EE1B5D" w:rsidP="00EE1B5D">
      <w:pPr>
        <w:rPr>
          <w:rtl/>
        </w:rPr>
      </w:pPr>
      <w:bookmarkStart w:id="548" w:name="_ETM_Q1_1619581"/>
      <w:bookmarkStart w:id="549" w:name="_ETM_Q1_1619664"/>
      <w:bookmarkEnd w:id="548"/>
      <w:bookmarkEnd w:id="549"/>
    </w:p>
    <w:p w:rsidR="00EE1B5D" w:rsidRDefault="00EE1B5D" w:rsidP="00EE1B5D">
      <w:pPr>
        <w:pStyle w:val="af6"/>
        <w:keepNext/>
        <w:rPr>
          <w:rtl/>
        </w:rPr>
      </w:pPr>
      <w:bookmarkStart w:id="550" w:name="ET_yor_6157_56"/>
      <w:r w:rsidRPr="00EE1B5D">
        <w:rPr>
          <w:rStyle w:val="TagStyle"/>
          <w:rtl/>
        </w:rPr>
        <w:t xml:space="preserve"> &lt;&lt; </w:t>
      </w:r>
      <w:proofErr w:type="spellStart"/>
      <w:r w:rsidRPr="00EE1B5D">
        <w:rPr>
          <w:rStyle w:val="TagStyle"/>
          <w:rtl/>
        </w:rPr>
        <w:t>יור</w:t>
      </w:r>
      <w:proofErr w:type="spellEnd"/>
      <w:r w:rsidRPr="00EE1B5D">
        <w:rPr>
          <w:rStyle w:val="TagStyle"/>
          <w:rtl/>
        </w:rPr>
        <w:t xml:space="preserve"> &gt;&gt; </w:t>
      </w:r>
      <w:r>
        <w:rPr>
          <w:rtl/>
        </w:rPr>
        <w:t xml:space="preserve">היו"ר שמחה </w:t>
      </w:r>
      <w:proofErr w:type="spellStart"/>
      <w:r>
        <w:rPr>
          <w:rtl/>
        </w:rPr>
        <w:t>רוטמן</w:t>
      </w:r>
      <w:proofErr w:type="spellEnd"/>
      <w:r>
        <w:rPr>
          <w:rtl/>
        </w:rPr>
        <w:t>:</w:t>
      </w:r>
      <w:r w:rsidRPr="00EE1B5D">
        <w:rPr>
          <w:rStyle w:val="TagStyle"/>
          <w:rtl/>
        </w:rPr>
        <w:t xml:space="preserve"> &lt;&lt; </w:t>
      </w:r>
      <w:proofErr w:type="spellStart"/>
      <w:r w:rsidRPr="00EE1B5D">
        <w:rPr>
          <w:rStyle w:val="TagStyle"/>
          <w:rtl/>
        </w:rPr>
        <w:t>יור</w:t>
      </w:r>
      <w:proofErr w:type="spellEnd"/>
      <w:r w:rsidRPr="00EE1B5D">
        <w:rPr>
          <w:rStyle w:val="TagStyle"/>
          <w:rtl/>
        </w:rPr>
        <w:t xml:space="preserve"> &gt;&gt;</w:t>
      </w:r>
      <w:r>
        <w:rPr>
          <w:rtl/>
        </w:rPr>
        <w:t xml:space="preserve">   </w:t>
      </w:r>
      <w:bookmarkEnd w:id="550"/>
    </w:p>
    <w:p w:rsidR="00EE1B5D" w:rsidRDefault="00EE1B5D" w:rsidP="00EE1B5D">
      <w:pPr>
        <w:pStyle w:val="KeepWithNext"/>
        <w:rPr>
          <w:rtl/>
        </w:rPr>
      </w:pPr>
    </w:p>
    <w:p w:rsidR="00EE1B5D" w:rsidRDefault="006F236A" w:rsidP="006F236A">
      <w:pPr>
        <w:rPr>
          <w:rtl/>
        </w:rPr>
      </w:pPr>
      <w:bookmarkStart w:id="551" w:name="_ETM_Q1_1620131"/>
      <w:bookmarkEnd w:id="551"/>
      <w:r>
        <w:rPr>
          <w:rFonts w:hint="cs"/>
          <w:rtl/>
        </w:rPr>
        <w:t xml:space="preserve">זה לא ביקורת </w:t>
      </w:r>
      <w:bookmarkStart w:id="552" w:name="_ETM_Q1_1631943"/>
      <w:bookmarkEnd w:id="552"/>
      <w:r>
        <w:rPr>
          <w:rFonts w:hint="cs"/>
          <w:rtl/>
        </w:rPr>
        <w:t xml:space="preserve">שלי. </w:t>
      </w:r>
      <w:r w:rsidR="00EE1B5D">
        <w:rPr>
          <w:rFonts w:hint="cs"/>
          <w:rtl/>
        </w:rPr>
        <w:t>אני צ</w:t>
      </w:r>
      <w:r>
        <w:rPr>
          <w:rFonts w:hint="cs"/>
          <w:rtl/>
        </w:rPr>
        <w:t>ו</w:t>
      </w:r>
      <w:r w:rsidR="00EE1B5D">
        <w:rPr>
          <w:rFonts w:hint="cs"/>
          <w:rtl/>
        </w:rPr>
        <w:t xml:space="preserve">דק שחלק </w:t>
      </w:r>
      <w:bookmarkStart w:id="553" w:name="_ETM_Q1_1622014"/>
      <w:bookmarkEnd w:id="553"/>
      <w:r w:rsidR="00EE1B5D">
        <w:rPr>
          <w:rFonts w:hint="cs"/>
          <w:rtl/>
        </w:rPr>
        <w:t>מהביקורת זו באה ממב</w:t>
      </w:r>
      <w:r>
        <w:rPr>
          <w:rFonts w:hint="cs"/>
          <w:rtl/>
        </w:rPr>
        <w:t>ק</w:t>
      </w:r>
      <w:r w:rsidR="00EE1B5D">
        <w:rPr>
          <w:rFonts w:hint="cs"/>
          <w:rtl/>
        </w:rPr>
        <w:t>ר המדינה?</w:t>
      </w:r>
    </w:p>
    <w:p w:rsidR="00EE1B5D" w:rsidRDefault="00EE1B5D" w:rsidP="00EE1B5D">
      <w:pPr>
        <w:rPr>
          <w:rtl/>
        </w:rPr>
      </w:pPr>
      <w:bookmarkStart w:id="554" w:name="_ETM_Q1_1629414"/>
      <w:bookmarkStart w:id="555" w:name="_ETM_Q1_1629498"/>
      <w:bookmarkStart w:id="556" w:name="_ETM_Q1_1631281"/>
      <w:bookmarkStart w:id="557" w:name="_ETM_Q1_1631381"/>
      <w:bookmarkStart w:id="558" w:name="_ETM_Q1_1636865"/>
      <w:bookmarkEnd w:id="554"/>
      <w:bookmarkEnd w:id="555"/>
      <w:bookmarkEnd w:id="556"/>
      <w:bookmarkEnd w:id="557"/>
      <w:bookmarkEnd w:id="558"/>
    </w:p>
    <w:p w:rsidR="00EE1B5D" w:rsidRDefault="00EE1B5D" w:rsidP="00EE1B5D">
      <w:pPr>
        <w:pStyle w:val="af9"/>
        <w:keepNext/>
        <w:rPr>
          <w:rtl/>
        </w:rPr>
      </w:pPr>
      <w:bookmarkStart w:id="559" w:name="ET_guest_848556_57"/>
      <w:r w:rsidRPr="00EE1B5D">
        <w:rPr>
          <w:rStyle w:val="TagStyle"/>
          <w:rtl/>
        </w:rPr>
        <w:t xml:space="preserve"> &lt;&lt; אורח &gt;&gt; </w:t>
      </w:r>
      <w:r>
        <w:rPr>
          <w:rtl/>
        </w:rPr>
        <w:t>רונן יצחק:</w:t>
      </w:r>
      <w:r w:rsidRPr="00EE1B5D">
        <w:rPr>
          <w:rStyle w:val="TagStyle"/>
          <w:rtl/>
        </w:rPr>
        <w:t xml:space="preserve"> &lt;&lt; אורח &gt;&gt;</w:t>
      </w:r>
      <w:r>
        <w:rPr>
          <w:rtl/>
        </w:rPr>
        <w:t xml:space="preserve">   </w:t>
      </w:r>
      <w:bookmarkEnd w:id="559"/>
    </w:p>
    <w:p w:rsidR="00EE1B5D" w:rsidRDefault="00EE1B5D" w:rsidP="00EE1B5D">
      <w:pPr>
        <w:pStyle w:val="KeepWithNext"/>
        <w:rPr>
          <w:rtl/>
        </w:rPr>
      </w:pPr>
    </w:p>
    <w:p w:rsidR="00EE1B5D" w:rsidRDefault="006F236A" w:rsidP="006F236A">
      <w:pPr>
        <w:rPr>
          <w:rtl/>
        </w:rPr>
      </w:pPr>
      <w:bookmarkStart w:id="560" w:name="_ETM_Q1_1637331"/>
      <w:bookmarkStart w:id="561" w:name="_ETM_Q1_1637364"/>
      <w:bookmarkEnd w:id="560"/>
      <w:bookmarkEnd w:id="561"/>
      <w:r>
        <w:rPr>
          <w:rFonts w:hint="cs"/>
          <w:rtl/>
        </w:rPr>
        <w:t xml:space="preserve">לא חושב שהוא דיבר על זה כי רבעוני </w:t>
      </w:r>
      <w:bookmarkStart w:id="562" w:name="_ETM_Q1_1637801"/>
      <w:bookmarkEnd w:id="562"/>
      <w:r>
        <w:rPr>
          <w:rFonts w:hint="cs"/>
          <w:rtl/>
        </w:rPr>
        <w:t xml:space="preserve">אנחנו מקבלים- - </w:t>
      </w:r>
    </w:p>
    <w:p w:rsidR="006F236A" w:rsidRDefault="006F236A" w:rsidP="006F236A">
      <w:pPr>
        <w:rPr>
          <w:rtl/>
        </w:rPr>
      </w:pPr>
    </w:p>
    <w:p w:rsidR="00EE1B5D" w:rsidRDefault="00EE1B5D" w:rsidP="00EE1B5D">
      <w:pPr>
        <w:pStyle w:val="af6"/>
        <w:keepNext/>
        <w:rPr>
          <w:rtl/>
        </w:rPr>
      </w:pPr>
      <w:bookmarkStart w:id="563" w:name="ET_yor_6157_58"/>
      <w:r w:rsidRPr="00EE1B5D">
        <w:rPr>
          <w:rStyle w:val="TagStyle"/>
          <w:rtl/>
        </w:rPr>
        <w:t xml:space="preserve"> &lt;&lt; </w:t>
      </w:r>
      <w:proofErr w:type="spellStart"/>
      <w:r w:rsidRPr="00EE1B5D">
        <w:rPr>
          <w:rStyle w:val="TagStyle"/>
          <w:rtl/>
        </w:rPr>
        <w:t>יור</w:t>
      </w:r>
      <w:proofErr w:type="spellEnd"/>
      <w:r w:rsidRPr="00EE1B5D">
        <w:rPr>
          <w:rStyle w:val="TagStyle"/>
          <w:rtl/>
        </w:rPr>
        <w:t xml:space="preserve"> &gt;&gt; </w:t>
      </w:r>
      <w:r>
        <w:rPr>
          <w:rtl/>
        </w:rPr>
        <w:t xml:space="preserve">היו"ר שמחה </w:t>
      </w:r>
      <w:proofErr w:type="spellStart"/>
      <w:r>
        <w:rPr>
          <w:rtl/>
        </w:rPr>
        <w:t>רוטמן</w:t>
      </w:r>
      <w:proofErr w:type="spellEnd"/>
      <w:r>
        <w:rPr>
          <w:rtl/>
        </w:rPr>
        <w:t>:</w:t>
      </w:r>
      <w:r w:rsidRPr="00EE1B5D">
        <w:rPr>
          <w:rStyle w:val="TagStyle"/>
          <w:rtl/>
        </w:rPr>
        <w:t xml:space="preserve"> &lt;&lt; </w:t>
      </w:r>
      <w:proofErr w:type="spellStart"/>
      <w:r w:rsidRPr="00EE1B5D">
        <w:rPr>
          <w:rStyle w:val="TagStyle"/>
          <w:rtl/>
        </w:rPr>
        <w:t>יור</w:t>
      </w:r>
      <w:proofErr w:type="spellEnd"/>
      <w:r w:rsidRPr="00EE1B5D">
        <w:rPr>
          <w:rStyle w:val="TagStyle"/>
          <w:rtl/>
        </w:rPr>
        <w:t xml:space="preserve"> &gt;&gt;</w:t>
      </w:r>
      <w:r>
        <w:rPr>
          <w:rtl/>
        </w:rPr>
        <w:t xml:space="preserve">   </w:t>
      </w:r>
      <w:bookmarkEnd w:id="563"/>
    </w:p>
    <w:p w:rsidR="00EE1B5D" w:rsidRDefault="00EE1B5D" w:rsidP="00EE1B5D">
      <w:pPr>
        <w:pStyle w:val="KeepWithNext"/>
        <w:rPr>
          <w:rtl/>
        </w:rPr>
      </w:pPr>
    </w:p>
    <w:p w:rsidR="00EE1B5D" w:rsidRDefault="006F236A" w:rsidP="00EE1B5D">
      <w:pPr>
        <w:rPr>
          <w:rtl/>
        </w:rPr>
      </w:pPr>
      <w:bookmarkStart w:id="564" w:name="_ETM_Q1_1638248"/>
      <w:bookmarkEnd w:id="564"/>
      <w:r>
        <w:rPr>
          <w:rFonts w:hint="cs"/>
          <w:rtl/>
        </w:rPr>
        <w:t>לא אומר שאין לכם מנגנונים אבל מבקר המדינה- -</w:t>
      </w:r>
    </w:p>
    <w:p w:rsidR="006F236A" w:rsidRDefault="006F236A" w:rsidP="00EE1B5D">
      <w:pPr>
        <w:rPr>
          <w:rtl/>
        </w:rPr>
      </w:pPr>
      <w:bookmarkStart w:id="565" w:name="_ETM_Q1_1645053"/>
      <w:bookmarkStart w:id="566" w:name="_ETM_Q1_1645101"/>
      <w:bookmarkStart w:id="567" w:name="_ETM_Q1_1645901"/>
      <w:bookmarkEnd w:id="565"/>
      <w:bookmarkEnd w:id="566"/>
      <w:bookmarkEnd w:id="567"/>
    </w:p>
    <w:p w:rsidR="006F236A" w:rsidRDefault="006F236A" w:rsidP="006F236A">
      <w:pPr>
        <w:pStyle w:val="a4"/>
        <w:keepNext/>
        <w:rPr>
          <w:rtl/>
        </w:rPr>
      </w:pPr>
      <w:bookmarkStart w:id="568" w:name="ET_speaker_5068_360"/>
      <w:r w:rsidRPr="006F236A">
        <w:rPr>
          <w:rStyle w:val="TagStyle"/>
          <w:rtl/>
        </w:rPr>
        <w:t xml:space="preserve"> &lt;&lt; דובר &gt;&gt; </w:t>
      </w:r>
      <w:r>
        <w:rPr>
          <w:rtl/>
        </w:rPr>
        <w:t>קארין אלהרר (יש עתיד):</w:t>
      </w:r>
      <w:r w:rsidRPr="006F236A">
        <w:rPr>
          <w:rStyle w:val="TagStyle"/>
          <w:rtl/>
        </w:rPr>
        <w:t xml:space="preserve"> &lt;&lt; דובר &gt;&gt;</w:t>
      </w:r>
      <w:r>
        <w:rPr>
          <w:rtl/>
        </w:rPr>
        <w:t xml:space="preserve">   </w:t>
      </w:r>
      <w:bookmarkEnd w:id="568"/>
    </w:p>
    <w:p w:rsidR="006F236A" w:rsidRDefault="006F236A" w:rsidP="006F236A">
      <w:pPr>
        <w:pStyle w:val="KeepWithNext"/>
        <w:rPr>
          <w:rtl/>
        </w:rPr>
      </w:pPr>
    </w:p>
    <w:p w:rsidR="006F236A" w:rsidRDefault="006F236A" w:rsidP="006F236A">
      <w:pPr>
        <w:rPr>
          <w:rtl/>
        </w:rPr>
      </w:pPr>
      <w:bookmarkStart w:id="569" w:name="_ETM_Q1_1646311"/>
      <w:bookmarkStart w:id="570" w:name="_ETM_Q1_1646336"/>
      <w:bookmarkEnd w:id="569"/>
      <w:bookmarkEnd w:id="570"/>
      <w:r>
        <w:rPr>
          <w:rFonts w:hint="cs"/>
          <w:rtl/>
        </w:rPr>
        <w:t>שואלת אם יש מציאות כזו.</w:t>
      </w:r>
    </w:p>
    <w:p w:rsidR="006F236A" w:rsidRDefault="006F236A" w:rsidP="006F236A">
      <w:pPr>
        <w:rPr>
          <w:rtl/>
        </w:rPr>
      </w:pPr>
      <w:bookmarkStart w:id="571" w:name="_ETM_Q1_1647570"/>
      <w:bookmarkStart w:id="572" w:name="_ETM_Q1_1647623"/>
      <w:bookmarkEnd w:id="571"/>
      <w:bookmarkEnd w:id="572"/>
    </w:p>
    <w:p w:rsidR="006F236A" w:rsidRDefault="006F236A" w:rsidP="006F236A">
      <w:pPr>
        <w:pStyle w:val="af6"/>
        <w:keepNext/>
        <w:rPr>
          <w:rtl/>
        </w:rPr>
      </w:pPr>
      <w:bookmarkStart w:id="573" w:name="ET_yor_6157_361"/>
      <w:r w:rsidRPr="006F236A">
        <w:rPr>
          <w:rStyle w:val="TagStyle"/>
          <w:rtl/>
        </w:rPr>
        <w:t xml:space="preserve"> &lt;&lt; </w:t>
      </w:r>
      <w:proofErr w:type="spellStart"/>
      <w:r w:rsidRPr="006F236A">
        <w:rPr>
          <w:rStyle w:val="TagStyle"/>
          <w:rtl/>
        </w:rPr>
        <w:t>יור</w:t>
      </w:r>
      <w:proofErr w:type="spellEnd"/>
      <w:r w:rsidRPr="006F236A">
        <w:rPr>
          <w:rStyle w:val="TagStyle"/>
          <w:rtl/>
        </w:rPr>
        <w:t xml:space="preserve"> &gt;&gt; </w:t>
      </w:r>
      <w:r>
        <w:rPr>
          <w:rtl/>
        </w:rPr>
        <w:t xml:space="preserve">היו"ר שמחה </w:t>
      </w:r>
      <w:proofErr w:type="spellStart"/>
      <w:r>
        <w:rPr>
          <w:rtl/>
        </w:rPr>
        <w:t>רוטמן</w:t>
      </w:r>
      <w:proofErr w:type="spellEnd"/>
      <w:r>
        <w:rPr>
          <w:rtl/>
        </w:rPr>
        <w:t>:</w:t>
      </w:r>
      <w:r w:rsidRPr="006F236A">
        <w:rPr>
          <w:rStyle w:val="TagStyle"/>
          <w:rtl/>
        </w:rPr>
        <w:t xml:space="preserve"> &lt;&lt; </w:t>
      </w:r>
      <w:proofErr w:type="spellStart"/>
      <w:r w:rsidRPr="006F236A">
        <w:rPr>
          <w:rStyle w:val="TagStyle"/>
          <w:rtl/>
        </w:rPr>
        <w:t>יור</w:t>
      </w:r>
      <w:proofErr w:type="spellEnd"/>
      <w:r w:rsidRPr="006F236A">
        <w:rPr>
          <w:rStyle w:val="TagStyle"/>
          <w:rtl/>
        </w:rPr>
        <w:t xml:space="preserve"> &gt;&gt;</w:t>
      </w:r>
      <w:r>
        <w:rPr>
          <w:rtl/>
        </w:rPr>
        <w:t xml:space="preserve">   </w:t>
      </w:r>
      <w:bookmarkEnd w:id="573"/>
    </w:p>
    <w:p w:rsidR="006F236A" w:rsidRDefault="006F236A" w:rsidP="006F236A">
      <w:pPr>
        <w:pStyle w:val="KeepWithNext"/>
        <w:rPr>
          <w:rtl/>
        </w:rPr>
      </w:pPr>
    </w:p>
    <w:p w:rsidR="006F236A" w:rsidRPr="006F236A" w:rsidRDefault="006F236A" w:rsidP="006F236A">
      <w:pPr>
        <w:rPr>
          <w:rtl/>
        </w:rPr>
      </w:pPr>
      <w:bookmarkStart w:id="574" w:name="_ETM_Q1_1648330"/>
      <w:bookmarkEnd w:id="574"/>
      <w:r>
        <w:rPr>
          <w:rFonts w:hint="cs"/>
          <w:rtl/>
        </w:rPr>
        <w:t>תיקנתם את המנגנו</w:t>
      </w:r>
      <w:bookmarkStart w:id="575" w:name="_ETM_Q1_1650593"/>
      <w:bookmarkEnd w:id="575"/>
      <w:r>
        <w:rPr>
          <w:rFonts w:hint="cs"/>
          <w:rtl/>
        </w:rPr>
        <w:t>נים חלק.</w:t>
      </w:r>
    </w:p>
    <w:p w:rsidR="00EE1B5D" w:rsidRDefault="00EE1B5D" w:rsidP="00EE1B5D">
      <w:pPr>
        <w:rPr>
          <w:rtl/>
        </w:rPr>
      </w:pPr>
      <w:bookmarkStart w:id="576" w:name="_ETM_Q1_1639065"/>
      <w:bookmarkStart w:id="577" w:name="_ETM_Q1_1639148"/>
      <w:bookmarkStart w:id="578" w:name="_ETM_Q1_1642931"/>
      <w:bookmarkEnd w:id="576"/>
      <w:bookmarkEnd w:id="577"/>
      <w:bookmarkEnd w:id="578"/>
    </w:p>
    <w:p w:rsidR="00EE1B5D" w:rsidRDefault="00EE1B5D" w:rsidP="00EE1B5D">
      <w:pPr>
        <w:pStyle w:val="af9"/>
        <w:keepNext/>
        <w:rPr>
          <w:rtl/>
        </w:rPr>
      </w:pPr>
      <w:bookmarkStart w:id="579" w:name="ET_guest_950565_59"/>
      <w:r w:rsidRPr="00EE1B5D">
        <w:rPr>
          <w:rStyle w:val="TagStyle"/>
          <w:rtl/>
        </w:rPr>
        <w:t xml:space="preserve"> &lt;&lt; אורח &gt;&gt; </w:t>
      </w:r>
      <w:r>
        <w:rPr>
          <w:rtl/>
        </w:rPr>
        <w:t>דנה ימין חה:</w:t>
      </w:r>
      <w:r w:rsidRPr="00EE1B5D">
        <w:rPr>
          <w:rStyle w:val="TagStyle"/>
          <w:rtl/>
        </w:rPr>
        <w:t xml:space="preserve"> &lt;&lt; אורח &gt;&gt;</w:t>
      </w:r>
      <w:r>
        <w:rPr>
          <w:rtl/>
        </w:rPr>
        <w:t xml:space="preserve">   </w:t>
      </w:r>
      <w:bookmarkEnd w:id="579"/>
    </w:p>
    <w:p w:rsidR="00EE1B5D" w:rsidRDefault="00EE1B5D" w:rsidP="00EE1B5D">
      <w:pPr>
        <w:pStyle w:val="KeepWithNext"/>
        <w:rPr>
          <w:rtl/>
        </w:rPr>
      </w:pPr>
    </w:p>
    <w:p w:rsidR="00EE1B5D" w:rsidRDefault="00EE1B5D" w:rsidP="00EE1B5D">
      <w:pPr>
        <w:rPr>
          <w:rtl/>
        </w:rPr>
      </w:pPr>
      <w:bookmarkStart w:id="580" w:name="_ETM_Q1_1643381"/>
      <w:bookmarkStart w:id="581" w:name="_ETM_Q1_1643414"/>
      <w:bookmarkEnd w:id="580"/>
      <w:bookmarkEnd w:id="581"/>
      <w:r>
        <w:rPr>
          <w:rFonts w:hint="cs"/>
          <w:rtl/>
        </w:rPr>
        <w:t>זה עובד.</w:t>
      </w:r>
    </w:p>
    <w:p w:rsidR="00EE1B5D" w:rsidRDefault="00EE1B5D" w:rsidP="00EE1B5D">
      <w:pPr>
        <w:rPr>
          <w:rtl/>
        </w:rPr>
      </w:pPr>
      <w:bookmarkStart w:id="582" w:name="_ETM_Q1_1644563"/>
      <w:bookmarkStart w:id="583" w:name="_ETM_Q1_1644631"/>
      <w:bookmarkEnd w:id="582"/>
      <w:bookmarkEnd w:id="583"/>
    </w:p>
    <w:p w:rsidR="00EE1B5D" w:rsidRDefault="00EE1B5D" w:rsidP="00EE1B5D">
      <w:pPr>
        <w:pStyle w:val="af6"/>
        <w:keepNext/>
        <w:rPr>
          <w:rtl/>
        </w:rPr>
      </w:pPr>
      <w:bookmarkStart w:id="584" w:name="ET_yor_6157_60"/>
      <w:r w:rsidRPr="00EE1B5D">
        <w:rPr>
          <w:rStyle w:val="TagStyle"/>
          <w:rtl/>
        </w:rPr>
        <w:t xml:space="preserve"> &lt;&lt; </w:t>
      </w:r>
      <w:proofErr w:type="spellStart"/>
      <w:r w:rsidRPr="00EE1B5D">
        <w:rPr>
          <w:rStyle w:val="TagStyle"/>
          <w:rtl/>
        </w:rPr>
        <w:t>יור</w:t>
      </w:r>
      <w:proofErr w:type="spellEnd"/>
      <w:r w:rsidRPr="00EE1B5D">
        <w:rPr>
          <w:rStyle w:val="TagStyle"/>
          <w:rtl/>
        </w:rPr>
        <w:t xml:space="preserve"> &gt;&gt; </w:t>
      </w:r>
      <w:r>
        <w:rPr>
          <w:rtl/>
        </w:rPr>
        <w:t xml:space="preserve">היו"ר שמחה </w:t>
      </w:r>
      <w:proofErr w:type="spellStart"/>
      <w:r>
        <w:rPr>
          <w:rtl/>
        </w:rPr>
        <w:t>רוטמן</w:t>
      </w:r>
      <w:proofErr w:type="spellEnd"/>
      <w:r>
        <w:rPr>
          <w:rtl/>
        </w:rPr>
        <w:t>:</w:t>
      </w:r>
      <w:r w:rsidRPr="00EE1B5D">
        <w:rPr>
          <w:rStyle w:val="TagStyle"/>
          <w:rtl/>
        </w:rPr>
        <w:t xml:space="preserve"> &lt;&lt; </w:t>
      </w:r>
      <w:proofErr w:type="spellStart"/>
      <w:r w:rsidRPr="00EE1B5D">
        <w:rPr>
          <w:rStyle w:val="TagStyle"/>
          <w:rtl/>
        </w:rPr>
        <w:t>יור</w:t>
      </w:r>
      <w:proofErr w:type="spellEnd"/>
      <w:r w:rsidRPr="00EE1B5D">
        <w:rPr>
          <w:rStyle w:val="TagStyle"/>
          <w:rtl/>
        </w:rPr>
        <w:t xml:space="preserve"> &gt;&gt;</w:t>
      </w:r>
      <w:r>
        <w:rPr>
          <w:rtl/>
        </w:rPr>
        <w:t xml:space="preserve">   </w:t>
      </w:r>
      <w:bookmarkEnd w:id="584"/>
    </w:p>
    <w:p w:rsidR="00EE1B5D" w:rsidRDefault="00EE1B5D" w:rsidP="00EE1B5D">
      <w:pPr>
        <w:pStyle w:val="KeepWithNext"/>
        <w:rPr>
          <w:rtl/>
        </w:rPr>
      </w:pPr>
    </w:p>
    <w:p w:rsidR="00EE1B5D" w:rsidRDefault="00EE1B5D" w:rsidP="006F236A">
      <w:pPr>
        <w:rPr>
          <w:rtl/>
        </w:rPr>
      </w:pPr>
      <w:bookmarkStart w:id="585" w:name="_ETM_Q1_1645064"/>
      <w:bookmarkEnd w:id="585"/>
      <w:r>
        <w:rPr>
          <w:rFonts w:hint="cs"/>
          <w:rtl/>
        </w:rPr>
        <w:t xml:space="preserve">אני לא בא אליכם בטענות </w:t>
      </w:r>
      <w:bookmarkStart w:id="586" w:name="_ETM_Q1_1647281"/>
      <w:bookmarkEnd w:id="586"/>
      <w:r w:rsidR="006F236A">
        <w:rPr>
          <w:rFonts w:hint="cs"/>
          <w:rtl/>
        </w:rPr>
        <w:t xml:space="preserve">כרגע. רק מהטענות שעמדו בבסיס המלצת המבקר לגורם </w:t>
      </w:r>
      <w:proofErr w:type="spellStart"/>
      <w:r w:rsidR="006F236A">
        <w:rPr>
          <w:rFonts w:hint="cs"/>
          <w:rtl/>
        </w:rPr>
        <w:t>מתכלל</w:t>
      </w:r>
      <w:proofErr w:type="spellEnd"/>
      <w:r w:rsidR="006F236A">
        <w:rPr>
          <w:rFonts w:hint="cs"/>
          <w:rtl/>
        </w:rPr>
        <w:t xml:space="preserve"> הי</w:t>
      </w:r>
      <w:r>
        <w:rPr>
          <w:rFonts w:hint="cs"/>
          <w:rtl/>
        </w:rPr>
        <w:t>ה</w:t>
      </w:r>
      <w:r w:rsidR="006F236A">
        <w:rPr>
          <w:rFonts w:hint="cs"/>
          <w:rtl/>
        </w:rPr>
        <w:t xml:space="preserve"> </w:t>
      </w:r>
      <w:r>
        <w:rPr>
          <w:rFonts w:hint="cs"/>
          <w:rtl/>
        </w:rPr>
        <w:t>ה</w:t>
      </w:r>
      <w:r w:rsidR="006F236A">
        <w:rPr>
          <w:rFonts w:hint="cs"/>
          <w:rtl/>
        </w:rPr>
        <w:t>ו</w:t>
      </w:r>
      <w:r>
        <w:rPr>
          <w:rFonts w:hint="cs"/>
          <w:rtl/>
        </w:rPr>
        <w:t>לך לאיבוד בדרך</w:t>
      </w:r>
      <w:r w:rsidR="006F236A">
        <w:rPr>
          <w:rFonts w:hint="cs"/>
          <w:rtl/>
        </w:rPr>
        <w:t xml:space="preserve">, </w:t>
      </w:r>
      <w:proofErr w:type="spellStart"/>
      <w:r w:rsidR="006F236A">
        <w:rPr>
          <w:rFonts w:hint="cs"/>
          <w:rtl/>
        </w:rPr>
        <w:t>מתועדף</w:t>
      </w:r>
      <w:proofErr w:type="spellEnd"/>
      <w:r w:rsidR="006F236A">
        <w:rPr>
          <w:rFonts w:hint="cs"/>
          <w:rtl/>
        </w:rPr>
        <w:t xml:space="preserve"> נמוך יותר</w:t>
      </w:r>
      <w:r>
        <w:rPr>
          <w:rFonts w:hint="cs"/>
          <w:rtl/>
        </w:rPr>
        <w:t xml:space="preserve">. </w:t>
      </w:r>
      <w:r w:rsidR="006F236A">
        <w:rPr>
          <w:rFonts w:hint="cs"/>
          <w:rtl/>
        </w:rPr>
        <w:t xml:space="preserve">יש אלף סיבות </w:t>
      </w:r>
      <w:r>
        <w:rPr>
          <w:rFonts w:hint="cs"/>
          <w:rtl/>
        </w:rPr>
        <w:t xml:space="preserve">למה משהו שנראה חשוב </w:t>
      </w:r>
      <w:bookmarkStart w:id="587" w:name="_ETM_Q1_1655598"/>
      <w:bookmarkEnd w:id="587"/>
      <w:r>
        <w:rPr>
          <w:rFonts w:hint="cs"/>
          <w:rtl/>
        </w:rPr>
        <w:t>ל</w:t>
      </w:r>
      <w:r w:rsidR="003A5B34">
        <w:rPr>
          <w:rFonts w:hint="cs"/>
          <w:rtl/>
        </w:rPr>
        <w:t>מח</w:t>
      </w:r>
      <w:r w:rsidR="003A5B34">
        <w:rPr>
          <w:rtl/>
        </w:rPr>
        <w:t>"</w:t>
      </w:r>
      <w:r w:rsidR="003A5B34">
        <w:rPr>
          <w:rFonts w:hint="cs"/>
          <w:rtl/>
        </w:rPr>
        <w:t xml:space="preserve">ש </w:t>
      </w:r>
      <w:r>
        <w:rPr>
          <w:rFonts w:hint="cs"/>
          <w:rtl/>
        </w:rPr>
        <w:t>בסופו של דבר</w:t>
      </w:r>
      <w:r w:rsidR="006F236A">
        <w:rPr>
          <w:rFonts w:hint="cs"/>
          <w:rtl/>
        </w:rPr>
        <w:t xml:space="preserve"> הטיפול המשמעתי התעכב</w:t>
      </w:r>
      <w:r>
        <w:rPr>
          <w:rFonts w:hint="cs"/>
          <w:rtl/>
        </w:rPr>
        <w:t>. ע</w:t>
      </w:r>
      <w:r w:rsidR="006F236A">
        <w:rPr>
          <w:rFonts w:hint="cs"/>
          <w:rtl/>
        </w:rPr>
        <w:t>ז</w:t>
      </w:r>
      <w:r>
        <w:rPr>
          <w:rFonts w:hint="cs"/>
          <w:rtl/>
        </w:rPr>
        <w:t xml:space="preserve">בו כרגע למה. </w:t>
      </w:r>
      <w:r w:rsidR="006F236A">
        <w:rPr>
          <w:rFonts w:hint="cs"/>
          <w:rtl/>
        </w:rPr>
        <w:t xml:space="preserve">יש שם </w:t>
      </w:r>
      <w:bookmarkStart w:id="588" w:name="_ETM_Q1_1673812"/>
      <w:bookmarkEnd w:id="588"/>
      <w:r w:rsidR="006F236A">
        <w:rPr>
          <w:rFonts w:hint="cs"/>
          <w:rtl/>
        </w:rPr>
        <w:t xml:space="preserve">סיבות שעמדו בבסיס המלצת </w:t>
      </w:r>
      <w:r>
        <w:rPr>
          <w:rFonts w:hint="cs"/>
          <w:rtl/>
        </w:rPr>
        <w:t>המבקר</w:t>
      </w:r>
      <w:r w:rsidR="006F236A">
        <w:rPr>
          <w:rFonts w:hint="cs"/>
          <w:rtl/>
        </w:rPr>
        <w:t xml:space="preserve"> הזו</w:t>
      </w:r>
      <w:r>
        <w:rPr>
          <w:rFonts w:hint="cs"/>
          <w:rtl/>
        </w:rPr>
        <w:t>.</w:t>
      </w:r>
    </w:p>
    <w:p w:rsidR="00EE1B5D" w:rsidRDefault="00EE1B5D" w:rsidP="00EE1B5D">
      <w:pPr>
        <w:rPr>
          <w:rtl/>
        </w:rPr>
      </w:pPr>
      <w:bookmarkStart w:id="589" w:name="_ETM_Q1_1662831"/>
      <w:bookmarkStart w:id="590" w:name="_ETM_Q1_1662931"/>
      <w:bookmarkStart w:id="591" w:name="_ETM_Q1_1664165"/>
      <w:bookmarkEnd w:id="589"/>
      <w:bookmarkEnd w:id="590"/>
      <w:bookmarkEnd w:id="591"/>
    </w:p>
    <w:p w:rsidR="00EE1B5D" w:rsidRDefault="00EE1B5D" w:rsidP="00EE1B5D">
      <w:pPr>
        <w:pStyle w:val="a4"/>
        <w:keepNext/>
        <w:rPr>
          <w:rtl/>
        </w:rPr>
      </w:pPr>
      <w:bookmarkStart w:id="592" w:name="ET_speaker_5068_61"/>
      <w:r w:rsidRPr="00EE1B5D">
        <w:rPr>
          <w:rStyle w:val="TagStyle"/>
          <w:rtl/>
        </w:rPr>
        <w:t xml:space="preserve"> &lt;&lt; דובר &gt;&gt; </w:t>
      </w:r>
      <w:r>
        <w:rPr>
          <w:rtl/>
        </w:rPr>
        <w:t>קארין אלהרר (יש עתיד):</w:t>
      </w:r>
      <w:r w:rsidRPr="00EE1B5D">
        <w:rPr>
          <w:rStyle w:val="TagStyle"/>
          <w:rtl/>
        </w:rPr>
        <w:t xml:space="preserve"> &lt;&lt; דובר &gt;&gt;</w:t>
      </w:r>
      <w:r>
        <w:rPr>
          <w:rtl/>
        </w:rPr>
        <w:t xml:space="preserve">   </w:t>
      </w:r>
      <w:bookmarkEnd w:id="592"/>
    </w:p>
    <w:p w:rsidR="00EE1B5D" w:rsidRDefault="00EE1B5D" w:rsidP="00EE1B5D">
      <w:pPr>
        <w:pStyle w:val="KeepWithNext"/>
        <w:rPr>
          <w:rtl/>
        </w:rPr>
      </w:pPr>
    </w:p>
    <w:p w:rsidR="00EE1B5D" w:rsidRDefault="006F236A" w:rsidP="00EE1B5D">
      <w:pPr>
        <w:rPr>
          <w:rtl/>
        </w:rPr>
      </w:pPr>
      <w:bookmarkStart w:id="593" w:name="_ETM_Q1_1664631"/>
      <w:bookmarkStart w:id="594" w:name="_ETM_Q1_1664698"/>
      <w:bookmarkEnd w:id="593"/>
      <w:bookmarkEnd w:id="594"/>
      <w:r>
        <w:rPr>
          <w:rFonts w:hint="cs"/>
          <w:rtl/>
        </w:rPr>
        <w:t>מ</w:t>
      </w:r>
      <w:r w:rsidR="00EE1B5D">
        <w:rPr>
          <w:rFonts w:hint="cs"/>
          <w:rtl/>
        </w:rPr>
        <w:t>מתי המלצת המ</w:t>
      </w:r>
      <w:r>
        <w:rPr>
          <w:rFonts w:hint="cs"/>
          <w:rtl/>
        </w:rPr>
        <w:t>ב</w:t>
      </w:r>
      <w:r w:rsidR="00EE1B5D">
        <w:rPr>
          <w:rFonts w:hint="cs"/>
          <w:rtl/>
        </w:rPr>
        <w:t>קר?</w:t>
      </w:r>
    </w:p>
    <w:p w:rsidR="00EE1B5D" w:rsidRDefault="00EE1B5D" w:rsidP="00EE1B5D">
      <w:pPr>
        <w:rPr>
          <w:rtl/>
        </w:rPr>
      </w:pPr>
      <w:bookmarkStart w:id="595" w:name="_ETM_Q1_1669015"/>
      <w:bookmarkStart w:id="596" w:name="_ETM_Q1_1669098"/>
      <w:bookmarkStart w:id="597" w:name="_ETM_Q1_1670248"/>
      <w:bookmarkEnd w:id="595"/>
      <w:bookmarkEnd w:id="596"/>
      <w:bookmarkEnd w:id="597"/>
    </w:p>
    <w:p w:rsidR="00EE1B5D" w:rsidRDefault="00EE1B5D" w:rsidP="00EE1B5D">
      <w:pPr>
        <w:pStyle w:val="af9"/>
        <w:keepNext/>
        <w:rPr>
          <w:rtl/>
        </w:rPr>
      </w:pPr>
      <w:bookmarkStart w:id="598" w:name="ET_guest_3540_62"/>
      <w:r w:rsidRPr="00EE1B5D">
        <w:rPr>
          <w:rStyle w:val="TagStyle"/>
          <w:rtl/>
        </w:rPr>
        <w:t xml:space="preserve"> &lt;&lt; אורח &gt;&gt; </w:t>
      </w:r>
      <w:r>
        <w:rPr>
          <w:rtl/>
        </w:rPr>
        <w:t xml:space="preserve">גבריאלה </w:t>
      </w:r>
      <w:proofErr w:type="spellStart"/>
      <w:r>
        <w:rPr>
          <w:rtl/>
        </w:rPr>
        <w:t>פיסמן</w:t>
      </w:r>
      <w:proofErr w:type="spellEnd"/>
      <w:r>
        <w:rPr>
          <w:rtl/>
        </w:rPr>
        <w:t>:</w:t>
      </w:r>
      <w:r w:rsidRPr="00EE1B5D">
        <w:rPr>
          <w:rStyle w:val="TagStyle"/>
          <w:rtl/>
        </w:rPr>
        <w:t xml:space="preserve"> &lt;&lt; אורח &gt;&gt;</w:t>
      </w:r>
      <w:r>
        <w:rPr>
          <w:rtl/>
        </w:rPr>
        <w:t xml:space="preserve">   </w:t>
      </w:r>
      <w:bookmarkEnd w:id="598"/>
    </w:p>
    <w:p w:rsidR="00EE1B5D" w:rsidRDefault="00EE1B5D" w:rsidP="00EE1B5D">
      <w:pPr>
        <w:pStyle w:val="KeepWithNext"/>
        <w:rPr>
          <w:rtl/>
        </w:rPr>
      </w:pPr>
    </w:p>
    <w:p w:rsidR="00EE1B5D" w:rsidRDefault="006F236A" w:rsidP="006F236A">
      <w:pPr>
        <w:rPr>
          <w:rtl/>
        </w:rPr>
      </w:pPr>
      <w:bookmarkStart w:id="599" w:name="_ETM_Q1_1670665"/>
      <w:bookmarkStart w:id="600" w:name="_ETM_Q1_1670698"/>
      <w:bookmarkEnd w:id="599"/>
      <w:bookmarkEnd w:id="600"/>
      <w:r>
        <w:rPr>
          <w:rFonts w:hint="cs"/>
          <w:rtl/>
        </w:rPr>
        <w:t>מלפני שנתיים ועדיין נעשו מהלכים במהלך השנתיים האלה גם במשטרת יש</w:t>
      </w:r>
      <w:bookmarkStart w:id="601" w:name="_ETM_Q1_1684944"/>
      <w:bookmarkEnd w:id="601"/>
      <w:r>
        <w:rPr>
          <w:rFonts w:hint="cs"/>
          <w:rtl/>
        </w:rPr>
        <w:t>ראל וגם במח"ש ש</w:t>
      </w:r>
      <w:r w:rsidR="00EE1B5D">
        <w:rPr>
          <w:rFonts w:hint="cs"/>
          <w:rtl/>
        </w:rPr>
        <w:t>משליכים.</w:t>
      </w:r>
    </w:p>
    <w:p w:rsidR="00EE1B5D" w:rsidRDefault="00EE1B5D" w:rsidP="00EE1B5D">
      <w:pPr>
        <w:rPr>
          <w:rtl/>
        </w:rPr>
      </w:pPr>
      <w:bookmarkStart w:id="602" w:name="_ETM_Q1_1677331"/>
      <w:bookmarkStart w:id="603" w:name="_ETM_Q1_1677398"/>
      <w:bookmarkStart w:id="604" w:name="_ETM_Q1_1678298"/>
      <w:bookmarkEnd w:id="602"/>
      <w:bookmarkEnd w:id="603"/>
      <w:bookmarkEnd w:id="604"/>
    </w:p>
    <w:p w:rsidR="00EE1B5D" w:rsidRDefault="00EE1B5D" w:rsidP="00EE1B5D">
      <w:pPr>
        <w:pStyle w:val="a4"/>
        <w:keepNext/>
        <w:rPr>
          <w:rtl/>
        </w:rPr>
      </w:pPr>
      <w:bookmarkStart w:id="605" w:name="ET_speaker_5068_63"/>
      <w:r w:rsidRPr="00EE1B5D">
        <w:rPr>
          <w:rStyle w:val="TagStyle"/>
          <w:rtl/>
        </w:rPr>
        <w:t xml:space="preserve"> &lt;&lt; דובר &gt;&gt; </w:t>
      </w:r>
      <w:r>
        <w:rPr>
          <w:rtl/>
        </w:rPr>
        <w:t>קארין אלהרר (יש עתיד):</w:t>
      </w:r>
      <w:r w:rsidRPr="00EE1B5D">
        <w:rPr>
          <w:rStyle w:val="TagStyle"/>
          <w:rtl/>
        </w:rPr>
        <w:t xml:space="preserve"> &lt;&lt; דובר &gt;&gt;</w:t>
      </w:r>
      <w:r>
        <w:rPr>
          <w:rtl/>
        </w:rPr>
        <w:t xml:space="preserve">   </w:t>
      </w:r>
      <w:bookmarkEnd w:id="605"/>
    </w:p>
    <w:p w:rsidR="00EE1B5D" w:rsidRDefault="00EE1B5D" w:rsidP="00EE1B5D">
      <w:pPr>
        <w:pStyle w:val="KeepWithNext"/>
        <w:rPr>
          <w:rtl/>
        </w:rPr>
      </w:pPr>
    </w:p>
    <w:p w:rsidR="00EE1B5D" w:rsidRDefault="00EE1B5D" w:rsidP="006F236A">
      <w:pPr>
        <w:rPr>
          <w:rtl/>
        </w:rPr>
      </w:pPr>
      <w:bookmarkStart w:id="606" w:name="_ETM_Q1_1678748"/>
      <w:bookmarkStart w:id="607" w:name="_ETM_Q1_1678781"/>
      <w:bookmarkEnd w:id="606"/>
      <w:bookmarkEnd w:id="607"/>
      <w:r>
        <w:rPr>
          <w:rFonts w:hint="cs"/>
          <w:rtl/>
        </w:rPr>
        <w:t xml:space="preserve">אז </w:t>
      </w:r>
      <w:bookmarkStart w:id="608" w:name="_ETM_Q1_1679131"/>
      <w:bookmarkEnd w:id="608"/>
      <w:r>
        <w:rPr>
          <w:rFonts w:hint="cs"/>
          <w:rtl/>
        </w:rPr>
        <w:t>למה</w:t>
      </w:r>
      <w:r w:rsidR="006F236A">
        <w:rPr>
          <w:rFonts w:hint="cs"/>
          <w:rtl/>
        </w:rPr>
        <w:t xml:space="preserve"> </w:t>
      </w:r>
      <w:r>
        <w:rPr>
          <w:rFonts w:hint="cs"/>
          <w:rtl/>
        </w:rPr>
        <w:t>לתקן משהו שעובד?</w:t>
      </w:r>
    </w:p>
    <w:p w:rsidR="00EE1B5D" w:rsidRDefault="00EE1B5D" w:rsidP="00EE1B5D">
      <w:pPr>
        <w:rPr>
          <w:rtl/>
        </w:rPr>
      </w:pPr>
      <w:bookmarkStart w:id="609" w:name="_ETM_Q1_1682331"/>
      <w:bookmarkStart w:id="610" w:name="_ETM_Q1_1682415"/>
      <w:bookmarkEnd w:id="609"/>
      <w:bookmarkEnd w:id="610"/>
    </w:p>
    <w:p w:rsidR="00EE1B5D" w:rsidRDefault="00EE1B5D" w:rsidP="00EE1B5D">
      <w:pPr>
        <w:pStyle w:val="af6"/>
        <w:keepNext/>
        <w:rPr>
          <w:rtl/>
        </w:rPr>
      </w:pPr>
      <w:bookmarkStart w:id="611" w:name="ET_yor_6157_64"/>
      <w:r w:rsidRPr="00EE1B5D">
        <w:rPr>
          <w:rStyle w:val="TagStyle"/>
          <w:rtl/>
        </w:rPr>
        <w:t xml:space="preserve"> &lt;&lt; </w:t>
      </w:r>
      <w:proofErr w:type="spellStart"/>
      <w:r w:rsidRPr="00EE1B5D">
        <w:rPr>
          <w:rStyle w:val="TagStyle"/>
          <w:rtl/>
        </w:rPr>
        <w:t>יור</w:t>
      </w:r>
      <w:proofErr w:type="spellEnd"/>
      <w:r w:rsidRPr="00EE1B5D">
        <w:rPr>
          <w:rStyle w:val="TagStyle"/>
          <w:rtl/>
        </w:rPr>
        <w:t xml:space="preserve"> &gt;&gt; </w:t>
      </w:r>
      <w:r>
        <w:rPr>
          <w:rtl/>
        </w:rPr>
        <w:t xml:space="preserve">היו"ר שמחה </w:t>
      </w:r>
      <w:proofErr w:type="spellStart"/>
      <w:r>
        <w:rPr>
          <w:rtl/>
        </w:rPr>
        <w:t>רוטמן</w:t>
      </w:r>
      <w:proofErr w:type="spellEnd"/>
      <w:r>
        <w:rPr>
          <w:rtl/>
        </w:rPr>
        <w:t>:</w:t>
      </w:r>
      <w:r w:rsidRPr="00EE1B5D">
        <w:rPr>
          <w:rStyle w:val="TagStyle"/>
          <w:rtl/>
        </w:rPr>
        <w:t xml:space="preserve"> &lt;&lt; </w:t>
      </w:r>
      <w:proofErr w:type="spellStart"/>
      <w:r w:rsidRPr="00EE1B5D">
        <w:rPr>
          <w:rStyle w:val="TagStyle"/>
          <w:rtl/>
        </w:rPr>
        <w:t>יור</w:t>
      </w:r>
      <w:proofErr w:type="spellEnd"/>
      <w:r w:rsidRPr="00EE1B5D">
        <w:rPr>
          <w:rStyle w:val="TagStyle"/>
          <w:rtl/>
        </w:rPr>
        <w:t xml:space="preserve"> &gt;&gt;</w:t>
      </w:r>
      <w:r>
        <w:rPr>
          <w:rtl/>
        </w:rPr>
        <w:t xml:space="preserve">   </w:t>
      </w:r>
      <w:bookmarkEnd w:id="611"/>
    </w:p>
    <w:p w:rsidR="00EE1B5D" w:rsidRDefault="00EE1B5D" w:rsidP="00EE1B5D">
      <w:pPr>
        <w:pStyle w:val="KeepWithNext"/>
        <w:rPr>
          <w:rtl/>
        </w:rPr>
      </w:pPr>
    </w:p>
    <w:p w:rsidR="00EE1B5D" w:rsidRDefault="00EE1B5D" w:rsidP="006F236A">
      <w:pPr>
        <w:rPr>
          <w:rtl/>
        </w:rPr>
      </w:pPr>
      <w:bookmarkStart w:id="612" w:name="_ETM_Q1_1682948"/>
      <w:bookmarkEnd w:id="612"/>
      <w:r>
        <w:rPr>
          <w:rFonts w:hint="cs"/>
          <w:rtl/>
        </w:rPr>
        <w:t xml:space="preserve">גברתי </w:t>
      </w:r>
      <w:r w:rsidR="006F236A">
        <w:rPr>
          <w:rFonts w:hint="cs"/>
          <w:rtl/>
        </w:rPr>
        <w:t xml:space="preserve">בתפקידה לשעבר כיושבת-ראש הוועדה לביקורת </w:t>
      </w:r>
      <w:r>
        <w:rPr>
          <w:rFonts w:hint="cs"/>
          <w:rtl/>
        </w:rPr>
        <w:t>המדינה- -</w:t>
      </w:r>
    </w:p>
    <w:p w:rsidR="00EE1B5D" w:rsidRDefault="00EE1B5D" w:rsidP="00EE1B5D">
      <w:pPr>
        <w:rPr>
          <w:rtl/>
        </w:rPr>
      </w:pPr>
      <w:bookmarkStart w:id="613" w:name="_ETM_Q1_1689214"/>
      <w:bookmarkStart w:id="614" w:name="_ETM_Q1_1689301"/>
      <w:bookmarkEnd w:id="613"/>
      <w:bookmarkEnd w:id="614"/>
    </w:p>
    <w:p w:rsidR="00EE1B5D" w:rsidRDefault="00EE1B5D" w:rsidP="00EE1B5D">
      <w:pPr>
        <w:pStyle w:val="-"/>
        <w:keepNext/>
        <w:rPr>
          <w:rtl/>
        </w:rPr>
      </w:pPr>
      <w:bookmarkStart w:id="615" w:name="ET_speakercontinue_5068_65"/>
      <w:r w:rsidRPr="00EE1B5D">
        <w:rPr>
          <w:rStyle w:val="TagStyle"/>
          <w:rtl/>
        </w:rPr>
        <w:t xml:space="preserve"> &lt;&lt; </w:t>
      </w:r>
      <w:proofErr w:type="spellStart"/>
      <w:r w:rsidRPr="00EE1B5D">
        <w:rPr>
          <w:rStyle w:val="TagStyle"/>
          <w:rtl/>
        </w:rPr>
        <w:t>דובר_המשך</w:t>
      </w:r>
      <w:proofErr w:type="spellEnd"/>
      <w:r w:rsidRPr="00EE1B5D">
        <w:rPr>
          <w:rStyle w:val="TagStyle"/>
          <w:rtl/>
        </w:rPr>
        <w:t xml:space="preserve"> &gt;&gt; </w:t>
      </w:r>
      <w:r>
        <w:rPr>
          <w:rtl/>
        </w:rPr>
        <w:t>קארין אלהרר (יש עתיד):</w:t>
      </w:r>
      <w:r w:rsidRPr="00EE1B5D">
        <w:rPr>
          <w:rStyle w:val="TagStyle"/>
          <w:rtl/>
        </w:rPr>
        <w:t xml:space="preserve"> &lt;&lt; </w:t>
      </w:r>
      <w:proofErr w:type="spellStart"/>
      <w:r w:rsidRPr="00EE1B5D">
        <w:rPr>
          <w:rStyle w:val="TagStyle"/>
          <w:rtl/>
        </w:rPr>
        <w:t>דובר_המשך</w:t>
      </w:r>
      <w:proofErr w:type="spellEnd"/>
      <w:r w:rsidRPr="00EE1B5D">
        <w:rPr>
          <w:rStyle w:val="TagStyle"/>
          <w:rtl/>
        </w:rPr>
        <w:t xml:space="preserve"> &gt;&gt;</w:t>
      </w:r>
      <w:r>
        <w:rPr>
          <w:rtl/>
        </w:rPr>
        <w:t xml:space="preserve">   </w:t>
      </w:r>
      <w:bookmarkEnd w:id="615"/>
    </w:p>
    <w:p w:rsidR="00EE1B5D" w:rsidRDefault="00EE1B5D" w:rsidP="00EE1B5D">
      <w:pPr>
        <w:pStyle w:val="KeepWithNext"/>
        <w:rPr>
          <w:rtl/>
        </w:rPr>
      </w:pPr>
    </w:p>
    <w:p w:rsidR="00EE1B5D" w:rsidRDefault="00EE1B5D" w:rsidP="006F236A">
      <w:pPr>
        <w:rPr>
          <w:rtl/>
        </w:rPr>
      </w:pPr>
      <w:bookmarkStart w:id="616" w:name="_ETM_Q1_1689915"/>
      <w:bookmarkEnd w:id="616"/>
      <w:r>
        <w:rPr>
          <w:rFonts w:hint="cs"/>
          <w:rtl/>
        </w:rPr>
        <w:t>הייתי מברכת</w:t>
      </w:r>
      <w:r w:rsidR="006F236A">
        <w:rPr>
          <w:rFonts w:hint="cs"/>
          <w:rtl/>
        </w:rPr>
        <w:t xml:space="preserve"> </w:t>
      </w:r>
      <w:bookmarkStart w:id="617" w:name="_ETM_Q1_1700556"/>
      <w:bookmarkEnd w:id="617"/>
      <w:r w:rsidR="006F236A">
        <w:rPr>
          <w:rFonts w:hint="cs"/>
          <w:rtl/>
        </w:rPr>
        <w:t>על כל ליקוי שתוקן.</w:t>
      </w:r>
    </w:p>
    <w:p w:rsidR="00EE1B5D" w:rsidRDefault="00EE1B5D" w:rsidP="00EE1B5D">
      <w:pPr>
        <w:rPr>
          <w:rtl/>
        </w:rPr>
      </w:pPr>
      <w:bookmarkStart w:id="618" w:name="_ETM_Q1_1692598"/>
      <w:bookmarkStart w:id="619" w:name="_ETM_Q1_1692682"/>
      <w:bookmarkEnd w:id="618"/>
      <w:bookmarkEnd w:id="619"/>
    </w:p>
    <w:p w:rsidR="00EE1B5D" w:rsidRDefault="00EE1B5D" w:rsidP="00EE1B5D">
      <w:pPr>
        <w:pStyle w:val="af6"/>
        <w:keepNext/>
        <w:rPr>
          <w:rtl/>
        </w:rPr>
      </w:pPr>
      <w:bookmarkStart w:id="620" w:name="ET_yor_6157_66"/>
      <w:r w:rsidRPr="00EE1B5D">
        <w:rPr>
          <w:rStyle w:val="TagStyle"/>
          <w:rtl/>
        </w:rPr>
        <w:t xml:space="preserve"> &lt;&lt; </w:t>
      </w:r>
      <w:proofErr w:type="spellStart"/>
      <w:r w:rsidRPr="00EE1B5D">
        <w:rPr>
          <w:rStyle w:val="TagStyle"/>
          <w:rtl/>
        </w:rPr>
        <w:t>יור</w:t>
      </w:r>
      <w:proofErr w:type="spellEnd"/>
      <w:r w:rsidRPr="00EE1B5D">
        <w:rPr>
          <w:rStyle w:val="TagStyle"/>
          <w:rtl/>
        </w:rPr>
        <w:t xml:space="preserve"> &gt;&gt; </w:t>
      </w:r>
      <w:r>
        <w:rPr>
          <w:rtl/>
        </w:rPr>
        <w:t xml:space="preserve">היו"ר שמחה </w:t>
      </w:r>
      <w:proofErr w:type="spellStart"/>
      <w:r>
        <w:rPr>
          <w:rtl/>
        </w:rPr>
        <w:t>רוטמן</w:t>
      </w:r>
      <w:proofErr w:type="spellEnd"/>
      <w:r>
        <w:rPr>
          <w:rtl/>
        </w:rPr>
        <w:t>:</w:t>
      </w:r>
      <w:r w:rsidRPr="00EE1B5D">
        <w:rPr>
          <w:rStyle w:val="TagStyle"/>
          <w:rtl/>
        </w:rPr>
        <w:t xml:space="preserve"> &lt;&lt; </w:t>
      </w:r>
      <w:proofErr w:type="spellStart"/>
      <w:r w:rsidRPr="00EE1B5D">
        <w:rPr>
          <w:rStyle w:val="TagStyle"/>
          <w:rtl/>
        </w:rPr>
        <w:t>יור</w:t>
      </w:r>
      <w:proofErr w:type="spellEnd"/>
      <w:r w:rsidRPr="00EE1B5D">
        <w:rPr>
          <w:rStyle w:val="TagStyle"/>
          <w:rtl/>
        </w:rPr>
        <w:t xml:space="preserve"> &gt;&gt;</w:t>
      </w:r>
      <w:r>
        <w:rPr>
          <w:rtl/>
        </w:rPr>
        <w:t xml:space="preserve">   </w:t>
      </w:r>
      <w:bookmarkEnd w:id="620"/>
    </w:p>
    <w:p w:rsidR="00EE1B5D" w:rsidRDefault="00EE1B5D" w:rsidP="00EE1B5D">
      <w:pPr>
        <w:pStyle w:val="KeepWithNext"/>
        <w:rPr>
          <w:rtl/>
        </w:rPr>
      </w:pPr>
    </w:p>
    <w:p w:rsidR="00EE1B5D" w:rsidRDefault="00EE1B5D" w:rsidP="006F236A">
      <w:pPr>
        <w:rPr>
          <w:rtl/>
        </w:rPr>
      </w:pPr>
      <w:bookmarkStart w:id="621" w:name="_ETM_Q1_1693186"/>
      <w:bookmarkEnd w:id="621"/>
      <w:r>
        <w:rPr>
          <w:rFonts w:hint="cs"/>
          <w:rtl/>
        </w:rPr>
        <w:t>גם אנחנו מברכים</w:t>
      </w:r>
      <w:r w:rsidR="006F236A">
        <w:rPr>
          <w:rFonts w:hint="cs"/>
          <w:rtl/>
        </w:rPr>
        <w:t xml:space="preserve">. לכן אנחנו לא מאמצים </w:t>
      </w:r>
      <w:r w:rsidR="006F236A">
        <w:rPr>
          <w:rtl/>
        </w:rPr>
        <w:t>–</w:t>
      </w:r>
      <w:r w:rsidR="006F236A">
        <w:rPr>
          <w:rFonts w:hint="cs"/>
          <w:rtl/>
        </w:rPr>
        <w:t xml:space="preserve"> זה מה שאומר חבר הכנסת סעדה </w:t>
      </w:r>
      <w:r w:rsidR="006F236A">
        <w:rPr>
          <w:rtl/>
        </w:rPr>
        <w:t>–</w:t>
      </w:r>
      <w:r w:rsidR="006F236A">
        <w:rPr>
          <w:rFonts w:hint="cs"/>
          <w:rtl/>
        </w:rPr>
        <w:t xml:space="preserve"> אנחנו לא מאמצים את הגישה הכוללנית שהציע</w:t>
      </w:r>
      <w:r>
        <w:rPr>
          <w:rFonts w:hint="cs"/>
          <w:rtl/>
        </w:rPr>
        <w:t xml:space="preserve"> המבקר. </w:t>
      </w:r>
      <w:bookmarkStart w:id="622" w:name="_ETM_Q1_1695882"/>
      <w:bookmarkEnd w:id="622"/>
      <w:r>
        <w:rPr>
          <w:rFonts w:hint="cs"/>
          <w:rtl/>
        </w:rPr>
        <w:t xml:space="preserve">אנו כן מציעים שברגע שמשהו היה ברמה, </w:t>
      </w:r>
      <w:r w:rsidR="006F236A">
        <w:rPr>
          <w:rFonts w:hint="cs"/>
          <w:rtl/>
        </w:rPr>
        <w:t>כשהוא א</w:t>
      </w:r>
      <w:r>
        <w:rPr>
          <w:rFonts w:hint="cs"/>
          <w:rtl/>
        </w:rPr>
        <w:t xml:space="preserve">מר: </w:t>
      </w:r>
      <w:r w:rsidR="006F236A">
        <w:rPr>
          <w:rFonts w:hint="cs"/>
          <w:rtl/>
        </w:rPr>
        <w:t xml:space="preserve">תעשו הכול מרוכז במקום אחד אצל מח"ש, </w:t>
      </w:r>
      <w:r>
        <w:rPr>
          <w:rFonts w:hint="cs"/>
          <w:rtl/>
        </w:rPr>
        <w:t xml:space="preserve">זה </w:t>
      </w:r>
      <w:bookmarkStart w:id="623" w:name="_ETM_Q1_1703065"/>
      <w:bookmarkEnd w:id="623"/>
      <w:r>
        <w:rPr>
          <w:rFonts w:hint="cs"/>
          <w:rtl/>
        </w:rPr>
        <w:t xml:space="preserve">המבקר. לא הלכנו כל הדרך כי יכול </w:t>
      </w:r>
      <w:r w:rsidR="006F236A">
        <w:rPr>
          <w:rFonts w:hint="cs"/>
          <w:rtl/>
        </w:rPr>
        <w:t>ל</w:t>
      </w:r>
      <w:r>
        <w:rPr>
          <w:rFonts w:hint="cs"/>
          <w:rtl/>
        </w:rPr>
        <w:t xml:space="preserve">היות שהמנגנונים מתקדמים </w:t>
      </w:r>
      <w:bookmarkStart w:id="624" w:name="_ETM_Q1_1709849"/>
      <w:bookmarkEnd w:id="624"/>
      <w:r w:rsidR="006F236A">
        <w:rPr>
          <w:rFonts w:hint="cs"/>
          <w:rtl/>
        </w:rPr>
        <w:t>ועובדים אבל אמרנו,</w:t>
      </w:r>
      <w:r>
        <w:rPr>
          <w:rFonts w:hint="cs"/>
          <w:rtl/>
        </w:rPr>
        <w:t xml:space="preserve"> פתחה, החליטה שזה משמעתי ברמה הזו</w:t>
      </w:r>
      <w:r w:rsidR="006F236A">
        <w:rPr>
          <w:rFonts w:hint="cs"/>
          <w:rtl/>
        </w:rPr>
        <w:t>,</w:t>
      </w:r>
      <w:r>
        <w:rPr>
          <w:rFonts w:hint="cs"/>
          <w:rtl/>
        </w:rPr>
        <w:t xml:space="preserve"> והעבירה, יכול להיות </w:t>
      </w:r>
      <w:bookmarkStart w:id="625" w:name="_ETM_Q1_1717282"/>
      <w:bookmarkEnd w:id="625"/>
      <w:r>
        <w:rPr>
          <w:rFonts w:hint="cs"/>
          <w:rtl/>
        </w:rPr>
        <w:t xml:space="preserve">שתחליט משיקולי תקדימיות, חשיבות להיות הקובל בעצמה </w:t>
      </w:r>
      <w:r>
        <w:rPr>
          <w:rtl/>
        </w:rPr>
        <w:t>–</w:t>
      </w:r>
      <w:r>
        <w:rPr>
          <w:rFonts w:hint="cs"/>
          <w:rtl/>
        </w:rPr>
        <w:t xml:space="preserve"> אפשרות אחת</w:t>
      </w:r>
      <w:r w:rsidR="006F236A">
        <w:rPr>
          <w:rFonts w:hint="cs"/>
          <w:rtl/>
        </w:rPr>
        <w:t>,</w:t>
      </w:r>
      <w:r>
        <w:rPr>
          <w:rFonts w:hint="cs"/>
          <w:rtl/>
        </w:rPr>
        <w:t xml:space="preserve"> </w:t>
      </w:r>
      <w:bookmarkStart w:id="626" w:name="_ETM_Q1_1726814"/>
      <w:bookmarkEnd w:id="626"/>
      <w:r>
        <w:rPr>
          <w:rFonts w:hint="cs"/>
          <w:rtl/>
        </w:rPr>
        <w:t>ש</w:t>
      </w:r>
      <w:r w:rsidR="006F236A">
        <w:rPr>
          <w:rFonts w:hint="cs"/>
          <w:rtl/>
        </w:rPr>
        <w:t>זה</w:t>
      </w:r>
      <w:r>
        <w:rPr>
          <w:rFonts w:hint="cs"/>
          <w:rtl/>
        </w:rPr>
        <w:t xml:space="preserve"> היום אין לה. </w:t>
      </w:r>
      <w:r w:rsidR="006F236A">
        <w:rPr>
          <w:rFonts w:hint="cs"/>
          <w:rtl/>
        </w:rPr>
        <w:t xml:space="preserve">היום היא לא יכולה אלא רק להגיש משמעת </w:t>
      </w:r>
      <w:r>
        <w:rPr>
          <w:rFonts w:hint="cs"/>
          <w:rtl/>
        </w:rPr>
        <w:t xml:space="preserve">בנושא </w:t>
      </w:r>
      <w:r>
        <w:rPr>
          <w:rtl/>
        </w:rPr>
        <w:t>–</w:t>
      </w:r>
      <w:r>
        <w:rPr>
          <w:rFonts w:hint="cs"/>
          <w:rtl/>
        </w:rPr>
        <w:t xml:space="preserve"> ואני חושב שטוב שיהיה </w:t>
      </w:r>
      <w:bookmarkStart w:id="627" w:name="_ETM_Q1_1733649"/>
      <w:bookmarkEnd w:id="627"/>
      <w:r>
        <w:rPr>
          <w:rFonts w:hint="cs"/>
          <w:rtl/>
        </w:rPr>
        <w:t xml:space="preserve">לה </w:t>
      </w:r>
      <w:r>
        <w:rPr>
          <w:rtl/>
        </w:rPr>
        <w:t>–</w:t>
      </w:r>
      <w:r>
        <w:rPr>
          <w:rFonts w:hint="cs"/>
          <w:rtl/>
        </w:rPr>
        <w:t xml:space="preserve"> למח"ש אין האפשרות</w:t>
      </w:r>
      <w:r w:rsidR="006F236A">
        <w:rPr>
          <w:rFonts w:hint="cs"/>
          <w:rtl/>
        </w:rPr>
        <w:t xml:space="preserve"> </w:t>
      </w:r>
      <w:bookmarkStart w:id="628" w:name="_ETM_Q1_1747820"/>
      <w:bookmarkEnd w:id="628"/>
      <w:r>
        <w:rPr>
          <w:rFonts w:hint="cs"/>
          <w:rtl/>
        </w:rPr>
        <w:t xml:space="preserve">לומר </w:t>
      </w:r>
      <w:r w:rsidR="006F236A">
        <w:rPr>
          <w:rFonts w:hint="cs"/>
          <w:rtl/>
        </w:rPr>
        <w:t xml:space="preserve">הטרדה מינית משמעתית </w:t>
      </w:r>
      <w:r>
        <w:rPr>
          <w:rFonts w:hint="cs"/>
          <w:rtl/>
        </w:rPr>
        <w:t>בר</w:t>
      </w:r>
      <w:r w:rsidR="006F236A">
        <w:rPr>
          <w:rFonts w:hint="cs"/>
          <w:rtl/>
        </w:rPr>
        <w:t>ף</w:t>
      </w:r>
      <w:r>
        <w:rPr>
          <w:rFonts w:hint="cs"/>
          <w:rtl/>
        </w:rPr>
        <w:t xml:space="preserve"> הגבוה, אני רוצה תקדימי, </w:t>
      </w:r>
      <w:bookmarkStart w:id="629" w:name="_ETM_Q1_1741598"/>
      <w:bookmarkEnd w:id="629"/>
      <w:r>
        <w:rPr>
          <w:rFonts w:hint="cs"/>
          <w:rtl/>
        </w:rPr>
        <w:t>אולי מעורב בזה מישהו בדרגה הגבוהה.</w:t>
      </w:r>
    </w:p>
    <w:p w:rsidR="00EE1B5D" w:rsidRDefault="00EE1B5D" w:rsidP="00EE1B5D">
      <w:pPr>
        <w:rPr>
          <w:rtl/>
        </w:rPr>
      </w:pPr>
      <w:bookmarkStart w:id="630" w:name="_ETM_Q1_1746749"/>
      <w:bookmarkStart w:id="631" w:name="_ETM_Q1_1746849"/>
      <w:bookmarkStart w:id="632" w:name="_ETM_Q1_1748266"/>
      <w:bookmarkEnd w:id="630"/>
      <w:bookmarkEnd w:id="631"/>
      <w:bookmarkEnd w:id="632"/>
    </w:p>
    <w:p w:rsidR="00EE1B5D" w:rsidRDefault="00EE1B5D" w:rsidP="00EE1B5D">
      <w:pPr>
        <w:pStyle w:val="a4"/>
        <w:keepNext/>
        <w:rPr>
          <w:rtl/>
        </w:rPr>
      </w:pPr>
      <w:bookmarkStart w:id="633" w:name="ET_speaker_6357_67"/>
      <w:r w:rsidRPr="00EE1B5D">
        <w:rPr>
          <w:rStyle w:val="TagStyle"/>
          <w:rtl/>
        </w:rPr>
        <w:t xml:space="preserve"> &lt;&lt; דובר &gt;&gt; </w:t>
      </w:r>
      <w:r>
        <w:rPr>
          <w:rtl/>
        </w:rPr>
        <w:t>משה סעדה (הליכוד):</w:t>
      </w:r>
      <w:r w:rsidRPr="00EE1B5D">
        <w:rPr>
          <w:rStyle w:val="TagStyle"/>
          <w:rtl/>
        </w:rPr>
        <w:t xml:space="preserve"> &lt;&lt; דובר &gt;&gt;</w:t>
      </w:r>
      <w:r>
        <w:rPr>
          <w:rtl/>
        </w:rPr>
        <w:t xml:space="preserve">   </w:t>
      </w:r>
      <w:bookmarkEnd w:id="633"/>
    </w:p>
    <w:p w:rsidR="00EE1B5D" w:rsidRDefault="00EE1B5D" w:rsidP="00EE1B5D">
      <w:pPr>
        <w:pStyle w:val="KeepWithNext"/>
        <w:rPr>
          <w:rtl/>
        </w:rPr>
      </w:pPr>
    </w:p>
    <w:p w:rsidR="00EE1B5D" w:rsidRDefault="00EE1B5D" w:rsidP="006F236A">
      <w:pPr>
        <w:rPr>
          <w:rtl/>
        </w:rPr>
      </w:pPr>
      <w:bookmarkStart w:id="634" w:name="_ETM_Q1_1748749"/>
      <w:bookmarkStart w:id="635" w:name="_ETM_Q1_1748799"/>
      <w:bookmarkEnd w:id="634"/>
      <w:bookmarkEnd w:id="635"/>
      <w:r>
        <w:rPr>
          <w:rFonts w:hint="cs"/>
          <w:rtl/>
        </w:rPr>
        <w:t xml:space="preserve">היא מעבירה את זה </w:t>
      </w:r>
      <w:r w:rsidR="006F236A">
        <w:rPr>
          <w:rFonts w:hint="cs"/>
          <w:rtl/>
        </w:rPr>
        <w:t xml:space="preserve">למשמעת </w:t>
      </w:r>
      <w:r>
        <w:rPr>
          <w:rFonts w:hint="cs"/>
          <w:rtl/>
        </w:rPr>
        <w:t xml:space="preserve">בכפוף </w:t>
      </w:r>
      <w:bookmarkStart w:id="636" w:name="_ETM_Q1_1753482"/>
      <w:bookmarkEnd w:id="636"/>
      <w:r>
        <w:rPr>
          <w:rFonts w:hint="cs"/>
          <w:rtl/>
        </w:rPr>
        <w:t>לזה</w:t>
      </w:r>
      <w:r w:rsidR="006F236A">
        <w:rPr>
          <w:rFonts w:hint="cs"/>
          <w:rtl/>
        </w:rPr>
        <w:t xml:space="preserve"> שתעמידו לדין</w:t>
      </w:r>
      <w:r>
        <w:rPr>
          <w:rFonts w:hint="cs"/>
          <w:rtl/>
        </w:rPr>
        <w:t>.</w:t>
      </w:r>
      <w:r w:rsidR="006F236A">
        <w:rPr>
          <w:rFonts w:hint="cs"/>
          <w:rtl/>
        </w:rPr>
        <w:t xml:space="preserve"> אם לא תעמידו לדין- - </w:t>
      </w:r>
    </w:p>
    <w:p w:rsidR="00EE1B5D" w:rsidRDefault="00EE1B5D" w:rsidP="00EE1B5D">
      <w:pPr>
        <w:rPr>
          <w:rtl/>
        </w:rPr>
      </w:pPr>
      <w:bookmarkStart w:id="637" w:name="_ETM_Q1_1754033"/>
      <w:bookmarkStart w:id="638" w:name="_ETM_Q1_1754116"/>
      <w:bookmarkEnd w:id="637"/>
      <w:bookmarkEnd w:id="638"/>
    </w:p>
    <w:p w:rsidR="00EE1B5D" w:rsidRDefault="00EE1B5D" w:rsidP="00EE1B5D">
      <w:pPr>
        <w:pStyle w:val="af6"/>
        <w:keepNext/>
        <w:rPr>
          <w:rtl/>
        </w:rPr>
      </w:pPr>
      <w:bookmarkStart w:id="639" w:name="ET_yor_6157_68"/>
      <w:r w:rsidRPr="00EE1B5D">
        <w:rPr>
          <w:rStyle w:val="TagStyle"/>
          <w:rtl/>
        </w:rPr>
        <w:t xml:space="preserve"> &lt;&lt; </w:t>
      </w:r>
      <w:proofErr w:type="spellStart"/>
      <w:r w:rsidRPr="00EE1B5D">
        <w:rPr>
          <w:rStyle w:val="TagStyle"/>
          <w:rtl/>
        </w:rPr>
        <w:t>יור</w:t>
      </w:r>
      <w:proofErr w:type="spellEnd"/>
      <w:r w:rsidRPr="00EE1B5D">
        <w:rPr>
          <w:rStyle w:val="TagStyle"/>
          <w:rtl/>
        </w:rPr>
        <w:t xml:space="preserve"> &gt;&gt; </w:t>
      </w:r>
      <w:r>
        <w:rPr>
          <w:rtl/>
        </w:rPr>
        <w:t xml:space="preserve">היו"ר שמחה </w:t>
      </w:r>
      <w:proofErr w:type="spellStart"/>
      <w:r>
        <w:rPr>
          <w:rtl/>
        </w:rPr>
        <w:t>רוטמן</w:t>
      </w:r>
      <w:proofErr w:type="spellEnd"/>
      <w:r>
        <w:rPr>
          <w:rtl/>
        </w:rPr>
        <w:t>:</w:t>
      </w:r>
      <w:r w:rsidRPr="00EE1B5D">
        <w:rPr>
          <w:rStyle w:val="TagStyle"/>
          <w:rtl/>
        </w:rPr>
        <w:t xml:space="preserve"> &lt;&lt; </w:t>
      </w:r>
      <w:proofErr w:type="spellStart"/>
      <w:r w:rsidRPr="00EE1B5D">
        <w:rPr>
          <w:rStyle w:val="TagStyle"/>
          <w:rtl/>
        </w:rPr>
        <w:t>יור</w:t>
      </w:r>
      <w:proofErr w:type="spellEnd"/>
      <w:r w:rsidRPr="00EE1B5D">
        <w:rPr>
          <w:rStyle w:val="TagStyle"/>
          <w:rtl/>
        </w:rPr>
        <w:t xml:space="preserve"> &gt;&gt;</w:t>
      </w:r>
      <w:r>
        <w:rPr>
          <w:rtl/>
        </w:rPr>
        <w:t xml:space="preserve">   </w:t>
      </w:r>
      <w:bookmarkEnd w:id="639"/>
    </w:p>
    <w:p w:rsidR="00EE1B5D" w:rsidRDefault="00EE1B5D" w:rsidP="00EE1B5D">
      <w:pPr>
        <w:pStyle w:val="KeepWithNext"/>
        <w:rPr>
          <w:rtl/>
        </w:rPr>
      </w:pPr>
    </w:p>
    <w:p w:rsidR="00EE1B5D" w:rsidRDefault="006F236A" w:rsidP="006F236A">
      <w:pPr>
        <w:rPr>
          <w:rtl/>
        </w:rPr>
      </w:pPr>
      <w:bookmarkStart w:id="640" w:name="_ETM_Q1_1754632"/>
      <w:bookmarkEnd w:id="640"/>
      <w:r>
        <w:rPr>
          <w:rFonts w:hint="cs"/>
          <w:rtl/>
        </w:rPr>
        <w:t xml:space="preserve">זה יחזור לפלילי. </w:t>
      </w:r>
      <w:r w:rsidR="00EE1B5D">
        <w:rPr>
          <w:rFonts w:hint="cs"/>
          <w:rtl/>
        </w:rPr>
        <w:t xml:space="preserve">זה </w:t>
      </w:r>
      <w:r>
        <w:rPr>
          <w:rFonts w:hint="cs"/>
          <w:rtl/>
        </w:rPr>
        <w:t xml:space="preserve">ודאי לא </w:t>
      </w:r>
      <w:bookmarkStart w:id="641" w:name="_ETM_Q1_1768309"/>
      <w:bookmarkEnd w:id="641"/>
      <w:r>
        <w:rPr>
          <w:rFonts w:hint="cs"/>
          <w:rtl/>
        </w:rPr>
        <w:t>דבר</w:t>
      </w:r>
      <w:r w:rsidR="00EE1B5D">
        <w:rPr>
          <w:rFonts w:hint="cs"/>
          <w:rtl/>
        </w:rPr>
        <w:t xml:space="preserve"> רצוי.</w:t>
      </w:r>
    </w:p>
    <w:p w:rsidR="00EE1B5D" w:rsidRDefault="00EE1B5D" w:rsidP="00EE1B5D">
      <w:pPr>
        <w:rPr>
          <w:rtl/>
        </w:rPr>
      </w:pPr>
      <w:bookmarkStart w:id="642" w:name="_ETM_Q1_1765615"/>
      <w:bookmarkStart w:id="643" w:name="_ETM_Q1_1765699"/>
      <w:bookmarkEnd w:id="642"/>
      <w:bookmarkEnd w:id="643"/>
    </w:p>
    <w:p w:rsidR="00EE1B5D" w:rsidRDefault="00EE1B5D" w:rsidP="00EE1B5D">
      <w:pPr>
        <w:pStyle w:val="-"/>
        <w:keepNext/>
        <w:rPr>
          <w:rtl/>
        </w:rPr>
      </w:pPr>
      <w:bookmarkStart w:id="644" w:name="ET_speakercontinue_6357_69"/>
      <w:r w:rsidRPr="00EE1B5D">
        <w:rPr>
          <w:rStyle w:val="TagStyle"/>
          <w:rtl/>
        </w:rPr>
        <w:t xml:space="preserve"> &lt;&lt; </w:t>
      </w:r>
      <w:proofErr w:type="spellStart"/>
      <w:r w:rsidRPr="00EE1B5D">
        <w:rPr>
          <w:rStyle w:val="TagStyle"/>
          <w:rtl/>
        </w:rPr>
        <w:t>דובר_המשך</w:t>
      </w:r>
      <w:proofErr w:type="spellEnd"/>
      <w:r w:rsidRPr="00EE1B5D">
        <w:rPr>
          <w:rStyle w:val="TagStyle"/>
          <w:rtl/>
        </w:rPr>
        <w:t xml:space="preserve"> &gt;&gt; </w:t>
      </w:r>
      <w:r>
        <w:rPr>
          <w:rtl/>
        </w:rPr>
        <w:t>משה סעדה (הליכוד):</w:t>
      </w:r>
      <w:r w:rsidRPr="00EE1B5D">
        <w:rPr>
          <w:rStyle w:val="TagStyle"/>
          <w:rtl/>
        </w:rPr>
        <w:t xml:space="preserve"> &lt;&lt; </w:t>
      </w:r>
      <w:proofErr w:type="spellStart"/>
      <w:r w:rsidRPr="00EE1B5D">
        <w:rPr>
          <w:rStyle w:val="TagStyle"/>
          <w:rtl/>
        </w:rPr>
        <w:t>דובר_המשך</w:t>
      </w:r>
      <w:proofErr w:type="spellEnd"/>
      <w:r w:rsidRPr="00EE1B5D">
        <w:rPr>
          <w:rStyle w:val="TagStyle"/>
          <w:rtl/>
        </w:rPr>
        <w:t xml:space="preserve"> &gt;&gt;</w:t>
      </w:r>
      <w:r>
        <w:rPr>
          <w:rtl/>
        </w:rPr>
        <w:t xml:space="preserve">   </w:t>
      </w:r>
      <w:bookmarkEnd w:id="644"/>
    </w:p>
    <w:p w:rsidR="00EE1B5D" w:rsidRDefault="00EE1B5D" w:rsidP="00EE1B5D">
      <w:pPr>
        <w:pStyle w:val="KeepWithNext"/>
        <w:rPr>
          <w:rtl/>
        </w:rPr>
      </w:pPr>
    </w:p>
    <w:p w:rsidR="00EE1B5D" w:rsidRDefault="006775DD" w:rsidP="006775DD">
      <w:pPr>
        <w:rPr>
          <w:rtl/>
        </w:rPr>
      </w:pPr>
      <w:bookmarkStart w:id="645" w:name="_ETM_Q1_1767740"/>
      <w:bookmarkEnd w:id="645"/>
      <w:r>
        <w:rPr>
          <w:rFonts w:hint="cs"/>
          <w:rtl/>
        </w:rPr>
        <w:t xml:space="preserve">רק אחזק אותך </w:t>
      </w:r>
      <w:r>
        <w:rPr>
          <w:rtl/>
        </w:rPr>
        <w:t>–</w:t>
      </w:r>
      <w:r>
        <w:rPr>
          <w:rFonts w:hint="cs"/>
          <w:rtl/>
        </w:rPr>
        <w:t xml:space="preserve"> היו מקרים שהעברנו הטרדה מינית למשמעת </w:t>
      </w:r>
      <w:r w:rsidR="00EE1B5D">
        <w:rPr>
          <w:rFonts w:hint="cs"/>
          <w:rtl/>
        </w:rPr>
        <w:t xml:space="preserve">כמו </w:t>
      </w:r>
      <w:proofErr w:type="spellStart"/>
      <w:r w:rsidR="00EE1B5D">
        <w:rPr>
          <w:rFonts w:hint="cs"/>
          <w:rtl/>
        </w:rPr>
        <w:t>ריטמן</w:t>
      </w:r>
      <w:proofErr w:type="spellEnd"/>
      <w:r w:rsidR="00EE1B5D">
        <w:rPr>
          <w:rFonts w:hint="cs"/>
          <w:rtl/>
        </w:rPr>
        <w:t xml:space="preserve"> ואז </w:t>
      </w:r>
      <w:r>
        <w:rPr>
          <w:rFonts w:hint="cs"/>
          <w:rtl/>
        </w:rPr>
        <w:t xml:space="preserve">- - - </w:t>
      </w:r>
      <w:r w:rsidR="00EE1B5D">
        <w:rPr>
          <w:rFonts w:hint="cs"/>
          <w:rtl/>
        </w:rPr>
        <w:t xml:space="preserve">כי זה לא מתאים </w:t>
      </w:r>
      <w:bookmarkStart w:id="646" w:name="_ETM_Q1_1771783"/>
      <w:bookmarkEnd w:id="646"/>
      <w:r w:rsidR="00EE1B5D">
        <w:rPr>
          <w:rFonts w:hint="cs"/>
          <w:rtl/>
        </w:rPr>
        <w:t xml:space="preserve">להם. </w:t>
      </w:r>
    </w:p>
    <w:p w:rsidR="00EE1B5D" w:rsidRDefault="00EE1B5D" w:rsidP="00EE1B5D">
      <w:pPr>
        <w:rPr>
          <w:rtl/>
        </w:rPr>
      </w:pPr>
      <w:bookmarkStart w:id="647" w:name="_ETM_Q1_1785150"/>
      <w:bookmarkStart w:id="648" w:name="_ETM_Q1_1785233"/>
      <w:bookmarkStart w:id="649" w:name="_ETM_Q1_1792833"/>
      <w:bookmarkEnd w:id="647"/>
      <w:bookmarkEnd w:id="648"/>
      <w:bookmarkEnd w:id="649"/>
    </w:p>
    <w:p w:rsidR="00EE1B5D" w:rsidRDefault="00EE1B5D" w:rsidP="00EE1B5D">
      <w:pPr>
        <w:pStyle w:val="af9"/>
        <w:keepNext/>
        <w:rPr>
          <w:rtl/>
        </w:rPr>
      </w:pPr>
      <w:bookmarkStart w:id="650" w:name="ET_guest_3540_70"/>
      <w:r w:rsidRPr="00EE1B5D">
        <w:rPr>
          <w:rStyle w:val="TagStyle"/>
          <w:rtl/>
        </w:rPr>
        <w:t xml:space="preserve"> &lt;&lt; אורח &gt;&gt; </w:t>
      </w:r>
      <w:r>
        <w:rPr>
          <w:rtl/>
        </w:rPr>
        <w:t xml:space="preserve">גבריאלה </w:t>
      </w:r>
      <w:proofErr w:type="spellStart"/>
      <w:r>
        <w:rPr>
          <w:rtl/>
        </w:rPr>
        <w:t>פיסמן</w:t>
      </w:r>
      <w:proofErr w:type="spellEnd"/>
      <w:r>
        <w:rPr>
          <w:rtl/>
        </w:rPr>
        <w:t>:</w:t>
      </w:r>
      <w:r w:rsidRPr="00EE1B5D">
        <w:rPr>
          <w:rStyle w:val="TagStyle"/>
          <w:rtl/>
        </w:rPr>
        <w:t xml:space="preserve"> &lt;&lt; אורח &gt;&gt;</w:t>
      </w:r>
      <w:r>
        <w:rPr>
          <w:rtl/>
        </w:rPr>
        <w:t xml:space="preserve">   </w:t>
      </w:r>
      <w:bookmarkEnd w:id="650"/>
    </w:p>
    <w:p w:rsidR="00EE1B5D" w:rsidRDefault="00EE1B5D" w:rsidP="00EE1B5D">
      <w:pPr>
        <w:pStyle w:val="KeepWithNext"/>
        <w:rPr>
          <w:rtl/>
        </w:rPr>
      </w:pPr>
    </w:p>
    <w:p w:rsidR="00EE1B5D" w:rsidRDefault="006775DD" w:rsidP="006775DD">
      <w:pPr>
        <w:rPr>
          <w:rtl/>
        </w:rPr>
      </w:pPr>
      <w:bookmarkStart w:id="651" w:name="_ETM_Q1_1793400"/>
      <w:bookmarkStart w:id="652" w:name="_ETM_Q1_1793466"/>
      <w:bookmarkEnd w:id="651"/>
      <w:bookmarkEnd w:id="652"/>
      <w:r>
        <w:rPr>
          <w:rFonts w:hint="cs"/>
          <w:rtl/>
        </w:rPr>
        <w:t xml:space="preserve">יש פה כמה קשיים אדוני. </w:t>
      </w:r>
      <w:bookmarkStart w:id="653" w:name="_ETM_Q1_1788236"/>
      <w:bookmarkEnd w:id="653"/>
      <w:r w:rsidR="00D95CEB">
        <w:rPr>
          <w:rFonts w:hint="cs"/>
          <w:rtl/>
        </w:rPr>
        <w:t>אתחיל מהדיס</w:t>
      </w:r>
      <w:r>
        <w:rPr>
          <w:rFonts w:hint="cs"/>
          <w:rtl/>
        </w:rPr>
        <w:t>ק</w:t>
      </w:r>
      <w:r w:rsidR="00D95CEB">
        <w:rPr>
          <w:rFonts w:hint="cs"/>
          <w:rtl/>
        </w:rPr>
        <w:t>ליימר כי אני לא חושבת שא</w:t>
      </w:r>
      <w:r>
        <w:rPr>
          <w:rFonts w:hint="cs"/>
          <w:rtl/>
        </w:rPr>
        <w:t>נו</w:t>
      </w:r>
      <w:r w:rsidR="00D95CEB">
        <w:rPr>
          <w:rFonts w:hint="cs"/>
          <w:rtl/>
        </w:rPr>
        <w:t xml:space="preserve"> כרגע </w:t>
      </w:r>
      <w:r>
        <w:rPr>
          <w:rFonts w:hint="cs"/>
          <w:rtl/>
        </w:rPr>
        <w:t xml:space="preserve">בשלים להביע עמדה </w:t>
      </w:r>
      <w:r w:rsidR="00D95CEB">
        <w:rPr>
          <w:rFonts w:hint="cs"/>
          <w:rtl/>
        </w:rPr>
        <w:t>בשא</w:t>
      </w:r>
      <w:r>
        <w:rPr>
          <w:rFonts w:hint="cs"/>
          <w:rtl/>
        </w:rPr>
        <w:t>ל</w:t>
      </w:r>
      <w:r w:rsidR="00D95CEB">
        <w:rPr>
          <w:rFonts w:hint="cs"/>
          <w:rtl/>
        </w:rPr>
        <w:t xml:space="preserve">ות </w:t>
      </w:r>
      <w:bookmarkStart w:id="654" w:name="_ETM_Q1_1804750"/>
      <w:bookmarkEnd w:id="654"/>
      <w:r w:rsidR="00D95CEB">
        <w:rPr>
          <w:rFonts w:hint="cs"/>
          <w:rtl/>
        </w:rPr>
        <w:t xml:space="preserve">החשובות </w:t>
      </w:r>
      <w:r>
        <w:rPr>
          <w:rFonts w:hint="cs"/>
          <w:rtl/>
        </w:rPr>
        <w:t xml:space="preserve">שהציף </w:t>
      </w:r>
      <w:r w:rsidR="00D95CEB">
        <w:rPr>
          <w:rFonts w:hint="cs"/>
          <w:rtl/>
        </w:rPr>
        <w:t xml:space="preserve">הייעוץ המשפטי של הוועדה. גיבשנו צוות, הוא כבר הספיק </w:t>
      </w:r>
      <w:bookmarkStart w:id="655" w:name="_ETM_Q1_1811483"/>
      <w:bookmarkEnd w:id="655"/>
      <w:r w:rsidR="00D95CEB">
        <w:rPr>
          <w:rFonts w:hint="cs"/>
          <w:rtl/>
        </w:rPr>
        <w:t>להתכנס פעמי</w:t>
      </w:r>
      <w:r>
        <w:rPr>
          <w:rFonts w:hint="cs"/>
          <w:rtl/>
        </w:rPr>
        <w:t>י</w:t>
      </w:r>
      <w:r w:rsidR="00D95CEB">
        <w:rPr>
          <w:rFonts w:hint="cs"/>
          <w:rtl/>
        </w:rPr>
        <w:t>ם מאז ישיבת ה</w:t>
      </w:r>
      <w:r>
        <w:rPr>
          <w:rFonts w:hint="cs"/>
          <w:rtl/>
        </w:rPr>
        <w:t>וועדה ה</w:t>
      </w:r>
      <w:r w:rsidR="00D95CEB">
        <w:rPr>
          <w:rFonts w:hint="cs"/>
          <w:rtl/>
        </w:rPr>
        <w:t>א</w:t>
      </w:r>
      <w:r>
        <w:rPr>
          <w:rFonts w:hint="cs"/>
          <w:rtl/>
        </w:rPr>
        <w:t>ח</w:t>
      </w:r>
      <w:r w:rsidR="00D95CEB">
        <w:rPr>
          <w:rFonts w:hint="cs"/>
          <w:rtl/>
        </w:rPr>
        <w:t xml:space="preserve">רונה. אנו באמת מקיימים דיונים </w:t>
      </w:r>
      <w:bookmarkStart w:id="656" w:name="_ETM_Q1_1820900"/>
      <w:bookmarkEnd w:id="656"/>
      <w:r w:rsidR="00D95CEB">
        <w:rPr>
          <w:rFonts w:hint="cs"/>
          <w:rtl/>
        </w:rPr>
        <w:t>אינטנסיבי</w:t>
      </w:r>
      <w:r>
        <w:rPr>
          <w:rFonts w:hint="cs"/>
          <w:rtl/>
        </w:rPr>
        <w:t>ים</w:t>
      </w:r>
      <w:r w:rsidR="00D95CEB">
        <w:rPr>
          <w:rFonts w:hint="cs"/>
          <w:rtl/>
        </w:rPr>
        <w:t>. עד</w:t>
      </w:r>
      <w:r>
        <w:rPr>
          <w:rFonts w:hint="cs"/>
          <w:rtl/>
        </w:rPr>
        <w:t>י</w:t>
      </w:r>
      <w:r w:rsidR="00D95CEB">
        <w:rPr>
          <w:rFonts w:hint="cs"/>
          <w:rtl/>
        </w:rPr>
        <w:t>ין לא בשלים להביע עמדה סופית</w:t>
      </w:r>
      <w:r>
        <w:rPr>
          <w:rFonts w:hint="cs"/>
          <w:rtl/>
        </w:rPr>
        <w:t xml:space="preserve"> בדברים החשובים שהוועדה מעלה</w:t>
      </w:r>
      <w:r w:rsidR="00D95CEB">
        <w:rPr>
          <w:rFonts w:hint="cs"/>
          <w:rtl/>
        </w:rPr>
        <w:t>.</w:t>
      </w:r>
    </w:p>
    <w:p w:rsidR="00D95CEB" w:rsidRDefault="00D95CEB" w:rsidP="00D95CEB">
      <w:pPr>
        <w:rPr>
          <w:rtl/>
        </w:rPr>
      </w:pPr>
      <w:bookmarkStart w:id="657" w:name="_ETM_Q1_1828000"/>
      <w:bookmarkStart w:id="658" w:name="_ETM_Q1_1828100"/>
      <w:bookmarkEnd w:id="657"/>
      <w:bookmarkEnd w:id="658"/>
    </w:p>
    <w:p w:rsidR="00D95CEB" w:rsidRDefault="00D95CEB" w:rsidP="006775DD">
      <w:pPr>
        <w:rPr>
          <w:rtl/>
        </w:rPr>
      </w:pPr>
      <w:bookmarkStart w:id="659" w:name="_ETM_Q1_1828150"/>
      <w:bookmarkStart w:id="660" w:name="_ETM_Q1_1828217"/>
      <w:bookmarkEnd w:id="659"/>
      <w:bookmarkEnd w:id="660"/>
      <w:r>
        <w:rPr>
          <w:rFonts w:hint="cs"/>
          <w:rtl/>
        </w:rPr>
        <w:t xml:space="preserve">על פניו ההצעה </w:t>
      </w:r>
      <w:bookmarkStart w:id="661" w:name="_ETM_Q1_1830134"/>
      <w:bookmarkEnd w:id="661"/>
      <w:r w:rsidR="006775DD">
        <w:rPr>
          <w:rFonts w:hint="cs"/>
          <w:rtl/>
        </w:rPr>
        <w:t>שלך מעלה קושי בתפיסה מערכתית</w:t>
      </w:r>
      <w:r>
        <w:rPr>
          <w:rFonts w:hint="cs"/>
          <w:rtl/>
        </w:rPr>
        <w:t>,</w:t>
      </w:r>
      <w:r w:rsidR="006775DD">
        <w:rPr>
          <w:rFonts w:hint="cs"/>
          <w:rtl/>
        </w:rPr>
        <w:t xml:space="preserve"> </w:t>
      </w:r>
      <w:bookmarkStart w:id="662" w:name="_ETM_Q1_1846641"/>
      <w:bookmarkEnd w:id="662"/>
      <w:r>
        <w:rPr>
          <w:rFonts w:hint="cs"/>
          <w:rtl/>
        </w:rPr>
        <w:t xml:space="preserve">תפיסה כוללת בהקשר של הדין </w:t>
      </w:r>
      <w:bookmarkStart w:id="663" w:name="_ETM_Q1_1839867"/>
      <w:bookmarkEnd w:id="663"/>
      <w:r>
        <w:rPr>
          <w:rFonts w:hint="cs"/>
          <w:rtl/>
        </w:rPr>
        <w:t>המשמעתי</w:t>
      </w:r>
      <w:r w:rsidR="006775DD">
        <w:rPr>
          <w:rFonts w:hint="cs"/>
          <w:rtl/>
        </w:rPr>
        <w:t>. התוצאה בהגדרה תהיה שונה</w:t>
      </w:r>
      <w:r>
        <w:rPr>
          <w:rFonts w:hint="cs"/>
          <w:rtl/>
        </w:rPr>
        <w:t xml:space="preserve"> אם מח"ש התחילו את הטיפול בתיק הזה </w:t>
      </w:r>
      <w:r w:rsidR="006775DD">
        <w:rPr>
          <w:rFonts w:hint="cs"/>
          <w:rtl/>
        </w:rPr>
        <w:t xml:space="preserve">והחליטו שהוא אמור להגיע לדין משמעתי, </w:t>
      </w:r>
      <w:bookmarkStart w:id="664" w:name="_ETM_Q1_1859005"/>
      <w:bookmarkEnd w:id="664"/>
      <w:r>
        <w:rPr>
          <w:rFonts w:hint="cs"/>
          <w:rtl/>
        </w:rPr>
        <w:t xml:space="preserve">ואם התיק </w:t>
      </w:r>
      <w:bookmarkStart w:id="665" w:name="_ETM_Q1_1846917"/>
      <w:bookmarkEnd w:id="665"/>
      <w:r>
        <w:rPr>
          <w:rFonts w:hint="cs"/>
          <w:rtl/>
        </w:rPr>
        <w:t>הזה התחיל במשטרת י</w:t>
      </w:r>
      <w:r w:rsidR="006775DD">
        <w:rPr>
          <w:rFonts w:hint="cs"/>
          <w:rtl/>
        </w:rPr>
        <w:t>ש</w:t>
      </w:r>
      <w:r>
        <w:rPr>
          <w:rFonts w:hint="cs"/>
          <w:rtl/>
        </w:rPr>
        <w:t>ראל.</w:t>
      </w:r>
    </w:p>
    <w:p w:rsidR="00D95CEB" w:rsidRDefault="00D95CEB" w:rsidP="00D95CEB">
      <w:pPr>
        <w:rPr>
          <w:rtl/>
        </w:rPr>
      </w:pPr>
      <w:bookmarkStart w:id="666" w:name="_ETM_Q1_1850417"/>
      <w:bookmarkStart w:id="667" w:name="_ETM_Q1_1850500"/>
      <w:bookmarkStart w:id="668" w:name="_ETM_Q1_1851317"/>
      <w:bookmarkEnd w:id="666"/>
      <w:bookmarkEnd w:id="667"/>
      <w:bookmarkEnd w:id="668"/>
    </w:p>
    <w:p w:rsidR="00D95CEB" w:rsidRDefault="00D95CEB" w:rsidP="00D95CEB">
      <w:pPr>
        <w:pStyle w:val="a4"/>
        <w:keepNext/>
        <w:rPr>
          <w:rtl/>
        </w:rPr>
      </w:pPr>
      <w:bookmarkStart w:id="669" w:name="ET_speaker_6357_71"/>
      <w:r w:rsidRPr="00D95CEB">
        <w:rPr>
          <w:rStyle w:val="TagStyle"/>
          <w:rtl/>
        </w:rPr>
        <w:t xml:space="preserve"> &lt;&lt; דובר &gt;&gt; </w:t>
      </w:r>
      <w:r>
        <w:rPr>
          <w:rtl/>
        </w:rPr>
        <w:t>משה סעדה (הליכוד):</w:t>
      </w:r>
      <w:r w:rsidRPr="00D95CEB">
        <w:rPr>
          <w:rStyle w:val="TagStyle"/>
          <w:rtl/>
        </w:rPr>
        <w:t xml:space="preserve"> &lt;&lt; דובר &gt;&gt;</w:t>
      </w:r>
      <w:r>
        <w:rPr>
          <w:rtl/>
        </w:rPr>
        <w:t xml:space="preserve">   </w:t>
      </w:r>
      <w:bookmarkEnd w:id="669"/>
    </w:p>
    <w:p w:rsidR="00D95CEB" w:rsidRDefault="00D95CEB" w:rsidP="00D95CEB">
      <w:pPr>
        <w:pStyle w:val="KeepWithNext"/>
        <w:rPr>
          <w:rtl/>
        </w:rPr>
      </w:pPr>
    </w:p>
    <w:p w:rsidR="00D95CEB" w:rsidRDefault="00D95CEB" w:rsidP="006775DD">
      <w:pPr>
        <w:rPr>
          <w:rtl/>
        </w:rPr>
      </w:pPr>
      <w:bookmarkStart w:id="670" w:name="_ETM_Q1_1851734"/>
      <w:bookmarkStart w:id="671" w:name="_ETM_Q1_1851782"/>
      <w:bookmarkEnd w:id="670"/>
      <w:bookmarkEnd w:id="671"/>
      <w:r>
        <w:rPr>
          <w:rFonts w:hint="cs"/>
          <w:rtl/>
        </w:rPr>
        <w:t>גם היום זה קורה מבחינת החק</w:t>
      </w:r>
      <w:r w:rsidR="006775DD">
        <w:rPr>
          <w:rFonts w:hint="cs"/>
          <w:rtl/>
        </w:rPr>
        <w:t>ירות כי לא דומה החקירה של מח"ש והיכולות של מח"ש</w:t>
      </w:r>
      <w:r>
        <w:rPr>
          <w:rFonts w:hint="cs"/>
          <w:rtl/>
        </w:rPr>
        <w:t xml:space="preserve"> לחקירה- </w:t>
      </w:r>
      <w:bookmarkStart w:id="672" w:name="_ETM_Q1_1856267"/>
      <w:bookmarkEnd w:id="672"/>
      <w:r>
        <w:rPr>
          <w:rFonts w:hint="cs"/>
          <w:rtl/>
        </w:rPr>
        <w:t>-</w:t>
      </w:r>
    </w:p>
    <w:p w:rsidR="00D95CEB" w:rsidRDefault="00D95CEB" w:rsidP="00D95CEB">
      <w:pPr>
        <w:rPr>
          <w:rtl/>
        </w:rPr>
      </w:pPr>
      <w:bookmarkStart w:id="673" w:name="_ETM_Q1_1856584"/>
      <w:bookmarkStart w:id="674" w:name="_ETM_Q1_1856667"/>
      <w:bookmarkStart w:id="675" w:name="_ETM_Q1_1858667"/>
      <w:bookmarkEnd w:id="673"/>
      <w:bookmarkEnd w:id="674"/>
      <w:bookmarkEnd w:id="675"/>
    </w:p>
    <w:p w:rsidR="00D95CEB" w:rsidRDefault="00D95CEB" w:rsidP="00D95CEB">
      <w:pPr>
        <w:pStyle w:val="af9"/>
        <w:keepNext/>
        <w:rPr>
          <w:rtl/>
        </w:rPr>
      </w:pPr>
      <w:bookmarkStart w:id="676" w:name="ET_guest_3540_72"/>
      <w:r w:rsidRPr="00D95CEB">
        <w:rPr>
          <w:rStyle w:val="TagStyle"/>
          <w:rtl/>
        </w:rPr>
        <w:t xml:space="preserve"> &lt;&lt; אורח &gt;&gt; </w:t>
      </w:r>
      <w:r>
        <w:rPr>
          <w:rtl/>
        </w:rPr>
        <w:t xml:space="preserve">גבריאלה </w:t>
      </w:r>
      <w:proofErr w:type="spellStart"/>
      <w:r>
        <w:rPr>
          <w:rtl/>
        </w:rPr>
        <w:t>פיסמן</w:t>
      </w:r>
      <w:proofErr w:type="spellEnd"/>
      <w:r>
        <w:rPr>
          <w:rtl/>
        </w:rPr>
        <w:t>:</w:t>
      </w:r>
      <w:r w:rsidRPr="00D95CEB">
        <w:rPr>
          <w:rStyle w:val="TagStyle"/>
          <w:rtl/>
        </w:rPr>
        <w:t xml:space="preserve"> &lt;&lt; אורח &gt;&gt;</w:t>
      </w:r>
      <w:r>
        <w:rPr>
          <w:rtl/>
        </w:rPr>
        <w:t xml:space="preserve">   </w:t>
      </w:r>
      <w:bookmarkEnd w:id="676"/>
    </w:p>
    <w:p w:rsidR="00D95CEB" w:rsidRDefault="00D95CEB" w:rsidP="00D95CEB">
      <w:pPr>
        <w:pStyle w:val="KeepWithNext"/>
        <w:rPr>
          <w:rtl/>
        </w:rPr>
      </w:pPr>
    </w:p>
    <w:p w:rsidR="00D95CEB" w:rsidRDefault="00D95CEB" w:rsidP="00D95CEB">
      <w:pPr>
        <w:rPr>
          <w:rtl/>
        </w:rPr>
      </w:pPr>
      <w:bookmarkStart w:id="677" w:name="_ETM_Q1_1859084"/>
      <w:bookmarkStart w:id="678" w:name="_ETM_Q1_1859134"/>
      <w:bookmarkEnd w:id="677"/>
      <w:bookmarkEnd w:id="678"/>
      <w:r>
        <w:rPr>
          <w:rFonts w:hint="cs"/>
          <w:rtl/>
        </w:rPr>
        <w:t>ודאי אבל- -</w:t>
      </w:r>
    </w:p>
    <w:p w:rsidR="00D95CEB" w:rsidRDefault="00D95CEB" w:rsidP="00D95CEB">
      <w:pPr>
        <w:rPr>
          <w:rtl/>
        </w:rPr>
      </w:pPr>
      <w:bookmarkStart w:id="679" w:name="_ETM_Q1_1861017"/>
      <w:bookmarkStart w:id="680" w:name="_ETM_Q1_1861100"/>
      <w:bookmarkStart w:id="681" w:name="_ETM_Q1_1861684"/>
      <w:bookmarkEnd w:id="679"/>
      <w:bookmarkEnd w:id="680"/>
      <w:bookmarkEnd w:id="681"/>
    </w:p>
    <w:p w:rsidR="00D95CEB" w:rsidRDefault="00D95CEB" w:rsidP="00D95CEB">
      <w:pPr>
        <w:pStyle w:val="a4"/>
        <w:keepNext/>
        <w:rPr>
          <w:rtl/>
        </w:rPr>
      </w:pPr>
      <w:bookmarkStart w:id="682" w:name="ET_speaker_5800_73"/>
      <w:r w:rsidRPr="00D95CEB">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 – המחנה הממלכתי):</w:t>
      </w:r>
      <w:r w:rsidRPr="00D95CEB">
        <w:rPr>
          <w:rStyle w:val="TagStyle"/>
          <w:rtl/>
        </w:rPr>
        <w:t xml:space="preserve"> &lt;&lt; דובר &gt;&gt;</w:t>
      </w:r>
      <w:r>
        <w:rPr>
          <w:rtl/>
        </w:rPr>
        <w:t xml:space="preserve">   </w:t>
      </w:r>
      <w:bookmarkEnd w:id="682"/>
    </w:p>
    <w:p w:rsidR="00D95CEB" w:rsidRDefault="00D95CEB" w:rsidP="00D95CEB">
      <w:pPr>
        <w:pStyle w:val="KeepWithNext"/>
        <w:rPr>
          <w:rtl/>
        </w:rPr>
      </w:pPr>
    </w:p>
    <w:p w:rsidR="00D95CEB" w:rsidRDefault="00D95CEB" w:rsidP="00D95CEB">
      <w:pPr>
        <w:rPr>
          <w:rtl/>
        </w:rPr>
      </w:pPr>
      <w:bookmarkStart w:id="683" w:name="_ETM_Q1_1862100"/>
      <w:bookmarkStart w:id="684" w:name="_ETM_Q1_1862134"/>
      <w:bookmarkEnd w:id="683"/>
      <w:bookmarkEnd w:id="684"/>
      <w:r>
        <w:rPr>
          <w:rFonts w:hint="cs"/>
          <w:rtl/>
        </w:rPr>
        <w:t xml:space="preserve">אבל </w:t>
      </w:r>
      <w:r w:rsidR="006775DD">
        <w:rPr>
          <w:rFonts w:hint="cs"/>
          <w:rtl/>
        </w:rPr>
        <w:t xml:space="preserve">כשאתה </w:t>
      </w:r>
      <w:bookmarkStart w:id="685" w:name="_ETM_Q1_1873110"/>
      <w:bookmarkEnd w:id="685"/>
      <w:r w:rsidR="006775DD">
        <w:rPr>
          <w:rFonts w:hint="cs"/>
          <w:rtl/>
        </w:rPr>
        <w:t xml:space="preserve">משאיר את מח"ש כגורם </w:t>
      </w:r>
      <w:proofErr w:type="spellStart"/>
      <w:r w:rsidR="006775DD">
        <w:rPr>
          <w:rFonts w:hint="cs"/>
          <w:rtl/>
        </w:rPr>
        <w:t>מתכלל</w:t>
      </w:r>
      <w:proofErr w:type="spellEnd"/>
      <w:r w:rsidR="006775DD">
        <w:rPr>
          <w:rFonts w:hint="cs"/>
          <w:rtl/>
        </w:rPr>
        <w:t xml:space="preserve"> אחרי שהוא העביר את זה </w:t>
      </w:r>
      <w:bookmarkStart w:id="686" w:name="_ETM_Q1_1875744"/>
      <w:bookmarkEnd w:id="686"/>
      <w:r w:rsidR="006775DD">
        <w:rPr>
          <w:rFonts w:hint="cs"/>
          <w:rtl/>
        </w:rPr>
        <w:t>למחלקה אחרת, היא טוענת ש</w:t>
      </w:r>
      <w:r>
        <w:rPr>
          <w:rFonts w:hint="cs"/>
          <w:rtl/>
        </w:rPr>
        <w:t>ז</w:t>
      </w:r>
      <w:r w:rsidR="006775DD">
        <w:rPr>
          <w:rFonts w:hint="cs"/>
          <w:rtl/>
        </w:rPr>
        <w:t>ה</w:t>
      </w:r>
      <w:r>
        <w:rPr>
          <w:rFonts w:hint="cs"/>
          <w:rtl/>
        </w:rPr>
        <w:t xml:space="preserve"> משפיע על התהליך השגרתי.</w:t>
      </w:r>
    </w:p>
    <w:p w:rsidR="00D95CEB" w:rsidRDefault="00D95CEB" w:rsidP="00D95CEB">
      <w:pPr>
        <w:rPr>
          <w:rtl/>
        </w:rPr>
      </w:pPr>
      <w:bookmarkStart w:id="687" w:name="_ETM_Q1_1869567"/>
      <w:bookmarkStart w:id="688" w:name="_ETM_Q1_1869667"/>
      <w:bookmarkEnd w:id="687"/>
      <w:bookmarkEnd w:id="688"/>
    </w:p>
    <w:p w:rsidR="00D95CEB" w:rsidRDefault="00D95CEB" w:rsidP="00D95CEB">
      <w:pPr>
        <w:pStyle w:val="af6"/>
        <w:keepNext/>
        <w:rPr>
          <w:rtl/>
        </w:rPr>
      </w:pPr>
      <w:bookmarkStart w:id="689" w:name="ET_yor_6157_74"/>
      <w:r w:rsidRPr="00D95CEB">
        <w:rPr>
          <w:rStyle w:val="TagStyle"/>
          <w:rtl/>
        </w:rPr>
        <w:t xml:space="preserve"> &lt;&lt; </w:t>
      </w:r>
      <w:proofErr w:type="spellStart"/>
      <w:r w:rsidRPr="00D95CEB">
        <w:rPr>
          <w:rStyle w:val="TagStyle"/>
          <w:rtl/>
        </w:rPr>
        <w:t>יור</w:t>
      </w:r>
      <w:proofErr w:type="spellEnd"/>
      <w:r w:rsidRPr="00D95CEB">
        <w:rPr>
          <w:rStyle w:val="TagStyle"/>
          <w:rtl/>
        </w:rPr>
        <w:t xml:space="preserve"> &gt;&gt; </w:t>
      </w:r>
      <w:r>
        <w:rPr>
          <w:rtl/>
        </w:rPr>
        <w:t xml:space="preserve">היו"ר שמחה </w:t>
      </w:r>
      <w:proofErr w:type="spellStart"/>
      <w:r>
        <w:rPr>
          <w:rtl/>
        </w:rPr>
        <w:t>רוטמן</w:t>
      </w:r>
      <w:proofErr w:type="spellEnd"/>
      <w:r>
        <w:rPr>
          <w:rtl/>
        </w:rPr>
        <w:t>:</w:t>
      </w:r>
      <w:r w:rsidRPr="00D95CEB">
        <w:rPr>
          <w:rStyle w:val="TagStyle"/>
          <w:rtl/>
        </w:rPr>
        <w:t xml:space="preserve"> &lt;&lt; </w:t>
      </w:r>
      <w:proofErr w:type="spellStart"/>
      <w:r w:rsidRPr="00D95CEB">
        <w:rPr>
          <w:rStyle w:val="TagStyle"/>
          <w:rtl/>
        </w:rPr>
        <w:t>יור</w:t>
      </w:r>
      <w:proofErr w:type="spellEnd"/>
      <w:r w:rsidRPr="00D95CEB">
        <w:rPr>
          <w:rStyle w:val="TagStyle"/>
          <w:rtl/>
        </w:rPr>
        <w:t xml:space="preserve"> &gt;&gt;</w:t>
      </w:r>
      <w:r>
        <w:rPr>
          <w:rtl/>
        </w:rPr>
        <w:t xml:space="preserve">   </w:t>
      </w:r>
      <w:bookmarkEnd w:id="689"/>
    </w:p>
    <w:p w:rsidR="00D95CEB" w:rsidRDefault="00D95CEB" w:rsidP="00D95CEB">
      <w:pPr>
        <w:pStyle w:val="KeepWithNext"/>
        <w:rPr>
          <w:rtl/>
        </w:rPr>
      </w:pPr>
    </w:p>
    <w:p w:rsidR="00D95CEB" w:rsidRDefault="00D95CEB" w:rsidP="00D95CEB">
      <w:pPr>
        <w:rPr>
          <w:rtl/>
        </w:rPr>
      </w:pPr>
      <w:bookmarkStart w:id="690" w:name="_ETM_Q1_1870184"/>
      <w:bookmarkEnd w:id="690"/>
      <w:r>
        <w:rPr>
          <w:rFonts w:hint="cs"/>
          <w:rtl/>
        </w:rPr>
        <w:t xml:space="preserve">לא </w:t>
      </w:r>
      <w:bookmarkStart w:id="691" w:name="_ETM_Q1_1870584"/>
      <w:bookmarkEnd w:id="691"/>
      <w:r w:rsidR="006775DD">
        <w:rPr>
          <w:rFonts w:hint="cs"/>
          <w:rtl/>
        </w:rPr>
        <w:t>גורם</w:t>
      </w:r>
      <w:r>
        <w:rPr>
          <w:rFonts w:hint="cs"/>
          <w:rtl/>
        </w:rPr>
        <w:t xml:space="preserve"> </w:t>
      </w:r>
      <w:proofErr w:type="spellStart"/>
      <w:r>
        <w:rPr>
          <w:rFonts w:hint="cs"/>
          <w:rtl/>
        </w:rPr>
        <w:t>מתכלל</w:t>
      </w:r>
      <w:proofErr w:type="spellEnd"/>
      <w:r>
        <w:rPr>
          <w:rFonts w:hint="cs"/>
          <w:rtl/>
        </w:rPr>
        <w:t xml:space="preserve"> של כלל המשמעת.</w:t>
      </w:r>
    </w:p>
    <w:p w:rsidR="00D95CEB" w:rsidRDefault="00D95CEB" w:rsidP="00D95CEB">
      <w:pPr>
        <w:rPr>
          <w:rtl/>
        </w:rPr>
      </w:pPr>
      <w:bookmarkStart w:id="692" w:name="_ETM_Q1_1874634"/>
      <w:bookmarkStart w:id="693" w:name="_ETM_Q1_1874717"/>
      <w:bookmarkEnd w:id="692"/>
      <w:bookmarkEnd w:id="693"/>
    </w:p>
    <w:p w:rsidR="00D95CEB" w:rsidRDefault="00D95CEB" w:rsidP="00D95CEB">
      <w:pPr>
        <w:pStyle w:val="-"/>
        <w:keepNext/>
        <w:rPr>
          <w:rtl/>
        </w:rPr>
      </w:pPr>
      <w:bookmarkStart w:id="694" w:name="ET_speakercontinue_5800_75"/>
      <w:r w:rsidRPr="00D95CEB">
        <w:rPr>
          <w:rStyle w:val="TagStyle"/>
          <w:rtl/>
        </w:rPr>
        <w:t xml:space="preserve"> &lt;&lt; </w:t>
      </w:r>
      <w:proofErr w:type="spellStart"/>
      <w:r w:rsidRPr="00D95CEB">
        <w:rPr>
          <w:rStyle w:val="TagStyle"/>
          <w:rtl/>
        </w:rPr>
        <w:t>דובר_המשך</w:t>
      </w:r>
      <w:proofErr w:type="spellEnd"/>
      <w:r w:rsidRPr="00D95CEB">
        <w:rPr>
          <w:rStyle w:val="TagStyle"/>
          <w:rtl/>
        </w:rPr>
        <w:t xml:space="preserve"> &gt;&gt; </w:t>
      </w:r>
      <w:r>
        <w:rPr>
          <w:rtl/>
        </w:rPr>
        <w:t xml:space="preserve">אורית </w:t>
      </w:r>
      <w:proofErr w:type="spellStart"/>
      <w:r>
        <w:rPr>
          <w:rtl/>
        </w:rPr>
        <w:t>פרקש</w:t>
      </w:r>
      <w:proofErr w:type="spellEnd"/>
      <w:r>
        <w:rPr>
          <w:rtl/>
        </w:rPr>
        <w:t xml:space="preserve"> הכהן (כחול לבן – המחנה הממלכתי):</w:t>
      </w:r>
      <w:r w:rsidRPr="00D95CEB">
        <w:rPr>
          <w:rStyle w:val="TagStyle"/>
          <w:rtl/>
        </w:rPr>
        <w:t xml:space="preserve"> &lt;&lt; </w:t>
      </w:r>
      <w:proofErr w:type="spellStart"/>
      <w:r w:rsidRPr="00D95CEB">
        <w:rPr>
          <w:rStyle w:val="TagStyle"/>
          <w:rtl/>
        </w:rPr>
        <w:t>דובר_המשך</w:t>
      </w:r>
      <w:proofErr w:type="spellEnd"/>
      <w:r w:rsidRPr="00D95CEB">
        <w:rPr>
          <w:rStyle w:val="TagStyle"/>
          <w:rtl/>
        </w:rPr>
        <w:t xml:space="preserve"> &gt;&gt;</w:t>
      </w:r>
      <w:r>
        <w:rPr>
          <w:rtl/>
        </w:rPr>
        <w:t xml:space="preserve">   </w:t>
      </w:r>
      <w:bookmarkEnd w:id="694"/>
    </w:p>
    <w:p w:rsidR="00D95CEB" w:rsidRDefault="00D95CEB" w:rsidP="00D95CEB">
      <w:pPr>
        <w:pStyle w:val="KeepWithNext"/>
        <w:rPr>
          <w:rtl/>
        </w:rPr>
      </w:pPr>
    </w:p>
    <w:p w:rsidR="00D95CEB" w:rsidRDefault="00D95CEB" w:rsidP="006775DD">
      <w:pPr>
        <w:rPr>
          <w:rtl/>
        </w:rPr>
      </w:pPr>
      <w:bookmarkStart w:id="695" w:name="_ETM_Q1_1875234"/>
      <w:bookmarkEnd w:id="695"/>
      <w:r>
        <w:rPr>
          <w:rFonts w:hint="cs"/>
          <w:rtl/>
        </w:rPr>
        <w:t xml:space="preserve">של </w:t>
      </w:r>
      <w:r w:rsidR="006775DD">
        <w:rPr>
          <w:rFonts w:hint="cs"/>
          <w:rtl/>
        </w:rPr>
        <w:t xml:space="preserve">אותה </w:t>
      </w:r>
      <w:r>
        <w:rPr>
          <w:rFonts w:hint="cs"/>
          <w:rtl/>
        </w:rPr>
        <w:t xml:space="preserve">התלונה. </w:t>
      </w:r>
      <w:r w:rsidR="006775DD">
        <w:rPr>
          <w:rFonts w:hint="cs"/>
          <w:rtl/>
        </w:rPr>
        <w:t xml:space="preserve">היא אומרת, </w:t>
      </w:r>
      <w:r>
        <w:rPr>
          <w:rFonts w:hint="cs"/>
          <w:rtl/>
        </w:rPr>
        <w:t xml:space="preserve">אתה מתחיל </w:t>
      </w:r>
      <w:bookmarkStart w:id="696" w:name="_ETM_Q1_1878951"/>
      <w:bookmarkEnd w:id="696"/>
      <w:r>
        <w:rPr>
          <w:rFonts w:hint="cs"/>
          <w:rtl/>
        </w:rPr>
        <w:t>ל</w:t>
      </w:r>
      <w:r w:rsidR="006775DD">
        <w:rPr>
          <w:rFonts w:hint="cs"/>
          <w:rtl/>
        </w:rPr>
        <w:t>י</w:t>
      </w:r>
      <w:r>
        <w:rPr>
          <w:rFonts w:hint="cs"/>
          <w:rtl/>
        </w:rPr>
        <w:t>יצר חריגים.</w:t>
      </w:r>
    </w:p>
    <w:p w:rsidR="006775DD" w:rsidRDefault="006775DD" w:rsidP="00D95CEB">
      <w:pPr>
        <w:rPr>
          <w:rtl/>
        </w:rPr>
      </w:pPr>
      <w:bookmarkStart w:id="697" w:name="_ETM_Q1_1882851"/>
      <w:bookmarkStart w:id="698" w:name="_ETM_Q1_1882934"/>
      <w:bookmarkStart w:id="699" w:name="_ETM_Q1_1884051"/>
      <w:bookmarkEnd w:id="697"/>
      <w:bookmarkEnd w:id="698"/>
      <w:bookmarkEnd w:id="699"/>
    </w:p>
    <w:p w:rsidR="006775DD" w:rsidRDefault="006775DD" w:rsidP="006775DD">
      <w:pPr>
        <w:pStyle w:val="a4"/>
        <w:keepNext/>
        <w:rPr>
          <w:rtl/>
        </w:rPr>
      </w:pPr>
      <w:bookmarkStart w:id="700" w:name="ET_speaker_6357_362"/>
      <w:r w:rsidRPr="006775DD">
        <w:rPr>
          <w:rStyle w:val="TagStyle"/>
          <w:rtl/>
        </w:rPr>
        <w:t xml:space="preserve"> &lt;&lt; דובר &gt;&gt; </w:t>
      </w:r>
      <w:r>
        <w:rPr>
          <w:rtl/>
        </w:rPr>
        <w:t>משה סעדה (הליכוד):</w:t>
      </w:r>
      <w:r w:rsidRPr="006775DD">
        <w:rPr>
          <w:rStyle w:val="TagStyle"/>
          <w:rtl/>
        </w:rPr>
        <w:t xml:space="preserve"> &lt;&lt; דובר &gt;&gt;</w:t>
      </w:r>
      <w:r>
        <w:rPr>
          <w:rtl/>
        </w:rPr>
        <w:t xml:space="preserve">   </w:t>
      </w:r>
      <w:bookmarkEnd w:id="700"/>
    </w:p>
    <w:p w:rsidR="006775DD" w:rsidRDefault="006775DD" w:rsidP="006775DD">
      <w:pPr>
        <w:pStyle w:val="KeepWithNext"/>
        <w:rPr>
          <w:rtl/>
        </w:rPr>
      </w:pPr>
    </w:p>
    <w:p w:rsidR="006775DD" w:rsidRDefault="006775DD" w:rsidP="006775DD">
      <w:pPr>
        <w:rPr>
          <w:rtl/>
        </w:rPr>
      </w:pPr>
      <w:r>
        <w:rPr>
          <w:rFonts w:hint="cs"/>
          <w:rtl/>
        </w:rPr>
        <w:t>זה קורה כבר היום.</w:t>
      </w:r>
    </w:p>
    <w:p w:rsidR="006775DD" w:rsidRPr="006775DD" w:rsidRDefault="006775DD" w:rsidP="006775DD">
      <w:pPr>
        <w:rPr>
          <w:rtl/>
        </w:rPr>
      </w:pPr>
    </w:p>
    <w:p w:rsidR="00D95CEB" w:rsidRDefault="00D95CEB" w:rsidP="00D95CEB">
      <w:pPr>
        <w:pStyle w:val="af9"/>
        <w:keepNext/>
        <w:rPr>
          <w:rtl/>
        </w:rPr>
      </w:pPr>
      <w:bookmarkStart w:id="701" w:name="ET_guest_3540_76"/>
      <w:r w:rsidRPr="00D95CEB">
        <w:rPr>
          <w:rStyle w:val="TagStyle"/>
          <w:rtl/>
        </w:rPr>
        <w:t xml:space="preserve"> &lt;&lt; אורח &gt;&gt; </w:t>
      </w:r>
      <w:r>
        <w:rPr>
          <w:rtl/>
        </w:rPr>
        <w:t xml:space="preserve">גבריאלה </w:t>
      </w:r>
      <w:proofErr w:type="spellStart"/>
      <w:r>
        <w:rPr>
          <w:rtl/>
        </w:rPr>
        <w:t>פיסמן</w:t>
      </w:r>
      <w:proofErr w:type="spellEnd"/>
      <w:r>
        <w:rPr>
          <w:rtl/>
        </w:rPr>
        <w:t>:</w:t>
      </w:r>
      <w:r w:rsidRPr="00D95CEB">
        <w:rPr>
          <w:rStyle w:val="TagStyle"/>
          <w:rtl/>
        </w:rPr>
        <w:t xml:space="preserve"> &lt;&lt; אורח &gt;&gt;</w:t>
      </w:r>
      <w:r>
        <w:rPr>
          <w:rtl/>
        </w:rPr>
        <w:t xml:space="preserve">   </w:t>
      </w:r>
      <w:bookmarkEnd w:id="701"/>
    </w:p>
    <w:p w:rsidR="00D95CEB" w:rsidRDefault="00D95CEB" w:rsidP="00D95CEB">
      <w:pPr>
        <w:pStyle w:val="KeepWithNext"/>
        <w:rPr>
          <w:rtl/>
        </w:rPr>
      </w:pPr>
    </w:p>
    <w:p w:rsidR="006775DD" w:rsidRDefault="006775DD" w:rsidP="00D95CEB">
      <w:pPr>
        <w:rPr>
          <w:rtl/>
        </w:rPr>
      </w:pPr>
      <w:bookmarkStart w:id="702" w:name="_ETM_Q1_1884534"/>
      <w:bookmarkStart w:id="703" w:name="_ETM_Q1_1884567"/>
      <w:bookmarkEnd w:id="702"/>
      <w:bookmarkEnd w:id="703"/>
      <w:r>
        <w:rPr>
          <w:rFonts w:hint="cs"/>
          <w:rtl/>
        </w:rPr>
        <w:t xml:space="preserve">להתחשב בנקודת </w:t>
      </w:r>
      <w:bookmarkStart w:id="704" w:name="_ETM_Q1_1891895"/>
      <w:bookmarkEnd w:id="704"/>
      <w:r>
        <w:rPr>
          <w:rFonts w:hint="cs"/>
          <w:rtl/>
        </w:rPr>
        <w:t>המוצא שלה ובהחלטה שהתקבלה.</w:t>
      </w:r>
    </w:p>
    <w:p w:rsidR="006775DD" w:rsidRDefault="006775DD">
      <w:pPr>
        <w:bidi w:val="0"/>
        <w:spacing w:line="240" w:lineRule="auto"/>
        <w:ind w:firstLine="0"/>
        <w:jc w:val="left"/>
      </w:pPr>
      <w:r>
        <w:rPr>
          <w:rtl/>
        </w:rPr>
        <w:br w:type="page"/>
      </w:r>
    </w:p>
    <w:p w:rsidR="00D95CEB" w:rsidRDefault="00D95CEB" w:rsidP="00D95CEB">
      <w:pPr>
        <w:pStyle w:val="af6"/>
        <w:keepNext/>
        <w:rPr>
          <w:rtl/>
        </w:rPr>
      </w:pPr>
      <w:bookmarkStart w:id="705" w:name="_ETM_Q1_1895671"/>
      <w:bookmarkStart w:id="706" w:name="_ETM_Q1_1895731"/>
      <w:bookmarkStart w:id="707" w:name="ET_yor_6157_77"/>
      <w:bookmarkEnd w:id="705"/>
      <w:bookmarkEnd w:id="706"/>
      <w:r w:rsidRPr="00D95CEB">
        <w:rPr>
          <w:rStyle w:val="TagStyle"/>
          <w:rtl/>
        </w:rPr>
        <w:t xml:space="preserve"> &lt;&lt; </w:t>
      </w:r>
      <w:proofErr w:type="spellStart"/>
      <w:r w:rsidRPr="00D95CEB">
        <w:rPr>
          <w:rStyle w:val="TagStyle"/>
          <w:rtl/>
        </w:rPr>
        <w:t>יור</w:t>
      </w:r>
      <w:proofErr w:type="spellEnd"/>
      <w:r w:rsidRPr="00D95CEB">
        <w:rPr>
          <w:rStyle w:val="TagStyle"/>
          <w:rtl/>
        </w:rPr>
        <w:t xml:space="preserve"> &gt;&gt; </w:t>
      </w:r>
      <w:r>
        <w:rPr>
          <w:rtl/>
        </w:rPr>
        <w:t xml:space="preserve">היו"ר שמחה </w:t>
      </w:r>
      <w:proofErr w:type="spellStart"/>
      <w:r>
        <w:rPr>
          <w:rtl/>
        </w:rPr>
        <w:t>רוטמן</w:t>
      </w:r>
      <w:proofErr w:type="spellEnd"/>
      <w:r>
        <w:rPr>
          <w:rtl/>
        </w:rPr>
        <w:t>:</w:t>
      </w:r>
      <w:r w:rsidRPr="00D95CEB">
        <w:rPr>
          <w:rStyle w:val="TagStyle"/>
          <w:rtl/>
        </w:rPr>
        <w:t xml:space="preserve"> &lt;&lt; </w:t>
      </w:r>
      <w:proofErr w:type="spellStart"/>
      <w:r w:rsidRPr="00D95CEB">
        <w:rPr>
          <w:rStyle w:val="TagStyle"/>
          <w:rtl/>
        </w:rPr>
        <w:t>יור</w:t>
      </w:r>
      <w:proofErr w:type="spellEnd"/>
      <w:r w:rsidRPr="00D95CEB">
        <w:rPr>
          <w:rStyle w:val="TagStyle"/>
          <w:rtl/>
        </w:rPr>
        <w:t xml:space="preserve"> &gt;&gt;</w:t>
      </w:r>
      <w:r>
        <w:rPr>
          <w:rtl/>
        </w:rPr>
        <w:t xml:space="preserve">   </w:t>
      </w:r>
      <w:bookmarkEnd w:id="707"/>
    </w:p>
    <w:p w:rsidR="00D95CEB" w:rsidRDefault="00D95CEB" w:rsidP="00D95CEB">
      <w:pPr>
        <w:pStyle w:val="KeepWithNext"/>
        <w:rPr>
          <w:rtl/>
        </w:rPr>
      </w:pPr>
    </w:p>
    <w:p w:rsidR="00D95CEB" w:rsidRDefault="00D95CEB" w:rsidP="006775DD">
      <w:pPr>
        <w:rPr>
          <w:rtl/>
        </w:rPr>
      </w:pPr>
      <w:bookmarkStart w:id="708" w:name="_ETM_Q1_1885684"/>
      <w:bookmarkEnd w:id="708"/>
      <w:r>
        <w:rPr>
          <w:rFonts w:hint="cs"/>
          <w:rtl/>
        </w:rPr>
        <w:t>צוד</w:t>
      </w:r>
      <w:r w:rsidR="006775DD">
        <w:rPr>
          <w:rFonts w:hint="cs"/>
          <w:rtl/>
        </w:rPr>
        <w:t>ק</w:t>
      </w:r>
      <w:r>
        <w:rPr>
          <w:rFonts w:hint="cs"/>
          <w:rtl/>
        </w:rPr>
        <w:t>ת אבל נקודת המוצא היא לא מ</w:t>
      </w:r>
      <w:r w:rsidR="006775DD">
        <w:rPr>
          <w:rFonts w:hint="cs"/>
          <w:rtl/>
        </w:rPr>
        <w:t xml:space="preserve">קרית. זה לא אפליה סטטיסטית. נקודת </w:t>
      </w:r>
      <w:bookmarkStart w:id="709" w:name="_ETM_Q1_1900699"/>
      <w:bookmarkEnd w:id="709"/>
      <w:r w:rsidR="006775DD">
        <w:rPr>
          <w:rFonts w:hint="cs"/>
          <w:rtl/>
        </w:rPr>
        <w:t>המוצא</w:t>
      </w:r>
      <w:r>
        <w:rPr>
          <w:rFonts w:hint="cs"/>
          <w:rtl/>
        </w:rPr>
        <w:t xml:space="preserve"> היא מהותית.</w:t>
      </w:r>
    </w:p>
    <w:p w:rsidR="00D95CEB" w:rsidRDefault="00D95CEB" w:rsidP="00D95CEB">
      <w:pPr>
        <w:rPr>
          <w:rtl/>
        </w:rPr>
      </w:pPr>
      <w:bookmarkStart w:id="710" w:name="_ETM_Q1_1898767"/>
      <w:bookmarkStart w:id="711" w:name="_ETM_Q1_1898854"/>
      <w:bookmarkEnd w:id="710"/>
      <w:bookmarkEnd w:id="711"/>
    </w:p>
    <w:p w:rsidR="00D95CEB" w:rsidRDefault="00D95CEB" w:rsidP="00D95CEB">
      <w:pPr>
        <w:pStyle w:val="-"/>
        <w:keepNext/>
        <w:rPr>
          <w:rtl/>
        </w:rPr>
      </w:pPr>
      <w:bookmarkStart w:id="712" w:name="ET_speakercontinue_3540_78"/>
      <w:r w:rsidRPr="00D95CEB">
        <w:rPr>
          <w:rStyle w:val="TagStyle"/>
          <w:rtl/>
        </w:rPr>
        <w:t xml:space="preserve"> &lt;&lt; </w:t>
      </w:r>
      <w:proofErr w:type="spellStart"/>
      <w:r w:rsidRPr="00D95CEB">
        <w:rPr>
          <w:rStyle w:val="TagStyle"/>
          <w:rtl/>
        </w:rPr>
        <w:t>דובר_המשך</w:t>
      </w:r>
      <w:proofErr w:type="spellEnd"/>
      <w:r w:rsidRPr="00D95CEB">
        <w:rPr>
          <w:rStyle w:val="TagStyle"/>
          <w:rtl/>
        </w:rPr>
        <w:t xml:space="preserve"> &gt;&gt; </w:t>
      </w:r>
      <w:r>
        <w:rPr>
          <w:rtl/>
        </w:rPr>
        <w:t xml:space="preserve">גבריאלה </w:t>
      </w:r>
      <w:proofErr w:type="spellStart"/>
      <w:r>
        <w:rPr>
          <w:rtl/>
        </w:rPr>
        <w:t>פיסמן</w:t>
      </w:r>
      <w:proofErr w:type="spellEnd"/>
      <w:r>
        <w:rPr>
          <w:rtl/>
        </w:rPr>
        <w:t>:</w:t>
      </w:r>
      <w:r w:rsidRPr="00D95CEB">
        <w:rPr>
          <w:rStyle w:val="TagStyle"/>
          <w:rtl/>
        </w:rPr>
        <w:t xml:space="preserve"> &lt;&lt; </w:t>
      </w:r>
      <w:proofErr w:type="spellStart"/>
      <w:r w:rsidRPr="00D95CEB">
        <w:rPr>
          <w:rStyle w:val="TagStyle"/>
          <w:rtl/>
        </w:rPr>
        <w:t>דובר_המשך</w:t>
      </w:r>
      <w:proofErr w:type="spellEnd"/>
      <w:r w:rsidRPr="00D95CEB">
        <w:rPr>
          <w:rStyle w:val="TagStyle"/>
          <w:rtl/>
        </w:rPr>
        <w:t xml:space="preserve"> &gt;&gt;</w:t>
      </w:r>
      <w:r>
        <w:rPr>
          <w:rtl/>
        </w:rPr>
        <w:t xml:space="preserve">   </w:t>
      </w:r>
      <w:bookmarkEnd w:id="712"/>
    </w:p>
    <w:p w:rsidR="00D95CEB" w:rsidRDefault="00D95CEB" w:rsidP="00D95CEB">
      <w:pPr>
        <w:pStyle w:val="KeepWithNext"/>
        <w:rPr>
          <w:rtl/>
        </w:rPr>
      </w:pPr>
    </w:p>
    <w:p w:rsidR="00D95CEB" w:rsidRDefault="006775DD" w:rsidP="00D95CEB">
      <w:pPr>
        <w:rPr>
          <w:rtl/>
        </w:rPr>
      </w:pPr>
      <w:bookmarkStart w:id="713" w:name="_ETM_Q1_1899568"/>
      <w:bookmarkEnd w:id="713"/>
      <w:r>
        <w:rPr>
          <w:rFonts w:hint="cs"/>
          <w:rtl/>
        </w:rPr>
        <w:t xml:space="preserve">יכול מאוד להיות שמדובר בתיק שהיה צריך מראש להתחיל </w:t>
      </w:r>
      <w:bookmarkStart w:id="714" w:name="_ETM_Q1_1908186"/>
      <w:bookmarkEnd w:id="714"/>
      <w:r>
        <w:rPr>
          <w:rFonts w:hint="cs"/>
          <w:rtl/>
        </w:rPr>
        <w:t xml:space="preserve">ולהסתיים בדין המשמעתי אך הגיע למח"ש </w:t>
      </w:r>
      <w:r w:rsidR="00D95CEB">
        <w:rPr>
          <w:rFonts w:hint="cs"/>
          <w:rtl/>
        </w:rPr>
        <w:t>ובסופ</w:t>
      </w:r>
      <w:r>
        <w:rPr>
          <w:rFonts w:hint="cs"/>
          <w:rtl/>
        </w:rPr>
        <w:t>ו</w:t>
      </w:r>
      <w:r w:rsidR="00D95CEB">
        <w:rPr>
          <w:rFonts w:hint="cs"/>
          <w:rtl/>
        </w:rPr>
        <w:t xml:space="preserve"> </w:t>
      </w:r>
      <w:bookmarkStart w:id="715" w:name="_ETM_Q1_1900267"/>
      <w:bookmarkEnd w:id="715"/>
      <w:r w:rsidR="00D95CEB">
        <w:rPr>
          <w:rFonts w:hint="cs"/>
          <w:rtl/>
        </w:rPr>
        <w:t xml:space="preserve">של </w:t>
      </w:r>
      <w:r>
        <w:rPr>
          <w:rFonts w:hint="cs"/>
          <w:rtl/>
        </w:rPr>
        <w:t xml:space="preserve">דבר באותן נסיבות </w:t>
      </w:r>
      <w:bookmarkStart w:id="716" w:name="_ETM_Q1_1916248"/>
      <w:bookmarkEnd w:id="716"/>
      <w:r>
        <w:rPr>
          <w:rFonts w:hint="cs"/>
          <w:rtl/>
        </w:rPr>
        <w:t>נייצר תפיסה שונה ביחס לאותו מקרה</w:t>
      </w:r>
      <w:r w:rsidR="00D95CEB">
        <w:rPr>
          <w:rFonts w:hint="cs"/>
          <w:rtl/>
        </w:rPr>
        <w:t>.</w:t>
      </w:r>
    </w:p>
    <w:p w:rsidR="00D95CEB" w:rsidRDefault="00D95CEB" w:rsidP="00D95CEB">
      <w:pPr>
        <w:rPr>
          <w:rtl/>
        </w:rPr>
      </w:pPr>
      <w:bookmarkStart w:id="717" w:name="_ETM_Q1_1910734"/>
      <w:bookmarkStart w:id="718" w:name="_ETM_Q1_1910817"/>
      <w:bookmarkStart w:id="719" w:name="_ETM_Q1_1911784"/>
      <w:bookmarkEnd w:id="717"/>
      <w:bookmarkEnd w:id="718"/>
      <w:bookmarkEnd w:id="719"/>
    </w:p>
    <w:p w:rsidR="00D95CEB" w:rsidRDefault="00D95CEB" w:rsidP="00D95CEB">
      <w:pPr>
        <w:pStyle w:val="a4"/>
        <w:keepNext/>
        <w:rPr>
          <w:rtl/>
        </w:rPr>
      </w:pPr>
      <w:bookmarkStart w:id="720" w:name="ET_speaker_6357_79"/>
      <w:r w:rsidRPr="00D95CEB">
        <w:rPr>
          <w:rStyle w:val="TagStyle"/>
          <w:rtl/>
        </w:rPr>
        <w:t xml:space="preserve"> &lt;&lt; דובר &gt;&gt; </w:t>
      </w:r>
      <w:r>
        <w:rPr>
          <w:rtl/>
        </w:rPr>
        <w:t>משה סעדה (הליכוד):</w:t>
      </w:r>
      <w:r w:rsidRPr="00D95CEB">
        <w:rPr>
          <w:rStyle w:val="TagStyle"/>
          <w:rtl/>
        </w:rPr>
        <w:t xml:space="preserve"> &lt;&lt; דובר &gt;&gt;</w:t>
      </w:r>
      <w:r>
        <w:rPr>
          <w:rtl/>
        </w:rPr>
        <w:t xml:space="preserve">   </w:t>
      </w:r>
      <w:bookmarkEnd w:id="720"/>
    </w:p>
    <w:p w:rsidR="00D95CEB" w:rsidRDefault="00D95CEB" w:rsidP="00D95CEB">
      <w:pPr>
        <w:pStyle w:val="KeepWithNext"/>
        <w:rPr>
          <w:rtl/>
        </w:rPr>
      </w:pPr>
    </w:p>
    <w:p w:rsidR="00D95CEB" w:rsidRDefault="00D95CEB" w:rsidP="006775DD">
      <w:pPr>
        <w:rPr>
          <w:rtl/>
        </w:rPr>
      </w:pPr>
      <w:bookmarkStart w:id="721" w:name="_ETM_Q1_1912201"/>
      <w:bookmarkStart w:id="722" w:name="_ETM_Q1_1912251"/>
      <w:bookmarkEnd w:id="721"/>
      <w:bookmarkEnd w:id="722"/>
      <w:r>
        <w:rPr>
          <w:rFonts w:hint="cs"/>
          <w:rtl/>
        </w:rPr>
        <w:t>זה תיק שפתח</w:t>
      </w:r>
      <w:r w:rsidR="006775DD">
        <w:rPr>
          <w:rFonts w:hint="cs"/>
          <w:rtl/>
        </w:rPr>
        <w:t>נו</w:t>
      </w:r>
      <w:r>
        <w:rPr>
          <w:rFonts w:hint="cs"/>
          <w:rtl/>
        </w:rPr>
        <w:t xml:space="preserve"> אותו לחקירה פלילית.</w:t>
      </w:r>
    </w:p>
    <w:p w:rsidR="006775DD" w:rsidRDefault="006775DD" w:rsidP="00D95CEB">
      <w:pPr>
        <w:rPr>
          <w:rtl/>
        </w:rPr>
      </w:pPr>
      <w:bookmarkStart w:id="723" w:name="_ETM_Q1_1919284"/>
      <w:bookmarkStart w:id="724" w:name="_ETM_Q1_1919418"/>
      <w:bookmarkEnd w:id="723"/>
      <w:bookmarkEnd w:id="724"/>
    </w:p>
    <w:p w:rsidR="006775DD" w:rsidRDefault="006775DD" w:rsidP="006775DD">
      <w:pPr>
        <w:pStyle w:val="af9"/>
        <w:keepNext/>
        <w:rPr>
          <w:rtl/>
        </w:rPr>
      </w:pPr>
      <w:bookmarkStart w:id="725" w:name="ET_guest_3540_363"/>
      <w:r w:rsidRPr="006775DD">
        <w:rPr>
          <w:rStyle w:val="TagStyle"/>
          <w:rtl/>
        </w:rPr>
        <w:t xml:space="preserve"> &lt;&lt; אורח &gt;&gt; </w:t>
      </w:r>
      <w:r>
        <w:rPr>
          <w:rtl/>
        </w:rPr>
        <w:t xml:space="preserve">גבריאלה </w:t>
      </w:r>
      <w:proofErr w:type="spellStart"/>
      <w:r>
        <w:rPr>
          <w:rtl/>
        </w:rPr>
        <w:t>פיסמן</w:t>
      </w:r>
      <w:proofErr w:type="spellEnd"/>
      <w:r>
        <w:rPr>
          <w:rtl/>
        </w:rPr>
        <w:t>:</w:t>
      </w:r>
      <w:r w:rsidRPr="006775DD">
        <w:rPr>
          <w:rStyle w:val="TagStyle"/>
          <w:rtl/>
        </w:rPr>
        <w:t xml:space="preserve"> &lt;&lt; אורח &gt;&gt;</w:t>
      </w:r>
      <w:r>
        <w:rPr>
          <w:rtl/>
        </w:rPr>
        <w:t xml:space="preserve">   </w:t>
      </w:r>
      <w:bookmarkEnd w:id="725"/>
    </w:p>
    <w:p w:rsidR="006775DD" w:rsidRDefault="006775DD" w:rsidP="006775DD">
      <w:pPr>
        <w:pStyle w:val="KeepWithNext"/>
        <w:rPr>
          <w:rtl/>
        </w:rPr>
      </w:pPr>
    </w:p>
    <w:p w:rsidR="006775DD" w:rsidRDefault="006775DD" w:rsidP="006775DD">
      <w:pPr>
        <w:rPr>
          <w:rtl/>
        </w:rPr>
      </w:pPr>
      <w:r>
        <w:rPr>
          <w:rFonts w:hint="cs"/>
          <w:rtl/>
        </w:rPr>
        <w:t xml:space="preserve">יכול להיות שבמקרה מסוים התלונה </w:t>
      </w:r>
      <w:bookmarkStart w:id="726" w:name="_ETM_Q1_1927690"/>
      <w:bookmarkEnd w:id="726"/>
      <w:r>
        <w:rPr>
          <w:rFonts w:hint="cs"/>
          <w:rtl/>
        </w:rPr>
        <w:t>הוגשה למח"ש- -</w:t>
      </w:r>
    </w:p>
    <w:p w:rsidR="006775DD" w:rsidRPr="006775DD" w:rsidRDefault="006775DD" w:rsidP="006775DD">
      <w:pPr>
        <w:rPr>
          <w:rtl/>
        </w:rPr>
      </w:pPr>
      <w:bookmarkStart w:id="727" w:name="_ETM_Q1_1930409"/>
      <w:bookmarkStart w:id="728" w:name="_ETM_Q1_1930457"/>
      <w:bookmarkEnd w:id="727"/>
      <w:bookmarkEnd w:id="728"/>
    </w:p>
    <w:p w:rsidR="00D95CEB" w:rsidRDefault="00D95CEB" w:rsidP="00D95CEB">
      <w:pPr>
        <w:pStyle w:val="af6"/>
        <w:keepNext/>
        <w:rPr>
          <w:rtl/>
        </w:rPr>
      </w:pPr>
      <w:bookmarkStart w:id="729" w:name="ET_yor_6157_80"/>
      <w:r w:rsidRPr="00D95CEB">
        <w:rPr>
          <w:rStyle w:val="TagStyle"/>
          <w:rtl/>
        </w:rPr>
        <w:t xml:space="preserve"> &lt;&lt; </w:t>
      </w:r>
      <w:proofErr w:type="spellStart"/>
      <w:r w:rsidRPr="00D95CEB">
        <w:rPr>
          <w:rStyle w:val="TagStyle"/>
          <w:rtl/>
        </w:rPr>
        <w:t>יור</w:t>
      </w:r>
      <w:proofErr w:type="spellEnd"/>
      <w:r w:rsidRPr="00D95CEB">
        <w:rPr>
          <w:rStyle w:val="TagStyle"/>
          <w:rtl/>
        </w:rPr>
        <w:t xml:space="preserve"> &gt;&gt; </w:t>
      </w:r>
      <w:r>
        <w:rPr>
          <w:rtl/>
        </w:rPr>
        <w:t xml:space="preserve">היו"ר שמחה </w:t>
      </w:r>
      <w:proofErr w:type="spellStart"/>
      <w:r>
        <w:rPr>
          <w:rtl/>
        </w:rPr>
        <w:t>רוטמן</w:t>
      </w:r>
      <w:proofErr w:type="spellEnd"/>
      <w:r>
        <w:rPr>
          <w:rtl/>
        </w:rPr>
        <w:t>:</w:t>
      </w:r>
      <w:r w:rsidRPr="00D95CEB">
        <w:rPr>
          <w:rStyle w:val="TagStyle"/>
          <w:rtl/>
        </w:rPr>
        <w:t xml:space="preserve"> &lt;&lt; </w:t>
      </w:r>
      <w:proofErr w:type="spellStart"/>
      <w:r w:rsidRPr="00D95CEB">
        <w:rPr>
          <w:rStyle w:val="TagStyle"/>
          <w:rtl/>
        </w:rPr>
        <w:t>יור</w:t>
      </w:r>
      <w:proofErr w:type="spellEnd"/>
      <w:r w:rsidRPr="00D95CEB">
        <w:rPr>
          <w:rStyle w:val="TagStyle"/>
          <w:rtl/>
        </w:rPr>
        <w:t xml:space="preserve"> &gt;&gt;</w:t>
      </w:r>
      <w:r>
        <w:rPr>
          <w:rtl/>
        </w:rPr>
        <w:t xml:space="preserve">   </w:t>
      </w:r>
      <w:bookmarkEnd w:id="729"/>
    </w:p>
    <w:p w:rsidR="00D95CEB" w:rsidRDefault="00D95CEB" w:rsidP="00D95CEB">
      <w:pPr>
        <w:pStyle w:val="KeepWithNext"/>
        <w:rPr>
          <w:rtl/>
        </w:rPr>
      </w:pPr>
    </w:p>
    <w:p w:rsidR="00D95CEB" w:rsidRDefault="006775DD" w:rsidP="006775DD">
      <w:pPr>
        <w:rPr>
          <w:rtl/>
        </w:rPr>
      </w:pPr>
      <w:bookmarkStart w:id="730" w:name="_ETM_Q1_1919955"/>
      <w:bookmarkEnd w:id="730"/>
      <w:r>
        <w:rPr>
          <w:rFonts w:hint="cs"/>
          <w:rtl/>
        </w:rPr>
        <w:t>לא רוצה להתווכח עם המהות. רק שואל מה ההבדל?</w:t>
      </w:r>
    </w:p>
    <w:p w:rsidR="00F42495" w:rsidRDefault="00F42495" w:rsidP="00D95CEB">
      <w:pPr>
        <w:rPr>
          <w:rtl/>
        </w:rPr>
      </w:pPr>
      <w:bookmarkStart w:id="731" w:name="_ETM_Q1_1928151"/>
      <w:bookmarkStart w:id="732" w:name="_ETM_Q1_1928254"/>
      <w:bookmarkStart w:id="733" w:name="_ETM_Q1_1943301"/>
      <w:bookmarkEnd w:id="731"/>
      <w:bookmarkEnd w:id="732"/>
      <w:bookmarkEnd w:id="733"/>
    </w:p>
    <w:p w:rsidR="00F42495" w:rsidRDefault="00F42495" w:rsidP="00F42495">
      <w:pPr>
        <w:pStyle w:val="af9"/>
        <w:keepNext/>
        <w:rPr>
          <w:rtl/>
        </w:rPr>
      </w:pPr>
      <w:bookmarkStart w:id="734" w:name="ET_guest_3540_81"/>
      <w:r w:rsidRPr="00F42495">
        <w:rPr>
          <w:rStyle w:val="TagStyle"/>
          <w:rtl/>
        </w:rPr>
        <w:t xml:space="preserve"> &lt;&lt; אורח &gt;&gt; </w:t>
      </w:r>
      <w:r>
        <w:rPr>
          <w:rtl/>
        </w:rPr>
        <w:t xml:space="preserve">גבריאלה </w:t>
      </w:r>
      <w:proofErr w:type="spellStart"/>
      <w:r>
        <w:rPr>
          <w:rtl/>
        </w:rPr>
        <w:t>פיסמן</w:t>
      </w:r>
      <w:proofErr w:type="spellEnd"/>
      <w:r>
        <w:rPr>
          <w:rtl/>
        </w:rPr>
        <w:t>:</w:t>
      </w:r>
      <w:r w:rsidRPr="00F42495">
        <w:rPr>
          <w:rStyle w:val="TagStyle"/>
          <w:rtl/>
        </w:rPr>
        <w:t xml:space="preserve"> &lt;&lt; אורח &gt;&gt;</w:t>
      </w:r>
      <w:r>
        <w:rPr>
          <w:rtl/>
        </w:rPr>
        <w:t xml:space="preserve">   </w:t>
      </w:r>
      <w:bookmarkEnd w:id="734"/>
    </w:p>
    <w:p w:rsidR="00F42495" w:rsidRDefault="00F42495" w:rsidP="00F42495">
      <w:pPr>
        <w:pStyle w:val="KeepWithNext"/>
        <w:rPr>
          <w:rtl/>
        </w:rPr>
      </w:pPr>
    </w:p>
    <w:p w:rsidR="00F42495" w:rsidRDefault="006775DD" w:rsidP="006775DD">
      <w:pPr>
        <w:rPr>
          <w:rtl/>
        </w:rPr>
      </w:pPr>
      <w:bookmarkStart w:id="735" w:name="_ETM_Q1_1943818"/>
      <w:bookmarkStart w:id="736" w:name="_ETM_Q1_1943852"/>
      <w:bookmarkEnd w:id="735"/>
      <w:bookmarkEnd w:id="736"/>
      <w:r>
        <w:rPr>
          <w:rFonts w:hint="cs"/>
          <w:rtl/>
        </w:rPr>
        <w:t>כשאנחנו מבדרים על שימוש בכו</w:t>
      </w:r>
      <w:r w:rsidR="00F42495">
        <w:rPr>
          <w:rFonts w:hint="cs"/>
          <w:rtl/>
        </w:rPr>
        <w:t>ח</w:t>
      </w:r>
      <w:r>
        <w:rPr>
          <w:rFonts w:hint="cs"/>
          <w:rtl/>
        </w:rPr>
        <w:t xml:space="preserve"> יש הצדקה לראייה </w:t>
      </w:r>
      <w:proofErr w:type="spellStart"/>
      <w:r>
        <w:rPr>
          <w:rFonts w:hint="cs"/>
          <w:rtl/>
        </w:rPr>
        <w:t>מתכללת</w:t>
      </w:r>
      <w:proofErr w:type="spellEnd"/>
      <w:r>
        <w:rPr>
          <w:rFonts w:hint="cs"/>
          <w:rtl/>
        </w:rPr>
        <w:t xml:space="preserve"> של מח"ש, </w:t>
      </w:r>
      <w:bookmarkStart w:id="737" w:name="_ETM_Q1_1949215"/>
      <w:bookmarkEnd w:id="737"/>
      <w:r>
        <w:rPr>
          <w:rFonts w:hint="cs"/>
          <w:rtl/>
        </w:rPr>
        <w:t>והיא מעוגנת כבר בחוק המשטרה ובתוספת ויש הבנה ש</w:t>
      </w:r>
      <w:bookmarkStart w:id="738" w:name="_ETM_Q1_1955602"/>
      <w:bookmarkEnd w:id="738"/>
      <w:r>
        <w:rPr>
          <w:rFonts w:hint="cs"/>
          <w:rtl/>
        </w:rPr>
        <w:t xml:space="preserve">כל הנושא של שימוש בכוח </w:t>
      </w:r>
      <w:r w:rsidR="00F42495">
        <w:rPr>
          <w:rFonts w:hint="cs"/>
          <w:rtl/>
        </w:rPr>
        <w:t xml:space="preserve">שמופקד בידי השוטרים כסמכות </w:t>
      </w:r>
      <w:r>
        <w:rPr>
          <w:rFonts w:hint="cs"/>
          <w:rtl/>
        </w:rPr>
        <w:t xml:space="preserve">שהיא </w:t>
      </w:r>
      <w:r w:rsidR="00F42495">
        <w:rPr>
          <w:rFonts w:hint="cs"/>
          <w:rtl/>
        </w:rPr>
        <w:t xml:space="preserve">חריגה </w:t>
      </w:r>
      <w:bookmarkStart w:id="739" w:name="_ETM_Q1_1950801"/>
      <w:bookmarkEnd w:id="739"/>
      <w:r w:rsidR="00F42495">
        <w:rPr>
          <w:rFonts w:hint="cs"/>
          <w:rtl/>
        </w:rPr>
        <w:t>וייחודית- -</w:t>
      </w:r>
    </w:p>
    <w:p w:rsidR="00F42495" w:rsidRDefault="00F42495" w:rsidP="00F42495">
      <w:pPr>
        <w:rPr>
          <w:rtl/>
        </w:rPr>
      </w:pPr>
      <w:bookmarkStart w:id="740" w:name="_ETM_Q1_1952352"/>
      <w:bookmarkStart w:id="741" w:name="_ETM_Q1_1952435"/>
      <w:bookmarkEnd w:id="740"/>
      <w:bookmarkEnd w:id="741"/>
    </w:p>
    <w:p w:rsidR="00F42495" w:rsidRDefault="00F42495" w:rsidP="00F42495">
      <w:pPr>
        <w:pStyle w:val="af6"/>
        <w:keepNext/>
        <w:rPr>
          <w:rtl/>
        </w:rPr>
      </w:pPr>
      <w:bookmarkStart w:id="742" w:name="ET_yor_6157_82"/>
      <w:r w:rsidRPr="00F42495">
        <w:rPr>
          <w:rStyle w:val="TagStyle"/>
          <w:rtl/>
        </w:rPr>
        <w:t xml:space="preserve"> &lt;&lt; </w:t>
      </w:r>
      <w:proofErr w:type="spellStart"/>
      <w:r w:rsidRPr="00F42495">
        <w:rPr>
          <w:rStyle w:val="TagStyle"/>
          <w:rtl/>
        </w:rPr>
        <w:t>יור</w:t>
      </w:r>
      <w:proofErr w:type="spellEnd"/>
      <w:r w:rsidRPr="00F42495">
        <w:rPr>
          <w:rStyle w:val="TagStyle"/>
          <w:rtl/>
        </w:rPr>
        <w:t xml:space="preserve"> &gt;&gt; </w:t>
      </w:r>
      <w:r>
        <w:rPr>
          <w:rtl/>
        </w:rPr>
        <w:t xml:space="preserve">היו"ר שמחה </w:t>
      </w:r>
      <w:proofErr w:type="spellStart"/>
      <w:r>
        <w:rPr>
          <w:rtl/>
        </w:rPr>
        <w:t>רוטמן</w:t>
      </w:r>
      <w:proofErr w:type="spellEnd"/>
      <w:r>
        <w:rPr>
          <w:rtl/>
        </w:rPr>
        <w:t>:</w:t>
      </w:r>
      <w:r w:rsidRPr="00F42495">
        <w:rPr>
          <w:rStyle w:val="TagStyle"/>
          <w:rtl/>
        </w:rPr>
        <w:t xml:space="preserve"> &lt;&lt; </w:t>
      </w:r>
      <w:proofErr w:type="spellStart"/>
      <w:r w:rsidRPr="00F42495">
        <w:rPr>
          <w:rStyle w:val="TagStyle"/>
          <w:rtl/>
        </w:rPr>
        <w:t>יור</w:t>
      </w:r>
      <w:proofErr w:type="spellEnd"/>
      <w:r w:rsidRPr="00F42495">
        <w:rPr>
          <w:rStyle w:val="TagStyle"/>
          <w:rtl/>
        </w:rPr>
        <w:t xml:space="preserve"> &gt;&gt;</w:t>
      </w:r>
      <w:r>
        <w:rPr>
          <w:rtl/>
        </w:rPr>
        <w:t xml:space="preserve">   </w:t>
      </w:r>
      <w:bookmarkEnd w:id="742"/>
    </w:p>
    <w:p w:rsidR="00F42495" w:rsidRDefault="00F42495" w:rsidP="00F42495">
      <w:pPr>
        <w:pStyle w:val="KeepWithNext"/>
        <w:rPr>
          <w:rtl/>
        </w:rPr>
      </w:pPr>
    </w:p>
    <w:p w:rsidR="00F42495" w:rsidRDefault="006775DD" w:rsidP="00F42495">
      <w:pPr>
        <w:rPr>
          <w:rtl/>
        </w:rPr>
      </w:pPr>
      <w:bookmarkStart w:id="743" w:name="_ETM_Q1_1952918"/>
      <w:bookmarkEnd w:id="743"/>
      <w:r>
        <w:rPr>
          <w:rFonts w:hint="cs"/>
          <w:rtl/>
        </w:rPr>
        <w:t>זה המצב הקיים, אנו יודעים.</w:t>
      </w:r>
    </w:p>
    <w:p w:rsidR="00F42495" w:rsidRDefault="00F42495" w:rsidP="00F42495">
      <w:pPr>
        <w:rPr>
          <w:rtl/>
        </w:rPr>
      </w:pPr>
      <w:bookmarkStart w:id="744" w:name="_ETM_Q1_1955351"/>
      <w:bookmarkStart w:id="745" w:name="_ETM_Q1_1955452"/>
      <w:bookmarkEnd w:id="744"/>
      <w:bookmarkEnd w:id="745"/>
    </w:p>
    <w:p w:rsidR="00F42495" w:rsidRDefault="00F42495" w:rsidP="00F42495">
      <w:pPr>
        <w:pStyle w:val="-"/>
        <w:keepNext/>
        <w:rPr>
          <w:rtl/>
        </w:rPr>
      </w:pPr>
      <w:bookmarkStart w:id="746" w:name="ET_speakercontinue_3540_83"/>
      <w:r w:rsidRPr="00F42495">
        <w:rPr>
          <w:rStyle w:val="TagStyle"/>
          <w:rtl/>
        </w:rPr>
        <w:t xml:space="preserve"> &lt;&lt; </w:t>
      </w:r>
      <w:proofErr w:type="spellStart"/>
      <w:r w:rsidRPr="00F42495">
        <w:rPr>
          <w:rStyle w:val="TagStyle"/>
          <w:rtl/>
        </w:rPr>
        <w:t>דובר_המשך</w:t>
      </w:r>
      <w:proofErr w:type="spellEnd"/>
      <w:r w:rsidRPr="00F42495">
        <w:rPr>
          <w:rStyle w:val="TagStyle"/>
          <w:rtl/>
        </w:rPr>
        <w:t xml:space="preserve"> &gt;&gt; </w:t>
      </w:r>
      <w:r>
        <w:rPr>
          <w:rtl/>
        </w:rPr>
        <w:t xml:space="preserve">גבריאלה </w:t>
      </w:r>
      <w:proofErr w:type="spellStart"/>
      <w:r>
        <w:rPr>
          <w:rtl/>
        </w:rPr>
        <w:t>פיסמן</w:t>
      </w:r>
      <w:proofErr w:type="spellEnd"/>
      <w:r>
        <w:rPr>
          <w:rtl/>
        </w:rPr>
        <w:t>:</w:t>
      </w:r>
      <w:r w:rsidRPr="00F42495">
        <w:rPr>
          <w:rStyle w:val="TagStyle"/>
          <w:rtl/>
        </w:rPr>
        <w:t xml:space="preserve"> &lt;&lt; </w:t>
      </w:r>
      <w:proofErr w:type="spellStart"/>
      <w:r w:rsidRPr="00F42495">
        <w:rPr>
          <w:rStyle w:val="TagStyle"/>
          <w:rtl/>
        </w:rPr>
        <w:t>דובר_המשך</w:t>
      </w:r>
      <w:proofErr w:type="spellEnd"/>
      <w:r w:rsidRPr="00F42495">
        <w:rPr>
          <w:rStyle w:val="TagStyle"/>
          <w:rtl/>
        </w:rPr>
        <w:t xml:space="preserve"> &gt;&gt;</w:t>
      </w:r>
      <w:r>
        <w:rPr>
          <w:rtl/>
        </w:rPr>
        <w:t xml:space="preserve">   </w:t>
      </w:r>
      <w:bookmarkEnd w:id="746"/>
    </w:p>
    <w:p w:rsidR="00F42495" w:rsidRDefault="00F42495" w:rsidP="00F42495">
      <w:pPr>
        <w:pStyle w:val="KeepWithNext"/>
        <w:rPr>
          <w:rtl/>
        </w:rPr>
      </w:pPr>
    </w:p>
    <w:p w:rsidR="00F42495" w:rsidRDefault="00F42495" w:rsidP="006775DD">
      <w:pPr>
        <w:rPr>
          <w:rtl/>
        </w:rPr>
      </w:pPr>
      <w:bookmarkStart w:id="747" w:name="_ETM_Q1_1955918"/>
      <w:bookmarkEnd w:id="747"/>
      <w:r>
        <w:rPr>
          <w:rFonts w:hint="cs"/>
          <w:rtl/>
        </w:rPr>
        <w:t xml:space="preserve">לגבי זה צריך תפיסה כוללת. </w:t>
      </w:r>
      <w:bookmarkStart w:id="748" w:name="_ETM_Q1_1959435"/>
      <w:bookmarkEnd w:id="748"/>
      <w:r w:rsidR="006775DD">
        <w:rPr>
          <w:rFonts w:hint="cs"/>
          <w:rtl/>
        </w:rPr>
        <w:t xml:space="preserve">המצב שבו </w:t>
      </w:r>
      <w:bookmarkStart w:id="749" w:name="_ETM_Q1_1971479"/>
      <w:bookmarkEnd w:id="749"/>
      <w:r w:rsidR="006775DD">
        <w:rPr>
          <w:rFonts w:hint="cs"/>
          <w:rtl/>
        </w:rPr>
        <w:t xml:space="preserve">ביחס לכל עבירה </w:t>
      </w:r>
      <w:r>
        <w:rPr>
          <w:rFonts w:hint="cs"/>
          <w:rtl/>
        </w:rPr>
        <w:t>אנו יכול</w:t>
      </w:r>
      <w:r w:rsidR="003A5B34">
        <w:rPr>
          <w:rFonts w:hint="cs"/>
          <w:rtl/>
        </w:rPr>
        <w:t>ים</w:t>
      </w:r>
      <w:r>
        <w:rPr>
          <w:rFonts w:hint="cs"/>
          <w:rtl/>
        </w:rPr>
        <w:t xml:space="preserve"> להוביל לתוצאה שבה הדין המשמעתי יהיה שונה- -</w:t>
      </w:r>
    </w:p>
    <w:p w:rsidR="00F42495" w:rsidRDefault="00F42495" w:rsidP="00F42495">
      <w:pPr>
        <w:rPr>
          <w:rtl/>
        </w:rPr>
      </w:pPr>
      <w:bookmarkStart w:id="750" w:name="_ETM_Q1_1967717"/>
      <w:bookmarkStart w:id="751" w:name="_ETM_Q1_1967802"/>
      <w:bookmarkEnd w:id="750"/>
      <w:bookmarkEnd w:id="751"/>
    </w:p>
    <w:p w:rsidR="00F42495" w:rsidRDefault="00F42495" w:rsidP="00F42495">
      <w:pPr>
        <w:pStyle w:val="af6"/>
        <w:keepNext/>
        <w:rPr>
          <w:rtl/>
        </w:rPr>
      </w:pPr>
      <w:bookmarkStart w:id="752" w:name="ET_yor_6157_84"/>
      <w:r w:rsidRPr="00F42495">
        <w:rPr>
          <w:rStyle w:val="TagStyle"/>
          <w:rtl/>
        </w:rPr>
        <w:t xml:space="preserve"> &lt;&lt; </w:t>
      </w:r>
      <w:proofErr w:type="spellStart"/>
      <w:r w:rsidRPr="00F42495">
        <w:rPr>
          <w:rStyle w:val="TagStyle"/>
          <w:rtl/>
        </w:rPr>
        <w:t>יור</w:t>
      </w:r>
      <w:proofErr w:type="spellEnd"/>
      <w:r w:rsidRPr="00F42495">
        <w:rPr>
          <w:rStyle w:val="TagStyle"/>
          <w:rtl/>
        </w:rPr>
        <w:t xml:space="preserve"> &gt;&gt; </w:t>
      </w:r>
      <w:r>
        <w:rPr>
          <w:rtl/>
        </w:rPr>
        <w:t xml:space="preserve">היו"ר שמחה </w:t>
      </w:r>
      <w:proofErr w:type="spellStart"/>
      <w:r>
        <w:rPr>
          <w:rtl/>
        </w:rPr>
        <w:t>רוטמן</w:t>
      </w:r>
      <w:proofErr w:type="spellEnd"/>
      <w:r>
        <w:rPr>
          <w:rtl/>
        </w:rPr>
        <w:t>:</w:t>
      </w:r>
      <w:r w:rsidRPr="00F42495">
        <w:rPr>
          <w:rStyle w:val="TagStyle"/>
          <w:rtl/>
        </w:rPr>
        <w:t xml:space="preserve"> &lt;&lt; </w:t>
      </w:r>
      <w:proofErr w:type="spellStart"/>
      <w:r w:rsidRPr="00F42495">
        <w:rPr>
          <w:rStyle w:val="TagStyle"/>
          <w:rtl/>
        </w:rPr>
        <w:t>יור</w:t>
      </w:r>
      <w:proofErr w:type="spellEnd"/>
      <w:r w:rsidRPr="00F42495">
        <w:rPr>
          <w:rStyle w:val="TagStyle"/>
          <w:rtl/>
        </w:rPr>
        <w:t xml:space="preserve"> &gt;&gt;</w:t>
      </w:r>
      <w:r>
        <w:rPr>
          <w:rtl/>
        </w:rPr>
        <w:t xml:space="preserve">   </w:t>
      </w:r>
      <w:bookmarkEnd w:id="752"/>
    </w:p>
    <w:p w:rsidR="00F42495" w:rsidRDefault="00F42495" w:rsidP="00F42495">
      <w:pPr>
        <w:pStyle w:val="KeepWithNext"/>
        <w:rPr>
          <w:rtl/>
        </w:rPr>
      </w:pPr>
    </w:p>
    <w:p w:rsidR="00F42495" w:rsidRDefault="00F42495" w:rsidP="006775DD">
      <w:pPr>
        <w:rPr>
          <w:rtl/>
        </w:rPr>
      </w:pPr>
      <w:bookmarkStart w:id="753" w:name="_ETM_Q1_1968335"/>
      <w:bookmarkEnd w:id="753"/>
      <w:r>
        <w:rPr>
          <w:rFonts w:hint="cs"/>
          <w:rtl/>
        </w:rPr>
        <w:t>א</w:t>
      </w:r>
      <w:bookmarkStart w:id="754" w:name="_ETM_Q1_1968602"/>
      <w:bookmarkEnd w:id="754"/>
      <w:r w:rsidR="006775DD">
        <w:rPr>
          <w:rFonts w:hint="cs"/>
          <w:rtl/>
        </w:rPr>
        <w:t>נ</w:t>
      </w:r>
      <w:r>
        <w:rPr>
          <w:rFonts w:hint="cs"/>
          <w:rtl/>
        </w:rPr>
        <w:t>י</w:t>
      </w:r>
      <w:r w:rsidR="006775DD">
        <w:rPr>
          <w:rFonts w:hint="cs"/>
          <w:rtl/>
        </w:rPr>
        <w:t xml:space="preserve"> </w:t>
      </w:r>
      <w:r>
        <w:rPr>
          <w:rFonts w:hint="cs"/>
          <w:rtl/>
        </w:rPr>
        <w:t>מבין</w:t>
      </w:r>
      <w:r w:rsidR="006775DD">
        <w:rPr>
          <w:rFonts w:hint="cs"/>
          <w:rtl/>
        </w:rPr>
        <w:t>,</w:t>
      </w:r>
      <w:r>
        <w:rPr>
          <w:rFonts w:hint="cs"/>
          <w:rtl/>
        </w:rPr>
        <w:t xml:space="preserve"> אך מבקש שתסבירי לי שאני </w:t>
      </w:r>
      <w:r w:rsidR="006775DD">
        <w:rPr>
          <w:rFonts w:hint="cs"/>
          <w:rtl/>
        </w:rPr>
        <w:t xml:space="preserve">אבין </w:t>
      </w:r>
      <w:r>
        <w:rPr>
          <w:rFonts w:hint="cs"/>
          <w:rtl/>
        </w:rPr>
        <w:t xml:space="preserve">את הטענה שלך. במה </w:t>
      </w:r>
      <w:bookmarkStart w:id="755" w:name="_ETM_Q1_1974552"/>
      <w:bookmarkEnd w:id="755"/>
      <w:r>
        <w:rPr>
          <w:rFonts w:hint="cs"/>
          <w:rtl/>
        </w:rPr>
        <w:t>זה שונה מכלל די</w:t>
      </w:r>
      <w:r w:rsidR="006775DD">
        <w:rPr>
          <w:rFonts w:hint="cs"/>
          <w:rtl/>
        </w:rPr>
        <w:t>ני</w:t>
      </w:r>
      <w:r>
        <w:rPr>
          <w:rFonts w:hint="cs"/>
          <w:rtl/>
        </w:rPr>
        <w:t xml:space="preserve"> המשמעת בישראל ספציפ</w:t>
      </w:r>
      <w:r w:rsidR="006775DD">
        <w:rPr>
          <w:rFonts w:hint="cs"/>
          <w:rtl/>
        </w:rPr>
        <w:t>י</w:t>
      </w:r>
      <w:r>
        <w:rPr>
          <w:rFonts w:hint="cs"/>
          <w:rtl/>
        </w:rPr>
        <w:t xml:space="preserve">ת? משמעת של עובדי </w:t>
      </w:r>
      <w:bookmarkStart w:id="756" w:name="_ETM_Q1_1981319"/>
      <w:bookmarkEnd w:id="756"/>
      <w:r>
        <w:rPr>
          <w:rFonts w:hint="cs"/>
          <w:rtl/>
        </w:rPr>
        <w:t xml:space="preserve">מדינה. יש גם כמה </w:t>
      </w:r>
      <w:r w:rsidR="006775DD">
        <w:rPr>
          <w:rFonts w:hint="cs"/>
          <w:rtl/>
        </w:rPr>
        <w:t>קובלים. גם שם יכול להיו</w:t>
      </w:r>
      <w:r>
        <w:rPr>
          <w:rFonts w:hint="cs"/>
          <w:rtl/>
        </w:rPr>
        <w:t>ת</w:t>
      </w:r>
      <w:bookmarkStart w:id="757" w:name="_ETM_Q1_1989202"/>
      <w:bookmarkEnd w:id="757"/>
      <w:r>
        <w:rPr>
          <w:rFonts w:hint="cs"/>
          <w:rtl/>
        </w:rPr>
        <w:t xml:space="preserve">, גם ליועץ המשפטי </w:t>
      </w:r>
      <w:r w:rsidR="006775DD">
        <w:rPr>
          <w:rFonts w:hint="cs"/>
          <w:rtl/>
        </w:rPr>
        <w:t>למ</w:t>
      </w:r>
      <w:r>
        <w:rPr>
          <w:rFonts w:hint="cs"/>
          <w:rtl/>
        </w:rPr>
        <w:t xml:space="preserve">משלה יש סמכות כקובל למיטב </w:t>
      </w:r>
      <w:bookmarkStart w:id="758" w:name="_ETM_Q1_1996252"/>
      <w:bookmarkEnd w:id="758"/>
      <w:r>
        <w:rPr>
          <w:rFonts w:hint="cs"/>
          <w:rtl/>
        </w:rPr>
        <w:t xml:space="preserve">ידיעתי וגם לנציב שירות המדינה </w:t>
      </w:r>
      <w:r w:rsidR="006775DD">
        <w:rPr>
          <w:rFonts w:hint="cs"/>
          <w:rtl/>
        </w:rPr>
        <w:t xml:space="preserve">ולמחלקות המשמעת שלו </w:t>
      </w:r>
      <w:r>
        <w:rPr>
          <w:rFonts w:hint="cs"/>
          <w:rtl/>
        </w:rPr>
        <w:t xml:space="preserve">שיש להם </w:t>
      </w:r>
      <w:r w:rsidR="006775DD">
        <w:rPr>
          <w:rFonts w:hint="cs"/>
          <w:rtl/>
        </w:rPr>
        <w:t xml:space="preserve">גם </w:t>
      </w:r>
      <w:r>
        <w:rPr>
          <w:rFonts w:hint="cs"/>
          <w:rtl/>
        </w:rPr>
        <w:t xml:space="preserve">עצמאות משלהם. </w:t>
      </w:r>
      <w:bookmarkStart w:id="759" w:name="_ETM_Q1_2003652"/>
      <w:bookmarkEnd w:id="759"/>
      <w:r>
        <w:rPr>
          <w:rFonts w:hint="cs"/>
          <w:rtl/>
        </w:rPr>
        <w:t xml:space="preserve">יכול </w:t>
      </w:r>
      <w:r w:rsidR="006775DD">
        <w:rPr>
          <w:rFonts w:hint="cs"/>
          <w:rtl/>
        </w:rPr>
        <w:t>ל</w:t>
      </w:r>
      <w:r>
        <w:rPr>
          <w:rFonts w:hint="cs"/>
          <w:rtl/>
        </w:rPr>
        <w:t xml:space="preserve">היות </w:t>
      </w:r>
      <w:r w:rsidR="006775DD">
        <w:rPr>
          <w:rFonts w:hint="cs"/>
          <w:rtl/>
        </w:rPr>
        <w:t xml:space="preserve">מצב שתיק מתחיל בהליך פלילי </w:t>
      </w:r>
      <w:r>
        <w:rPr>
          <w:rFonts w:hint="cs"/>
          <w:rtl/>
        </w:rPr>
        <w:t xml:space="preserve">בפרקליטות, כנגד עובד מדינה. נחקר הליך פלילי. </w:t>
      </w:r>
      <w:r w:rsidR="006775DD">
        <w:rPr>
          <w:rFonts w:hint="cs"/>
          <w:rtl/>
        </w:rPr>
        <w:t xml:space="preserve">הפרקליטות מגיעה למסקנה שזה מתאים למשמעת </w:t>
      </w:r>
      <w:bookmarkStart w:id="760" w:name="_ETM_Q1_2024791"/>
      <w:bookmarkEnd w:id="760"/>
      <w:r>
        <w:rPr>
          <w:rFonts w:hint="cs"/>
          <w:rtl/>
        </w:rPr>
        <w:t xml:space="preserve">ולא </w:t>
      </w:r>
      <w:bookmarkStart w:id="761" w:name="_ETM_Q1_2012185"/>
      <w:bookmarkEnd w:id="761"/>
      <w:r>
        <w:rPr>
          <w:rFonts w:hint="cs"/>
          <w:rtl/>
        </w:rPr>
        <w:t>מתאים לפלילי ואותן סמכוי</w:t>
      </w:r>
      <w:r w:rsidR="006775DD">
        <w:rPr>
          <w:rFonts w:hint="cs"/>
          <w:rtl/>
        </w:rPr>
        <w:t>ו</w:t>
      </w:r>
      <w:r>
        <w:rPr>
          <w:rFonts w:hint="cs"/>
          <w:rtl/>
        </w:rPr>
        <w:t>ת וכלים קיימים</w:t>
      </w:r>
      <w:r w:rsidR="006775DD">
        <w:rPr>
          <w:rFonts w:hint="cs"/>
          <w:rtl/>
        </w:rPr>
        <w:t xml:space="preserve"> בדיוק</w:t>
      </w:r>
      <w:r>
        <w:rPr>
          <w:rFonts w:hint="cs"/>
          <w:rtl/>
        </w:rPr>
        <w:t xml:space="preserve">. הם יכולים להפנות את </w:t>
      </w:r>
      <w:bookmarkStart w:id="762" w:name="_ETM_Q1_2019052"/>
      <w:bookmarkEnd w:id="762"/>
      <w:r>
        <w:rPr>
          <w:rFonts w:hint="cs"/>
          <w:rtl/>
        </w:rPr>
        <w:t xml:space="preserve">זה </w:t>
      </w:r>
      <w:r w:rsidR="006775DD">
        <w:rPr>
          <w:rFonts w:hint="cs"/>
          <w:rtl/>
        </w:rPr>
        <w:t xml:space="preserve">לאגף המשמעת בנציבות שירות המדינה </w:t>
      </w:r>
      <w:r>
        <w:rPr>
          <w:rFonts w:hint="cs"/>
          <w:rtl/>
        </w:rPr>
        <w:t>ולומר להם לדעתנו זה מתאים למשמעתי</w:t>
      </w:r>
      <w:r w:rsidR="006775DD">
        <w:rPr>
          <w:rFonts w:hint="cs"/>
          <w:rtl/>
        </w:rPr>
        <w:t>,</w:t>
      </w:r>
      <w:r>
        <w:rPr>
          <w:rFonts w:hint="cs"/>
          <w:rtl/>
        </w:rPr>
        <w:t xml:space="preserve"> ואגף המשמעת </w:t>
      </w:r>
      <w:r w:rsidR="006775DD">
        <w:rPr>
          <w:rFonts w:hint="cs"/>
          <w:rtl/>
        </w:rPr>
        <w:t xml:space="preserve">ונציבות שירות המדינה </w:t>
      </w:r>
      <w:r>
        <w:rPr>
          <w:rFonts w:hint="cs"/>
          <w:rtl/>
        </w:rPr>
        <w:t xml:space="preserve">יכול </w:t>
      </w:r>
      <w:bookmarkStart w:id="763" w:name="_ETM_Q1_2025669"/>
      <w:bookmarkEnd w:id="763"/>
      <w:r w:rsidR="006775DD">
        <w:rPr>
          <w:rFonts w:hint="cs"/>
          <w:rtl/>
        </w:rPr>
        <w:t>להסכים איתם, לחלוק עלי</w:t>
      </w:r>
      <w:r>
        <w:rPr>
          <w:rFonts w:hint="cs"/>
          <w:rtl/>
        </w:rPr>
        <w:t xml:space="preserve">הם </w:t>
      </w:r>
      <w:r>
        <w:rPr>
          <w:rtl/>
        </w:rPr>
        <w:t>–</w:t>
      </w:r>
      <w:r w:rsidR="006775DD">
        <w:rPr>
          <w:rFonts w:hint="cs"/>
          <w:rtl/>
        </w:rPr>
        <w:t xml:space="preserve"> הרי יש להם עצמאות ואפילו ייצוג עצמאי. זה אחד הגופים </w:t>
      </w:r>
      <w:bookmarkStart w:id="764" w:name="_ETM_Q1_2041284"/>
      <w:bookmarkEnd w:id="764"/>
      <w:r w:rsidR="006775DD">
        <w:rPr>
          <w:rFonts w:hint="cs"/>
          <w:rtl/>
        </w:rPr>
        <w:t xml:space="preserve">היחידים שגם מייצג את עצמו, </w:t>
      </w:r>
      <w:r>
        <w:rPr>
          <w:rFonts w:hint="cs"/>
          <w:rtl/>
        </w:rPr>
        <w:t xml:space="preserve">אתם </w:t>
      </w:r>
      <w:r w:rsidR="006775DD">
        <w:rPr>
          <w:rFonts w:hint="cs"/>
          <w:rtl/>
        </w:rPr>
        <w:t>ל</w:t>
      </w:r>
      <w:r>
        <w:rPr>
          <w:rFonts w:hint="cs"/>
          <w:rtl/>
        </w:rPr>
        <w:t>א מ</w:t>
      </w:r>
      <w:r w:rsidR="006775DD">
        <w:rPr>
          <w:rFonts w:hint="cs"/>
          <w:rtl/>
        </w:rPr>
        <w:t>י</w:t>
      </w:r>
      <w:r>
        <w:rPr>
          <w:rFonts w:hint="cs"/>
          <w:rtl/>
        </w:rPr>
        <w:t xml:space="preserve">יצגים אותו </w:t>
      </w:r>
      <w:r w:rsidR="006775DD">
        <w:rPr>
          <w:rFonts w:hint="cs"/>
          <w:rtl/>
        </w:rPr>
        <w:t>ב</w:t>
      </w:r>
      <w:r>
        <w:rPr>
          <w:rFonts w:hint="cs"/>
          <w:rtl/>
        </w:rPr>
        <w:t xml:space="preserve">בית </w:t>
      </w:r>
      <w:bookmarkStart w:id="765" w:name="_ETM_Q1_2032669"/>
      <w:bookmarkEnd w:id="765"/>
      <w:r>
        <w:rPr>
          <w:rFonts w:hint="cs"/>
          <w:rtl/>
        </w:rPr>
        <w:t xml:space="preserve">משפט, </w:t>
      </w:r>
      <w:r w:rsidR="006775DD">
        <w:rPr>
          <w:rFonts w:hint="cs"/>
          <w:rtl/>
        </w:rPr>
        <w:t>ב</w:t>
      </w:r>
      <w:r>
        <w:rPr>
          <w:rFonts w:hint="cs"/>
          <w:rtl/>
        </w:rPr>
        <w:t>ב</w:t>
      </w:r>
      <w:r w:rsidR="006775DD">
        <w:rPr>
          <w:rFonts w:hint="cs"/>
          <w:rtl/>
        </w:rPr>
        <w:t>ית</w:t>
      </w:r>
      <w:r>
        <w:rPr>
          <w:rFonts w:hint="cs"/>
          <w:rtl/>
        </w:rPr>
        <w:t xml:space="preserve"> הדין לעבודה </w:t>
      </w:r>
      <w:r w:rsidR="006775DD">
        <w:rPr>
          <w:rFonts w:hint="cs"/>
          <w:rtl/>
        </w:rPr>
        <w:t xml:space="preserve">וכו' </w:t>
      </w:r>
      <w:r>
        <w:rPr>
          <w:rtl/>
        </w:rPr>
        <w:t>–</w:t>
      </w:r>
      <w:r>
        <w:rPr>
          <w:rFonts w:hint="cs"/>
          <w:rtl/>
        </w:rPr>
        <w:t xml:space="preserve"> הם עצמאיים לחלוטין. </w:t>
      </w:r>
      <w:r w:rsidR="006775DD">
        <w:rPr>
          <w:rFonts w:hint="cs"/>
          <w:rtl/>
        </w:rPr>
        <w:t xml:space="preserve">יש להם עצמאות שיקול דעת. הם יכולים לומר: פרקליטות, טיפסתם פה על עץ מאוד גבוה. </w:t>
      </w:r>
      <w:r>
        <w:rPr>
          <w:rFonts w:hint="cs"/>
          <w:rtl/>
        </w:rPr>
        <w:t xml:space="preserve">נראה לי </w:t>
      </w:r>
      <w:bookmarkStart w:id="766" w:name="_ETM_Q1_2040252"/>
      <w:bookmarkEnd w:id="766"/>
      <w:r>
        <w:rPr>
          <w:rFonts w:hint="cs"/>
          <w:rtl/>
        </w:rPr>
        <w:t>הזוי, לא מתאים להליך משמעתי או כן מתאים</w:t>
      </w:r>
      <w:r w:rsidR="006775DD">
        <w:rPr>
          <w:rFonts w:hint="cs"/>
          <w:rtl/>
        </w:rPr>
        <w:t xml:space="preserve"> או מתאים לעבירה אחרת</w:t>
      </w:r>
      <w:r>
        <w:rPr>
          <w:rFonts w:hint="cs"/>
          <w:rtl/>
        </w:rPr>
        <w:t xml:space="preserve">. יכולה להיות </w:t>
      </w:r>
      <w:bookmarkStart w:id="767" w:name="_ETM_Q1_2046203"/>
      <w:bookmarkEnd w:id="767"/>
      <w:r>
        <w:rPr>
          <w:rFonts w:hint="cs"/>
          <w:rtl/>
        </w:rPr>
        <w:t xml:space="preserve">מחלוקת מקצועית אתכם ואז </w:t>
      </w:r>
      <w:r w:rsidR="006775DD">
        <w:rPr>
          <w:rFonts w:hint="cs"/>
          <w:rtl/>
        </w:rPr>
        <w:t xml:space="preserve">אתם </w:t>
      </w:r>
      <w:r>
        <w:rPr>
          <w:rFonts w:hint="cs"/>
          <w:rtl/>
        </w:rPr>
        <w:t xml:space="preserve">יכולים לומר: </w:t>
      </w:r>
      <w:r w:rsidR="006775DD">
        <w:rPr>
          <w:rFonts w:hint="cs"/>
          <w:rtl/>
        </w:rPr>
        <w:t xml:space="preserve">עושים </w:t>
      </w:r>
      <w:r>
        <w:rPr>
          <w:rFonts w:hint="cs"/>
          <w:rtl/>
        </w:rPr>
        <w:t xml:space="preserve">המשגת שיקול הדעת </w:t>
      </w:r>
      <w:bookmarkStart w:id="768" w:name="_ETM_Q1_2053618"/>
      <w:bookmarkEnd w:id="768"/>
      <w:r w:rsidR="006775DD">
        <w:rPr>
          <w:rFonts w:hint="cs"/>
          <w:rtl/>
        </w:rPr>
        <w:t>ואומרים</w:t>
      </w:r>
      <w:bookmarkStart w:id="769" w:name="_ETM_Q1_2066506"/>
      <w:bookmarkEnd w:id="769"/>
      <w:r w:rsidR="006775DD">
        <w:rPr>
          <w:rFonts w:hint="cs"/>
          <w:rtl/>
        </w:rPr>
        <w:t xml:space="preserve"> </w:t>
      </w:r>
      <w:r>
        <w:rPr>
          <w:rtl/>
        </w:rPr>
        <w:t>–</w:t>
      </w:r>
      <w:r>
        <w:rPr>
          <w:rFonts w:hint="cs"/>
          <w:rtl/>
        </w:rPr>
        <w:t xml:space="preserve"> לא מתאים לנו לטפל בזה, </w:t>
      </w:r>
      <w:r w:rsidR="006775DD">
        <w:rPr>
          <w:rFonts w:hint="cs"/>
          <w:rtl/>
        </w:rPr>
        <w:t xml:space="preserve">תעשו את זה אתם כפי שאתם מבינים </w:t>
      </w:r>
      <w:r>
        <w:rPr>
          <w:rFonts w:hint="cs"/>
          <w:rtl/>
        </w:rPr>
        <w:t>או אתם</w:t>
      </w:r>
      <w:r w:rsidR="006775DD">
        <w:rPr>
          <w:rFonts w:hint="cs"/>
          <w:rtl/>
        </w:rPr>
        <w:t xml:space="preserve"> אומרים: לא</w:t>
      </w:r>
      <w:r>
        <w:rPr>
          <w:rFonts w:hint="cs"/>
          <w:rtl/>
        </w:rPr>
        <w:t>,</w:t>
      </w:r>
      <w:bookmarkStart w:id="770" w:name="_ETM_Q1_2058536"/>
      <w:bookmarkEnd w:id="770"/>
      <w:r w:rsidR="006775DD">
        <w:rPr>
          <w:rFonts w:hint="cs"/>
          <w:rtl/>
        </w:rPr>
        <w:t xml:space="preserve"> זה תיק חשוב ועקרוני לנו, </w:t>
      </w:r>
      <w:r>
        <w:rPr>
          <w:rFonts w:hint="cs"/>
          <w:rtl/>
        </w:rPr>
        <w:t xml:space="preserve">ואם אתם לא תעשו </w:t>
      </w:r>
      <w:r>
        <w:rPr>
          <w:rtl/>
        </w:rPr>
        <w:t>–</w:t>
      </w:r>
      <w:r>
        <w:rPr>
          <w:rFonts w:hint="cs"/>
          <w:rtl/>
        </w:rPr>
        <w:t xml:space="preserve"> הסמכו</w:t>
      </w:r>
      <w:r w:rsidR="006775DD">
        <w:rPr>
          <w:rFonts w:hint="cs"/>
          <w:rtl/>
        </w:rPr>
        <w:t>ת</w:t>
      </w:r>
      <w:r>
        <w:rPr>
          <w:rFonts w:hint="cs"/>
          <w:rtl/>
        </w:rPr>
        <w:t xml:space="preserve"> קיימת. </w:t>
      </w:r>
      <w:r w:rsidR="006775DD">
        <w:rPr>
          <w:rFonts w:hint="cs"/>
          <w:rtl/>
        </w:rPr>
        <w:t xml:space="preserve">זה שעושים את זה לעיתים נדירות זה בסדר גמור. אני מדבר על הסמכות בחוק. </w:t>
      </w:r>
      <w:r>
        <w:rPr>
          <w:rFonts w:hint="cs"/>
          <w:rtl/>
        </w:rPr>
        <w:t xml:space="preserve">אתם יכולים לומר </w:t>
      </w:r>
      <w:bookmarkStart w:id="771" w:name="_ETM_Q1_2065203"/>
      <w:bookmarkEnd w:id="771"/>
      <w:r>
        <w:rPr>
          <w:rFonts w:hint="cs"/>
          <w:rtl/>
        </w:rPr>
        <w:t>להם: אתם טועים, לא מביני</w:t>
      </w:r>
      <w:r w:rsidR="006775DD">
        <w:rPr>
          <w:rFonts w:hint="cs"/>
          <w:rtl/>
        </w:rPr>
        <w:t>ם</w:t>
      </w:r>
      <w:r>
        <w:rPr>
          <w:rFonts w:hint="cs"/>
          <w:rtl/>
        </w:rPr>
        <w:t xml:space="preserve"> את ה</w:t>
      </w:r>
      <w:r w:rsidR="006775DD">
        <w:rPr>
          <w:rFonts w:hint="cs"/>
          <w:rtl/>
        </w:rPr>
        <w:t>א</w:t>
      </w:r>
      <w:r>
        <w:rPr>
          <w:rFonts w:hint="cs"/>
          <w:rtl/>
        </w:rPr>
        <w:t>ירוע או אתם</w:t>
      </w:r>
      <w:r w:rsidR="006775DD">
        <w:rPr>
          <w:rFonts w:hint="cs"/>
          <w:rtl/>
        </w:rPr>
        <w:t xml:space="preserve"> </w:t>
      </w:r>
      <w:r>
        <w:rPr>
          <w:rFonts w:hint="cs"/>
          <w:rtl/>
        </w:rPr>
        <w:t>בניגוד עניינים</w:t>
      </w:r>
      <w:r w:rsidR="006775DD">
        <w:rPr>
          <w:rFonts w:hint="cs"/>
          <w:rtl/>
        </w:rPr>
        <w:t xml:space="preserve"> או אלף סיבות למה אתם לא מתאימים לחקור את האירוע הזה,</w:t>
      </w:r>
      <w:r>
        <w:rPr>
          <w:rFonts w:hint="cs"/>
          <w:rtl/>
        </w:rPr>
        <w:t xml:space="preserve"> </w:t>
      </w:r>
      <w:bookmarkStart w:id="772" w:name="_ETM_Q1_2072969"/>
      <w:bookmarkEnd w:id="772"/>
      <w:r w:rsidR="006775DD">
        <w:rPr>
          <w:rFonts w:hint="cs"/>
          <w:rtl/>
        </w:rPr>
        <w:t>לא משנה מה</w:t>
      </w:r>
      <w:r>
        <w:rPr>
          <w:rFonts w:hint="cs"/>
          <w:rtl/>
        </w:rPr>
        <w:t>. אנחנו בתוקף סמכותנו</w:t>
      </w:r>
      <w:r w:rsidR="006775DD">
        <w:rPr>
          <w:rFonts w:hint="cs"/>
          <w:rtl/>
        </w:rPr>
        <w:t xml:space="preserve"> כיועץ משפטי לממשלה נבוא עם כתב הסמכה מהיועץ</w:t>
      </w:r>
      <w:r>
        <w:rPr>
          <w:rFonts w:hint="cs"/>
          <w:rtl/>
        </w:rPr>
        <w:t>, נגיש לבית הד</w:t>
      </w:r>
      <w:r w:rsidR="006775DD">
        <w:rPr>
          <w:rFonts w:hint="cs"/>
          <w:rtl/>
        </w:rPr>
        <w:t>י</w:t>
      </w:r>
      <w:r>
        <w:rPr>
          <w:rFonts w:hint="cs"/>
          <w:rtl/>
        </w:rPr>
        <w:t xml:space="preserve">ן </w:t>
      </w:r>
      <w:bookmarkStart w:id="773" w:name="_ETM_Q1_2079970"/>
      <w:bookmarkEnd w:id="773"/>
      <w:r>
        <w:rPr>
          <w:rFonts w:hint="cs"/>
          <w:rtl/>
        </w:rPr>
        <w:t xml:space="preserve">המשמעתי את הקובלנה המשמעתית </w:t>
      </w:r>
      <w:r w:rsidR="006775DD">
        <w:rPr>
          <w:rFonts w:hint="cs"/>
          <w:rtl/>
        </w:rPr>
        <w:t xml:space="preserve">ונתקדם בדרכנו כי זה התחיל אצלנו בפלילי ובעינינו זה מאוד חשוב, </w:t>
      </w:r>
      <w:r>
        <w:rPr>
          <w:rFonts w:hint="cs"/>
          <w:rtl/>
        </w:rPr>
        <w:t xml:space="preserve">והסיבה היחידה </w:t>
      </w:r>
      <w:r w:rsidR="006775DD">
        <w:rPr>
          <w:rFonts w:hint="cs"/>
          <w:rtl/>
        </w:rPr>
        <w:t xml:space="preserve">שוויתרנו על ההליך הפלילי </w:t>
      </w:r>
      <w:r>
        <w:rPr>
          <w:rFonts w:hint="cs"/>
          <w:rtl/>
        </w:rPr>
        <w:t xml:space="preserve">זה כי ידענו </w:t>
      </w:r>
      <w:r w:rsidR="006775DD">
        <w:rPr>
          <w:rFonts w:hint="cs"/>
          <w:rtl/>
        </w:rPr>
        <w:t xml:space="preserve">שיתנהל נגדו הליך משמעתי </w:t>
      </w:r>
      <w:r>
        <w:rPr>
          <w:rFonts w:hint="cs"/>
          <w:rtl/>
        </w:rPr>
        <w:t>כנ</w:t>
      </w:r>
      <w:bookmarkStart w:id="774" w:name="_ETM_Q1_2087770"/>
      <w:bookmarkEnd w:id="774"/>
      <w:r>
        <w:rPr>
          <w:rFonts w:hint="cs"/>
          <w:rtl/>
        </w:rPr>
        <w:t>מו שאנח</w:t>
      </w:r>
      <w:r w:rsidR="006775DD">
        <w:rPr>
          <w:rFonts w:hint="cs"/>
          <w:rtl/>
        </w:rPr>
        <w:t>נ</w:t>
      </w:r>
      <w:r>
        <w:rPr>
          <w:rFonts w:hint="cs"/>
          <w:rtl/>
        </w:rPr>
        <w:t xml:space="preserve">ו רוצים. הסמכות קיימת. </w:t>
      </w:r>
      <w:r w:rsidR="006775DD">
        <w:rPr>
          <w:rFonts w:hint="cs"/>
          <w:rtl/>
        </w:rPr>
        <w:t xml:space="preserve">את אומרת שבפרקטיקה זה קורה לעיתים מאוד נדירות - </w:t>
      </w:r>
      <w:r>
        <w:rPr>
          <w:rFonts w:hint="cs"/>
          <w:rtl/>
        </w:rPr>
        <w:t>טוב שכך כי זה א</w:t>
      </w:r>
      <w:r w:rsidR="006775DD">
        <w:rPr>
          <w:rFonts w:hint="cs"/>
          <w:rtl/>
        </w:rPr>
        <w:t>ו</w:t>
      </w:r>
      <w:r>
        <w:rPr>
          <w:rFonts w:hint="cs"/>
          <w:rtl/>
        </w:rPr>
        <w:t xml:space="preserve">מר </w:t>
      </w:r>
      <w:bookmarkStart w:id="775" w:name="_ETM_Q1_2095103"/>
      <w:bookmarkEnd w:id="775"/>
      <w:r>
        <w:rPr>
          <w:rFonts w:hint="cs"/>
          <w:rtl/>
        </w:rPr>
        <w:t>שי</w:t>
      </w:r>
      <w:r w:rsidR="006775DD">
        <w:rPr>
          <w:rFonts w:hint="cs"/>
          <w:rtl/>
        </w:rPr>
        <w:t>ש</w:t>
      </w:r>
      <w:r>
        <w:rPr>
          <w:rFonts w:hint="cs"/>
          <w:rtl/>
        </w:rPr>
        <w:t xml:space="preserve"> ביניכם שיח בריא וטוב אבל המבנה זהה. כנ"ל לשכת </w:t>
      </w:r>
      <w:bookmarkStart w:id="776" w:name="_ETM_Q1_2102437"/>
      <w:bookmarkEnd w:id="776"/>
      <w:r>
        <w:rPr>
          <w:rFonts w:hint="cs"/>
          <w:rtl/>
        </w:rPr>
        <w:t xml:space="preserve">עורכי הדין </w:t>
      </w:r>
      <w:r w:rsidR="006775DD">
        <w:rPr>
          <w:rFonts w:hint="cs"/>
          <w:rtl/>
        </w:rPr>
        <w:t xml:space="preserve">ומשמעת עורכי הדין </w:t>
      </w:r>
      <w:r>
        <w:rPr>
          <w:rtl/>
        </w:rPr>
        <w:t>–</w:t>
      </w:r>
      <w:r>
        <w:rPr>
          <w:rFonts w:hint="cs"/>
          <w:rtl/>
        </w:rPr>
        <w:t xml:space="preserve"> דיברנו. יש ארצי, מחוזי, בתוך הלשכה יש </w:t>
      </w:r>
      <w:bookmarkStart w:id="777" w:name="_ETM_Q1_2108303"/>
      <w:bookmarkEnd w:id="777"/>
      <w:r>
        <w:rPr>
          <w:rFonts w:hint="cs"/>
          <w:rtl/>
        </w:rPr>
        <w:t>היררכיה. האר</w:t>
      </w:r>
      <w:r w:rsidR="006775DD">
        <w:rPr>
          <w:rFonts w:hint="cs"/>
          <w:rtl/>
        </w:rPr>
        <w:t>צ</w:t>
      </w:r>
      <w:r>
        <w:rPr>
          <w:rFonts w:hint="cs"/>
          <w:rtl/>
        </w:rPr>
        <w:t xml:space="preserve">י גובר </w:t>
      </w:r>
      <w:r w:rsidR="006775DD">
        <w:rPr>
          <w:rFonts w:hint="cs"/>
          <w:rtl/>
        </w:rPr>
        <w:t xml:space="preserve">על מחוזי. אם הארצי אומר לא לפתוח, כן לפתוח, הארצי גובר </w:t>
      </w:r>
      <w:r>
        <w:rPr>
          <w:rFonts w:hint="cs"/>
          <w:rtl/>
        </w:rPr>
        <w:t>בגדול, נכון?</w:t>
      </w:r>
    </w:p>
    <w:p w:rsidR="00F42495" w:rsidRDefault="00F42495" w:rsidP="00F42495">
      <w:pPr>
        <w:rPr>
          <w:rtl/>
        </w:rPr>
      </w:pPr>
      <w:bookmarkStart w:id="778" w:name="_ETM_Q1_2114087"/>
      <w:bookmarkStart w:id="779" w:name="_ETM_Q1_2114187"/>
      <w:bookmarkStart w:id="780" w:name="_ETM_Q1_2115587"/>
      <w:bookmarkEnd w:id="778"/>
      <w:bookmarkEnd w:id="779"/>
      <w:bookmarkEnd w:id="780"/>
    </w:p>
    <w:p w:rsidR="00F42495" w:rsidRDefault="00F42495" w:rsidP="00F42495">
      <w:pPr>
        <w:pStyle w:val="af9"/>
        <w:keepNext/>
        <w:rPr>
          <w:rtl/>
        </w:rPr>
      </w:pPr>
      <w:bookmarkStart w:id="781" w:name="ET_guest_913578_85"/>
      <w:r w:rsidRPr="00F42495">
        <w:rPr>
          <w:rStyle w:val="TagStyle"/>
          <w:rtl/>
        </w:rPr>
        <w:t xml:space="preserve"> &lt;&lt; אורח &gt;&gt; </w:t>
      </w:r>
      <w:r>
        <w:rPr>
          <w:rtl/>
        </w:rPr>
        <w:t xml:space="preserve">ורד </w:t>
      </w:r>
      <w:proofErr w:type="spellStart"/>
      <w:r>
        <w:rPr>
          <w:rtl/>
        </w:rPr>
        <w:t>זייטמן</w:t>
      </w:r>
      <w:proofErr w:type="spellEnd"/>
      <w:r>
        <w:rPr>
          <w:rtl/>
        </w:rPr>
        <w:t>:</w:t>
      </w:r>
      <w:r w:rsidRPr="00F42495">
        <w:rPr>
          <w:rStyle w:val="TagStyle"/>
          <w:rtl/>
        </w:rPr>
        <w:t xml:space="preserve"> &lt;&lt; אורח &gt;&gt;</w:t>
      </w:r>
      <w:r>
        <w:rPr>
          <w:rtl/>
        </w:rPr>
        <w:t xml:space="preserve">   </w:t>
      </w:r>
      <w:bookmarkEnd w:id="781"/>
    </w:p>
    <w:p w:rsidR="00F42495" w:rsidRDefault="00F42495" w:rsidP="00F42495">
      <w:pPr>
        <w:pStyle w:val="KeepWithNext"/>
        <w:rPr>
          <w:rtl/>
        </w:rPr>
      </w:pPr>
    </w:p>
    <w:p w:rsidR="00F42495" w:rsidRDefault="006775DD" w:rsidP="00F42495">
      <w:pPr>
        <w:rPr>
          <w:rtl/>
        </w:rPr>
      </w:pPr>
      <w:bookmarkStart w:id="782" w:name="_ETM_Q1_2116020"/>
      <w:bookmarkStart w:id="783" w:name="_ETM_Q1_2116054"/>
      <w:bookmarkEnd w:id="782"/>
      <w:bookmarkEnd w:id="783"/>
      <w:r>
        <w:rPr>
          <w:rFonts w:hint="cs"/>
          <w:rtl/>
        </w:rPr>
        <w:t>זה ערכא</w:t>
      </w:r>
      <w:r w:rsidR="00F42495">
        <w:rPr>
          <w:rFonts w:hint="cs"/>
          <w:rtl/>
        </w:rPr>
        <w:t>ת ערעור.</w:t>
      </w:r>
    </w:p>
    <w:p w:rsidR="00F42495" w:rsidRDefault="00F42495" w:rsidP="00F42495">
      <w:pPr>
        <w:rPr>
          <w:rtl/>
        </w:rPr>
      </w:pPr>
      <w:bookmarkStart w:id="784" w:name="_ETM_Q1_2119654"/>
      <w:bookmarkStart w:id="785" w:name="_ETM_Q1_2119770"/>
      <w:bookmarkEnd w:id="784"/>
      <w:bookmarkEnd w:id="785"/>
    </w:p>
    <w:p w:rsidR="00F42495" w:rsidRDefault="00F42495" w:rsidP="00F42495">
      <w:pPr>
        <w:pStyle w:val="af6"/>
        <w:keepNext/>
        <w:rPr>
          <w:rtl/>
        </w:rPr>
      </w:pPr>
      <w:bookmarkStart w:id="786" w:name="ET_yor_6157_86"/>
      <w:r w:rsidRPr="00F42495">
        <w:rPr>
          <w:rStyle w:val="TagStyle"/>
          <w:rtl/>
        </w:rPr>
        <w:t xml:space="preserve"> &lt;&lt; </w:t>
      </w:r>
      <w:proofErr w:type="spellStart"/>
      <w:r w:rsidRPr="00F42495">
        <w:rPr>
          <w:rStyle w:val="TagStyle"/>
          <w:rtl/>
        </w:rPr>
        <w:t>יור</w:t>
      </w:r>
      <w:proofErr w:type="spellEnd"/>
      <w:r w:rsidRPr="00F42495">
        <w:rPr>
          <w:rStyle w:val="TagStyle"/>
          <w:rtl/>
        </w:rPr>
        <w:t xml:space="preserve"> &gt;&gt; </w:t>
      </w:r>
      <w:r>
        <w:rPr>
          <w:rtl/>
        </w:rPr>
        <w:t xml:space="preserve">היו"ר שמחה </w:t>
      </w:r>
      <w:proofErr w:type="spellStart"/>
      <w:r>
        <w:rPr>
          <w:rtl/>
        </w:rPr>
        <w:t>רוטמן</w:t>
      </w:r>
      <w:proofErr w:type="spellEnd"/>
      <w:r>
        <w:rPr>
          <w:rtl/>
        </w:rPr>
        <w:t>:</w:t>
      </w:r>
      <w:r w:rsidRPr="00F42495">
        <w:rPr>
          <w:rStyle w:val="TagStyle"/>
          <w:rtl/>
        </w:rPr>
        <w:t xml:space="preserve"> &lt;&lt; </w:t>
      </w:r>
      <w:proofErr w:type="spellStart"/>
      <w:r w:rsidRPr="00F42495">
        <w:rPr>
          <w:rStyle w:val="TagStyle"/>
          <w:rtl/>
        </w:rPr>
        <w:t>יור</w:t>
      </w:r>
      <w:proofErr w:type="spellEnd"/>
      <w:r w:rsidRPr="00F42495">
        <w:rPr>
          <w:rStyle w:val="TagStyle"/>
          <w:rtl/>
        </w:rPr>
        <w:t xml:space="preserve"> &gt;&gt;</w:t>
      </w:r>
      <w:r>
        <w:rPr>
          <w:rtl/>
        </w:rPr>
        <w:t xml:space="preserve">   </w:t>
      </w:r>
      <w:bookmarkEnd w:id="786"/>
    </w:p>
    <w:p w:rsidR="00F42495" w:rsidRDefault="00F42495" w:rsidP="00F42495">
      <w:pPr>
        <w:pStyle w:val="KeepWithNext"/>
        <w:rPr>
          <w:rtl/>
        </w:rPr>
      </w:pPr>
    </w:p>
    <w:p w:rsidR="00F42495" w:rsidRDefault="00F42495" w:rsidP="00F42495">
      <w:pPr>
        <w:rPr>
          <w:rtl/>
        </w:rPr>
      </w:pPr>
      <w:bookmarkStart w:id="787" w:name="_ETM_Q1_2120203"/>
      <w:bookmarkEnd w:id="787"/>
      <w:r>
        <w:rPr>
          <w:rFonts w:hint="cs"/>
          <w:rtl/>
        </w:rPr>
        <w:t>לא</w:t>
      </w:r>
      <w:r w:rsidR="006775DD">
        <w:rPr>
          <w:rFonts w:hint="cs"/>
          <w:rtl/>
        </w:rPr>
        <w:t xml:space="preserve"> הערכה</w:t>
      </w:r>
      <w:r>
        <w:rPr>
          <w:rFonts w:hint="cs"/>
          <w:rtl/>
        </w:rPr>
        <w:t xml:space="preserve">, </w:t>
      </w:r>
      <w:r w:rsidR="006775DD">
        <w:rPr>
          <w:rFonts w:hint="cs"/>
          <w:rtl/>
        </w:rPr>
        <w:t xml:space="preserve">מדבר על </w:t>
      </w:r>
      <w:r>
        <w:rPr>
          <w:rFonts w:hint="cs"/>
          <w:rtl/>
        </w:rPr>
        <w:t>הקובל.</w:t>
      </w:r>
    </w:p>
    <w:p w:rsidR="00F42495" w:rsidRDefault="00F42495" w:rsidP="00F42495">
      <w:pPr>
        <w:rPr>
          <w:rtl/>
        </w:rPr>
      </w:pPr>
      <w:bookmarkStart w:id="788" w:name="_ETM_Q1_2122887"/>
      <w:bookmarkStart w:id="789" w:name="_ETM_Q1_2122970"/>
      <w:bookmarkEnd w:id="788"/>
      <w:bookmarkEnd w:id="789"/>
    </w:p>
    <w:p w:rsidR="00F42495" w:rsidRDefault="00F42495" w:rsidP="00F42495">
      <w:pPr>
        <w:pStyle w:val="-"/>
        <w:keepNext/>
        <w:rPr>
          <w:rtl/>
        </w:rPr>
      </w:pPr>
      <w:bookmarkStart w:id="790" w:name="ET_speakercontinue_913578_87"/>
      <w:r w:rsidRPr="00F42495">
        <w:rPr>
          <w:rStyle w:val="TagStyle"/>
          <w:rtl/>
        </w:rPr>
        <w:t xml:space="preserve"> &lt;&lt; </w:t>
      </w:r>
      <w:proofErr w:type="spellStart"/>
      <w:r w:rsidRPr="00F42495">
        <w:rPr>
          <w:rStyle w:val="TagStyle"/>
          <w:rtl/>
        </w:rPr>
        <w:t>דובר_המשך</w:t>
      </w:r>
      <w:proofErr w:type="spellEnd"/>
      <w:r w:rsidRPr="00F42495">
        <w:rPr>
          <w:rStyle w:val="TagStyle"/>
          <w:rtl/>
        </w:rPr>
        <w:t xml:space="preserve"> &gt;&gt; </w:t>
      </w:r>
      <w:r>
        <w:rPr>
          <w:rtl/>
        </w:rPr>
        <w:t xml:space="preserve">ורד </w:t>
      </w:r>
      <w:proofErr w:type="spellStart"/>
      <w:r>
        <w:rPr>
          <w:rtl/>
        </w:rPr>
        <w:t>זייטמן</w:t>
      </w:r>
      <w:proofErr w:type="spellEnd"/>
      <w:r>
        <w:rPr>
          <w:rtl/>
        </w:rPr>
        <w:t>:</w:t>
      </w:r>
      <w:r w:rsidRPr="00F42495">
        <w:rPr>
          <w:rStyle w:val="TagStyle"/>
          <w:rtl/>
        </w:rPr>
        <w:t xml:space="preserve"> &lt;&lt; </w:t>
      </w:r>
      <w:proofErr w:type="spellStart"/>
      <w:r w:rsidRPr="00F42495">
        <w:rPr>
          <w:rStyle w:val="TagStyle"/>
          <w:rtl/>
        </w:rPr>
        <w:t>דובר_המשך</w:t>
      </w:r>
      <w:proofErr w:type="spellEnd"/>
      <w:r w:rsidRPr="00F42495">
        <w:rPr>
          <w:rStyle w:val="TagStyle"/>
          <w:rtl/>
        </w:rPr>
        <w:t xml:space="preserve"> &gt;&gt;</w:t>
      </w:r>
      <w:r>
        <w:rPr>
          <w:rtl/>
        </w:rPr>
        <w:t xml:space="preserve">   </w:t>
      </w:r>
      <w:bookmarkEnd w:id="790"/>
    </w:p>
    <w:p w:rsidR="00F42495" w:rsidRDefault="00F42495" w:rsidP="00F42495">
      <w:pPr>
        <w:pStyle w:val="KeepWithNext"/>
        <w:rPr>
          <w:rtl/>
        </w:rPr>
      </w:pPr>
    </w:p>
    <w:p w:rsidR="00F42495" w:rsidRDefault="00F42495" w:rsidP="00F42495">
      <w:pPr>
        <w:rPr>
          <w:rtl/>
        </w:rPr>
      </w:pPr>
      <w:bookmarkStart w:id="791" w:name="_ETM_Q1_2123504"/>
      <w:bookmarkEnd w:id="791"/>
      <w:r>
        <w:rPr>
          <w:rFonts w:hint="cs"/>
          <w:rtl/>
        </w:rPr>
        <w:t>כן.</w:t>
      </w:r>
    </w:p>
    <w:p w:rsidR="00F42495" w:rsidRDefault="00F42495" w:rsidP="00F42495">
      <w:pPr>
        <w:rPr>
          <w:rtl/>
        </w:rPr>
      </w:pPr>
      <w:bookmarkStart w:id="792" w:name="_ETM_Q1_2124337"/>
      <w:bookmarkStart w:id="793" w:name="_ETM_Q1_2124420"/>
      <w:bookmarkEnd w:id="792"/>
      <w:bookmarkEnd w:id="793"/>
    </w:p>
    <w:p w:rsidR="00F42495" w:rsidRDefault="00F42495" w:rsidP="00F42495">
      <w:pPr>
        <w:pStyle w:val="af6"/>
        <w:keepNext/>
        <w:rPr>
          <w:rtl/>
        </w:rPr>
      </w:pPr>
      <w:bookmarkStart w:id="794" w:name="ET_yor_6157_88"/>
      <w:r w:rsidRPr="00F42495">
        <w:rPr>
          <w:rStyle w:val="TagStyle"/>
          <w:rtl/>
        </w:rPr>
        <w:t xml:space="preserve"> &lt;&lt; </w:t>
      </w:r>
      <w:proofErr w:type="spellStart"/>
      <w:r w:rsidRPr="00F42495">
        <w:rPr>
          <w:rStyle w:val="TagStyle"/>
          <w:rtl/>
        </w:rPr>
        <w:t>יור</w:t>
      </w:r>
      <w:proofErr w:type="spellEnd"/>
      <w:r w:rsidRPr="00F42495">
        <w:rPr>
          <w:rStyle w:val="TagStyle"/>
          <w:rtl/>
        </w:rPr>
        <w:t xml:space="preserve"> &gt;&gt; </w:t>
      </w:r>
      <w:r>
        <w:rPr>
          <w:rtl/>
        </w:rPr>
        <w:t xml:space="preserve">היו"ר שמחה </w:t>
      </w:r>
      <w:proofErr w:type="spellStart"/>
      <w:r>
        <w:rPr>
          <w:rtl/>
        </w:rPr>
        <w:t>רוטמן</w:t>
      </w:r>
      <w:proofErr w:type="spellEnd"/>
      <w:r>
        <w:rPr>
          <w:rtl/>
        </w:rPr>
        <w:t>:</w:t>
      </w:r>
      <w:r w:rsidRPr="00F42495">
        <w:rPr>
          <w:rStyle w:val="TagStyle"/>
          <w:rtl/>
        </w:rPr>
        <w:t xml:space="preserve"> &lt;&lt; </w:t>
      </w:r>
      <w:proofErr w:type="spellStart"/>
      <w:r w:rsidRPr="00F42495">
        <w:rPr>
          <w:rStyle w:val="TagStyle"/>
          <w:rtl/>
        </w:rPr>
        <w:t>יור</w:t>
      </w:r>
      <w:proofErr w:type="spellEnd"/>
      <w:r w:rsidRPr="00F42495">
        <w:rPr>
          <w:rStyle w:val="TagStyle"/>
          <w:rtl/>
        </w:rPr>
        <w:t xml:space="preserve"> &gt;&gt;</w:t>
      </w:r>
      <w:r>
        <w:rPr>
          <w:rtl/>
        </w:rPr>
        <w:t xml:space="preserve">   </w:t>
      </w:r>
      <w:bookmarkEnd w:id="794"/>
    </w:p>
    <w:p w:rsidR="00F42495" w:rsidRDefault="00F42495" w:rsidP="00F42495">
      <w:pPr>
        <w:pStyle w:val="KeepWithNext"/>
        <w:rPr>
          <w:rtl/>
        </w:rPr>
      </w:pPr>
    </w:p>
    <w:p w:rsidR="00F42495" w:rsidRDefault="006775DD" w:rsidP="009F491D">
      <w:pPr>
        <w:rPr>
          <w:rtl/>
        </w:rPr>
      </w:pPr>
      <w:bookmarkStart w:id="795" w:name="_ETM_Q1_2124987"/>
      <w:bookmarkEnd w:id="795"/>
      <w:r>
        <w:rPr>
          <w:rFonts w:hint="cs"/>
          <w:rtl/>
        </w:rPr>
        <w:t xml:space="preserve">אם </w:t>
      </w:r>
      <w:bookmarkStart w:id="796" w:name="_ETM_Q1_2131331"/>
      <w:bookmarkEnd w:id="796"/>
      <w:r>
        <w:rPr>
          <w:rFonts w:hint="cs"/>
          <w:rtl/>
        </w:rPr>
        <w:t xml:space="preserve">מחוזי חושב או סעיפים אחרים, הארצי הוא היררכי. </w:t>
      </w:r>
      <w:r w:rsidR="00F42495">
        <w:rPr>
          <w:rFonts w:hint="cs"/>
          <w:rtl/>
        </w:rPr>
        <w:t xml:space="preserve">זה באותה מערכת. </w:t>
      </w:r>
      <w:bookmarkStart w:id="797" w:name="_ETM_Q1_2126820"/>
      <w:bookmarkEnd w:id="797"/>
      <w:r w:rsidR="00F42495">
        <w:rPr>
          <w:rFonts w:hint="cs"/>
          <w:rtl/>
        </w:rPr>
        <w:t>א</w:t>
      </w:r>
      <w:r>
        <w:rPr>
          <w:rFonts w:hint="cs"/>
          <w:rtl/>
        </w:rPr>
        <w:t>בל</w:t>
      </w:r>
      <w:r w:rsidR="00F42495">
        <w:rPr>
          <w:rFonts w:hint="cs"/>
          <w:rtl/>
        </w:rPr>
        <w:t xml:space="preserve"> אותו ד</w:t>
      </w:r>
      <w:r>
        <w:rPr>
          <w:rFonts w:hint="cs"/>
          <w:rtl/>
        </w:rPr>
        <w:t>ב</w:t>
      </w:r>
      <w:r w:rsidR="00F42495">
        <w:rPr>
          <w:rFonts w:hint="cs"/>
          <w:rtl/>
        </w:rPr>
        <w:t xml:space="preserve">ר, אם אתם קיבלתם תלונה פלילית על עורך </w:t>
      </w:r>
      <w:bookmarkStart w:id="798" w:name="_ETM_Q1_2135654"/>
      <w:bookmarkEnd w:id="798"/>
      <w:r w:rsidR="00F42495">
        <w:rPr>
          <w:rFonts w:hint="cs"/>
          <w:rtl/>
        </w:rPr>
        <w:t xml:space="preserve">דין </w:t>
      </w:r>
      <w:r w:rsidR="00F42495">
        <w:rPr>
          <w:rtl/>
        </w:rPr>
        <w:t>–</w:t>
      </w:r>
      <w:r w:rsidR="00F42495">
        <w:rPr>
          <w:rFonts w:hint="cs"/>
          <w:rtl/>
        </w:rPr>
        <w:t xml:space="preserve"> </w:t>
      </w:r>
      <w:r w:rsidR="009F491D">
        <w:rPr>
          <w:rFonts w:hint="cs"/>
          <w:rtl/>
        </w:rPr>
        <w:t xml:space="preserve">לעיתים מאוד נדירות קורה, עומס אבל הסמכות קיימת - </w:t>
      </w:r>
      <w:r w:rsidR="00F42495">
        <w:rPr>
          <w:rFonts w:hint="cs"/>
          <w:rtl/>
        </w:rPr>
        <w:t>החלטתם שלא מתאים לפלילי אלא למשמעתי</w:t>
      </w:r>
      <w:r w:rsidR="009F491D">
        <w:rPr>
          <w:rFonts w:hint="cs"/>
          <w:rtl/>
        </w:rPr>
        <w:t>, הפניתם ללשכת עורכי הדין ונראה לכם</w:t>
      </w:r>
      <w:r w:rsidR="00F42495">
        <w:rPr>
          <w:rFonts w:hint="cs"/>
          <w:rtl/>
        </w:rPr>
        <w:t xml:space="preserve"> </w:t>
      </w:r>
      <w:bookmarkStart w:id="799" w:name="_ETM_Q1_2143204"/>
      <w:bookmarkEnd w:id="799"/>
      <w:r w:rsidR="00F42495">
        <w:rPr>
          <w:rFonts w:hint="cs"/>
          <w:rtl/>
        </w:rPr>
        <w:t>של</w:t>
      </w:r>
      <w:r w:rsidR="009F491D">
        <w:rPr>
          <w:rFonts w:hint="cs"/>
          <w:rtl/>
        </w:rPr>
        <w:t>ש</w:t>
      </w:r>
      <w:r w:rsidR="00F42495">
        <w:rPr>
          <w:rFonts w:hint="cs"/>
          <w:rtl/>
        </w:rPr>
        <w:t xml:space="preserve">כת עורכי הדין </w:t>
      </w:r>
      <w:r w:rsidR="009F491D">
        <w:rPr>
          <w:rFonts w:hint="cs"/>
          <w:rtl/>
        </w:rPr>
        <w:t xml:space="preserve">בגלל קשרים עם ראש הלשכה </w:t>
      </w:r>
      <w:r w:rsidR="00F42495">
        <w:rPr>
          <w:rFonts w:hint="cs"/>
          <w:rtl/>
        </w:rPr>
        <w:t>או אלף סיבות אחרות</w:t>
      </w:r>
      <w:bookmarkStart w:id="800" w:name="_ETM_Q1_2152070"/>
      <w:bookmarkStart w:id="801" w:name="_ETM_Q1_2152171"/>
      <w:bookmarkEnd w:id="800"/>
      <w:bookmarkEnd w:id="801"/>
      <w:r w:rsidR="00F42495">
        <w:rPr>
          <w:rFonts w:hint="cs"/>
          <w:rtl/>
        </w:rPr>
        <w:t>, הסמכות</w:t>
      </w:r>
      <w:r w:rsidR="009F491D">
        <w:rPr>
          <w:rFonts w:hint="cs"/>
          <w:rtl/>
        </w:rPr>
        <w:t xml:space="preserve"> </w:t>
      </w:r>
      <w:r w:rsidR="00F42495">
        <w:rPr>
          <w:rFonts w:hint="cs"/>
          <w:rtl/>
        </w:rPr>
        <w:t xml:space="preserve">קיימת. </w:t>
      </w:r>
      <w:r w:rsidR="009F491D">
        <w:rPr>
          <w:rFonts w:hint="cs"/>
          <w:rtl/>
        </w:rPr>
        <w:t xml:space="preserve">היועץ המשפטי </w:t>
      </w:r>
      <w:bookmarkStart w:id="802" w:name="_ETM_Q1_2166901"/>
      <w:bookmarkEnd w:id="802"/>
      <w:r w:rsidR="009F491D">
        <w:rPr>
          <w:rFonts w:hint="cs"/>
          <w:rtl/>
        </w:rPr>
        <w:t xml:space="preserve">ופרקליט המדינה </w:t>
      </w:r>
      <w:r w:rsidR="00F42495">
        <w:rPr>
          <w:rFonts w:hint="cs"/>
          <w:rtl/>
        </w:rPr>
        <w:t xml:space="preserve">הוא קובל. </w:t>
      </w:r>
      <w:bookmarkStart w:id="803" w:name="_ETM_Q1_2159237"/>
      <w:bookmarkEnd w:id="803"/>
      <w:r w:rsidR="00F42495">
        <w:rPr>
          <w:rFonts w:hint="cs"/>
          <w:rtl/>
        </w:rPr>
        <w:t>הסמכות ק</w:t>
      </w:r>
      <w:r w:rsidR="009F491D">
        <w:rPr>
          <w:rFonts w:hint="cs"/>
          <w:rtl/>
        </w:rPr>
        <w:t>י</w:t>
      </w:r>
      <w:r w:rsidR="00F42495">
        <w:rPr>
          <w:rFonts w:hint="cs"/>
          <w:rtl/>
        </w:rPr>
        <w:t>ימת בדיוק בשביל זה.</w:t>
      </w:r>
    </w:p>
    <w:p w:rsidR="00F42495" w:rsidRDefault="00F42495" w:rsidP="00F42495">
      <w:pPr>
        <w:rPr>
          <w:rtl/>
        </w:rPr>
      </w:pPr>
      <w:bookmarkStart w:id="804" w:name="_ETM_Q1_2165337"/>
      <w:bookmarkStart w:id="805" w:name="_ETM_Q1_2165423"/>
      <w:bookmarkStart w:id="806" w:name="_ETM_Q1_2166104"/>
      <w:bookmarkEnd w:id="804"/>
      <w:bookmarkEnd w:id="805"/>
      <w:bookmarkEnd w:id="806"/>
    </w:p>
    <w:p w:rsidR="00F42495" w:rsidRDefault="00F42495" w:rsidP="00F42495">
      <w:pPr>
        <w:pStyle w:val="a4"/>
        <w:keepNext/>
        <w:rPr>
          <w:rtl/>
        </w:rPr>
      </w:pPr>
      <w:bookmarkStart w:id="807" w:name="ET_speaker_5800_89"/>
      <w:r w:rsidRPr="00F42495">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 – המחנה הממלכתי):</w:t>
      </w:r>
      <w:r w:rsidRPr="00F42495">
        <w:rPr>
          <w:rStyle w:val="TagStyle"/>
          <w:rtl/>
        </w:rPr>
        <w:t xml:space="preserve"> &lt;&lt; דובר &gt;&gt;</w:t>
      </w:r>
      <w:r>
        <w:rPr>
          <w:rtl/>
        </w:rPr>
        <w:t xml:space="preserve">   </w:t>
      </w:r>
      <w:bookmarkEnd w:id="807"/>
    </w:p>
    <w:p w:rsidR="00F42495" w:rsidRDefault="00F42495" w:rsidP="00F42495">
      <w:pPr>
        <w:pStyle w:val="KeepWithNext"/>
        <w:rPr>
          <w:rtl/>
        </w:rPr>
      </w:pPr>
    </w:p>
    <w:p w:rsidR="00F42495" w:rsidRDefault="00F42495" w:rsidP="00F42495">
      <w:pPr>
        <w:rPr>
          <w:rtl/>
        </w:rPr>
      </w:pPr>
      <w:bookmarkStart w:id="808" w:name="_ETM_Q1_2166588"/>
      <w:bookmarkStart w:id="809" w:name="_ETM_Q1_2166621"/>
      <w:bookmarkEnd w:id="808"/>
      <w:bookmarkEnd w:id="809"/>
      <w:r>
        <w:rPr>
          <w:rFonts w:hint="cs"/>
          <w:rtl/>
        </w:rPr>
        <w:t xml:space="preserve">אני </w:t>
      </w:r>
      <w:r w:rsidR="009F491D">
        <w:rPr>
          <w:rFonts w:hint="cs"/>
          <w:rtl/>
        </w:rPr>
        <w:t xml:space="preserve">רק מבקשת, אני </w:t>
      </w:r>
      <w:r>
        <w:rPr>
          <w:rFonts w:hint="cs"/>
          <w:rtl/>
        </w:rPr>
        <w:t xml:space="preserve">צריכה ללכת לכספים. </w:t>
      </w:r>
      <w:r w:rsidR="009F491D">
        <w:rPr>
          <w:rFonts w:hint="cs"/>
          <w:rtl/>
        </w:rPr>
        <w:t xml:space="preserve">אני מחכה הרבה זמן ויש </w:t>
      </w:r>
      <w:bookmarkStart w:id="810" w:name="_ETM_Q1_2185340"/>
      <w:bookmarkEnd w:id="810"/>
      <w:r w:rsidR="009F491D">
        <w:rPr>
          <w:rFonts w:hint="cs"/>
          <w:rtl/>
        </w:rPr>
        <w:t>לי שתי הערות קצרות.</w:t>
      </w:r>
    </w:p>
    <w:p w:rsidR="00F42495" w:rsidRDefault="00F42495" w:rsidP="00F42495">
      <w:pPr>
        <w:rPr>
          <w:rtl/>
        </w:rPr>
      </w:pPr>
      <w:bookmarkStart w:id="811" w:name="_ETM_Q1_2172538"/>
      <w:bookmarkStart w:id="812" w:name="_ETM_Q1_2172637"/>
      <w:bookmarkStart w:id="813" w:name="_ETM_Q1_2174421"/>
      <w:bookmarkEnd w:id="811"/>
      <w:bookmarkEnd w:id="812"/>
      <w:bookmarkEnd w:id="813"/>
    </w:p>
    <w:p w:rsidR="00F42495" w:rsidRDefault="00F42495" w:rsidP="00F42495">
      <w:pPr>
        <w:pStyle w:val="a4"/>
        <w:keepNext/>
        <w:rPr>
          <w:rtl/>
        </w:rPr>
      </w:pPr>
      <w:bookmarkStart w:id="814" w:name="ET_speaker_5791_90"/>
      <w:r w:rsidRPr="00F42495">
        <w:rPr>
          <w:rStyle w:val="TagStyle"/>
          <w:rtl/>
        </w:rPr>
        <w:t xml:space="preserve"> &lt;&lt; דובר &gt;&gt; </w:t>
      </w:r>
      <w:r>
        <w:rPr>
          <w:rtl/>
        </w:rPr>
        <w:t xml:space="preserve">יואב </w:t>
      </w:r>
      <w:proofErr w:type="spellStart"/>
      <w:r>
        <w:rPr>
          <w:rtl/>
        </w:rPr>
        <w:t>סגלוביץ</w:t>
      </w:r>
      <w:proofErr w:type="spellEnd"/>
      <w:r>
        <w:rPr>
          <w:rtl/>
        </w:rPr>
        <w:t>' (יש עתיד):</w:t>
      </w:r>
      <w:r w:rsidRPr="00F42495">
        <w:rPr>
          <w:rStyle w:val="TagStyle"/>
          <w:rtl/>
        </w:rPr>
        <w:t xml:space="preserve"> &lt;&lt; דובר &gt;&gt;</w:t>
      </w:r>
      <w:r>
        <w:rPr>
          <w:rtl/>
        </w:rPr>
        <w:t xml:space="preserve">   </w:t>
      </w:r>
      <w:bookmarkEnd w:id="814"/>
    </w:p>
    <w:p w:rsidR="00F42495" w:rsidRDefault="00F42495" w:rsidP="00F42495">
      <w:pPr>
        <w:pStyle w:val="KeepWithNext"/>
        <w:rPr>
          <w:rtl/>
        </w:rPr>
      </w:pPr>
    </w:p>
    <w:p w:rsidR="00F42495" w:rsidRDefault="009F491D" w:rsidP="009F491D">
      <w:pPr>
        <w:rPr>
          <w:rtl/>
        </w:rPr>
      </w:pPr>
      <w:bookmarkStart w:id="815" w:name="_ETM_Q1_2174887"/>
      <w:bookmarkStart w:id="816" w:name="_ETM_Q1_2174937"/>
      <w:bookmarkEnd w:id="815"/>
      <w:bookmarkEnd w:id="816"/>
      <w:r>
        <w:rPr>
          <w:rFonts w:hint="cs"/>
          <w:rtl/>
        </w:rPr>
        <w:t>אני חושב ש</w:t>
      </w:r>
      <w:r w:rsidR="00F42495">
        <w:rPr>
          <w:rFonts w:hint="cs"/>
          <w:rtl/>
        </w:rPr>
        <w:t xml:space="preserve">ההשוואה שדיברנו </w:t>
      </w:r>
      <w:bookmarkStart w:id="817" w:name="_ETM_Q1_2184904"/>
      <w:bookmarkEnd w:id="817"/>
      <w:r w:rsidR="00F42495">
        <w:rPr>
          <w:rFonts w:hint="cs"/>
          <w:rtl/>
        </w:rPr>
        <w:t>ע</w:t>
      </w:r>
      <w:r>
        <w:rPr>
          <w:rFonts w:hint="cs"/>
          <w:rtl/>
        </w:rPr>
        <w:t>ל</w:t>
      </w:r>
      <w:r w:rsidR="00F42495">
        <w:rPr>
          <w:rFonts w:hint="cs"/>
          <w:rtl/>
        </w:rPr>
        <w:t xml:space="preserve">יה עכשיו בין </w:t>
      </w:r>
      <w:r>
        <w:rPr>
          <w:rFonts w:hint="cs"/>
          <w:rtl/>
        </w:rPr>
        <w:t xml:space="preserve">נציבות </w:t>
      </w:r>
      <w:r w:rsidR="00F42495">
        <w:rPr>
          <w:rFonts w:hint="cs"/>
          <w:rtl/>
        </w:rPr>
        <w:t>שירות המדי</w:t>
      </w:r>
      <w:r>
        <w:rPr>
          <w:rFonts w:hint="cs"/>
          <w:rtl/>
        </w:rPr>
        <w:t>נה</w:t>
      </w:r>
      <w:r w:rsidR="00F42495">
        <w:rPr>
          <w:rFonts w:hint="cs"/>
          <w:rtl/>
        </w:rPr>
        <w:t xml:space="preserve"> לל</w:t>
      </w:r>
      <w:r>
        <w:rPr>
          <w:rFonts w:hint="cs"/>
          <w:rtl/>
        </w:rPr>
        <w:t>ש</w:t>
      </w:r>
      <w:r w:rsidR="00F42495">
        <w:rPr>
          <w:rFonts w:hint="cs"/>
          <w:rtl/>
        </w:rPr>
        <w:t xml:space="preserve">כת עורכי הדין יכולה להיות </w:t>
      </w:r>
      <w:bookmarkStart w:id="818" w:name="_ETM_Q1_2192288"/>
      <w:bookmarkEnd w:id="818"/>
      <w:r w:rsidR="00F42495">
        <w:rPr>
          <w:rFonts w:hint="cs"/>
          <w:rtl/>
        </w:rPr>
        <w:t xml:space="preserve">נכונה אבל לא בהקשר של המשטרה. </w:t>
      </w:r>
      <w:r>
        <w:rPr>
          <w:rFonts w:hint="cs"/>
          <w:rtl/>
        </w:rPr>
        <w:t xml:space="preserve">מדובר פה בגוף היררכי שעובד אחרת </w:t>
      </w:r>
      <w:r w:rsidR="00F42495">
        <w:rPr>
          <w:rFonts w:hint="cs"/>
          <w:rtl/>
        </w:rPr>
        <w:t>לחלוטין</w:t>
      </w:r>
      <w:r>
        <w:rPr>
          <w:rFonts w:hint="cs"/>
          <w:rtl/>
        </w:rPr>
        <w:t xml:space="preserve"> נציבות שירות המדינה</w:t>
      </w:r>
      <w:r w:rsidR="00F42495">
        <w:rPr>
          <w:rFonts w:hint="cs"/>
          <w:rtl/>
        </w:rPr>
        <w:t xml:space="preserve">. אין שם מפקדים </w:t>
      </w:r>
      <w:bookmarkStart w:id="819" w:name="_ETM_Q1_2198838"/>
      <w:bookmarkEnd w:id="819"/>
      <w:r w:rsidR="00F42495">
        <w:rPr>
          <w:rFonts w:hint="cs"/>
          <w:rtl/>
        </w:rPr>
        <w:t xml:space="preserve">על כל המשמעויות </w:t>
      </w:r>
      <w:r>
        <w:rPr>
          <w:rFonts w:hint="cs"/>
          <w:rtl/>
        </w:rPr>
        <w:t xml:space="preserve">של </w:t>
      </w:r>
      <w:r w:rsidR="00F42495">
        <w:rPr>
          <w:rFonts w:hint="cs"/>
          <w:rtl/>
        </w:rPr>
        <w:t>הענ</w:t>
      </w:r>
      <w:r>
        <w:rPr>
          <w:rFonts w:hint="cs"/>
          <w:rtl/>
        </w:rPr>
        <w:t>י</w:t>
      </w:r>
      <w:r w:rsidR="00F42495">
        <w:rPr>
          <w:rFonts w:hint="cs"/>
          <w:rtl/>
        </w:rPr>
        <w:t xml:space="preserve">ין הזה. </w:t>
      </w:r>
      <w:r>
        <w:rPr>
          <w:rFonts w:hint="cs"/>
          <w:rtl/>
        </w:rPr>
        <w:t xml:space="preserve">אין לי דעה </w:t>
      </w:r>
      <w:bookmarkStart w:id="820" w:name="_ETM_Q1_2214472"/>
      <w:bookmarkEnd w:id="820"/>
      <w:r>
        <w:rPr>
          <w:rFonts w:hint="cs"/>
          <w:rtl/>
        </w:rPr>
        <w:t xml:space="preserve">נחרצת. </w:t>
      </w:r>
      <w:r w:rsidR="00F42495">
        <w:rPr>
          <w:rFonts w:hint="cs"/>
          <w:rtl/>
        </w:rPr>
        <w:t>הי</w:t>
      </w:r>
      <w:r>
        <w:rPr>
          <w:rFonts w:hint="cs"/>
          <w:rtl/>
        </w:rPr>
        <w:t>י</w:t>
      </w:r>
      <w:r w:rsidR="00F42495">
        <w:rPr>
          <w:rFonts w:hint="cs"/>
          <w:rtl/>
        </w:rPr>
        <w:t xml:space="preserve">תי לומד יותר </w:t>
      </w:r>
      <w:bookmarkStart w:id="821" w:name="_ETM_Q1_2204571"/>
      <w:bookmarkEnd w:id="821"/>
      <w:r w:rsidR="00F42495">
        <w:rPr>
          <w:rFonts w:hint="cs"/>
          <w:rtl/>
        </w:rPr>
        <w:t xml:space="preserve">לעומק מה קורה בצבא. זה המודל היותר נכון ממנו </w:t>
      </w:r>
      <w:r>
        <w:rPr>
          <w:rFonts w:hint="cs"/>
          <w:rtl/>
        </w:rPr>
        <w:t>ל</w:t>
      </w:r>
      <w:r w:rsidR="00F42495">
        <w:rPr>
          <w:rFonts w:hint="cs"/>
          <w:rtl/>
        </w:rPr>
        <w:t>למוד.</w:t>
      </w:r>
    </w:p>
    <w:p w:rsidR="00F42495" w:rsidRDefault="00F42495" w:rsidP="00F42495">
      <w:pPr>
        <w:rPr>
          <w:rtl/>
        </w:rPr>
      </w:pPr>
      <w:bookmarkStart w:id="822" w:name="_ETM_Q1_2210554"/>
      <w:bookmarkStart w:id="823" w:name="_ETM_Q1_2210655"/>
      <w:bookmarkStart w:id="824" w:name="_ETM_Q1_2211754"/>
      <w:bookmarkEnd w:id="822"/>
      <w:bookmarkEnd w:id="823"/>
      <w:bookmarkEnd w:id="824"/>
    </w:p>
    <w:p w:rsidR="00F42495" w:rsidRDefault="00F42495" w:rsidP="00F42495">
      <w:pPr>
        <w:pStyle w:val="a4"/>
        <w:keepNext/>
        <w:rPr>
          <w:rtl/>
        </w:rPr>
      </w:pPr>
      <w:bookmarkStart w:id="825" w:name="ET_speaker_6357_91"/>
      <w:r w:rsidRPr="00F42495">
        <w:rPr>
          <w:rStyle w:val="TagStyle"/>
          <w:rtl/>
        </w:rPr>
        <w:t xml:space="preserve"> &lt;&lt; דובר &gt;&gt; </w:t>
      </w:r>
      <w:r>
        <w:rPr>
          <w:rtl/>
        </w:rPr>
        <w:t>משה סעדה (הליכוד):</w:t>
      </w:r>
      <w:r w:rsidRPr="00F42495">
        <w:rPr>
          <w:rStyle w:val="TagStyle"/>
          <w:rtl/>
        </w:rPr>
        <w:t xml:space="preserve"> &lt;&lt; דובר &gt;&gt;</w:t>
      </w:r>
      <w:r>
        <w:rPr>
          <w:rtl/>
        </w:rPr>
        <w:t xml:space="preserve">   </w:t>
      </w:r>
      <w:bookmarkEnd w:id="825"/>
    </w:p>
    <w:p w:rsidR="00F42495" w:rsidRDefault="00F42495" w:rsidP="00F42495">
      <w:pPr>
        <w:pStyle w:val="KeepWithNext"/>
        <w:rPr>
          <w:rtl/>
        </w:rPr>
      </w:pPr>
    </w:p>
    <w:p w:rsidR="00F42495" w:rsidRDefault="00F42495" w:rsidP="00F42495">
      <w:pPr>
        <w:rPr>
          <w:rtl/>
        </w:rPr>
      </w:pPr>
      <w:bookmarkStart w:id="826" w:name="_ETM_Q1_2212221"/>
      <w:bookmarkStart w:id="827" w:name="_ETM_Q1_2212270"/>
      <w:bookmarkEnd w:id="826"/>
      <w:bookmarkEnd w:id="827"/>
      <w:r>
        <w:rPr>
          <w:rFonts w:hint="cs"/>
          <w:rtl/>
        </w:rPr>
        <w:t xml:space="preserve">משמעתי </w:t>
      </w:r>
      <w:bookmarkStart w:id="828" w:name="_ETM_Q1_2213371"/>
      <w:bookmarkEnd w:id="828"/>
      <w:r>
        <w:rPr>
          <w:rFonts w:hint="cs"/>
          <w:rtl/>
        </w:rPr>
        <w:t>ופל</w:t>
      </w:r>
      <w:r w:rsidR="009F491D">
        <w:rPr>
          <w:rFonts w:hint="cs"/>
          <w:rtl/>
        </w:rPr>
        <w:t>י</w:t>
      </w:r>
      <w:r>
        <w:rPr>
          <w:rFonts w:hint="cs"/>
          <w:rtl/>
        </w:rPr>
        <w:t>לי ביחד.</w:t>
      </w:r>
    </w:p>
    <w:p w:rsidR="00F42495" w:rsidRDefault="00F42495" w:rsidP="00F42495">
      <w:pPr>
        <w:rPr>
          <w:rtl/>
        </w:rPr>
      </w:pPr>
      <w:bookmarkStart w:id="829" w:name="_ETM_Q1_2215755"/>
      <w:bookmarkStart w:id="830" w:name="_ETM_Q1_2215857"/>
      <w:bookmarkStart w:id="831" w:name="_ETM_Q1_2216788"/>
      <w:bookmarkEnd w:id="829"/>
      <w:bookmarkEnd w:id="830"/>
      <w:bookmarkEnd w:id="831"/>
    </w:p>
    <w:p w:rsidR="00F42495" w:rsidRDefault="00F42495" w:rsidP="00F42495">
      <w:pPr>
        <w:pStyle w:val="a4"/>
        <w:keepNext/>
        <w:rPr>
          <w:rtl/>
        </w:rPr>
      </w:pPr>
      <w:bookmarkStart w:id="832" w:name="ET_speaker_5791_92"/>
      <w:r w:rsidRPr="00F42495">
        <w:rPr>
          <w:rStyle w:val="TagStyle"/>
          <w:rtl/>
        </w:rPr>
        <w:t xml:space="preserve"> &lt;&lt; דובר &gt;&gt; </w:t>
      </w:r>
      <w:r>
        <w:rPr>
          <w:rtl/>
        </w:rPr>
        <w:t xml:space="preserve">יואב </w:t>
      </w:r>
      <w:proofErr w:type="spellStart"/>
      <w:r>
        <w:rPr>
          <w:rtl/>
        </w:rPr>
        <w:t>סגלוביץ</w:t>
      </w:r>
      <w:proofErr w:type="spellEnd"/>
      <w:r>
        <w:rPr>
          <w:rtl/>
        </w:rPr>
        <w:t>' (יש עתיד):</w:t>
      </w:r>
      <w:r w:rsidRPr="00F42495">
        <w:rPr>
          <w:rStyle w:val="TagStyle"/>
          <w:rtl/>
        </w:rPr>
        <w:t xml:space="preserve"> &lt;&lt; דובר &gt;&gt;</w:t>
      </w:r>
      <w:r>
        <w:rPr>
          <w:rtl/>
        </w:rPr>
        <w:t xml:space="preserve">   </w:t>
      </w:r>
      <w:bookmarkEnd w:id="832"/>
    </w:p>
    <w:p w:rsidR="00F42495" w:rsidRDefault="00F42495" w:rsidP="00F42495">
      <w:pPr>
        <w:pStyle w:val="KeepWithNext"/>
        <w:rPr>
          <w:rtl/>
        </w:rPr>
      </w:pPr>
    </w:p>
    <w:p w:rsidR="009F491D" w:rsidRDefault="009F491D" w:rsidP="009F491D">
      <w:pPr>
        <w:rPr>
          <w:rtl/>
        </w:rPr>
      </w:pPr>
      <w:bookmarkStart w:id="833" w:name="_ETM_Q1_2217238"/>
      <w:bookmarkStart w:id="834" w:name="_ETM_Q1_2217288"/>
      <w:bookmarkEnd w:id="833"/>
      <w:bookmarkEnd w:id="834"/>
      <w:r>
        <w:rPr>
          <w:rFonts w:hint="cs"/>
          <w:rtl/>
        </w:rPr>
        <w:t>אנ</w:t>
      </w:r>
      <w:r w:rsidR="00F42495">
        <w:rPr>
          <w:rFonts w:hint="cs"/>
          <w:rtl/>
        </w:rPr>
        <w:t>י</w:t>
      </w:r>
      <w:r>
        <w:rPr>
          <w:rFonts w:hint="cs"/>
          <w:rtl/>
        </w:rPr>
        <w:t xml:space="preserve"> לא נחרץ</w:t>
      </w:r>
      <w:r w:rsidR="00F42495">
        <w:rPr>
          <w:rFonts w:hint="cs"/>
          <w:rtl/>
        </w:rPr>
        <w:t xml:space="preserve"> בתשובה, ברור לי לגמרי </w:t>
      </w:r>
      <w:r>
        <w:rPr>
          <w:rFonts w:hint="cs"/>
          <w:rtl/>
        </w:rPr>
        <w:t>ש</w:t>
      </w:r>
      <w:r w:rsidR="00F42495">
        <w:rPr>
          <w:rFonts w:hint="cs"/>
          <w:rtl/>
        </w:rPr>
        <w:t xml:space="preserve">זה לא </w:t>
      </w:r>
      <w:bookmarkStart w:id="835" w:name="_ETM_Q1_2222938"/>
      <w:bookmarkEnd w:id="835"/>
      <w:r w:rsidR="00F42495">
        <w:rPr>
          <w:rFonts w:hint="cs"/>
          <w:rtl/>
        </w:rPr>
        <w:t xml:space="preserve">דומה. </w:t>
      </w:r>
      <w:r>
        <w:rPr>
          <w:rFonts w:hint="cs"/>
          <w:rtl/>
        </w:rPr>
        <w:t xml:space="preserve">זה לא דומה לנציבות שירות המדינה או ללכת </w:t>
      </w:r>
      <w:bookmarkStart w:id="836" w:name="_ETM_Q1_2234782"/>
      <w:bookmarkEnd w:id="836"/>
      <w:r>
        <w:rPr>
          <w:rFonts w:hint="cs"/>
          <w:rtl/>
        </w:rPr>
        <w:t>עורכי הדין.</w:t>
      </w:r>
    </w:p>
    <w:p w:rsidR="009F491D" w:rsidRDefault="009F491D" w:rsidP="009F491D">
      <w:pPr>
        <w:rPr>
          <w:rtl/>
        </w:rPr>
      </w:pPr>
      <w:bookmarkStart w:id="837" w:name="_ETM_Q1_2237198"/>
      <w:bookmarkStart w:id="838" w:name="_ETM_Q1_2237246"/>
      <w:bookmarkEnd w:id="837"/>
      <w:bookmarkEnd w:id="838"/>
    </w:p>
    <w:p w:rsidR="009F491D" w:rsidRDefault="009F491D" w:rsidP="009F491D">
      <w:pPr>
        <w:pStyle w:val="af6"/>
        <w:keepNext/>
        <w:rPr>
          <w:rtl/>
        </w:rPr>
      </w:pPr>
      <w:bookmarkStart w:id="839" w:name="ET_yor_6157_364"/>
      <w:r w:rsidRPr="009F491D">
        <w:rPr>
          <w:rStyle w:val="TagStyle"/>
          <w:rtl/>
        </w:rPr>
        <w:t xml:space="preserve"> &lt;&lt; </w:t>
      </w:r>
      <w:proofErr w:type="spellStart"/>
      <w:r w:rsidRPr="009F491D">
        <w:rPr>
          <w:rStyle w:val="TagStyle"/>
          <w:rtl/>
        </w:rPr>
        <w:t>יור</w:t>
      </w:r>
      <w:proofErr w:type="spellEnd"/>
      <w:r w:rsidRPr="009F491D">
        <w:rPr>
          <w:rStyle w:val="TagStyle"/>
          <w:rtl/>
        </w:rPr>
        <w:t xml:space="preserve"> &gt;&gt; </w:t>
      </w:r>
      <w:r>
        <w:rPr>
          <w:rtl/>
        </w:rPr>
        <w:t xml:space="preserve">היו"ר שמחה </w:t>
      </w:r>
      <w:proofErr w:type="spellStart"/>
      <w:r>
        <w:rPr>
          <w:rtl/>
        </w:rPr>
        <w:t>רוטמן</w:t>
      </w:r>
      <w:proofErr w:type="spellEnd"/>
      <w:r>
        <w:rPr>
          <w:rtl/>
        </w:rPr>
        <w:t>:</w:t>
      </w:r>
      <w:r w:rsidRPr="009F491D">
        <w:rPr>
          <w:rStyle w:val="TagStyle"/>
          <w:rtl/>
        </w:rPr>
        <w:t xml:space="preserve"> &lt;&lt; </w:t>
      </w:r>
      <w:proofErr w:type="spellStart"/>
      <w:r w:rsidRPr="009F491D">
        <w:rPr>
          <w:rStyle w:val="TagStyle"/>
          <w:rtl/>
        </w:rPr>
        <w:t>יור</w:t>
      </w:r>
      <w:proofErr w:type="spellEnd"/>
      <w:r w:rsidRPr="009F491D">
        <w:rPr>
          <w:rStyle w:val="TagStyle"/>
          <w:rtl/>
        </w:rPr>
        <w:t xml:space="preserve"> &gt;&gt;</w:t>
      </w:r>
      <w:r>
        <w:rPr>
          <w:rtl/>
        </w:rPr>
        <w:t xml:space="preserve">   </w:t>
      </w:r>
      <w:bookmarkEnd w:id="839"/>
    </w:p>
    <w:p w:rsidR="009F491D" w:rsidRDefault="009F491D" w:rsidP="009F491D">
      <w:pPr>
        <w:pStyle w:val="KeepWithNext"/>
        <w:rPr>
          <w:rtl/>
        </w:rPr>
      </w:pPr>
    </w:p>
    <w:p w:rsidR="009F491D" w:rsidRDefault="009F491D" w:rsidP="009F491D">
      <w:pPr>
        <w:rPr>
          <w:rtl/>
        </w:rPr>
      </w:pPr>
      <w:bookmarkStart w:id="840" w:name="_ETM_Q1_2238332"/>
      <w:bookmarkEnd w:id="840"/>
      <w:r>
        <w:rPr>
          <w:rFonts w:hint="cs"/>
          <w:rtl/>
        </w:rPr>
        <w:t>גם לא למשטרה.</w:t>
      </w:r>
    </w:p>
    <w:p w:rsidR="009F491D" w:rsidRDefault="009F491D" w:rsidP="009F491D">
      <w:pPr>
        <w:rPr>
          <w:rtl/>
        </w:rPr>
      </w:pPr>
      <w:bookmarkStart w:id="841" w:name="_ETM_Q1_2239504"/>
      <w:bookmarkEnd w:id="841"/>
    </w:p>
    <w:p w:rsidR="009F491D" w:rsidRDefault="009F491D" w:rsidP="009F491D">
      <w:pPr>
        <w:pStyle w:val="a4"/>
        <w:keepNext/>
        <w:rPr>
          <w:rtl/>
        </w:rPr>
      </w:pPr>
      <w:bookmarkStart w:id="842" w:name="ET_speaker_5791_365"/>
      <w:r w:rsidRPr="009F491D">
        <w:rPr>
          <w:rStyle w:val="TagStyle"/>
          <w:rtl/>
        </w:rPr>
        <w:t xml:space="preserve"> &lt;&lt; דובר &gt;&gt; </w:t>
      </w:r>
      <w:r>
        <w:rPr>
          <w:rtl/>
        </w:rPr>
        <w:t xml:space="preserve">יואב </w:t>
      </w:r>
      <w:proofErr w:type="spellStart"/>
      <w:r>
        <w:rPr>
          <w:rtl/>
        </w:rPr>
        <w:t>סגלוביץ</w:t>
      </w:r>
      <w:proofErr w:type="spellEnd"/>
      <w:r>
        <w:rPr>
          <w:rtl/>
        </w:rPr>
        <w:t>' (יש עתיד):</w:t>
      </w:r>
      <w:r w:rsidRPr="009F491D">
        <w:rPr>
          <w:rStyle w:val="TagStyle"/>
          <w:rtl/>
        </w:rPr>
        <w:t xml:space="preserve"> &lt;&lt; דובר &gt;&gt;</w:t>
      </w:r>
      <w:r>
        <w:rPr>
          <w:rtl/>
        </w:rPr>
        <w:t xml:space="preserve">   </w:t>
      </w:r>
      <w:bookmarkEnd w:id="842"/>
    </w:p>
    <w:p w:rsidR="009F491D" w:rsidRDefault="009F491D" w:rsidP="009F491D">
      <w:pPr>
        <w:pStyle w:val="KeepWithNext"/>
        <w:rPr>
          <w:rtl/>
        </w:rPr>
      </w:pPr>
    </w:p>
    <w:p w:rsidR="00F42495" w:rsidRDefault="00F42495" w:rsidP="009F491D">
      <w:pPr>
        <w:rPr>
          <w:rtl/>
        </w:rPr>
      </w:pPr>
      <w:bookmarkStart w:id="843" w:name="_ETM_Q1_2239998"/>
      <w:bookmarkStart w:id="844" w:name="_ETM_Q1_2240030"/>
      <w:bookmarkStart w:id="845" w:name="_ETM_Q1_2237341"/>
      <w:bookmarkStart w:id="846" w:name="_ETM_Q1_2237377"/>
      <w:bookmarkEnd w:id="843"/>
      <w:bookmarkEnd w:id="844"/>
      <w:bookmarkEnd w:id="845"/>
      <w:bookmarkEnd w:id="846"/>
      <w:r>
        <w:rPr>
          <w:rFonts w:hint="cs"/>
          <w:rtl/>
        </w:rPr>
        <w:t xml:space="preserve">זה דומה אם יכול להיות דמיון לגוף היררכי פיקודי </w:t>
      </w:r>
      <w:bookmarkStart w:id="847" w:name="_ETM_Q1_2230020"/>
      <w:bookmarkEnd w:id="847"/>
      <w:r>
        <w:rPr>
          <w:rFonts w:hint="cs"/>
          <w:rtl/>
        </w:rPr>
        <w:t xml:space="preserve">שזה צבא. </w:t>
      </w:r>
      <w:r w:rsidR="009F491D">
        <w:rPr>
          <w:rFonts w:hint="cs"/>
          <w:rtl/>
        </w:rPr>
        <w:t xml:space="preserve">לכן </w:t>
      </w:r>
      <w:r>
        <w:rPr>
          <w:rFonts w:hint="cs"/>
          <w:rtl/>
        </w:rPr>
        <w:t>משם ננסה לראות.</w:t>
      </w:r>
      <w:r w:rsidR="009F491D">
        <w:rPr>
          <w:rFonts w:hint="cs"/>
          <w:rtl/>
        </w:rPr>
        <w:t xml:space="preserve"> ואז ההתאמה.</w:t>
      </w:r>
    </w:p>
    <w:p w:rsidR="00F42495" w:rsidRDefault="00F42495" w:rsidP="00F42495">
      <w:pPr>
        <w:rPr>
          <w:rtl/>
        </w:rPr>
      </w:pPr>
      <w:bookmarkStart w:id="848" w:name="_ETM_Q1_2236222"/>
      <w:bookmarkStart w:id="849" w:name="_ETM_Q1_2236305"/>
      <w:bookmarkStart w:id="850" w:name="_ETM_Q1_2236837"/>
      <w:bookmarkEnd w:id="848"/>
      <w:bookmarkEnd w:id="849"/>
      <w:bookmarkEnd w:id="850"/>
    </w:p>
    <w:p w:rsidR="00F42495" w:rsidRDefault="00F42495" w:rsidP="00F42495">
      <w:pPr>
        <w:pStyle w:val="a4"/>
        <w:keepNext/>
        <w:rPr>
          <w:rtl/>
        </w:rPr>
      </w:pPr>
      <w:bookmarkStart w:id="851" w:name="ET_speaker_5800_93"/>
      <w:r w:rsidRPr="00F42495">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 – המחנה הממלכתי):</w:t>
      </w:r>
      <w:r w:rsidRPr="00F42495">
        <w:rPr>
          <w:rStyle w:val="TagStyle"/>
          <w:rtl/>
        </w:rPr>
        <w:t xml:space="preserve"> &lt;&lt; דובר &gt;&gt;</w:t>
      </w:r>
      <w:r>
        <w:rPr>
          <w:rtl/>
        </w:rPr>
        <w:t xml:space="preserve">   </w:t>
      </w:r>
      <w:bookmarkEnd w:id="851"/>
    </w:p>
    <w:p w:rsidR="00F42495" w:rsidRDefault="00F42495" w:rsidP="00F42495">
      <w:pPr>
        <w:pStyle w:val="KeepWithNext"/>
        <w:rPr>
          <w:rtl/>
        </w:rPr>
      </w:pPr>
    </w:p>
    <w:p w:rsidR="00F42495" w:rsidRDefault="00F42495" w:rsidP="00711173">
      <w:pPr>
        <w:rPr>
          <w:rtl/>
        </w:rPr>
      </w:pPr>
      <w:bookmarkStart w:id="852" w:name="_ETM_Q1_2237288"/>
      <w:bookmarkStart w:id="853" w:name="_ETM_Q1_2237338"/>
      <w:bookmarkEnd w:id="852"/>
      <w:bookmarkEnd w:id="853"/>
      <w:r>
        <w:rPr>
          <w:rFonts w:hint="cs"/>
          <w:rtl/>
        </w:rPr>
        <w:t xml:space="preserve">יש לי שתי הערות לפני </w:t>
      </w:r>
      <w:bookmarkStart w:id="854" w:name="_ETM_Q1_2239305"/>
      <w:bookmarkEnd w:id="854"/>
      <w:r>
        <w:rPr>
          <w:rFonts w:hint="cs"/>
          <w:rtl/>
        </w:rPr>
        <w:t xml:space="preserve">שאצא. ראשית לגבי כל הדיון הזה שמדבר </w:t>
      </w:r>
      <w:r w:rsidR="009F491D">
        <w:rPr>
          <w:rFonts w:hint="cs"/>
          <w:rtl/>
        </w:rPr>
        <w:t>ע</w:t>
      </w:r>
      <w:r>
        <w:rPr>
          <w:rFonts w:hint="cs"/>
          <w:rtl/>
        </w:rPr>
        <w:t xml:space="preserve">ל להרחיב </w:t>
      </w:r>
      <w:bookmarkStart w:id="855" w:name="_ETM_Q1_2246471"/>
      <w:bookmarkEnd w:id="855"/>
      <w:r>
        <w:rPr>
          <w:rFonts w:hint="cs"/>
          <w:rtl/>
        </w:rPr>
        <w:t xml:space="preserve">את הבריכה </w:t>
      </w:r>
      <w:r w:rsidR="009F491D">
        <w:rPr>
          <w:rFonts w:hint="cs"/>
          <w:rtl/>
        </w:rPr>
        <w:t>של התלונות או הניתוב</w:t>
      </w:r>
      <w:bookmarkStart w:id="856" w:name="_ETM_Q1_2260433"/>
      <w:bookmarkEnd w:id="856"/>
      <w:r w:rsidR="009F491D">
        <w:rPr>
          <w:rFonts w:hint="cs"/>
          <w:rtl/>
        </w:rPr>
        <w:t xml:space="preserve"> של מה שתעשה </w:t>
      </w:r>
      <w:r>
        <w:rPr>
          <w:rFonts w:hint="cs"/>
          <w:rtl/>
        </w:rPr>
        <w:t>מח</w:t>
      </w:r>
      <w:r w:rsidR="009F491D">
        <w:rPr>
          <w:rFonts w:hint="cs"/>
          <w:rtl/>
        </w:rPr>
        <w:t>"</w:t>
      </w:r>
      <w:r>
        <w:rPr>
          <w:rFonts w:hint="cs"/>
          <w:rtl/>
        </w:rPr>
        <w:t xml:space="preserve">ש. אני רוצה להרים דגל. בוא לא נשכח </w:t>
      </w:r>
      <w:bookmarkStart w:id="857" w:name="_ETM_Q1_2252622"/>
      <w:bookmarkEnd w:id="857"/>
      <w:r>
        <w:rPr>
          <w:rFonts w:hint="cs"/>
          <w:rtl/>
        </w:rPr>
        <w:t>איפה א</w:t>
      </w:r>
      <w:r w:rsidR="009F491D">
        <w:rPr>
          <w:rFonts w:hint="cs"/>
          <w:rtl/>
        </w:rPr>
        <w:t>נו מתחילי</w:t>
      </w:r>
      <w:r>
        <w:rPr>
          <w:rFonts w:hint="cs"/>
          <w:rtl/>
        </w:rPr>
        <w:t>ם</w:t>
      </w:r>
      <w:r w:rsidR="009F491D">
        <w:rPr>
          <w:rFonts w:hint="cs"/>
          <w:rtl/>
        </w:rPr>
        <w:t xml:space="preserve"> </w:t>
      </w:r>
      <w:r>
        <w:rPr>
          <w:rFonts w:hint="cs"/>
          <w:rtl/>
        </w:rPr>
        <w:t>את הדיון הזה</w:t>
      </w:r>
      <w:r w:rsidR="009F491D">
        <w:rPr>
          <w:rFonts w:hint="cs"/>
          <w:rtl/>
        </w:rPr>
        <w:t>.</w:t>
      </w:r>
      <w:r>
        <w:rPr>
          <w:rFonts w:hint="cs"/>
          <w:rtl/>
        </w:rPr>
        <w:t xml:space="preserve"> אנו צריכים לייצר מצב </w:t>
      </w:r>
      <w:bookmarkStart w:id="858" w:name="_ETM_Q1_2257422"/>
      <w:bookmarkEnd w:id="858"/>
      <w:r>
        <w:rPr>
          <w:rFonts w:hint="cs"/>
          <w:rtl/>
        </w:rPr>
        <w:t xml:space="preserve">שבו </w:t>
      </w:r>
      <w:r w:rsidR="003A5B34">
        <w:rPr>
          <w:rFonts w:hint="cs"/>
          <w:rtl/>
        </w:rPr>
        <w:t>מח</w:t>
      </w:r>
      <w:r w:rsidR="003A5B34">
        <w:rPr>
          <w:rtl/>
        </w:rPr>
        <w:t>"</w:t>
      </w:r>
      <w:r w:rsidR="003A5B34">
        <w:rPr>
          <w:rFonts w:hint="cs"/>
          <w:rtl/>
        </w:rPr>
        <w:t xml:space="preserve">ש </w:t>
      </w:r>
      <w:r>
        <w:rPr>
          <w:rFonts w:hint="cs"/>
          <w:rtl/>
        </w:rPr>
        <w:t xml:space="preserve">תשמור על עצמאותה ועמוד השדרה שלה. יש יחס </w:t>
      </w:r>
      <w:bookmarkStart w:id="859" w:name="_ETM_Q1_2264238"/>
      <w:bookmarkEnd w:id="859"/>
      <w:r>
        <w:rPr>
          <w:rFonts w:hint="cs"/>
          <w:rtl/>
        </w:rPr>
        <w:t xml:space="preserve">הפוך ככל שמרחיבים </w:t>
      </w:r>
      <w:r w:rsidR="009F491D">
        <w:rPr>
          <w:rFonts w:hint="cs"/>
          <w:rtl/>
        </w:rPr>
        <w:t xml:space="preserve">את היקף הפעילות של מח"ש לבין הטיעונים שיבואו </w:t>
      </w:r>
      <w:r>
        <w:rPr>
          <w:rFonts w:hint="cs"/>
          <w:rtl/>
        </w:rPr>
        <w:t>בענ</w:t>
      </w:r>
      <w:r w:rsidR="009F491D">
        <w:rPr>
          <w:rFonts w:hint="cs"/>
          <w:rtl/>
        </w:rPr>
        <w:t>י</w:t>
      </w:r>
      <w:r>
        <w:rPr>
          <w:rFonts w:hint="cs"/>
          <w:rtl/>
        </w:rPr>
        <w:t xml:space="preserve">ין העצמאות. </w:t>
      </w:r>
      <w:r w:rsidR="00711173">
        <w:rPr>
          <w:rFonts w:hint="cs"/>
          <w:rtl/>
        </w:rPr>
        <w:t xml:space="preserve">צריך </w:t>
      </w:r>
      <w:r>
        <w:rPr>
          <w:rFonts w:hint="cs"/>
          <w:rtl/>
        </w:rPr>
        <w:t>בעיני</w:t>
      </w:r>
      <w:r w:rsidR="00711173">
        <w:rPr>
          <w:rFonts w:hint="cs"/>
          <w:rtl/>
        </w:rPr>
        <w:t>י</w:t>
      </w:r>
      <w:r>
        <w:rPr>
          <w:rFonts w:hint="cs"/>
          <w:rtl/>
        </w:rPr>
        <w:t xml:space="preserve"> להשאיר את </w:t>
      </w:r>
      <w:bookmarkStart w:id="860" w:name="_ETM_Q1_2274822"/>
      <w:bookmarkEnd w:id="860"/>
      <w:r w:rsidR="003A5B34">
        <w:rPr>
          <w:rFonts w:hint="cs"/>
          <w:rtl/>
        </w:rPr>
        <w:t>מח</w:t>
      </w:r>
      <w:r w:rsidR="003A5B34">
        <w:rPr>
          <w:rtl/>
        </w:rPr>
        <w:t>"</w:t>
      </w:r>
      <w:r w:rsidR="003A5B34">
        <w:rPr>
          <w:rFonts w:hint="cs"/>
          <w:rtl/>
        </w:rPr>
        <w:t xml:space="preserve">ש </w:t>
      </w:r>
      <w:r w:rsidR="00711173">
        <w:rPr>
          <w:rFonts w:hint="cs"/>
          <w:rtl/>
        </w:rPr>
        <w:t xml:space="preserve">כמין יחידה שתעסוק במקרי קצה חמורים במיוחד </w:t>
      </w:r>
      <w:bookmarkStart w:id="861" w:name="_ETM_Q1_2289675"/>
      <w:bookmarkEnd w:id="861"/>
      <w:r>
        <w:rPr>
          <w:rFonts w:hint="cs"/>
          <w:rtl/>
        </w:rPr>
        <w:t xml:space="preserve">בדגש </w:t>
      </w:r>
      <w:r w:rsidR="00711173">
        <w:rPr>
          <w:rFonts w:hint="cs"/>
          <w:rtl/>
        </w:rPr>
        <w:t>ע</w:t>
      </w:r>
      <w:r>
        <w:rPr>
          <w:rFonts w:hint="cs"/>
          <w:rtl/>
        </w:rPr>
        <w:t xml:space="preserve">ל פליליות ואז באמת עובדים חזק </w:t>
      </w:r>
      <w:r w:rsidR="00711173">
        <w:rPr>
          <w:rFonts w:hint="cs"/>
          <w:rtl/>
        </w:rPr>
        <w:t xml:space="preserve">על </w:t>
      </w:r>
      <w:r>
        <w:rPr>
          <w:rFonts w:hint="cs"/>
          <w:rtl/>
        </w:rPr>
        <w:t xml:space="preserve">עצמאותה </w:t>
      </w:r>
      <w:bookmarkStart w:id="862" w:name="_ETM_Q1_2281272"/>
      <w:bookmarkEnd w:id="862"/>
      <w:r>
        <w:rPr>
          <w:rFonts w:hint="cs"/>
          <w:rtl/>
        </w:rPr>
        <w:t xml:space="preserve">בכל ההיבטים, </w:t>
      </w:r>
      <w:r w:rsidR="00711173">
        <w:rPr>
          <w:rFonts w:hint="cs"/>
          <w:rtl/>
        </w:rPr>
        <w:t>שמירת העצמאות שלה ב</w:t>
      </w:r>
      <w:r>
        <w:rPr>
          <w:rFonts w:hint="cs"/>
          <w:rtl/>
        </w:rPr>
        <w:t>מנגנון שע</w:t>
      </w:r>
      <w:r w:rsidR="00711173">
        <w:rPr>
          <w:rFonts w:hint="cs"/>
          <w:rtl/>
        </w:rPr>
        <w:t>ל</w:t>
      </w:r>
      <w:r>
        <w:rPr>
          <w:rFonts w:hint="cs"/>
          <w:rtl/>
        </w:rPr>
        <w:t xml:space="preserve">יו מדברים, אי כפיפות לדרג פוליטי, עצמאות </w:t>
      </w:r>
      <w:bookmarkStart w:id="863" w:name="_ETM_Q1_2290389"/>
      <w:bookmarkEnd w:id="863"/>
      <w:r>
        <w:rPr>
          <w:rFonts w:hint="cs"/>
          <w:rtl/>
        </w:rPr>
        <w:t xml:space="preserve">מבנית מוחלטת, </w:t>
      </w:r>
      <w:r w:rsidR="00711173">
        <w:rPr>
          <w:rFonts w:hint="cs"/>
          <w:rtl/>
        </w:rPr>
        <w:t xml:space="preserve">חסימות מפני פיטורים </w:t>
      </w:r>
      <w:r>
        <w:rPr>
          <w:rFonts w:hint="cs"/>
          <w:rtl/>
        </w:rPr>
        <w:t>שרירות</w:t>
      </w:r>
      <w:r w:rsidR="00711173">
        <w:rPr>
          <w:rFonts w:hint="cs"/>
          <w:rtl/>
        </w:rPr>
        <w:t>י</w:t>
      </w:r>
      <w:r>
        <w:rPr>
          <w:rFonts w:hint="cs"/>
          <w:rtl/>
        </w:rPr>
        <w:t>ים ועוד מנגנונים. כרגע האלטר</w:t>
      </w:r>
      <w:r w:rsidR="00711173">
        <w:rPr>
          <w:rFonts w:hint="cs"/>
          <w:rtl/>
        </w:rPr>
        <w:t>נ</w:t>
      </w:r>
      <w:r>
        <w:rPr>
          <w:rFonts w:hint="cs"/>
          <w:rtl/>
        </w:rPr>
        <w:t xml:space="preserve">טיבה </w:t>
      </w:r>
      <w:r w:rsidR="00711173">
        <w:rPr>
          <w:rFonts w:hint="cs"/>
          <w:rtl/>
        </w:rPr>
        <w:t xml:space="preserve">של כפיפות לדרג </w:t>
      </w:r>
      <w:bookmarkStart w:id="864" w:name="_ETM_Q1_2314227"/>
      <w:bookmarkEnd w:id="864"/>
      <w:r w:rsidR="00711173">
        <w:rPr>
          <w:rFonts w:hint="cs"/>
          <w:rtl/>
        </w:rPr>
        <w:t xml:space="preserve">פוליטית או </w:t>
      </w:r>
      <w:r>
        <w:rPr>
          <w:rFonts w:hint="cs"/>
          <w:rtl/>
        </w:rPr>
        <w:t xml:space="preserve">לשר המשפטים היא </w:t>
      </w:r>
      <w:bookmarkStart w:id="865" w:name="_ETM_Q1_2303622"/>
      <w:bookmarkEnd w:id="865"/>
      <w:r>
        <w:rPr>
          <w:rFonts w:hint="cs"/>
          <w:rtl/>
        </w:rPr>
        <w:t>גרועה מאוד בעיני</w:t>
      </w:r>
      <w:r w:rsidR="00711173">
        <w:rPr>
          <w:rFonts w:hint="cs"/>
          <w:rtl/>
        </w:rPr>
        <w:t>י</w:t>
      </w:r>
      <w:r>
        <w:rPr>
          <w:rFonts w:hint="cs"/>
          <w:rtl/>
        </w:rPr>
        <w:t xml:space="preserve">. אני </w:t>
      </w:r>
      <w:r w:rsidR="00711173">
        <w:rPr>
          <w:rFonts w:hint="cs"/>
          <w:rtl/>
        </w:rPr>
        <w:t>ח</w:t>
      </w:r>
      <w:r>
        <w:rPr>
          <w:rFonts w:hint="cs"/>
          <w:rtl/>
        </w:rPr>
        <w:t xml:space="preserve">ושבת שהכפיפות למשרד המשפטים </w:t>
      </w:r>
      <w:r w:rsidR="00711173">
        <w:rPr>
          <w:rFonts w:hint="cs"/>
          <w:rtl/>
        </w:rPr>
        <w:t xml:space="preserve">היא </w:t>
      </w:r>
      <w:r>
        <w:rPr>
          <w:rFonts w:hint="cs"/>
          <w:rtl/>
        </w:rPr>
        <w:t xml:space="preserve">לא גרועה. </w:t>
      </w:r>
      <w:bookmarkStart w:id="866" w:name="_ETM_Q1_2310888"/>
      <w:bookmarkEnd w:id="866"/>
      <w:r w:rsidR="00711173">
        <w:rPr>
          <w:rFonts w:hint="cs"/>
          <w:rtl/>
        </w:rPr>
        <w:t xml:space="preserve">יכולה לדבר כמי שהייתה </w:t>
      </w:r>
      <w:proofErr w:type="spellStart"/>
      <w:r w:rsidR="00711173">
        <w:rPr>
          <w:rFonts w:hint="cs"/>
          <w:rtl/>
        </w:rPr>
        <w:t>היועמ"שית</w:t>
      </w:r>
      <w:proofErr w:type="spellEnd"/>
      <w:r w:rsidR="00711173">
        <w:rPr>
          <w:rFonts w:hint="cs"/>
          <w:rtl/>
        </w:rPr>
        <w:t xml:space="preserve"> הרבה</w:t>
      </w:r>
      <w:bookmarkStart w:id="867" w:name="_ETM_Q1_2324067"/>
      <w:bookmarkEnd w:id="867"/>
      <w:r w:rsidR="00711173">
        <w:rPr>
          <w:rFonts w:hint="cs"/>
          <w:rtl/>
        </w:rPr>
        <w:t xml:space="preserve"> מאוד שנים </w:t>
      </w:r>
      <w:r>
        <w:rPr>
          <w:rFonts w:hint="cs"/>
          <w:rtl/>
        </w:rPr>
        <w:t xml:space="preserve">בתוך רשות מקצועית ולי אישית זה נתן עמוד שדרה </w:t>
      </w:r>
      <w:r>
        <w:rPr>
          <w:rtl/>
        </w:rPr>
        <w:t>–</w:t>
      </w:r>
      <w:r>
        <w:rPr>
          <w:rFonts w:hint="cs"/>
          <w:rtl/>
        </w:rPr>
        <w:t xml:space="preserve"> </w:t>
      </w:r>
      <w:bookmarkStart w:id="868" w:name="_ETM_Q1_2317255"/>
      <w:bookmarkEnd w:id="868"/>
      <w:r w:rsidR="00711173">
        <w:rPr>
          <w:rFonts w:hint="cs"/>
          <w:rtl/>
        </w:rPr>
        <w:t xml:space="preserve">שכשיש החלטות קשות </w:t>
      </w:r>
      <w:r>
        <w:rPr>
          <w:rFonts w:hint="cs"/>
          <w:rtl/>
        </w:rPr>
        <w:t>אל</w:t>
      </w:r>
      <w:r w:rsidR="00711173">
        <w:rPr>
          <w:rFonts w:hint="cs"/>
          <w:rtl/>
        </w:rPr>
        <w:t>"</w:t>
      </w:r>
      <w:r>
        <w:rPr>
          <w:rFonts w:hint="cs"/>
          <w:rtl/>
        </w:rPr>
        <w:t>ף מקבלים ת</w:t>
      </w:r>
      <w:r w:rsidR="00711173">
        <w:rPr>
          <w:rFonts w:hint="cs"/>
          <w:rtl/>
        </w:rPr>
        <w:t>מ</w:t>
      </w:r>
      <w:r>
        <w:rPr>
          <w:rFonts w:hint="cs"/>
          <w:rtl/>
        </w:rPr>
        <w:t>יכה מקצועית ו</w:t>
      </w:r>
      <w:r w:rsidR="00711173">
        <w:rPr>
          <w:rFonts w:hint="cs"/>
          <w:rtl/>
        </w:rPr>
        <w:t xml:space="preserve">בי"ת </w:t>
      </w:r>
      <w:r>
        <w:rPr>
          <w:rFonts w:hint="cs"/>
          <w:rtl/>
        </w:rPr>
        <w:t xml:space="preserve">הרבה פעמים מקבלים גיבוי בהחלטות קשות. </w:t>
      </w:r>
      <w:bookmarkStart w:id="869" w:name="_ETM_Q1_2325823"/>
      <w:bookmarkEnd w:id="869"/>
      <w:r w:rsidR="00711173">
        <w:rPr>
          <w:rFonts w:hint="cs"/>
          <w:rtl/>
        </w:rPr>
        <w:t>כרגע ממה שאנ</w:t>
      </w:r>
      <w:r>
        <w:rPr>
          <w:rFonts w:hint="cs"/>
          <w:rtl/>
        </w:rPr>
        <w:t>י</w:t>
      </w:r>
      <w:r w:rsidR="00711173">
        <w:rPr>
          <w:rFonts w:hint="cs"/>
          <w:rtl/>
        </w:rPr>
        <w:t xml:space="preserve"> </w:t>
      </w:r>
      <w:r>
        <w:rPr>
          <w:rFonts w:hint="cs"/>
          <w:rtl/>
        </w:rPr>
        <w:t>רו</w:t>
      </w:r>
      <w:r w:rsidR="00711173">
        <w:rPr>
          <w:rFonts w:hint="cs"/>
          <w:rtl/>
        </w:rPr>
        <w:t xml:space="preserve">אה אתם מספקים </w:t>
      </w:r>
      <w:bookmarkStart w:id="870" w:name="_ETM_Q1_2340006"/>
      <w:bookmarkEnd w:id="870"/>
      <w:r w:rsidR="00711173">
        <w:rPr>
          <w:rFonts w:hint="cs"/>
          <w:rtl/>
        </w:rPr>
        <w:t>אלטרנטיבות רק גרועות יותר</w:t>
      </w:r>
      <w:r>
        <w:rPr>
          <w:rFonts w:hint="cs"/>
          <w:rtl/>
        </w:rPr>
        <w:t xml:space="preserve"> כי אם מדובר כפיפות לשר משפטים</w:t>
      </w:r>
      <w:r w:rsidR="00711173">
        <w:rPr>
          <w:rFonts w:hint="cs"/>
          <w:rtl/>
        </w:rPr>
        <w:t>,</w:t>
      </w:r>
      <w:r>
        <w:rPr>
          <w:rFonts w:hint="cs"/>
          <w:rtl/>
        </w:rPr>
        <w:t xml:space="preserve"> </w:t>
      </w:r>
      <w:bookmarkStart w:id="871" w:name="_ETM_Q1_2332156"/>
      <w:bookmarkEnd w:id="871"/>
      <w:r>
        <w:rPr>
          <w:rFonts w:hint="cs"/>
          <w:rtl/>
        </w:rPr>
        <w:t>זה נורא ואיום.</w:t>
      </w:r>
    </w:p>
    <w:p w:rsidR="00F42495" w:rsidRDefault="00F42495" w:rsidP="00F42495">
      <w:pPr>
        <w:rPr>
          <w:rtl/>
        </w:rPr>
      </w:pPr>
      <w:bookmarkStart w:id="872" w:name="_ETM_Q1_2333973"/>
      <w:bookmarkStart w:id="873" w:name="_ETM_Q1_2334073"/>
      <w:bookmarkEnd w:id="872"/>
      <w:bookmarkEnd w:id="873"/>
    </w:p>
    <w:p w:rsidR="00F42495" w:rsidRDefault="00F42495" w:rsidP="00711173">
      <w:pPr>
        <w:rPr>
          <w:rtl/>
        </w:rPr>
      </w:pPr>
      <w:bookmarkStart w:id="874" w:name="_ETM_Q1_2334089"/>
      <w:bookmarkStart w:id="875" w:name="_ETM_Q1_2334156"/>
      <w:bookmarkEnd w:id="874"/>
      <w:bookmarkEnd w:id="875"/>
      <w:r>
        <w:rPr>
          <w:rFonts w:hint="cs"/>
          <w:rtl/>
        </w:rPr>
        <w:t>אנ</w:t>
      </w:r>
      <w:r w:rsidR="00711173">
        <w:rPr>
          <w:rFonts w:hint="cs"/>
          <w:rtl/>
        </w:rPr>
        <w:t>י</w:t>
      </w:r>
      <w:r>
        <w:rPr>
          <w:rFonts w:hint="cs"/>
          <w:rtl/>
        </w:rPr>
        <w:t xml:space="preserve"> רוצה לסכם, </w:t>
      </w:r>
      <w:r w:rsidR="00711173">
        <w:rPr>
          <w:rFonts w:hint="cs"/>
          <w:rtl/>
        </w:rPr>
        <w:t xml:space="preserve">שמחה, </w:t>
      </w:r>
      <w:r>
        <w:rPr>
          <w:rFonts w:hint="cs"/>
          <w:rtl/>
        </w:rPr>
        <w:t>ככל שאתם מרחיבים את ה</w:t>
      </w:r>
      <w:bookmarkStart w:id="876" w:name="_ETM_Q1_2337605"/>
      <w:bookmarkEnd w:id="876"/>
      <w:r>
        <w:rPr>
          <w:rFonts w:hint="cs"/>
          <w:rtl/>
        </w:rPr>
        <w:t>בריכה הזו</w:t>
      </w:r>
      <w:r w:rsidR="00711173">
        <w:rPr>
          <w:rFonts w:hint="cs"/>
          <w:rtl/>
        </w:rPr>
        <w:t>, פתאום מתחיל להיכנס לח</w:t>
      </w:r>
      <w:r>
        <w:rPr>
          <w:rFonts w:hint="cs"/>
          <w:rtl/>
        </w:rPr>
        <w:t xml:space="preserve">דר </w:t>
      </w:r>
      <w:r w:rsidR="00711173">
        <w:rPr>
          <w:rFonts w:hint="cs"/>
          <w:rtl/>
        </w:rPr>
        <w:t xml:space="preserve">דיון שנראה יותר לגיטימי </w:t>
      </w:r>
      <w:r>
        <w:rPr>
          <w:rFonts w:hint="cs"/>
          <w:rtl/>
        </w:rPr>
        <w:t xml:space="preserve">שהיא צריכה להיות פחות </w:t>
      </w:r>
      <w:bookmarkStart w:id="877" w:name="_ETM_Q1_2346006"/>
      <w:bookmarkEnd w:id="877"/>
      <w:r>
        <w:rPr>
          <w:rFonts w:hint="cs"/>
          <w:rtl/>
        </w:rPr>
        <w:t>עצמאית ומזה אני מזהירה.</w:t>
      </w:r>
    </w:p>
    <w:p w:rsidR="00F42495" w:rsidRDefault="00F42495" w:rsidP="00F42495">
      <w:pPr>
        <w:rPr>
          <w:rtl/>
        </w:rPr>
      </w:pPr>
      <w:bookmarkStart w:id="878" w:name="_ETM_Q1_2349890"/>
      <w:bookmarkStart w:id="879" w:name="_ETM_Q1_2349989"/>
      <w:bookmarkEnd w:id="878"/>
      <w:bookmarkEnd w:id="879"/>
    </w:p>
    <w:p w:rsidR="00F42495" w:rsidRDefault="00F42495" w:rsidP="00711173">
      <w:pPr>
        <w:rPr>
          <w:rtl/>
        </w:rPr>
      </w:pPr>
      <w:bookmarkStart w:id="880" w:name="_ETM_Q1_2350022"/>
      <w:bookmarkStart w:id="881" w:name="_ETM_Q1_2350090"/>
      <w:bookmarkEnd w:id="880"/>
      <w:bookmarkEnd w:id="881"/>
      <w:r>
        <w:rPr>
          <w:rFonts w:hint="cs"/>
          <w:rtl/>
        </w:rPr>
        <w:t>דבר שנ</w:t>
      </w:r>
      <w:r w:rsidR="00711173">
        <w:rPr>
          <w:rFonts w:hint="cs"/>
          <w:rtl/>
        </w:rPr>
        <w:t>י</w:t>
      </w:r>
      <w:r>
        <w:rPr>
          <w:rFonts w:hint="cs"/>
          <w:rtl/>
        </w:rPr>
        <w:t xml:space="preserve">, </w:t>
      </w:r>
      <w:proofErr w:type="spellStart"/>
      <w:r>
        <w:rPr>
          <w:rFonts w:hint="cs"/>
          <w:rtl/>
        </w:rPr>
        <w:t>ו</w:t>
      </w:r>
      <w:r w:rsidR="00711173">
        <w:rPr>
          <w:rFonts w:hint="cs"/>
          <w:rtl/>
        </w:rPr>
        <w:t>ם</w:t>
      </w:r>
      <w:r>
        <w:rPr>
          <w:rFonts w:hint="cs"/>
          <w:rtl/>
        </w:rPr>
        <w:t>ה</w:t>
      </w:r>
      <w:proofErr w:type="spellEnd"/>
      <w:r>
        <w:rPr>
          <w:rFonts w:hint="cs"/>
          <w:rtl/>
        </w:rPr>
        <w:t xml:space="preserve"> אני רוצה להרים עוד </w:t>
      </w:r>
      <w:bookmarkStart w:id="882" w:name="_ETM_Q1_2353039"/>
      <w:bookmarkEnd w:id="882"/>
      <w:r>
        <w:rPr>
          <w:rFonts w:hint="cs"/>
          <w:rtl/>
        </w:rPr>
        <w:t xml:space="preserve">דגל </w:t>
      </w:r>
      <w:r w:rsidR="00711173">
        <w:rPr>
          <w:rFonts w:hint="cs"/>
          <w:rtl/>
        </w:rPr>
        <w:t xml:space="preserve">לגור וגם </w:t>
      </w:r>
      <w:bookmarkStart w:id="883" w:name="_ETM_Q1_2364497"/>
      <w:bookmarkEnd w:id="883"/>
      <w:r w:rsidR="00711173">
        <w:rPr>
          <w:rFonts w:hint="cs"/>
          <w:rtl/>
        </w:rPr>
        <w:t xml:space="preserve">לשמחה, בנושא התקציב </w:t>
      </w:r>
      <w:r>
        <w:rPr>
          <w:rFonts w:hint="cs"/>
          <w:rtl/>
        </w:rPr>
        <w:t>שיהיה לגוף הז</w:t>
      </w:r>
      <w:r w:rsidR="00711173">
        <w:rPr>
          <w:rFonts w:hint="cs"/>
          <w:rtl/>
        </w:rPr>
        <w:t>ה</w:t>
      </w:r>
      <w:r>
        <w:rPr>
          <w:rFonts w:hint="cs"/>
          <w:rtl/>
        </w:rPr>
        <w:t xml:space="preserve">. זה לא מספיק מחודד במסמך אם </w:t>
      </w:r>
      <w:bookmarkStart w:id="884" w:name="_ETM_Q1_2359573"/>
      <w:bookmarkEnd w:id="884"/>
      <w:r>
        <w:rPr>
          <w:rFonts w:hint="cs"/>
          <w:rtl/>
        </w:rPr>
        <w:t>כי זה מוזכר. אל</w:t>
      </w:r>
      <w:r w:rsidR="00711173">
        <w:rPr>
          <w:rFonts w:hint="cs"/>
          <w:rtl/>
        </w:rPr>
        <w:t>"ף-</w:t>
      </w:r>
      <w:r>
        <w:rPr>
          <w:rFonts w:hint="cs"/>
          <w:rtl/>
        </w:rPr>
        <w:t>בי</w:t>
      </w:r>
      <w:r w:rsidR="00711173">
        <w:rPr>
          <w:rFonts w:hint="cs"/>
          <w:rtl/>
        </w:rPr>
        <w:t>"</w:t>
      </w:r>
      <w:r>
        <w:rPr>
          <w:rFonts w:hint="cs"/>
          <w:rtl/>
        </w:rPr>
        <w:t xml:space="preserve">ת לעצמאות של גוף זה תקציב </w:t>
      </w:r>
      <w:bookmarkStart w:id="885" w:name="_ETM_Q1_2365957"/>
      <w:bookmarkEnd w:id="885"/>
      <w:r>
        <w:rPr>
          <w:rFonts w:hint="cs"/>
          <w:rtl/>
        </w:rPr>
        <w:t>עצמאי</w:t>
      </w:r>
      <w:r w:rsidR="00711173">
        <w:rPr>
          <w:rFonts w:hint="cs"/>
          <w:rtl/>
        </w:rPr>
        <w:t>,</w:t>
      </w:r>
      <w:r>
        <w:rPr>
          <w:rFonts w:hint="cs"/>
          <w:rtl/>
        </w:rPr>
        <w:t xml:space="preserve"> שאין שום יכולת </w:t>
      </w:r>
      <w:r w:rsidR="00711173">
        <w:rPr>
          <w:rFonts w:hint="cs"/>
          <w:rtl/>
        </w:rPr>
        <w:t xml:space="preserve">לשר כזה או אחר פשוט </w:t>
      </w:r>
      <w:r>
        <w:rPr>
          <w:rFonts w:hint="cs"/>
          <w:rtl/>
        </w:rPr>
        <w:t xml:space="preserve">להתעסק </w:t>
      </w:r>
      <w:proofErr w:type="spellStart"/>
      <w:r>
        <w:rPr>
          <w:rFonts w:hint="cs"/>
          <w:rtl/>
        </w:rPr>
        <w:t>אי</w:t>
      </w:r>
      <w:r w:rsidR="00711173">
        <w:rPr>
          <w:rFonts w:hint="cs"/>
          <w:rtl/>
        </w:rPr>
        <w:t>ת</w:t>
      </w:r>
      <w:r>
        <w:rPr>
          <w:rFonts w:hint="cs"/>
          <w:rtl/>
        </w:rPr>
        <w:t>ו</w:t>
      </w:r>
      <w:proofErr w:type="spellEnd"/>
      <w:r>
        <w:rPr>
          <w:rFonts w:hint="cs"/>
          <w:rtl/>
        </w:rPr>
        <w:t>. זה לא מספיק מודגש.</w:t>
      </w:r>
    </w:p>
    <w:p w:rsidR="00F42495" w:rsidRDefault="00F42495" w:rsidP="00F42495">
      <w:pPr>
        <w:rPr>
          <w:rtl/>
        </w:rPr>
      </w:pPr>
      <w:bookmarkStart w:id="886" w:name="_ETM_Q1_2373673"/>
      <w:bookmarkStart w:id="887" w:name="_ETM_Q1_2373757"/>
      <w:bookmarkEnd w:id="886"/>
      <w:bookmarkEnd w:id="887"/>
    </w:p>
    <w:p w:rsidR="00F42495" w:rsidRDefault="00F42495" w:rsidP="00F42495">
      <w:pPr>
        <w:pStyle w:val="af6"/>
        <w:keepNext/>
        <w:rPr>
          <w:rtl/>
        </w:rPr>
      </w:pPr>
      <w:bookmarkStart w:id="888" w:name="ET_yor_6157_94"/>
      <w:r w:rsidRPr="00F42495">
        <w:rPr>
          <w:rStyle w:val="TagStyle"/>
          <w:rtl/>
        </w:rPr>
        <w:t xml:space="preserve"> &lt;&lt; </w:t>
      </w:r>
      <w:proofErr w:type="spellStart"/>
      <w:r w:rsidRPr="00F42495">
        <w:rPr>
          <w:rStyle w:val="TagStyle"/>
          <w:rtl/>
        </w:rPr>
        <w:t>יור</w:t>
      </w:r>
      <w:proofErr w:type="spellEnd"/>
      <w:r w:rsidRPr="00F42495">
        <w:rPr>
          <w:rStyle w:val="TagStyle"/>
          <w:rtl/>
        </w:rPr>
        <w:t xml:space="preserve"> &gt;&gt; </w:t>
      </w:r>
      <w:r>
        <w:rPr>
          <w:rtl/>
        </w:rPr>
        <w:t xml:space="preserve">היו"ר שמחה </w:t>
      </w:r>
      <w:proofErr w:type="spellStart"/>
      <w:r>
        <w:rPr>
          <w:rtl/>
        </w:rPr>
        <w:t>רוטמן</w:t>
      </w:r>
      <w:proofErr w:type="spellEnd"/>
      <w:r>
        <w:rPr>
          <w:rtl/>
        </w:rPr>
        <w:t>:</w:t>
      </w:r>
      <w:r w:rsidRPr="00F42495">
        <w:rPr>
          <w:rStyle w:val="TagStyle"/>
          <w:rtl/>
        </w:rPr>
        <w:t xml:space="preserve"> &lt;&lt; </w:t>
      </w:r>
      <w:proofErr w:type="spellStart"/>
      <w:r w:rsidRPr="00F42495">
        <w:rPr>
          <w:rStyle w:val="TagStyle"/>
          <w:rtl/>
        </w:rPr>
        <w:t>יור</w:t>
      </w:r>
      <w:proofErr w:type="spellEnd"/>
      <w:r w:rsidRPr="00F42495">
        <w:rPr>
          <w:rStyle w:val="TagStyle"/>
          <w:rtl/>
        </w:rPr>
        <w:t xml:space="preserve"> &gt;&gt;</w:t>
      </w:r>
      <w:r>
        <w:rPr>
          <w:rtl/>
        </w:rPr>
        <w:t xml:space="preserve">   </w:t>
      </w:r>
      <w:bookmarkEnd w:id="888"/>
    </w:p>
    <w:p w:rsidR="00F42495" w:rsidRDefault="00F42495" w:rsidP="00F42495">
      <w:pPr>
        <w:pStyle w:val="KeepWithNext"/>
        <w:rPr>
          <w:rtl/>
        </w:rPr>
      </w:pPr>
    </w:p>
    <w:p w:rsidR="00F42495" w:rsidRDefault="00711173" w:rsidP="00711173">
      <w:pPr>
        <w:rPr>
          <w:rtl/>
        </w:rPr>
      </w:pPr>
      <w:bookmarkStart w:id="889" w:name="_ETM_Q1_2374323"/>
      <w:bookmarkEnd w:id="889"/>
      <w:r>
        <w:rPr>
          <w:rFonts w:hint="cs"/>
          <w:rtl/>
        </w:rPr>
        <w:t xml:space="preserve">למה, </w:t>
      </w:r>
      <w:r w:rsidR="00F42495">
        <w:rPr>
          <w:rFonts w:hint="cs"/>
          <w:rtl/>
        </w:rPr>
        <w:t xml:space="preserve">זה </w:t>
      </w:r>
      <w:bookmarkStart w:id="890" w:name="_ETM_Q1_2375390"/>
      <w:bookmarkEnd w:id="890"/>
      <w:r w:rsidR="00F42495">
        <w:rPr>
          <w:rFonts w:hint="cs"/>
          <w:rtl/>
        </w:rPr>
        <w:t xml:space="preserve">קיים כיום? לפרקליטות יש תקציב עצמאי שאף אחד לא </w:t>
      </w:r>
      <w:bookmarkStart w:id="891" w:name="_ETM_Q1_2383123"/>
      <w:bookmarkEnd w:id="891"/>
      <w:r w:rsidR="00F42495">
        <w:rPr>
          <w:rFonts w:hint="cs"/>
          <w:rtl/>
        </w:rPr>
        <w:t xml:space="preserve">יכול להתערב? </w:t>
      </w:r>
      <w:r>
        <w:rPr>
          <w:rFonts w:hint="cs"/>
          <w:rtl/>
        </w:rPr>
        <w:t xml:space="preserve">היועץ </w:t>
      </w:r>
      <w:bookmarkStart w:id="892" w:name="_ETM_Q1_2396129"/>
      <w:bookmarkEnd w:id="892"/>
      <w:r>
        <w:rPr>
          <w:rFonts w:hint="cs"/>
          <w:rtl/>
        </w:rPr>
        <w:t xml:space="preserve">המשפטי לממשלה, גוף שעצמאותו בתביעה, פרקליטות, </w:t>
      </w:r>
      <w:r w:rsidR="00F42495">
        <w:rPr>
          <w:rFonts w:hint="cs"/>
          <w:rtl/>
        </w:rPr>
        <w:t xml:space="preserve">יש לו תקציב עצמאי? אין </w:t>
      </w:r>
      <w:bookmarkStart w:id="893" w:name="_ETM_Q1_2391340"/>
      <w:bookmarkEnd w:id="893"/>
      <w:r w:rsidR="00F42495">
        <w:rPr>
          <w:rFonts w:hint="cs"/>
          <w:rtl/>
        </w:rPr>
        <w:t>חיה כזו.</w:t>
      </w:r>
    </w:p>
    <w:p w:rsidR="00F42495" w:rsidRDefault="00F42495" w:rsidP="00F42495">
      <w:pPr>
        <w:rPr>
          <w:rtl/>
        </w:rPr>
      </w:pPr>
      <w:bookmarkStart w:id="894" w:name="_ETM_Q1_2393090"/>
      <w:bookmarkStart w:id="895" w:name="_ETM_Q1_2393189"/>
      <w:bookmarkEnd w:id="894"/>
      <w:bookmarkEnd w:id="895"/>
    </w:p>
    <w:p w:rsidR="00F42495" w:rsidRDefault="00F42495" w:rsidP="00F42495">
      <w:pPr>
        <w:pStyle w:val="-"/>
        <w:keepNext/>
        <w:rPr>
          <w:rtl/>
        </w:rPr>
      </w:pPr>
      <w:bookmarkStart w:id="896" w:name="ET_speakercontinue_5800_95"/>
      <w:r w:rsidRPr="00F42495">
        <w:rPr>
          <w:rStyle w:val="TagStyle"/>
          <w:rtl/>
        </w:rPr>
        <w:t xml:space="preserve"> &lt;&lt; </w:t>
      </w:r>
      <w:proofErr w:type="spellStart"/>
      <w:r w:rsidRPr="00F42495">
        <w:rPr>
          <w:rStyle w:val="TagStyle"/>
          <w:rtl/>
        </w:rPr>
        <w:t>דובר_המשך</w:t>
      </w:r>
      <w:proofErr w:type="spellEnd"/>
      <w:r w:rsidRPr="00F42495">
        <w:rPr>
          <w:rStyle w:val="TagStyle"/>
          <w:rtl/>
        </w:rPr>
        <w:t xml:space="preserve"> &gt;&gt; </w:t>
      </w:r>
      <w:r>
        <w:rPr>
          <w:rtl/>
        </w:rPr>
        <w:t xml:space="preserve">אורית </w:t>
      </w:r>
      <w:proofErr w:type="spellStart"/>
      <w:r>
        <w:rPr>
          <w:rtl/>
        </w:rPr>
        <w:t>פרקש</w:t>
      </w:r>
      <w:proofErr w:type="spellEnd"/>
      <w:r>
        <w:rPr>
          <w:rtl/>
        </w:rPr>
        <w:t xml:space="preserve"> הכהן (כחול לבן – המחנה הממלכתי):</w:t>
      </w:r>
      <w:r w:rsidRPr="00F42495">
        <w:rPr>
          <w:rStyle w:val="TagStyle"/>
          <w:rtl/>
        </w:rPr>
        <w:t xml:space="preserve"> &lt;&lt; </w:t>
      </w:r>
      <w:proofErr w:type="spellStart"/>
      <w:r w:rsidRPr="00F42495">
        <w:rPr>
          <w:rStyle w:val="TagStyle"/>
          <w:rtl/>
        </w:rPr>
        <w:t>דובר_המשך</w:t>
      </w:r>
      <w:proofErr w:type="spellEnd"/>
      <w:r w:rsidRPr="00F42495">
        <w:rPr>
          <w:rStyle w:val="TagStyle"/>
          <w:rtl/>
        </w:rPr>
        <w:t xml:space="preserve"> &gt;&gt;</w:t>
      </w:r>
      <w:r>
        <w:rPr>
          <w:rtl/>
        </w:rPr>
        <w:t xml:space="preserve">   </w:t>
      </w:r>
      <w:bookmarkEnd w:id="896"/>
    </w:p>
    <w:p w:rsidR="00F42495" w:rsidRDefault="00F42495" w:rsidP="00F42495">
      <w:pPr>
        <w:pStyle w:val="KeepWithNext"/>
        <w:rPr>
          <w:rtl/>
        </w:rPr>
      </w:pPr>
    </w:p>
    <w:p w:rsidR="00F42495" w:rsidRDefault="00711173" w:rsidP="00711173">
      <w:pPr>
        <w:rPr>
          <w:rtl/>
        </w:rPr>
      </w:pPr>
      <w:bookmarkStart w:id="897" w:name="_ETM_Q1_2393807"/>
      <w:bookmarkStart w:id="898" w:name="_ETM_Q1_2404603"/>
      <w:bookmarkEnd w:id="897"/>
      <w:bookmarkEnd w:id="898"/>
      <w:r>
        <w:rPr>
          <w:rFonts w:hint="cs"/>
          <w:rtl/>
        </w:rPr>
        <w:t>אני מדברת על גופים מקצועיים כמו תאגידים סטטוטוריים ב</w:t>
      </w:r>
      <w:r w:rsidR="00F42495">
        <w:rPr>
          <w:rFonts w:hint="cs"/>
          <w:rtl/>
        </w:rPr>
        <w:t>ממשלה. סעיפי התקציב שלהם קבועים בחוק</w:t>
      </w:r>
      <w:r>
        <w:rPr>
          <w:rFonts w:hint="cs"/>
          <w:rtl/>
        </w:rPr>
        <w:t>,</w:t>
      </w:r>
      <w:r w:rsidR="00F42495">
        <w:rPr>
          <w:rFonts w:hint="cs"/>
          <w:rtl/>
        </w:rPr>
        <w:t xml:space="preserve"> ומי שמנהל את </w:t>
      </w:r>
      <w:bookmarkStart w:id="899" w:name="_ETM_Q1_2399940"/>
      <w:bookmarkEnd w:id="899"/>
      <w:r w:rsidR="00F42495">
        <w:rPr>
          <w:rFonts w:hint="cs"/>
          <w:rtl/>
        </w:rPr>
        <w:t>המשא ומתן</w:t>
      </w:r>
      <w:r>
        <w:rPr>
          <w:rFonts w:hint="cs"/>
          <w:rtl/>
        </w:rPr>
        <w:t xml:space="preserve"> </w:t>
      </w:r>
      <w:bookmarkStart w:id="900" w:name="_ETM_Q1_2413154"/>
      <w:bookmarkEnd w:id="900"/>
      <w:r>
        <w:rPr>
          <w:rFonts w:hint="cs"/>
          <w:rtl/>
        </w:rPr>
        <w:t>על התקציב הזה</w:t>
      </w:r>
      <w:r w:rsidR="00F42495">
        <w:rPr>
          <w:rFonts w:hint="cs"/>
          <w:rtl/>
        </w:rPr>
        <w:t>, למשל רשות חדשנות שלא התע</w:t>
      </w:r>
      <w:r>
        <w:rPr>
          <w:rFonts w:hint="cs"/>
          <w:rtl/>
        </w:rPr>
        <w:t>ר</w:t>
      </w:r>
      <w:r w:rsidR="00F42495">
        <w:rPr>
          <w:rFonts w:hint="cs"/>
          <w:rtl/>
        </w:rPr>
        <w:t>בתי</w:t>
      </w:r>
      <w:r>
        <w:rPr>
          <w:rFonts w:hint="cs"/>
          <w:rtl/>
        </w:rPr>
        <w:t xml:space="preserve"> בתקציב שלהם</w:t>
      </w:r>
      <w:r w:rsidR="00F42495">
        <w:rPr>
          <w:rFonts w:hint="cs"/>
          <w:rtl/>
        </w:rPr>
        <w:t xml:space="preserve">, יש להם סעיף </w:t>
      </w:r>
      <w:bookmarkStart w:id="901" w:name="_ETM_Q1_2408040"/>
      <w:bookmarkEnd w:id="901"/>
      <w:r w:rsidR="00F42495">
        <w:rPr>
          <w:rFonts w:hint="cs"/>
          <w:rtl/>
        </w:rPr>
        <w:t>נפרד.</w:t>
      </w:r>
      <w:r>
        <w:rPr>
          <w:rFonts w:hint="cs"/>
          <w:rtl/>
        </w:rPr>
        <w:t xml:space="preserve"> רשות חשמל יש סעיף נפרד.</w:t>
      </w:r>
    </w:p>
    <w:p w:rsidR="00F42495" w:rsidRDefault="00F42495" w:rsidP="00F42495">
      <w:pPr>
        <w:rPr>
          <w:rtl/>
        </w:rPr>
      </w:pPr>
      <w:bookmarkStart w:id="902" w:name="_ETM_Q1_2410307"/>
      <w:bookmarkStart w:id="903" w:name="_ETM_Q1_2410390"/>
      <w:bookmarkEnd w:id="902"/>
      <w:bookmarkEnd w:id="903"/>
    </w:p>
    <w:p w:rsidR="00F42495" w:rsidRDefault="00F42495" w:rsidP="00F42495">
      <w:pPr>
        <w:pStyle w:val="af6"/>
        <w:keepNext/>
        <w:rPr>
          <w:rtl/>
        </w:rPr>
      </w:pPr>
      <w:bookmarkStart w:id="904" w:name="ET_yor_6157_96"/>
      <w:r w:rsidRPr="00F42495">
        <w:rPr>
          <w:rStyle w:val="TagStyle"/>
          <w:rtl/>
        </w:rPr>
        <w:t xml:space="preserve"> &lt;&lt; </w:t>
      </w:r>
      <w:proofErr w:type="spellStart"/>
      <w:r w:rsidRPr="00F42495">
        <w:rPr>
          <w:rStyle w:val="TagStyle"/>
          <w:rtl/>
        </w:rPr>
        <w:t>יור</w:t>
      </w:r>
      <w:proofErr w:type="spellEnd"/>
      <w:r w:rsidRPr="00F42495">
        <w:rPr>
          <w:rStyle w:val="TagStyle"/>
          <w:rtl/>
        </w:rPr>
        <w:t xml:space="preserve"> &gt;&gt; </w:t>
      </w:r>
      <w:r>
        <w:rPr>
          <w:rtl/>
        </w:rPr>
        <w:t xml:space="preserve">היו"ר שמחה </w:t>
      </w:r>
      <w:proofErr w:type="spellStart"/>
      <w:r>
        <w:rPr>
          <w:rtl/>
        </w:rPr>
        <w:t>רוטמן</w:t>
      </w:r>
      <w:proofErr w:type="spellEnd"/>
      <w:r>
        <w:rPr>
          <w:rtl/>
        </w:rPr>
        <w:t>:</w:t>
      </w:r>
      <w:r w:rsidRPr="00F42495">
        <w:rPr>
          <w:rStyle w:val="TagStyle"/>
          <w:rtl/>
        </w:rPr>
        <w:t xml:space="preserve"> &lt;&lt; </w:t>
      </w:r>
      <w:proofErr w:type="spellStart"/>
      <w:r w:rsidRPr="00F42495">
        <w:rPr>
          <w:rStyle w:val="TagStyle"/>
          <w:rtl/>
        </w:rPr>
        <w:t>יור</w:t>
      </w:r>
      <w:proofErr w:type="spellEnd"/>
      <w:r w:rsidRPr="00F42495">
        <w:rPr>
          <w:rStyle w:val="TagStyle"/>
          <w:rtl/>
        </w:rPr>
        <w:t xml:space="preserve"> &gt;&gt;</w:t>
      </w:r>
      <w:r>
        <w:rPr>
          <w:rtl/>
        </w:rPr>
        <w:t xml:space="preserve">   </w:t>
      </w:r>
      <w:bookmarkEnd w:id="904"/>
    </w:p>
    <w:p w:rsidR="00F42495" w:rsidRDefault="00F42495" w:rsidP="00F42495">
      <w:pPr>
        <w:pStyle w:val="KeepWithNext"/>
        <w:rPr>
          <w:rtl/>
        </w:rPr>
      </w:pPr>
    </w:p>
    <w:p w:rsidR="00F42495" w:rsidRDefault="00711173" w:rsidP="00F42495">
      <w:pPr>
        <w:rPr>
          <w:rtl/>
        </w:rPr>
      </w:pPr>
      <w:bookmarkStart w:id="905" w:name="_ETM_Q1_2410973"/>
      <w:bookmarkEnd w:id="905"/>
      <w:r>
        <w:rPr>
          <w:rFonts w:hint="cs"/>
          <w:rtl/>
        </w:rPr>
        <w:t xml:space="preserve">- </w:t>
      </w:r>
      <w:bookmarkStart w:id="906" w:name="_ETM_Q1_2422820"/>
      <w:bookmarkEnd w:id="906"/>
      <w:r>
        <w:rPr>
          <w:rFonts w:hint="cs"/>
          <w:rtl/>
        </w:rPr>
        <w:t>- -</w:t>
      </w:r>
    </w:p>
    <w:p w:rsidR="00711173" w:rsidRDefault="00711173" w:rsidP="00F42495">
      <w:pPr>
        <w:rPr>
          <w:rtl/>
        </w:rPr>
      </w:pPr>
      <w:bookmarkStart w:id="907" w:name="_ETM_Q1_2423189"/>
      <w:bookmarkStart w:id="908" w:name="_ETM_Q1_2423236"/>
      <w:bookmarkEnd w:id="907"/>
      <w:bookmarkEnd w:id="908"/>
    </w:p>
    <w:p w:rsidR="00F42495" w:rsidRDefault="00F42495" w:rsidP="00F42495">
      <w:pPr>
        <w:pStyle w:val="-"/>
        <w:keepNext/>
        <w:rPr>
          <w:rtl/>
        </w:rPr>
      </w:pPr>
      <w:bookmarkStart w:id="909" w:name="ET_speakercontinue_5800_97"/>
      <w:r w:rsidRPr="00F42495">
        <w:rPr>
          <w:rStyle w:val="TagStyle"/>
          <w:rtl/>
        </w:rPr>
        <w:t xml:space="preserve"> &lt;&lt; </w:t>
      </w:r>
      <w:proofErr w:type="spellStart"/>
      <w:r w:rsidRPr="00F42495">
        <w:rPr>
          <w:rStyle w:val="TagStyle"/>
          <w:rtl/>
        </w:rPr>
        <w:t>דובר_המשך</w:t>
      </w:r>
      <w:proofErr w:type="spellEnd"/>
      <w:r w:rsidRPr="00F42495">
        <w:rPr>
          <w:rStyle w:val="TagStyle"/>
          <w:rtl/>
        </w:rPr>
        <w:t xml:space="preserve"> &gt;&gt; </w:t>
      </w:r>
      <w:r>
        <w:rPr>
          <w:rtl/>
        </w:rPr>
        <w:t xml:space="preserve">אורית </w:t>
      </w:r>
      <w:proofErr w:type="spellStart"/>
      <w:r>
        <w:rPr>
          <w:rtl/>
        </w:rPr>
        <w:t>פרקש</w:t>
      </w:r>
      <w:proofErr w:type="spellEnd"/>
      <w:r>
        <w:rPr>
          <w:rtl/>
        </w:rPr>
        <w:t xml:space="preserve"> הכהן (כחול לבן – המחנה הממלכתי):</w:t>
      </w:r>
      <w:r w:rsidRPr="00F42495">
        <w:rPr>
          <w:rStyle w:val="TagStyle"/>
          <w:rtl/>
        </w:rPr>
        <w:t xml:space="preserve"> &lt;&lt; </w:t>
      </w:r>
      <w:proofErr w:type="spellStart"/>
      <w:r w:rsidRPr="00F42495">
        <w:rPr>
          <w:rStyle w:val="TagStyle"/>
          <w:rtl/>
        </w:rPr>
        <w:t>דובר_המשך</w:t>
      </w:r>
      <w:proofErr w:type="spellEnd"/>
      <w:r w:rsidRPr="00F42495">
        <w:rPr>
          <w:rStyle w:val="TagStyle"/>
          <w:rtl/>
        </w:rPr>
        <w:t xml:space="preserve"> &gt;&gt;</w:t>
      </w:r>
      <w:r>
        <w:rPr>
          <w:rtl/>
        </w:rPr>
        <w:t xml:space="preserve">   </w:t>
      </w:r>
      <w:bookmarkEnd w:id="909"/>
    </w:p>
    <w:p w:rsidR="00F42495" w:rsidRDefault="00F42495" w:rsidP="00F42495">
      <w:pPr>
        <w:pStyle w:val="KeepWithNext"/>
        <w:rPr>
          <w:rtl/>
        </w:rPr>
      </w:pPr>
    </w:p>
    <w:p w:rsidR="00F42495" w:rsidRDefault="00711173" w:rsidP="00711173">
      <w:pPr>
        <w:rPr>
          <w:rtl/>
        </w:rPr>
      </w:pPr>
      <w:bookmarkStart w:id="910" w:name="_ETM_Q1_2412040"/>
      <w:bookmarkEnd w:id="910"/>
      <w:r>
        <w:rPr>
          <w:rFonts w:hint="cs"/>
          <w:rtl/>
        </w:rPr>
        <w:t xml:space="preserve">תן לי לתקן אותך כמי שהייתה שם. </w:t>
      </w:r>
      <w:r w:rsidR="00F42495">
        <w:rPr>
          <w:rFonts w:hint="cs"/>
          <w:rtl/>
        </w:rPr>
        <w:t>אתה יכול לחלוק על המנגנון. עצמאות מהותית חייבת סממנים מוסד</w:t>
      </w:r>
      <w:r>
        <w:rPr>
          <w:rFonts w:hint="cs"/>
          <w:rtl/>
        </w:rPr>
        <w:t>י</w:t>
      </w:r>
      <w:r w:rsidR="00F42495">
        <w:rPr>
          <w:rFonts w:hint="cs"/>
          <w:rtl/>
        </w:rPr>
        <w:t xml:space="preserve">ים. </w:t>
      </w:r>
      <w:bookmarkStart w:id="911" w:name="_ETM_Q1_2421190"/>
      <w:bookmarkEnd w:id="911"/>
      <w:r>
        <w:rPr>
          <w:rFonts w:hint="cs"/>
          <w:rtl/>
        </w:rPr>
        <w:t xml:space="preserve">אי אפשר </w:t>
      </w:r>
      <w:bookmarkStart w:id="912" w:name="_ETM_Q1_2433190"/>
      <w:bookmarkEnd w:id="912"/>
      <w:r>
        <w:rPr>
          <w:rFonts w:hint="cs"/>
          <w:rtl/>
        </w:rPr>
        <w:t xml:space="preserve">לומר לאדם: תהיה עצמאי כי כך כתבתי, </w:t>
      </w:r>
      <w:r w:rsidR="00F42495">
        <w:rPr>
          <w:rFonts w:hint="cs"/>
          <w:rtl/>
        </w:rPr>
        <w:t xml:space="preserve">ולרסק לך את כל המבנה, כל בוקר </w:t>
      </w:r>
      <w:r>
        <w:rPr>
          <w:rFonts w:hint="cs"/>
          <w:rtl/>
        </w:rPr>
        <w:t xml:space="preserve">תבוא, תחטוף שתי סטירות מהשר, לך לעבודה </w:t>
      </w:r>
      <w:r w:rsidR="00F42495">
        <w:rPr>
          <w:rFonts w:hint="cs"/>
          <w:rtl/>
        </w:rPr>
        <w:t xml:space="preserve">ותמשיך להיות עצמאי. </w:t>
      </w:r>
      <w:bookmarkStart w:id="913" w:name="_ETM_Q1_2428823"/>
      <w:bookmarkEnd w:id="913"/>
      <w:r w:rsidR="00F42495">
        <w:rPr>
          <w:rFonts w:hint="cs"/>
          <w:rtl/>
        </w:rPr>
        <w:t>אני מדגישה את נ</w:t>
      </w:r>
      <w:r>
        <w:rPr>
          <w:rFonts w:hint="cs"/>
          <w:rtl/>
        </w:rPr>
        <w:t>ו</w:t>
      </w:r>
      <w:r w:rsidR="00F42495">
        <w:rPr>
          <w:rFonts w:hint="cs"/>
          <w:rtl/>
        </w:rPr>
        <w:t>שא התקציב.</w:t>
      </w:r>
    </w:p>
    <w:p w:rsidR="00F42495" w:rsidRDefault="00F42495" w:rsidP="00F42495">
      <w:pPr>
        <w:rPr>
          <w:rtl/>
        </w:rPr>
      </w:pPr>
      <w:bookmarkStart w:id="914" w:name="_ETM_Q1_2432224"/>
      <w:bookmarkStart w:id="915" w:name="_ETM_Q1_2432307"/>
      <w:bookmarkEnd w:id="914"/>
      <w:bookmarkEnd w:id="915"/>
    </w:p>
    <w:p w:rsidR="00F42495" w:rsidRDefault="00F42495" w:rsidP="00F42495">
      <w:pPr>
        <w:pStyle w:val="af6"/>
        <w:keepNext/>
        <w:rPr>
          <w:rtl/>
        </w:rPr>
      </w:pPr>
      <w:bookmarkStart w:id="916" w:name="ET_yor_6157_98"/>
      <w:r w:rsidRPr="00F42495">
        <w:rPr>
          <w:rStyle w:val="TagStyle"/>
          <w:rtl/>
        </w:rPr>
        <w:t xml:space="preserve"> &lt;&lt; </w:t>
      </w:r>
      <w:proofErr w:type="spellStart"/>
      <w:r w:rsidRPr="00F42495">
        <w:rPr>
          <w:rStyle w:val="TagStyle"/>
          <w:rtl/>
        </w:rPr>
        <w:t>יור</w:t>
      </w:r>
      <w:proofErr w:type="spellEnd"/>
      <w:r w:rsidRPr="00F42495">
        <w:rPr>
          <w:rStyle w:val="TagStyle"/>
          <w:rtl/>
        </w:rPr>
        <w:t xml:space="preserve"> &gt;&gt; </w:t>
      </w:r>
      <w:r>
        <w:rPr>
          <w:rtl/>
        </w:rPr>
        <w:t xml:space="preserve">היו"ר שמחה </w:t>
      </w:r>
      <w:proofErr w:type="spellStart"/>
      <w:r>
        <w:rPr>
          <w:rtl/>
        </w:rPr>
        <w:t>רוטמן</w:t>
      </w:r>
      <w:proofErr w:type="spellEnd"/>
      <w:r>
        <w:rPr>
          <w:rtl/>
        </w:rPr>
        <w:t>:</w:t>
      </w:r>
      <w:r w:rsidRPr="00F42495">
        <w:rPr>
          <w:rStyle w:val="TagStyle"/>
          <w:rtl/>
        </w:rPr>
        <w:t xml:space="preserve"> &lt;&lt; </w:t>
      </w:r>
      <w:proofErr w:type="spellStart"/>
      <w:r w:rsidRPr="00F42495">
        <w:rPr>
          <w:rStyle w:val="TagStyle"/>
          <w:rtl/>
        </w:rPr>
        <w:t>יור</w:t>
      </w:r>
      <w:proofErr w:type="spellEnd"/>
      <w:r w:rsidRPr="00F42495">
        <w:rPr>
          <w:rStyle w:val="TagStyle"/>
          <w:rtl/>
        </w:rPr>
        <w:t xml:space="preserve"> &gt;&gt;</w:t>
      </w:r>
      <w:r>
        <w:rPr>
          <w:rtl/>
        </w:rPr>
        <w:t xml:space="preserve">   </w:t>
      </w:r>
      <w:bookmarkEnd w:id="916"/>
    </w:p>
    <w:p w:rsidR="00F42495" w:rsidRDefault="00F42495" w:rsidP="00F42495">
      <w:pPr>
        <w:pStyle w:val="KeepWithNext"/>
        <w:rPr>
          <w:rtl/>
        </w:rPr>
      </w:pPr>
    </w:p>
    <w:p w:rsidR="00F42495" w:rsidRDefault="00F42495" w:rsidP="00711173">
      <w:pPr>
        <w:rPr>
          <w:rtl/>
        </w:rPr>
      </w:pPr>
      <w:bookmarkStart w:id="917" w:name="_ETM_Q1_2432841"/>
      <w:bookmarkEnd w:id="917"/>
      <w:r>
        <w:rPr>
          <w:rFonts w:hint="cs"/>
          <w:rtl/>
        </w:rPr>
        <w:t xml:space="preserve">לא לפרקליטות ולא למשטרה, שני גופים </w:t>
      </w:r>
      <w:bookmarkStart w:id="918" w:name="_ETM_Q1_2436541"/>
      <w:bookmarkEnd w:id="918"/>
      <w:r w:rsidR="00711173">
        <w:rPr>
          <w:rFonts w:hint="cs"/>
          <w:rtl/>
        </w:rPr>
        <w:t>שעצמאותם ברור שחשוב</w:t>
      </w:r>
      <w:r>
        <w:rPr>
          <w:rFonts w:hint="cs"/>
          <w:rtl/>
        </w:rPr>
        <w:t>ה ומוגנת בחקיקה, אין להם תקציב עצמאי, לא קי</w:t>
      </w:r>
      <w:r w:rsidR="00711173">
        <w:rPr>
          <w:rFonts w:hint="cs"/>
          <w:rtl/>
        </w:rPr>
        <w:t>י</w:t>
      </w:r>
      <w:r>
        <w:rPr>
          <w:rFonts w:hint="cs"/>
          <w:rtl/>
        </w:rPr>
        <w:t xml:space="preserve">ם </w:t>
      </w:r>
      <w:bookmarkStart w:id="919" w:name="_ETM_Q1_2443974"/>
      <w:bookmarkEnd w:id="919"/>
      <w:r w:rsidR="00711173">
        <w:rPr>
          <w:rFonts w:hint="cs"/>
          <w:rtl/>
        </w:rPr>
        <w:t>ח</w:t>
      </w:r>
      <w:r>
        <w:rPr>
          <w:rFonts w:hint="cs"/>
          <w:rtl/>
        </w:rPr>
        <w:t>יה כזו.</w:t>
      </w:r>
    </w:p>
    <w:p w:rsidR="00F42495" w:rsidRDefault="00F42495" w:rsidP="00F42495">
      <w:pPr>
        <w:rPr>
          <w:rtl/>
        </w:rPr>
      </w:pPr>
      <w:bookmarkStart w:id="920" w:name="_ETM_Q1_2445907"/>
      <w:bookmarkStart w:id="921" w:name="_ETM_Q1_2445994"/>
      <w:bookmarkEnd w:id="920"/>
      <w:bookmarkEnd w:id="921"/>
    </w:p>
    <w:p w:rsidR="00F42495" w:rsidRDefault="00F42495" w:rsidP="00F42495">
      <w:pPr>
        <w:pStyle w:val="-"/>
        <w:keepNext/>
        <w:rPr>
          <w:rtl/>
        </w:rPr>
      </w:pPr>
      <w:bookmarkStart w:id="922" w:name="ET_speakercontinue_5800_99"/>
      <w:r w:rsidRPr="00F42495">
        <w:rPr>
          <w:rStyle w:val="TagStyle"/>
          <w:rtl/>
        </w:rPr>
        <w:t xml:space="preserve"> &lt;&lt; </w:t>
      </w:r>
      <w:proofErr w:type="spellStart"/>
      <w:r w:rsidRPr="00F42495">
        <w:rPr>
          <w:rStyle w:val="TagStyle"/>
          <w:rtl/>
        </w:rPr>
        <w:t>דובר_המשך</w:t>
      </w:r>
      <w:proofErr w:type="spellEnd"/>
      <w:r w:rsidRPr="00F42495">
        <w:rPr>
          <w:rStyle w:val="TagStyle"/>
          <w:rtl/>
        </w:rPr>
        <w:t xml:space="preserve"> &gt;&gt; </w:t>
      </w:r>
      <w:r>
        <w:rPr>
          <w:rtl/>
        </w:rPr>
        <w:t xml:space="preserve">אורית </w:t>
      </w:r>
      <w:proofErr w:type="spellStart"/>
      <w:r>
        <w:rPr>
          <w:rtl/>
        </w:rPr>
        <w:t>פרקש</w:t>
      </w:r>
      <w:proofErr w:type="spellEnd"/>
      <w:r>
        <w:rPr>
          <w:rtl/>
        </w:rPr>
        <w:t xml:space="preserve"> הכהן (כחול לבן – המחנה הממלכתי):</w:t>
      </w:r>
      <w:r w:rsidRPr="00F42495">
        <w:rPr>
          <w:rStyle w:val="TagStyle"/>
          <w:rtl/>
        </w:rPr>
        <w:t xml:space="preserve"> &lt;&lt; </w:t>
      </w:r>
      <w:proofErr w:type="spellStart"/>
      <w:r w:rsidRPr="00F42495">
        <w:rPr>
          <w:rStyle w:val="TagStyle"/>
          <w:rtl/>
        </w:rPr>
        <w:t>דובר_המשך</w:t>
      </w:r>
      <w:proofErr w:type="spellEnd"/>
      <w:r w:rsidRPr="00F42495">
        <w:rPr>
          <w:rStyle w:val="TagStyle"/>
          <w:rtl/>
        </w:rPr>
        <w:t xml:space="preserve"> &gt;&gt;</w:t>
      </w:r>
      <w:r>
        <w:rPr>
          <w:rtl/>
        </w:rPr>
        <w:t xml:space="preserve">   </w:t>
      </w:r>
      <w:bookmarkEnd w:id="922"/>
    </w:p>
    <w:p w:rsidR="00F42495" w:rsidRDefault="00F42495" w:rsidP="00F42495">
      <w:pPr>
        <w:pStyle w:val="KeepWithNext"/>
        <w:rPr>
          <w:rtl/>
        </w:rPr>
      </w:pPr>
    </w:p>
    <w:p w:rsidR="00F42495" w:rsidRDefault="00F42495" w:rsidP="00711173">
      <w:pPr>
        <w:rPr>
          <w:rtl/>
        </w:rPr>
      </w:pPr>
      <w:bookmarkStart w:id="923" w:name="_ETM_Q1_2446474"/>
      <w:bookmarkEnd w:id="923"/>
      <w:r>
        <w:rPr>
          <w:rFonts w:hint="cs"/>
          <w:rtl/>
        </w:rPr>
        <w:t>יש הרבה גו</w:t>
      </w:r>
      <w:r w:rsidR="00711173">
        <w:rPr>
          <w:rFonts w:hint="cs"/>
          <w:rtl/>
        </w:rPr>
        <w:t>פים שי</w:t>
      </w:r>
      <w:r>
        <w:rPr>
          <w:rFonts w:hint="cs"/>
          <w:rtl/>
        </w:rPr>
        <w:t>ש</w:t>
      </w:r>
      <w:r w:rsidR="00711173">
        <w:rPr>
          <w:rFonts w:hint="cs"/>
          <w:rtl/>
        </w:rPr>
        <w:t xml:space="preserve"> </w:t>
      </w:r>
      <w:bookmarkStart w:id="924" w:name="_ETM_Q1_2458900"/>
      <w:bookmarkEnd w:id="924"/>
      <w:r w:rsidR="00711173">
        <w:rPr>
          <w:rFonts w:hint="cs"/>
          <w:rtl/>
        </w:rPr>
        <w:t>להם דבר כזה. אני חושבת שבנושא הזה צרי</w:t>
      </w:r>
      <w:r>
        <w:rPr>
          <w:rFonts w:hint="cs"/>
          <w:rtl/>
        </w:rPr>
        <w:t>ך</w:t>
      </w:r>
      <w:r w:rsidR="00711173">
        <w:rPr>
          <w:rFonts w:hint="cs"/>
          <w:rtl/>
        </w:rPr>
        <w:t xml:space="preserve"> </w:t>
      </w:r>
      <w:r>
        <w:rPr>
          <w:rFonts w:hint="cs"/>
          <w:rtl/>
        </w:rPr>
        <w:t xml:space="preserve">שיהיה </w:t>
      </w:r>
      <w:bookmarkStart w:id="925" w:name="_ETM_Q1_2451057"/>
      <w:bookmarkEnd w:id="925"/>
      <w:r>
        <w:rPr>
          <w:rFonts w:hint="cs"/>
          <w:rtl/>
        </w:rPr>
        <w:t>דבר כזה</w:t>
      </w:r>
      <w:r w:rsidR="00711173">
        <w:rPr>
          <w:rFonts w:hint="cs"/>
          <w:rtl/>
        </w:rPr>
        <w:t>,</w:t>
      </w:r>
      <w:r>
        <w:rPr>
          <w:rFonts w:hint="cs"/>
          <w:rtl/>
        </w:rPr>
        <w:t xml:space="preserve"> כי במובן מסוים מדובר בגודל האתגר אל מול </w:t>
      </w:r>
      <w:bookmarkStart w:id="926" w:name="_ETM_Q1_2458708"/>
      <w:bookmarkEnd w:id="926"/>
      <w:r>
        <w:rPr>
          <w:rFonts w:hint="cs"/>
          <w:rtl/>
        </w:rPr>
        <w:t>גו</w:t>
      </w:r>
      <w:r w:rsidR="00711173">
        <w:rPr>
          <w:rFonts w:hint="cs"/>
          <w:rtl/>
        </w:rPr>
        <w:t>ד</w:t>
      </w:r>
      <w:r>
        <w:rPr>
          <w:rFonts w:hint="cs"/>
          <w:rtl/>
        </w:rPr>
        <w:t>ל המחלקה שמצ</w:t>
      </w:r>
      <w:r w:rsidR="00711173">
        <w:rPr>
          <w:rFonts w:hint="cs"/>
          <w:rtl/>
        </w:rPr>
        <w:t>דיק</w:t>
      </w:r>
      <w:r>
        <w:rPr>
          <w:rFonts w:hint="cs"/>
          <w:rtl/>
        </w:rPr>
        <w:t xml:space="preserve"> אקטים מוסדיים אפילו מוגברים.</w:t>
      </w:r>
      <w:r w:rsidR="00711173">
        <w:rPr>
          <w:rFonts w:hint="cs"/>
          <w:rtl/>
        </w:rPr>
        <w:t xml:space="preserve"> זה אחד הטיעונים.</w:t>
      </w:r>
    </w:p>
    <w:p w:rsidR="00F42495" w:rsidRDefault="00F42495" w:rsidP="00F42495">
      <w:pPr>
        <w:rPr>
          <w:rtl/>
        </w:rPr>
      </w:pPr>
      <w:bookmarkStart w:id="927" w:name="_ETM_Q1_2467241"/>
      <w:bookmarkStart w:id="928" w:name="_ETM_Q1_2467341"/>
      <w:bookmarkEnd w:id="927"/>
      <w:bookmarkEnd w:id="928"/>
    </w:p>
    <w:p w:rsidR="00F42495" w:rsidRDefault="00F42495" w:rsidP="00F42495">
      <w:pPr>
        <w:pStyle w:val="af6"/>
        <w:keepNext/>
        <w:rPr>
          <w:rtl/>
        </w:rPr>
      </w:pPr>
      <w:bookmarkStart w:id="929" w:name="ET_yor_6157_100"/>
      <w:r w:rsidRPr="00F42495">
        <w:rPr>
          <w:rStyle w:val="TagStyle"/>
          <w:rtl/>
        </w:rPr>
        <w:t xml:space="preserve"> &lt;&lt; </w:t>
      </w:r>
      <w:proofErr w:type="spellStart"/>
      <w:r w:rsidRPr="00F42495">
        <w:rPr>
          <w:rStyle w:val="TagStyle"/>
          <w:rtl/>
        </w:rPr>
        <w:t>יור</w:t>
      </w:r>
      <w:proofErr w:type="spellEnd"/>
      <w:r w:rsidRPr="00F42495">
        <w:rPr>
          <w:rStyle w:val="TagStyle"/>
          <w:rtl/>
        </w:rPr>
        <w:t xml:space="preserve"> &gt;&gt; </w:t>
      </w:r>
      <w:r>
        <w:rPr>
          <w:rtl/>
        </w:rPr>
        <w:t xml:space="preserve">היו"ר שמחה </w:t>
      </w:r>
      <w:proofErr w:type="spellStart"/>
      <w:r>
        <w:rPr>
          <w:rtl/>
        </w:rPr>
        <w:t>רוטמן</w:t>
      </w:r>
      <w:proofErr w:type="spellEnd"/>
      <w:r>
        <w:rPr>
          <w:rtl/>
        </w:rPr>
        <w:t>:</w:t>
      </w:r>
      <w:r w:rsidRPr="00F42495">
        <w:rPr>
          <w:rStyle w:val="TagStyle"/>
          <w:rtl/>
        </w:rPr>
        <w:t xml:space="preserve"> &lt;&lt; </w:t>
      </w:r>
      <w:proofErr w:type="spellStart"/>
      <w:r w:rsidRPr="00F42495">
        <w:rPr>
          <w:rStyle w:val="TagStyle"/>
          <w:rtl/>
        </w:rPr>
        <w:t>יור</w:t>
      </w:r>
      <w:proofErr w:type="spellEnd"/>
      <w:r w:rsidRPr="00F42495">
        <w:rPr>
          <w:rStyle w:val="TagStyle"/>
          <w:rtl/>
        </w:rPr>
        <w:t xml:space="preserve"> &gt;&gt;</w:t>
      </w:r>
      <w:r>
        <w:rPr>
          <w:rtl/>
        </w:rPr>
        <w:t xml:space="preserve">   </w:t>
      </w:r>
      <w:bookmarkEnd w:id="929"/>
    </w:p>
    <w:p w:rsidR="00F42495" w:rsidRDefault="00F42495" w:rsidP="00F42495">
      <w:pPr>
        <w:pStyle w:val="KeepWithNext"/>
        <w:rPr>
          <w:rtl/>
        </w:rPr>
      </w:pPr>
    </w:p>
    <w:p w:rsidR="00F42495" w:rsidRDefault="00F42495" w:rsidP="00711173">
      <w:pPr>
        <w:rPr>
          <w:rtl/>
        </w:rPr>
      </w:pPr>
      <w:bookmarkStart w:id="930" w:name="_ETM_Q1_2467858"/>
      <w:bookmarkEnd w:id="930"/>
      <w:r>
        <w:rPr>
          <w:rFonts w:hint="cs"/>
          <w:rtl/>
        </w:rPr>
        <w:t>חשוב מ</w:t>
      </w:r>
      <w:r w:rsidR="00711173">
        <w:rPr>
          <w:rFonts w:hint="cs"/>
          <w:rtl/>
        </w:rPr>
        <w:t>א</w:t>
      </w:r>
      <w:r>
        <w:rPr>
          <w:rFonts w:hint="cs"/>
          <w:rtl/>
        </w:rPr>
        <w:t>וד.</w:t>
      </w:r>
    </w:p>
    <w:p w:rsidR="00F42495" w:rsidRDefault="00F42495" w:rsidP="00F42495">
      <w:pPr>
        <w:rPr>
          <w:rtl/>
        </w:rPr>
      </w:pPr>
      <w:bookmarkStart w:id="931" w:name="_ETM_Q1_2469524"/>
      <w:bookmarkStart w:id="932" w:name="_ETM_Q1_2469610"/>
      <w:bookmarkEnd w:id="931"/>
      <w:bookmarkEnd w:id="932"/>
    </w:p>
    <w:p w:rsidR="00F42495" w:rsidRDefault="00F42495" w:rsidP="00F42495">
      <w:pPr>
        <w:pStyle w:val="-"/>
        <w:keepNext/>
        <w:rPr>
          <w:rtl/>
        </w:rPr>
      </w:pPr>
      <w:bookmarkStart w:id="933" w:name="ET_speakercontinue_5800_101"/>
      <w:r w:rsidRPr="00F42495">
        <w:rPr>
          <w:rStyle w:val="TagStyle"/>
          <w:rtl/>
        </w:rPr>
        <w:t xml:space="preserve"> &lt;&lt; </w:t>
      </w:r>
      <w:proofErr w:type="spellStart"/>
      <w:r w:rsidRPr="00F42495">
        <w:rPr>
          <w:rStyle w:val="TagStyle"/>
          <w:rtl/>
        </w:rPr>
        <w:t>דובר_המשך</w:t>
      </w:r>
      <w:proofErr w:type="spellEnd"/>
      <w:r w:rsidRPr="00F42495">
        <w:rPr>
          <w:rStyle w:val="TagStyle"/>
          <w:rtl/>
        </w:rPr>
        <w:t xml:space="preserve"> &gt;&gt; </w:t>
      </w:r>
      <w:r>
        <w:rPr>
          <w:rtl/>
        </w:rPr>
        <w:t xml:space="preserve">אורית </w:t>
      </w:r>
      <w:proofErr w:type="spellStart"/>
      <w:r>
        <w:rPr>
          <w:rtl/>
        </w:rPr>
        <w:t>פרקש</w:t>
      </w:r>
      <w:proofErr w:type="spellEnd"/>
      <w:r>
        <w:rPr>
          <w:rtl/>
        </w:rPr>
        <w:t xml:space="preserve"> הכהן (כחול לבן – המחנה הממלכתי):</w:t>
      </w:r>
      <w:r w:rsidRPr="00F42495">
        <w:rPr>
          <w:rStyle w:val="TagStyle"/>
          <w:rtl/>
        </w:rPr>
        <w:t xml:space="preserve"> &lt;&lt; </w:t>
      </w:r>
      <w:proofErr w:type="spellStart"/>
      <w:r w:rsidRPr="00F42495">
        <w:rPr>
          <w:rStyle w:val="TagStyle"/>
          <w:rtl/>
        </w:rPr>
        <w:t>דובר_המשך</w:t>
      </w:r>
      <w:proofErr w:type="spellEnd"/>
      <w:r w:rsidRPr="00F42495">
        <w:rPr>
          <w:rStyle w:val="TagStyle"/>
          <w:rtl/>
        </w:rPr>
        <w:t xml:space="preserve"> &gt;&gt;</w:t>
      </w:r>
      <w:r>
        <w:rPr>
          <w:rtl/>
        </w:rPr>
        <w:t xml:space="preserve">   </w:t>
      </w:r>
      <w:bookmarkEnd w:id="933"/>
    </w:p>
    <w:p w:rsidR="00F42495" w:rsidRDefault="00F42495" w:rsidP="00F42495">
      <w:pPr>
        <w:pStyle w:val="KeepWithNext"/>
        <w:rPr>
          <w:rtl/>
        </w:rPr>
      </w:pPr>
    </w:p>
    <w:p w:rsidR="00F42495" w:rsidRDefault="00711173" w:rsidP="00F42495">
      <w:pPr>
        <w:rPr>
          <w:rtl/>
        </w:rPr>
      </w:pPr>
      <w:bookmarkStart w:id="934" w:name="_ETM_Q1_2470124"/>
      <w:bookmarkEnd w:id="934"/>
      <w:r>
        <w:rPr>
          <w:rFonts w:hint="cs"/>
          <w:rtl/>
        </w:rPr>
        <w:t xml:space="preserve">גור, אני חושבת שאתם צריכים להרחיב את הנקודה הזו </w:t>
      </w:r>
      <w:r w:rsidR="00F42495">
        <w:rPr>
          <w:rFonts w:hint="cs"/>
          <w:rtl/>
        </w:rPr>
        <w:t xml:space="preserve">ולהדגיש אותה במסמך </w:t>
      </w:r>
      <w:bookmarkStart w:id="935" w:name="_ETM_Q1_2472441"/>
      <w:bookmarkEnd w:id="935"/>
      <w:r w:rsidR="00F42495">
        <w:rPr>
          <w:rFonts w:hint="cs"/>
          <w:rtl/>
        </w:rPr>
        <w:t>כי התקציב העצמאי כתוב בצורת שאלה.</w:t>
      </w:r>
    </w:p>
    <w:p w:rsidR="00F42495" w:rsidRDefault="00F42495" w:rsidP="00F42495">
      <w:pPr>
        <w:rPr>
          <w:rtl/>
        </w:rPr>
      </w:pPr>
      <w:bookmarkStart w:id="936" w:name="_ETM_Q1_2477808"/>
      <w:bookmarkStart w:id="937" w:name="_ETM_Q1_2477912"/>
      <w:bookmarkEnd w:id="936"/>
      <w:bookmarkEnd w:id="937"/>
    </w:p>
    <w:p w:rsidR="00F42495" w:rsidRDefault="00F42495" w:rsidP="00F42495">
      <w:pPr>
        <w:pStyle w:val="af6"/>
        <w:keepNext/>
        <w:rPr>
          <w:rtl/>
        </w:rPr>
      </w:pPr>
      <w:bookmarkStart w:id="938" w:name="ET_yor_6157_102"/>
      <w:r w:rsidRPr="00F42495">
        <w:rPr>
          <w:rStyle w:val="TagStyle"/>
          <w:rtl/>
        </w:rPr>
        <w:t xml:space="preserve"> &lt;&lt; </w:t>
      </w:r>
      <w:proofErr w:type="spellStart"/>
      <w:r w:rsidRPr="00F42495">
        <w:rPr>
          <w:rStyle w:val="TagStyle"/>
          <w:rtl/>
        </w:rPr>
        <w:t>יור</w:t>
      </w:r>
      <w:proofErr w:type="spellEnd"/>
      <w:r w:rsidRPr="00F42495">
        <w:rPr>
          <w:rStyle w:val="TagStyle"/>
          <w:rtl/>
        </w:rPr>
        <w:t xml:space="preserve"> &gt;&gt; </w:t>
      </w:r>
      <w:r>
        <w:rPr>
          <w:rtl/>
        </w:rPr>
        <w:t xml:space="preserve">היו"ר שמחה </w:t>
      </w:r>
      <w:proofErr w:type="spellStart"/>
      <w:r>
        <w:rPr>
          <w:rtl/>
        </w:rPr>
        <w:t>רוטמן</w:t>
      </w:r>
      <w:proofErr w:type="spellEnd"/>
      <w:r>
        <w:rPr>
          <w:rtl/>
        </w:rPr>
        <w:t>:</w:t>
      </w:r>
      <w:r w:rsidRPr="00F42495">
        <w:rPr>
          <w:rStyle w:val="TagStyle"/>
          <w:rtl/>
        </w:rPr>
        <w:t xml:space="preserve"> &lt;&lt; </w:t>
      </w:r>
      <w:proofErr w:type="spellStart"/>
      <w:r w:rsidRPr="00F42495">
        <w:rPr>
          <w:rStyle w:val="TagStyle"/>
          <w:rtl/>
        </w:rPr>
        <w:t>יור</w:t>
      </w:r>
      <w:proofErr w:type="spellEnd"/>
      <w:r w:rsidRPr="00F42495">
        <w:rPr>
          <w:rStyle w:val="TagStyle"/>
          <w:rtl/>
        </w:rPr>
        <w:t xml:space="preserve"> &gt;&gt;</w:t>
      </w:r>
      <w:r>
        <w:rPr>
          <w:rtl/>
        </w:rPr>
        <w:t xml:space="preserve">   </w:t>
      </w:r>
      <w:bookmarkEnd w:id="938"/>
    </w:p>
    <w:p w:rsidR="00F42495" w:rsidRDefault="00F42495" w:rsidP="00F42495">
      <w:pPr>
        <w:pStyle w:val="KeepWithNext"/>
        <w:rPr>
          <w:rtl/>
        </w:rPr>
      </w:pPr>
    </w:p>
    <w:p w:rsidR="00F42495" w:rsidRDefault="00F42495" w:rsidP="00F42495">
      <w:pPr>
        <w:rPr>
          <w:rtl/>
        </w:rPr>
      </w:pPr>
      <w:bookmarkStart w:id="939" w:name="_ETM_Q1_2478379"/>
      <w:bookmarkEnd w:id="939"/>
      <w:r>
        <w:rPr>
          <w:rFonts w:hint="cs"/>
          <w:rtl/>
        </w:rPr>
        <w:t>לא כתוב בצורת שאלה.</w:t>
      </w:r>
    </w:p>
    <w:p w:rsidR="00F42495" w:rsidRDefault="00F42495" w:rsidP="00F42495">
      <w:pPr>
        <w:rPr>
          <w:rtl/>
        </w:rPr>
      </w:pPr>
      <w:bookmarkStart w:id="940" w:name="_ETM_Q1_2484491"/>
      <w:bookmarkStart w:id="941" w:name="_ETM_Q1_2484591"/>
      <w:bookmarkStart w:id="942" w:name="_ETM_Q1_2485724"/>
      <w:bookmarkEnd w:id="940"/>
      <w:bookmarkEnd w:id="941"/>
      <w:bookmarkEnd w:id="942"/>
    </w:p>
    <w:p w:rsidR="00F42495" w:rsidRDefault="00F42495" w:rsidP="00F42495">
      <w:pPr>
        <w:pStyle w:val="a4"/>
        <w:keepNext/>
        <w:rPr>
          <w:rtl/>
        </w:rPr>
      </w:pPr>
      <w:bookmarkStart w:id="943" w:name="ET_speaker_5791_103"/>
      <w:r w:rsidRPr="00F42495">
        <w:rPr>
          <w:rStyle w:val="TagStyle"/>
          <w:rtl/>
        </w:rPr>
        <w:t xml:space="preserve"> &lt;&lt; דובר &gt;&gt; </w:t>
      </w:r>
      <w:r>
        <w:rPr>
          <w:rtl/>
        </w:rPr>
        <w:t xml:space="preserve">יואב </w:t>
      </w:r>
      <w:proofErr w:type="spellStart"/>
      <w:r>
        <w:rPr>
          <w:rtl/>
        </w:rPr>
        <w:t>סגלוביץ</w:t>
      </w:r>
      <w:proofErr w:type="spellEnd"/>
      <w:r>
        <w:rPr>
          <w:rtl/>
        </w:rPr>
        <w:t>' (יש עתיד):</w:t>
      </w:r>
      <w:r w:rsidRPr="00F42495">
        <w:rPr>
          <w:rStyle w:val="TagStyle"/>
          <w:rtl/>
        </w:rPr>
        <w:t xml:space="preserve"> &lt;&lt; דובר &gt;&gt;</w:t>
      </w:r>
      <w:r>
        <w:rPr>
          <w:rtl/>
        </w:rPr>
        <w:t xml:space="preserve">   </w:t>
      </w:r>
      <w:bookmarkEnd w:id="943"/>
    </w:p>
    <w:p w:rsidR="00F42495" w:rsidRDefault="00F42495" w:rsidP="00F42495">
      <w:pPr>
        <w:pStyle w:val="KeepWithNext"/>
        <w:rPr>
          <w:rtl/>
        </w:rPr>
      </w:pPr>
    </w:p>
    <w:p w:rsidR="00F42495" w:rsidRDefault="00711173" w:rsidP="00F42495">
      <w:pPr>
        <w:rPr>
          <w:rtl/>
        </w:rPr>
      </w:pPr>
      <w:bookmarkStart w:id="944" w:name="_ETM_Q1_2486224"/>
      <w:bookmarkStart w:id="945" w:name="_ETM_Q1_2486258"/>
      <w:bookmarkEnd w:id="944"/>
      <w:bookmarkEnd w:id="945"/>
      <w:r>
        <w:rPr>
          <w:rFonts w:hint="cs"/>
          <w:rtl/>
        </w:rPr>
        <w:t xml:space="preserve">בלי להיכנס לפרטים </w:t>
      </w:r>
      <w:bookmarkStart w:id="946" w:name="_ETM_Q1_2495100"/>
      <w:bookmarkEnd w:id="946"/>
      <w:r>
        <w:rPr>
          <w:rFonts w:hint="cs"/>
          <w:rtl/>
        </w:rPr>
        <w:t xml:space="preserve">עקרונית היא צודק. אחד הדברים המרכזיים שהיו בתיקון פקודת המשרה </w:t>
      </w:r>
      <w:bookmarkStart w:id="947" w:name="_ETM_Q1_2502510"/>
      <w:bookmarkEnd w:id="947"/>
      <w:r w:rsidR="00F42495">
        <w:rPr>
          <w:rFonts w:hint="cs"/>
          <w:rtl/>
        </w:rPr>
        <w:t xml:space="preserve">לאורך </w:t>
      </w:r>
      <w:bookmarkStart w:id="948" w:name="_ETM_Q1_2488241"/>
      <w:bookmarkEnd w:id="948"/>
      <w:r w:rsidR="00F42495">
        <w:rPr>
          <w:rFonts w:hint="cs"/>
          <w:rtl/>
        </w:rPr>
        <w:t>שנ</w:t>
      </w:r>
      <w:r>
        <w:rPr>
          <w:rFonts w:hint="cs"/>
          <w:rtl/>
        </w:rPr>
        <w:t>ים, לא רק בתקופה האחרונה זה ניהו</w:t>
      </w:r>
      <w:r w:rsidR="00F42495">
        <w:rPr>
          <w:rFonts w:hint="cs"/>
          <w:rtl/>
        </w:rPr>
        <w:t xml:space="preserve">ל תקציב המשטרה. </w:t>
      </w:r>
      <w:bookmarkStart w:id="949" w:name="_ETM_Q1_2496508"/>
      <w:bookmarkEnd w:id="949"/>
      <w:r>
        <w:rPr>
          <w:rFonts w:hint="cs"/>
          <w:rtl/>
        </w:rPr>
        <w:t xml:space="preserve">ודאי שיש שר ממונה, כן יש עצמאות. </w:t>
      </w:r>
      <w:r w:rsidR="00F42495">
        <w:rPr>
          <w:rFonts w:hint="cs"/>
          <w:rtl/>
        </w:rPr>
        <w:t>היא בנויה בתוך המבנה.</w:t>
      </w:r>
    </w:p>
    <w:p w:rsidR="00F42495" w:rsidRDefault="00F42495" w:rsidP="00F42495">
      <w:pPr>
        <w:rPr>
          <w:rtl/>
        </w:rPr>
      </w:pPr>
      <w:bookmarkStart w:id="950" w:name="_ETM_Q1_2501441"/>
      <w:bookmarkStart w:id="951" w:name="_ETM_Q1_2501525"/>
      <w:bookmarkEnd w:id="950"/>
      <w:bookmarkEnd w:id="951"/>
    </w:p>
    <w:p w:rsidR="00F42495" w:rsidRDefault="00F42495" w:rsidP="00F42495">
      <w:pPr>
        <w:pStyle w:val="af6"/>
        <w:keepNext/>
        <w:rPr>
          <w:rtl/>
        </w:rPr>
      </w:pPr>
      <w:bookmarkStart w:id="952" w:name="ET_yor_6157_104"/>
      <w:r w:rsidRPr="00F42495">
        <w:rPr>
          <w:rStyle w:val="TagStyle"/>
          <w:rtl/>
        </w:rPr>
        <w:t xml:space="preserve"> &lt;&lt; </w:t>
      </w:r>
      <w:proofErr w:type="spellStart"/>
      <w:r w:rsidRPr="00F42495">
        <w:rPr>
          <w:rStyle w:val="TagStyle"/>
          <w:rtl/>
        </w:rPr>
        <w:t>יור</w:t>
      </w:r>
      <w:proofErr w:type="spellEnd"/>
      <w:r w:rsidRPr="00F42495">
        <w:rPr>
          <w:rStyle w:val="TagStyle"/>
          <w:rtl/>
        </w:rPr>
        <w:t xml:space="preserve"> &gt;&gt; </w:t>
      </w:r>
      <w:r>
        <w:rPr>
          <w:rtl/>
        </w:rPr>
        <w:t xml:space="preserve">היו"ר שמחה </w:t>
      </w:r>
      <w:proofErr w:type="spellStart"/>
      <w:r>
        <w:rPr>
          <w:rtl/>
        </w:rPr>
        <w:t>רוטמן</w:t>
      </w:r>
      <w:proofErr w:type="spellEnd"/>
      <w:r>
        <w:rPr>
          <w:rtl/>
        </w:rPr>
        <w:t>:</w:t>
      </w:r>
      <w:r w:rsidRPr="00F42495">
        <w:rPr>
          <w:rStyle w:val="TagStyle"/>
          <w:rtl/>
        </w:rPr>
        <w:t xml:space="preserve"> &lt;&lt; </w:t>
      </w:r>
      <w:proofErr w:type="spellStart"/>
      <w:r w:rsidRPr="00F42495">
        <w:rPr>
          <w:rStyle w:val="TagStyle"/>
          <w:rtl/>
        </w:rPr>
        <w:t>יור</w:t>
      </w:r>
      <w:proofErr w:type="spellEnd"/>
      <w:r w:rsidRPr="00F42495">
        <w:rPr>
          <w:rStyle w:val="TagStyle"/>
          <w:rtl/>
        </w:rPr>
        <w:t xml:space="preserve"> &gt;&gt;</w:t>
      </w:r>
      <w:r>
        <w:rPr>
          <w:rtl/>
        </w:rPr>
        <w:t xml:space="preserve">   </w:t>
      </w:r>
      <w:bookmarkEnd w:id="952"/>
    </w:p>
    <w:p w:rsidR="00F42495" w:rsidRDefault="00F42495" w:rsidP="00F42495">
      <w:pPr>
        <w:pStyle w:val="KeepWithNext"/>
        <w:rPr>
          <w:rtl/>
        </w:rPr>
      </w:pPr>
    </w:p>
    <w:p w:rsidR="00F42495" w:rsidRDefault="00F42495" w:rsidP="00F42495">
      <w:pPr>
        <w:rPr>
          <w:rtl/>
        </w:rPr>
      </w:pPr>
      <w:bookmarkStart w:id="953" w:name="_ETM_Q1_2502108"/>
      <w:bookmarkEnd w:id="953"/>
      <w:r>
        <w:rPr>
          <w:rFonts w:hint="cs"/>
          <w:rtl/>
        </w:rPr>
        <w:t>זה לא במחלוקת. זה חלק מהעצמאות.</w:t>
      </w:r>
    </w:p>
    <w:p w:rsidR="00711173" w:rsidRDefault="00711173" w:rsidP="00F42495">
      <w:pPr>
        <w:rPr>
          <w:rtl/>
        </w:rPr>
      </w:pPr>
      <w:bookmarkStart w:id="954" w:name="_ETM_Q1_2506325"/>
      <w:bookmarkStart w:id="955" w:name="_ETM_Q1_2506408"/>
      <w:bookmarkEnd w:id="954"/>
      <w:bookmarkEnd w:id="955"/>
    </w:p>
    <w:p w:rsidR="00711173" w:rsidRDefault="00711173" w:rsidP="00711173">
      <w:pPr>
        <w:pStyle w:val="a4"/>
        <w:keepNext/>
        <w:rPr>
          <w:rtl/>
        </w:rPr>
      </w:pPr>
      <w:bookmarkStart w:id="956" w:name="ET_speaker_5791_366"/>
      <w:r w:rsidRPr="00711173">
        <w:rPr>
          <w:rStyle w:val="TagStyle"/>
          <w:rtl/>
        </w:rPr>
        <w:t xml:space="preserve"> &lt;&lt; דובר &gt;&gt; </w:t>
      </w:r>
      <w:r>
        <w:rPr>
          <w:rtl/>
        </w:rPr>
        <w:t xml:space="preserve">יואב </w:t>
      </w:r>
      <w:proofErr w:type="spellStart"/>
      <w:r>
        <w:rPr>
          <w:rtl/>
        </w:rPr>
        <w:t>סגלוביץ</w:t>
      </w:r>
      <w:proofErr w:type="spellEnd"/>
      <w:r>
        <w:rPr>
          <w:rtl/>
        </w:rPr>
        <w:t>' (יש עתיד):</w:t>
      </w:r>
      <w:r w:rsidRPr="00711173">
        <w:rPr>
          <w:rStyle w:val="TagStyle"/>
          <w:rtl/>
        </w:rPr>
        <w:t xml:space="preserve"> &lt;&lt; דובר &gt;&gt;</w:t>
      </w:r>
      <w:r>
        <w:rPr>
          <w:rtl/>
        </w:rPr>
        <w:t xml:space="preserve">   </w:t>
      </w:r>
      <w:bookmarkEnd w:id="956"/>
    </w:p>
    <w:p w:rsidR="00711173" w:rsidRDefault="00711173" w:rsidP="00711173">
      <w:pPr>
        <w:pStyle w:val="KeepWithNext"/>
        <w:rPr>
          <w:rtl/>
        </w:rPr>
      </w:pPr>
    </w:p>
    <w:p w:rsidR="00711173" w:rsidRDefault="00711173" w:rsidP="00711173">
      <w:pPr>
        <w:rPr>
          <w:rtl/>
        </w:rPr>
      </w:pPr>
      <w:bookmarkStart w:id="957" w:name="_ETM_Q1_2520632"/>
      <w:bookmarkStart w:id="958" w:name="_ETM_Q1_2520664"/>
      <w:bookmarkEnd w:id="957"/>
      <w:bookmarkEnd w:id="958"/>
      <w:r>
        <w:rPr>
          <w:rFonts w:hint="cs"/>
          <w:rtl/>
        </w:rPr>
        <w:t>זה רגיש.</w:t>
      </w:r>
    </w:p>
    <w:p w:rsidR="00711173" w:rsidRPr="00711173" w:rsidRDefault="00711173" w:rsidP="00711173">
      <w:pPr>
        <w:rPr>
          <w:rtl/>
        </w:rPr>
      </w:pPr>
    </w:p>
    <w:p w:rsidR="00F42495" w:rsidRDefault="00F42495" w:rsidP="00F42495">
      <w:pPr>
        <w:pStyle w:val="-"/>
        <w:keepNext/>
        <w:rPr>
          <w:rtl/>
        </w:rPr>
      </w:pPr>
      <w:bookmarkStart w:id="959" w:name="_ETM_Q1_2506841"/>
      <w:bookmarkStart w:id="960" w:name="_ETM_Q1_2506958"/>
      <w:bookmarkEnd w:id="959"/>
      <w:bookmarkEnd w:id="960"/>
      <w:r w:rsidRPr="0084457D">
        <w:rPr>
          <w:rStyle w:val="TagStyle"/>
          <w:rtl/>
        </w:rPr>
        <w:t xml:space="preserve">&lt;&lt; </w:t>
      </w:r>
      <w:proofErr w:type="spellStart"/>
      <w:r w:rsidRPr="0084457D">
        <w:rPr>
          <w:rStyle w:val="TagStyle"/>
          <w:rtl/>
        </w:rPr>
        <w:t>דובר_המשך</w:t>
      </w:r>
      <w:proofErr w:type="spellEnd"/>
      <w:r w:rsidRPr="0084457D">
        <w:rPr>
          <w:rStyle w:val="TagStyle"/>
          <w:rtl/>
        </w:rPr>
        <w:t xml:space="preserve"> &gt;&gt; </w:t>
      </w:r>
      <w:r>
        <w:rPr>
          <w:rtl/>
        </w:rPr>
        <w:t xml:space="preserve">גור </w:t>
      </w:r>
      <w:proofErr w:type="spellStart"/>
      <w:r>
        <w:rPr>
          <w:rtl/>
        </w:rPr>
        <w:t>בליי</w:t>
      </w:r>
      <w:proofErr w:type="spellEnd"/>
      <w:r>
        <w:rPr>
          <w:rtl/>
        </w:rPr>
        <w:t>:</w:t>
      </w:r>
      <w:r w:rsidRPr="0084457D">
        <w:rPr>
          <w:rStyle w:val="TagStyle"/>
          <w:rtl/>
        </w:rPr>
        <w:t xml:space="preserve"> &lt;&lt; </w:t>
      </w:r>
      <w:proofErr w:type="spellStart"/>
      <w:r w:rsidRPr="0084457D">
        <w:rPr>
          <w:rStyle w:val="TagStyle"/>
          <w:rtl/>
        </w:rPr>
        <w:t>דובר_המשך</w:t>
      </w:r>
      <w:proofErr w:type="spellEnd"/>
      <w:r w:rsidRPr="0084457D">
        <w:rPr>
          <w:rStyle w:val="TagStyle"/>
          <w:rtl/>
        </w:rPr>
        <w:t xml:space="preserve"> &gt;&gt;</w:t>
      </w:r>
      <w:r>
        <w:rPr>
          <w:rtl/>
        </w:rPr>
        <w:t xml:space="preserve">   </w:t>
      </w:r>
    </w:p>
    <w:p w:rsidR="00F42495" w:rsidRDefault="00F42495" w:rsidP="00F42495">
      <w:pPr>
        <w:rPr>
          <w:rtl/>
        </w:rPr>
      </w:pPr>
    </w:p>
    <w:p w:rsidR="00F42495" w:rsidRDefault="00F42495" w:rsidP="00711173">
      <w:pPr>
        <w:rPr>
          <w:rtl/>
        </w:rPr>
      </w:pPr>
      <w:bookmarkStart w:id="961" w:name="_ETM_Q1_2507258"/>
      <w:bookmarkStart w:id="962" w:name="_ETM_Q1_2507341"/>
      <w:bookmarkEnd w:id="961"/>
      <w:bookmarkEnd w:id="962"/>
      <w:r>
        <w:rPr>
          <w:rFonts w:hint="cs"/>
          <w:rtl/>
        </w:rPr>
        <w:t xml:space="preserve">יש כל </w:t>
      </w:r>
      <w:bookmarkStart w:id="963" w:name="_ETM_Q1_2507880"/>
      <w:bookmarkEnd w:id="963"/>
      <w:r>
        <w:rPr>
          <w:rFonts w:hint="cs"/>
          <w:rtl/>
        </w:rPr>
        <w:t xml:space="preserve">מיני מודלים. נגיד </w:t>
      </w:r>
      <w:r w:rsidR="00711173">
        <w:rPr>
          <w:rFonts w:hint="cs"/>
          <w:rtl/>
        </w:rPr>
        <w:t xml:space="preserve">נציב תלונות הציבור על שופטים מופיע שתקציב הנציבות </w:t>
      </w:r>
      <w:r>
        <w:rPr>
          <w:rFonts w:hint="cs"/>
          <w:rtl/>
        </w:rPr>
        <w:t>יוכן על ידי שר המש</w:t>
      </w:r>
      <w:r w:rsidR="00711173">
        <w:rPr>
          <w:rFonts w:hint="cs"/>
          <w:rtl/>
        </w:rPr>
        <w:t>פ</w:t>
      </w:r>
      <w:r>
        <w:rPr>
          <w:rFonts w:hint="cs"/>
          <w:rtl/>
        </w:rPr>
        <w:t>טים ב</w:t>
      </w:r>
      <w:r w:rsidR="00711173">
        <w:rPr>
          <w:rFonts w:hint="cs"/>
          <w:rtl/>
        </w:rPr>
        <w:t>ת</w:t>
      </w:r>
      <w:r>
        <w:rPr>
          <w:rFonts w:hint="cs"/>
          <w:rtl/>
        </w:rPr>
        <w:t>יא</w:t>
      </w:r>
      <w:r w:rsidR="003A5B34">
        <w:rPr>
          <w:rFonts w:hint="cs"/>
          <w:rtl/>
        </w:rPr>
        <w:t>ום</w:t>
      </w:r>
      <w:r>
        <w:rPr>
          <w:rFonts w:hint="cs"/>
          <w:rtl/>
        </w:rPr>
        <w:t xml:space="preserve"> עם </w:t>
      </w:r>
      <w:bookmarkStart w:id="964" w:name="_ETM_Q1_2515442"/>
      <w:bookmarkEnd w:id="964"/>
      <w:r w:rsidR="00711173">
        <w:rPr>
          <w:rFonts w:hint="cs"/>
          <w:rtl/>
        </w:rPr>
        <w:t xml:space="preserve">הנציב וייקבע בחוק </w:t>
      </w:r>
      <w:bookmarkStart w:id="965" w:name="_ETM_Q1_2527604"/>
      <w:bookmarkEnd w:id="965"/>
      <w:r w:rsidR="00711173">
        <w:rPr>
          <w:rFonts w:hint="cs"/>
          <w:rtl/>
        </w:rPr>
        <w:t>התקציב כתחום פעולה</w:t>
      </w:r>
      <w:r>
        <w:rPr>
          <w:rFonts w:hint="cs"/>
          <w:rtl/>
        </w:rPr>
        <w:t xml:space="preserve"> נפרד</w:t>
      </w:r>
      <w:r w:rsidR="00711173">
        <w:rPr>
          <w:rFonts w:hint="cs"/>
          <w:rtl/>
        </w:rPr>
        <w:t xml:space="preserve"> למשל</w:t>
      </w:r>
      <w:r>
        <w:rPr>
          <w:rFonts w:hint="cs"/>
          <w:rtl/>
        </w:rPr>
        <w:t>.</w:t>
      </w:r>
    </w:p>
    <w:p w:rsidR="00F42495" w:rsidRDefault="00F42495" w:rsidP="00F42495">
      <w:pPr>
        <w:rPr>
          <w:rtl/>
        </w:rPr>
      </w:pPr>
      <w:bookmarkStart w:id="966" w:name="_ETM_Q1_2519092"/>
      <w:bookmarkStart w:id="967" w:name="_ETM_Q1_2519192"/>
      <w:bookmarkStart w:id="968" w:name="_ETM_Q1_2520092"/>
      <w:bookmarkEnd w:id="966"/>
      <w:bookmarkEnd w:id="967"/>
      <w:bookmarkEnd w:id="968"/>
    </w:p>
    <w:p w:rsidR="00F42495" w:rsidRDefault="00F42495" w:rsidP="00F42495">
      <w:pPr>
        <w:pStyle w:val="af9"/>
        <w:keepNext/>
        <w:rPr>
          <w:rtl/>
        </w:rPr>
      </w:pPr>
      <w:bookmarkStart w:id="969" w:name="ET_guest_3540_105"/>
      <w:r w:rsidRPr="00F42495">
        <w:rPr>
          <w:rStyle w:val="TagStyle"/>
          <w:rtl/>
        </w:rPr>
        <w:t xml:space="preserve"> &lt;&lt; אורח &gt;&gt; </w:t>
      </w:r>
      <w:r>
        <w:rPr>
          <w:rtl/>
        </w:rPr>
        <w:t xml:space="preserve">גבריאלה </w:t>
      </w:r>
      <w:proofErr w:type="spellStart"/>
      <w:r>
        <w:rPr>
          <w:rtl/>
        </w:rPr>
        <w:t>פיסמן</w:t>
      </w:r>
      <w:proofErr w:type="spellEnd"/>
      <w:r>
        <w:rPr>
          <w:rtl/>
        </w:rPr>
        <w:t>:</w:t>
      </w:r>
      <w:r w:rsidRPr="00F42495">
        <w:rPr>
          <w:rStyle w:val="TagStyle"/>
          <w:rtl/>
        </w:rPr>
        <w:t xml:space="preserve"> &lt;&lt; אורח &gt;&gt;</w:t>
      </w:r>
      <w:r>
        <w:rPr>
          <w:rtl/>
        </w:rPr>
        <w:t xml:space="preserve">   </w:t>
      </w:r>
      <w:bookmarkEnd w:id="969"/>
    </w:p>
    <w:p w:rsidR="00F42495" w:rsidRDefault="00F42495" w:rsidP="00F42495">
      <w:pPr>
        <w:pStyle w:val="KeepWithNext"/>
        <w:rPr>
          <w:rtl/>
        </w:rPr>
      </w:pPr>
    </w:p>
    <w:p w:rsidR="00F42495" w:rsidRDefault="00F42495" w:rsidP="00711173">
      <w:pPr>
        <w:rPr>
          <w:rtl/>
        </w:rPr>
      </w:pPr>
      <w:bookmarkStart w:id="970" w:name="_ETM_Q1_2520542"/>
      <w:bookmarkStart w:id="971" w:name="_ETM_Q1_2520592"/>
      <w:bookmarkEnd w:id="970"/>
      <w:bookmarkEnd w:id="971"/>
      <w:r>
        <w:rPr>
          <w:rFonts w:hint="cs"/>
          <w:rtl/>
        </w:rPr>
        <w:t xml:space="preserve">במודל של פקודת המשטרה כן יש </w:t>
      </w:r>
      <w:r w:rsidR="00711173">
        <w:rPr>
          <w:rFonts w:hint="cs"/>
          <w:rtl/>
        </w:rPr>
        <w:t xml:space="preserve">סעיף תקציבי </w:t>
      </w:r>
      <w:r>
        <w:rPr>
          <w:rFonts w:hint="cs"/>
          <w:rtl/>
        </w:rPr>
        <w:t xml:space="preserve">לשר </w:t>
      </w:r>
      <w:r w:rsidR="00711173">
        <w:rPr>
          <w:rFonts w:hint="cs"/>
          <w:rtl/>
        </w:rPr>
        <w:t xml:space="preserve">אבל הניהול הפנים ארגוני </w:t>
      </w:r>
      <w:bookmarkStart w:id="972" w:name="_ETM_Q1_2539306"/>
      <w:bookmarkEnd w:id="972"/>
      <w:r>
        <w:rPr>
          <w:rFonts w:hint="cs"/>
          <w:rtl/>
        </w:rPr>
        <w:t>הוא</w:t>
      </w:r>
      <w:r w:rsidR="00711173">
        <w:rPr>
          <w:rFonts w:hint="cs"/>
          <w:rtl/>
        </w:rPr>
        <w:t>- -</w:t>
      </w:r>
    </w:p>
    <w:p w:rsidR="00F42495" w:rsidRDefault="00F42495" w:rsidP="00F42495">
      <w:pPr>
        <w:rPr>
          <w:rtl/>
        </w:rPr>
      </w:pPr>
      <w:bookmarkStart w:id="973" w:name="_ETM_Q1_2527275"/>
      <w:bookmarkStart w:id="974" w:name="_ETM_Q1_2527392"/>
      <w:bookmarkStart w:id="975" w:name="_ETM_Q1_2528258"/>
      <w:bookmarkEnd w:id="973"/>
      <w:bookmarkEnd w:id="974"/>
      <w:bookmarkEnd w:id="975"/>
    </w:p>
    <w:p w:rsidR="00F42495" w:rsidRDefault="00F42495" w:rsidP="00F42495">
      <w:pPr>
        <w:pStyle w:val="a4"/>
        <w:keepNext/>
        <w:rPr>
          <w:rtl/>
        </w:rPr>
      </w:pPr>
      <w:bookmarkStart w:id="976" w:name="ET_speaker_5791_106"/>
      <w:r w:rsidRPr="00F42495">
        <w:rPr>
          <w:rStyle w:val="TagStyle"/>
          <w:rtl/>
        </w:rPr>
        <w:t xml:space="preserve"> &lt;&lt; דובר &gt;&gt; </w:t>
      </w:r>
      <w:r>
        <w:rPr>
          <w:rtl/>
        </w:rPr>
        <w:t xml:space="preserve">יואב </w:t>
      </w:r>
      <w:proofErr w:type="spellStart"/>
      <w:r>
        <w:rPr>
          <w:rtl/>
        </w:rPr>
        <w:t>סגלוביץ</w:t>
      </w:r>
      <w:proofErr w:type="spellEnd"/>
      <w:r>
        <w:rPr>
          <w:rtl/>
        </w:rPr>
        <w:t>' (יש עתיד):</w:t>
      </w:r>
      <w:r w:rsidRPr="00F42495">
        <w:rPr>
          <w:rStyle w:val="TagStyle"/>
          <w:rtl/>
        </w:rPr>
        <w:t xml:space="preserve"> &lt;&lt; דובר &gt;&gt;</w:t>
      </w:r>
      <w:r>
        <w:rPr>
          <w:rtl/>
        </w:rPr>
        <w:t xml:space="preserve">   </w:t>
      </w:r>
      <w:bookmarkEnd w:id="976"/>
    </w:p>
    <w:p w:rsidR="00F42495" w:rsidRDefault="00F42495" w:rsidP="00F42495">
      <w:pPr>
        <w:pStyle w:val="KeepWithNext"/>
        <w:rPr>
          <w:rtl/>
        </w:rPr>
      </w:pPr>
    </w:p>
    <w:p w:rsidR="00F42495" w:rsidRDefault="00F42495" w:rsidP="00711173">
      <w:pPr>
        <w:rPr>
          <w:rtl/>
        </w:rPr>
      </w:pPr>
      <w:bookmarkStart w:id="977" w:name="_ETM_Q1_2528742"/>
      <w:bookmarkStart w:id="978" w:name="_ETM_Q1_2528775"/>
      <w:bookmarkEnd w:id="977"/>
      <w:bookmarkEnd w:id="978"/>
      <w:r>
        <w:rPr>
          <w:rFonts w:hint="cs"/>
          <w:rtl/>
        </w:rPr>
        <w:t xml:space="preserve">על זה </w:t>
      </w:r>
      <w:bookmarkStart w:id="979" w:name="_ETM_Q1_2529125"/>
      <w:bookmarkEnd w:id="979"/>
      <w:r>
        <w:rPr>
          <w:rFonts w:hint="cs"/>
          <w:rtl/>
        </w:rPr>
        <w:t xml:space="preserve">היה מאבק אדיר </w:t>
      </w:r>
      <w:r w:rsidR="00711173">
        <w:rPr>
          <w:rFonts w:hint="cs"/>
          <w:rtl/>
        </w:rPr>
        <w:t>בתיקון שרצה בן גביר ב</w:t>
      </w:r>
      <w:r>
        <w:rPr>
          <w:rFonts w:hint="cs"/>
          <w:rtl/>
        </w:rPr>
        <w:t>פקודת המשטרה</w:t>
      </w:r>
      <w:r w:rsidR="00711173">
        <w:rPr>
          <w:rFonts w:hint="cs"/>
          <w:rtl/>
        </w:rPr>
        <w:t xml:space="preserve"> טרם הקמת הממשלה</w:t>
      </w:r>
      <w:r>
        <w:rPr>
          <w:rFonts w:hint="cs"/>
          <w:rtl/>
        </w:rPr>
        <w:t>.</w:t>
      </w:r>
    </w:p>
    <w:p w:rsidR="00F42495" w:rsidRDefault="00F42495" w:rsidP="00F42495">
      <w:pPr>
        <w:rPr>
          <w:rtl/>
        </w:rPr>
      </w:pPr>
      <w:bookmarkStart w:id="980" w:name="_ETM_Q1_2534292"/>
      <w:bookmarkStart w:id="981" w:name="_ETM_Q1_2534392"/>
      <w:bookmarkStart w:id="982" w:name="_ETM_Q1_2535559"/>
      <w:bookmarkEnd w:id="980"/>
      <w:bookmarkEnd w:id="981"/>
      <w:bookmarkEnd w:id="982"/>
    </w:p>
    <w:p w:rsidR="00F42495" w:rsidRDefault="00F42495" w:rsidP="00F42495">
      <w:pPr>
        <w:pStyle w:val="af9"/>
        <w:keepNext/>
        <w:rPr>
          <w:rtl/>
        </w:rPr>
      </w:pPr>
      <w:bookmarkStart w:id="983" w:name="ET_guest_3540_107"/>
      <w:r w:rsidRPr="00F42495">
        <w:rPr>
          <w:rStyle w:val="TagStyle"/>
          <w:rtl/>
        </w:rPr>
        <w:t xml:space="preserve"> &lt;&lt; אורח &gt;&gt; </w:t>
      </w:r>
      <w:r>
        <w:rPr>
          <w:rtl/>
        </w:rPr>
        <w:t xml:space="preserve">גבריאלה </w:t>
      </w:r>
      <w:proofErr w:type="spellStart"/>
      <w:r>
        <w:rPr>
          <w:rtl/>
        </w:rPr>
        <w:t>פיסמן</w:t>
      </w:r>
      <w:proofErr w:type="spellEnd"/>
      <w:r>
        <w:rPr>
          <w:rtl/>
        </w:rPr>
        <w:t>:</w:t>
      </w:r>
      <w:r w:rsidRPr="00F42495">
        <w:rPr>
          <w:rStyle w:val="TagStyle"/>
          <w:rtl/>
        </w:rPr>
        <w:t xml:space="preserve"> &lt;&lt; אורח &gt;&gt;</w:t>
      </w:r>
      <w:r>
        <w:rPr>
          <w:rtl/>
        </w:rPr>
        <w:t xml:space="preserve">   </w:t>
      </w:r>
      <w:bookmarkEnd w:id="983"/>
    </w:p>
    <w:p w:rsidR="00F42495" w:rsidRDefault="00F42495" w:rsidP="00F42495">
      <w:pPr>
        <w:pStyle w:val="KeepWithNext"/>
        <w:rPr>
          <w:rtl/>
        </w:rPr>
      </w:pPr>
    </w:p>
    <w:p w:rsidR="00F42495" w:rsidRDefault="00F42495" w:rsidP="00F42495">
      <w:pPr>
        <w:rPr>
          <w:rtl/>
        </w:rPr>
      </w:pPr>
      <w:bookmarkStart w:id="984" w:name="_ETM_Q1_2535992"/>
      <w:bookmarkStart w:id="985" w:name="_ETM_Q1_2536025"/>
      <w:bookmarkEnd w:id="984"/>
      <w:bookmarkEnd w:id="985"/>
      <w:r>
        <w:rPr>
          <w:rFonts w:hint="cs"/>
          <w:rtl/>
        </w:rPr>
        <w:t xml:space="preserve">נכון. </w:t>
      </w:r>
    </w:p>
    <w:p w:rsidR="00A25424" w:rsidRDefault="00A25424" w:rsidP="00F42495">
      <w:pPr>
        <w:rPr>
          <w:rtl/>
        </w:rPr>
      </w:pPr>
      <w:bookmarkStart w:id="986" w:name="_ETM_Q1_2542308"/>
      <w:bookmarkStart w:id="987" w:name="_ETM_Q1_2542409"/>
      <w:bookmarkEnd w:id="986"/>
      <w:bookmarkEnd w:id="987"/>
    </w:p>
    <w:p w:rsidR="00A25424" w:rsidRDefault="00A25424" w:rsidP="00A25424">
      <w:pPr>
        <w:pStyle w:val="af6"/>
        <w:keepNext/>
        <w:rPr>
          <w:rtl/>
        </w:rPr>
      </w:pPr>
      <w:bookmarkStart w:id="988" w:name="ET_yor_6157_108"/>
      <w:r w:rsidRPr="00A25424">
        <w:rPr>
          <w:rStyle w:val="TagStyle"/>
          <w:rtl/>
        </w:rPr>
        <w:t xml:space="preserve"> &lt;&lt; </w:t>
      </w:r>
      <w:proofErr w:type="spellStart"/>
      <w:r w:rsidRPr="00A25424">
        <w:rPr>
          <w:rStyle w:val="TagStyle"/>
          <w:rtl/>
        </w:rPr>
        <w:t>יור</w:t>
      </w:r>
      <w:proofErr w:type="spellEnd"/>
      <w:r w:rsidRPr="00A25424">
        <w:rPr>
          <w:rStyle w:val="TagStyle"/>
          <w:rtl/>
        </w:rPr>
        <w:t xml:space="preserve"> &gt;&gt; </w:t>
      </w:r>
      <w:r>
        <w:rPr>
          <w:rtl/>
        </w:rPr>
        <w:t xml:space="preserve">היו"ר שמחה </w:t>
      </w:r>
      <w:proofErr w:type="spellStart"/>
      <w:r>
        <w:rPr>
          <w:rtl/>
        </w:rPr>
        <w:t>רוטמן</w:t>
      </w:r>
      <w:proofErr w:type="spellEnd"/>
      <w:r>
        <w:rPr>
          <w:rtl/>
        </w:rPr>
        <w:t>:</w:t>
      </w:r>
      <w:r w:rsidRPr="00A25424">
        <w:rPr>
          <w:rStyle w:val="TagStyle"/>
          <w:rtl/>
        </w:rPr>
        <w:t xml:space="preserve"> &lt;&lt; </w:t>
      </w:r>
      <w:proofErr w:type="spellStart"/>
      <w:r w:rsidRPr="00A25424">
        <w:rPr>
          <w:rStyle w:val="TagStyle"/>
          <w:rtl/>
        </w:rPr>
        <w:t>יור</w:t>
      </w:r>
      <w:proofErr w:type="spellEnd"/>
      <w:r w:rsidRPr="00A25424">
        <w:rPr>
          <w:rStyle w:val="TagStyle"/>
          <w:rtl/>
        </w:rPr>
        <w:t xml:space="preserve"> &gt;&gt;</w:t>
      </w:r>
      <w:r>
        <w:rPr>
          <w:rtl/>
        </w:rPr>
        <w:t xml:space="preserve">   </w:t>
      </w:r>
      <w:bookmarkEnd w:id="988"/>
    </w:p>
    <w:p w:rsidR="00A25424" w:rsidRDefault="00A25424" w:rsidP="00A25424">
      <w:pPr>
        <w:pStyle w:val="KeepWithNext"/>
        <w:rPr>
          <w:rtl/>
        </w:rPr>
      </w:pPr>
    </w:p>
    <w:p w:rsidR="00A25424" w:rsidRDefault="00A25424" w:rsidP="00A25424">
      <w:pPr>
        <w:rPr>
          <w:rtl/>
        </w:rPr>
      </w:pPr>
      <w:bookmarkStart w:id="989" w:name="_ETM_Q1_2543225"/>
      <w:bookmarkEnd w:id="989"/>
      <w:r>
        <w:rPr>
          <w:rFonts w:hint="cs"/>
          <w:rtl/>
        </w:rPr>
        <w:t>קפצנו לנושא התק</w:t>
      </w:r>
      <w:r w:rsidR="00711173">
        <w:rPr>
          <w:rFonts w:hint="cs"/>
          <w:rtl/>
        </w:rPr>
        <w:t>צ</w:t>
      </w:r>
      <w:r>
        <w:rPr>
          <w:rFonts w:hint="cs"/>
          <w:rtl/>
        </w:rPr>
        <w:t xml:space="preserve">יב שזה </w:t>
      </w:r>
      <w:bookmarkStart w:id="990" w:name="_ETM_Q1_2546075"/>
      <w:bookmarkEnd w:id="990"/>
      <w:r>
        <w:rPr>
          <w:rFonts w:hint="cs"/>
          <w:rtl/>
        </w:rPr>
        <w:t>עוד לא בשאלה שלנו.</w:t>
      </w:r>
    </w:p>
    <w:p w:rsidR="00A25424" w:rsidRDefault="00A25424" w:rsidP="00A25424">
      <w:pPr>
        <w:rPr>
          <w:rtl/>
        </w:rPr>
      </w:pPr>
      <w:bookmarkStart w:id="991" w:name="_ETM_Q1_2548692"/>
      <w:bookmarkStart w:id="992" w:name="_ETM_Q1_2548792"/>
      <w:bookmarkStart w:id="993" w:name="_ETM_Q1_2550158"/>
      <w:bookmarkEnd w:id="991"/>
      <w:bookmarkEnd w:id="992"/>
      <w:bookmarkEnd w:id="993"/>
    </w:p>
    <w:p w:rsidR="00A25424" w:rsidRDefault="00A25424" w:rsidP="00A25424">
      <w:pPr>
        <w:pStyle w:val="a4"/>
        <w:keepNext/>
        <w:rPr>
          <w:rtl/>
        </w:rPr>
      </w:pPr>
      <w:bookmarkStart w:id="994" w:name="ET_speaker_5791_109"/>
      <w:r w:rsidRPr="00A25424">
        <w:rPr>
          <w:rStyle w:val="TagStyle"/>
          <w:rtl/>
        </w:rPr>
        <w:t xml:space="preserve"> &lt;&lt; דובר &gt;&gt; </w:t>
      </w:r>
      <w:r>
        <w:rPr>
          <w:rtl/>
        </w:rPr>
        <w:t xml:space="preserve">יואב </w:t>
      </w:r>
      <w:proofErr w:type="spellStart"/>
      <w:r>
        <w:rPr>
          <w:rtl/>
        </w:rPr>
        <w:t>סגלוביץ</w:t>
      </w:r>
      <w:proofErr w:type="spellEnd"/>
      <w:r>
        <w:rPr>
          <w:rtl/>
        </w:rPr>
        <w:t>' (יש עתיד):</w:t>
      </w:r>
      <w:r w:rsidRPr="00A25424">
        <w:rPr>
          <w:rStyle w:val="TagStyle"/>
          <w:rtl/>
        </w:rPr>
        <w:t xml:space="preserve"> &lt;&lt; דובר &gt;&gt;</w:t>
      </w:r>
      <w:r>
        <w:rPr>
          <w:rtl/>
        </w:rPr>
        <w:t xml:space="preserve">   </w:t>
      </w:r>
      <w:bookmarkEnd w:id="994"/>
    </w:p>
    <w:p w:rsidR="00A25424" w:rsidRDefault="00A25424" w:rsidP="00A25424">
      <w:pPr>
        <w:pStyle w:val="KeepWithNext"/>
        <w:rPr>
          <w:rtl/>
        </w:rPr>
      </w:pPr>
    </w:p>
    <w:p w:rsidR="00A25424" w:rsidRDefault="00711173" w:rsidP="00A25424">
      <w:pPr>
        <w:rPr>
          <w:rtl/>
        </w:rPr>
      </w:pPr>
      <w:bookmarkStart w:id="995" w:name="_ETM_Q1_2550691"/>
      <w:bookmarkStart w:id="996" w:name="_ETM_Q1_2550725"/>
      <w:bookmarkEnd w:id="995"/>
      <w:bookmarkEnd w:id="996"/>
      <w:r>
        <w:rPr>
          <w:rFonts w:hint="cs"/>
          <w:rtl/>
        </w:rPr>
        <w:t xml:space="preserve">מה </w:t>
      </w:r>
      <w:bookmarkStart w:id="997" w:name="_ETM_Q1_2555206"/>
      <w:bookmarkEnd w:id="997"/>
      <w:r>
        <w:rPr>
          <w:rFonts w:hint="cs"/>
          <w:rtl/>
        </w:rPr>
        <w:t>שזרקתי לגבי ההשוואה, לא יודע עד הקצה איך זה</w:t>
      </w:r>
      <w:bookmarkStart w:id="998" w:name="_ETM_Q1_2562535"/>
      <w:bookmarkEnd w:id="998"/>
      <w:r>
        <w:rPr>
          <w:rFonts w:hint="cs"/>
          <w:rtl/>
        </w:rPr>
        <w:t xml:space="preserve"> נעשה </w:t>
      </w:r>
      <w:r w:rsidR="00A25424">
        <w:rPr>
          <w:rFonts w:hint="cs"/>
          <w:rtl/>
        </w:rPr>
        <w:t>בצבא</w:t>
      </w:r>
      <w:r>
        <w:rPr>
          <w:rFonts w:hint="cs"/>
          <w:rtl/>
        </w:rPr>
        <w:t>. דיברת על הסיפור של המשמעתי בצבא</w:t>
      </w:r>
      <w:r w:rsidR="00A25424">
        <w:rPr>
          <w:rFonts w:hint="cs"/>
          <w:rtl/>
        </w:rPr>
        <w:t xml:space="preserve"> ופה נשמע. איך זה עובד שם?</w:t>
      </w:r>
    </w:p>
    <w:p w:rsidR="00A25424" w:rsidRDefault="00A25424" w:rsidP="00A25424">
      <w:pPr>
        <w:rPr>
          <w:rtl/>
        </w:rPr>
      </w:pPr>
      <w:bookmarkStart w:id="999" w:name="_ETM_Q1_2556226"/>
      <w:bookmarkStart w:id="1000" w:name="_ETM_Q1_2556325"/>
      <w:bookmarkStart w:id="1001" w:name="_ETM_Q1_2557259"/>
      <w:bookmarkEnd w:id="999"/>
      <w:bookmarkEnd w:id="1000"/>
      <w:bookmarkEnd w:id="1001"/>
    </w:p>
    <w:p w:rsidR="00A25424" w:rsidRDefault="00A25424" w:rsidP="00A25424">
      <w:pPr>
        <w:pStyle w:val="af9"/>
        <w:keepNext/>
        <w:rPr>
          <w:rtl/>
        </w:rPr>
      </w:pPr>
      <w:bookmarkStart w:id="1002" w:name="ET_guest_950565_110"/>
      <w:r w:rsidRPr="00A25424">
        <w:rPr>
          <w:rStyle w:val="TagStyle"/>
          <w:rtl/>
        </w:rPr>
        <w:t xml:space="preserve"> &lt;&lt; אורח &gt;&gt; </w:t>
      </w:r>
      <w:r>
        <w:rPr>
          <w:rtl/>
        </w:rPr>
        <w:t>דנה ימין חה:</w:t>
      </w:r>
      <w:r w:rsidRPr="00A25424">
        <w:rPr>
          <w:rStyle w:val="TagStyle"/>
          <w:rtl/>
        </w:rPr>
        <w:t xml:space="preserve"> &lt;&lt; אורח &gt;&gt;</w:t>
      </w:r>
      <w:r>
        <w:rPr>
          <w:rtl/>
        </w:rPr>
        <w:t xml:space="preserve">   </w:t>
      </w:r>
      <w:bookmarkEnd w:id="1002"/>
    </w:p>
    <w:p w:rsidR="00A25424" w:rsidRDefault="00A25424" w:rsidP="00A25424">
      <w:pPr>
        <w:pStyle w:val="KeepWithNext"/>
        <w:rPr>
          <w:rtl/>
        </w:rPr>
      </w:pPr>
    </w:p>
    <w:p w:rsidR="00A25424" w:rsidRDefault="00A25424" w:rsidP="00711173">
      <w:pPr>
        <w:rPr>
          <w:rtl/>
        </w:rPr>
      </w:pPr>
      <w:bookmarkStart w:id="1003" w:name="_ETM_Q1_2557742"/>
      <w:bookmarkStart w:id="1004" w:name="_ETM_Q1_2557809"/>
      <w:bookmarkEnd w:id="1003"/>
      <w:bookmarkEnd w:id="1004"/>
      <w:r>
        <w:rPr>
          <w:rFonts w:hint="cs"/>
          <w:rtl/>
        </w:rPr>
        <w:t xml:space="preserve">למיטב </w:t>
      </w:r>
      <w:bookmarkStart w:id="1005" w:name="_ETM_Q1_2558609"/>
      <w:bookmarkEnd w:id="1005"/>
      <w:r>
        <w:rPr>
          <w:rFonts w:hint="cs"/>
          <w:rtl/>
        </w:rPr>
        <w:t xml:space="preserve">ידיעתנו </w:t>
      </w:r>
      <w:r w:rsidR="00711173">
        <w:rPr>
          <w:rFonts w:hint="cs"/>
          <w:rtl/>
        </w:rPr>
        <w:t xml:space="preserve">בצבא יש </w:t>
      </w:r>
      <w:bookmarkStart w:id="1006" w:name="_ETM_Q1_2571066"/>
      <w:bookmarkEnd w:id="1006"/>
      <w:r w:rsidR="00711173">
        <w:rPr>
          <w:rFonts w:hint="cs"/>
          <w:rtl/>
        </w:rPr>
        <w:t xml:space="preserve">טיפול מקביל גם בעולם הפלילי </w:t>
      </w:r>
      <w:r>
        <w:rPr>
          <w:rFonts w:hint="cs"/>
          <w:rtl/>
        </w:rPr>
        <w:t xml:space="preserve">וגם בעולם המשמעתי אבל בטח לא גורם מחוץ לארגון </w:t>
      </w:r>
      <w:bookmarkStart w:id="1007" w:name="_ETM_Q1_2564425"/>
      <w:bookmarkEnd w:id="1007"/>
      <w:r>
        <w:rPr>
          <w:rFonts w:hint="cs"/>
          <w:rtl/>
        </w:rPr>
        <w:t>מקבל החלטות מש</w:t>
      </w:r>
      <w:r w:rsidR="00711173">
        <w:rPr>
          <w:rFonts w:hint="cs"/>
          <w:rtl/>
        </w:rPr>
        <w:t>מ</w:t>
      </w:r>
      <w:r>
        <w:rPr>
          <w:rFonts w:hint="cs"/>
          <w:rtl/>
        </w:rPr>
        <w:t>עתיות.</w:t>
      </w:r>
    </w:p>
    <w:p w:rsidR="00A25424" w:rsidRDefault="00A25424" w:rsidP="00A25424">
      <w:pPr>
        <w:rPr>
          <w:rtl/>
        </w:rPr>
      </w:pPr>
      <w:bookmarkStart w:id="1008" w:name="_ETM_Q1_2567575"/>
      <w:bookmarkStart w:id="1009" w:name="_ETM_Q1_2567659"/>
      <w:bookmarkStart w:id="1010" w:name="_ETM_Q1_2568426"/>
      <w:bookmarkEnd w:id="1008"/>
      <w:bookmarkEnd w:id="1009"/>
      <w:bookmarkEnd w:id="1010"/>
    </w:p>
    <w:p w:rsidR="00A25424" w:rsidRDefault="00A25424" w:rsidP="00A25424">
      <w:pPr>
        <w:pStyle w:val="a4"/>
        <w:keepNext/>
        <w:rPr>
          <w:rtl/>
        </w:rPr>
      </w:pPr>
      <w:bookmarkStart w:id="1011" w:name="ET_speaker_5791_111"/>
      <w:r w:rsidRPr="00A25424">
        <w:rPr>
          <w:rStyle w:val="TagStyle"/>
          <w:rtl/>
        </w:rPr>
        <w:t xml:space="preserve"> &lt;&lt; דובר &gt;&gt; </w:t>
      </w:r>
      <w:r>
        <w:rPr>
          <w:rtl/>
        </w:rPr>
        <w:t xml:space="preserve">יואב </w:t>
      </w:r>
      <w:proofErr w:type="spellStart"/>
      <w:r>
        <w:rPr>
          <w:rtl/>
        </w:rPr>
        <w:t>סגלוביץ</w:t>
      </w:r>
      <w:proofErr w:type="spellEnd"/>
      <w:r>
        <w:rPr>
          <w:rtl/>
        </w:rPr>
        <w:t>' (יש עתיד):</w:t>
      </w:r>
      <w:r w:rsidRPr="00A25424">
        <w:rPr>
          <w:rStyle w:val="TagStyle"/>
          <w:rtl/>
        </w:rPr>
        <w:t xml:space="preserve"> &lt;&lt; דובר &gt;&gt;</w:t>
      </w:r>
      <w:r>
        <w:rPr>
          <w:rtl/>
        </w:rPr>
        <w:t xml:space="preserve">   </w:t>
      </w:r>
      <w:bookmarkEnd w:id="1011"/>
    </w:p>
    <w:p w:rsidR="00A25424" w:rsidRDefault="00A25424" w:rsidP="00A25424">
      <w:pPr>
        <w:pStyle w:val="KeepWithNext"/>
        <w:rPr>
          <w:rtl/>
        </w:rPr>
      </w:pPr>
    </w:p>
    <w:p w:rsidR="00A25424" w:rsidRDefault="00711173" w:rsidP="00711173">
      <w:pPr>
        <w:rPr>
          <w:rtl/>
        </w:rPr>
      </w:pPr>
      <w:bookmarkStart w:id="1012" w:name="_ETM_Q1_2568875"/>
      <w:bookmarkStart w:id="1013" w:name="_ETM_Q1_2568925"/>
      <w:bookmarkEnd w:id="1012"/>
      <w:bookmarkEnd w:id="1013"/>
      <w:r>
        <w:rPr>
          <w:rFonts w:hint="cs"/>
          <w:rtl/>
        </w:rPr>
        <w:t xml:space="preserve">ברור. </w:t>
      </w:r>
      <w:r w:rsidR="00A25424">
        <w:rPr>
          <w:rFonts w:hint="cs"/>
          <w:rtl/>
        </w:rPr>
        <w:t>לא סתם</w:t>
      </w:r>
      <w:r>
        <w:rPr>
          <w:rFonts w:hint="cs"/>
          <w:rtl/>
        </w:rPr>
        <w:t xml:space="preserve"> </w:t>
      </w:r>
      <w:r w:rsidR="00A25424">
        <w:rPr>
          <w:rFonts w:hint="cs"/>
          <w:rtl/>
        </w:rPr>
        <w:t>ביקשתי את הענ</w:t>
      </w:r>
      <w:r>
        <w:rPr>
          <w:rFonts w:hint="cs"/>
          <w:rtl/>
        </w:rPr>
        <w:t>י</w:t>
      </w:r>
      <w:r w:rsidR="00A25424">
        <w:rPr>
          <w:rFonts w:hint="cs"/>
          <w:rtl/>
        </w:rPr>
        <w:t>ין הזה</w:t>
      </w:r>
      <w:r>
        <w:rPr>
          <w:rFonts w:hint="cs"/>
          <w:rtl/>
        </w:rPr>
        <w:t>,</w:t>
      </w:r>
      <w:r w:rsidR="00A25424">
        <w:rPr>
          <w:rFonts w:hint="cs"/>
          <w:rtl/>
        </w:rPr>
        <w:t xml:space="preserve"> שמחה. לא יודע </w:t>
      </w:r>
      <w:bookmarkStart w:id="1014" w:name="_ETM_Q1_2572892"/>
      <w:bookmarkEnd w:id="1014"/>
      <w:r w:rsidR="00A25424">
        <w:rPr>
          <w:rFonts w:hint="cs"/>
          <w:rtl/>
        </w:rPr>
        <w:t xml:space="preserve">איך לנסח את זה בתוך סעיף </w:t>
      </w:r>
      <w:r>
        <w:rPr>
          <w:rFonts w:hint="cs"/>
          <w:rtl/>
        </w:rPr>
        <w:t xml:space="preserve">אבל חושב שהסיפור </w:t>
      </w:r>
      <w:bookmarkStart w:id="1015" w:name="_ETM_Q1_2589593"/>
      <w:bookmarkEnd w:id="1015"/>
      <w:r>
        <w:rPr>
          <w:rFonts w:hint="cs"/>
          <w:rtl/>
        </w:rPr>
        <w:t xml:space="preserve">של משמעת בארגון </w:t>
      </w:r>
      <w:r w:rsidR="00A25424">
        <w:rPr>
          <w:rFonts w:hint="cs"/>
          <w:rtl/>
        </w:rPr>
        <w:t xml:space="preserve">היררכי, גם אם הכול </w:t>
      </w:r>
      <w:bookmarkStart w:id="1016" w:name="_ETM_Q1_2580328"/>
      <w:bookmarkEnd w:id="1016"/>
      <w:r w:rsidR="00A25424">
        <w:rPr>
          <w:rFonts w:hint="cs"/>
          <w:rtl/>
        </w:rPr>
        <w:t xml:space="preserve">טוב, יש לייצר את ההפרדה הזו. הפרדה משמעותית. </w:t>
      </w:r>
      <w:r>
        <w:rPr>
          <w:rFonts w:hint="cs"/>
          <w:rtl/>
        </w:rPr>
        <w:t xml:space="preserve">אם יש בעיה גדולה לעיתים בארגון </w:t>
      </w:r>
      <w:r w:rsidR="00A25424">
        <w:rPr>
          <w:rFonts w:hint="cs"/>
          <w:rtl/>
        </w:rPr>
        <w:t xml:space="preserve">היא לא </w:t>
      </w:r>
      <w:bookmarkStart w:id="1017" w:name="_ETM_Q1_2587859"/>
      <w:bookmarkEnd w:id="1017"/>
      <w:r w:rsidR="00A25424">
        <w:rPr>
          <w:rFonts w:hint="cs"/>
          <w:rtl/>
        </w:rPr>
        <w:t xml:space="preserve">כמה חקירות פליליות יש אלא </w:t>
      </w:r>
      <w:r>
        <w:rPr>
          <w:rFonts w:hint="cs"/>
          <w:rtl/>
        </w:rPr>
        <w:t xml:space="preserve">כיצד מטפלים משמעתית </w:t>
      </w:r>
      <w:r w:rsidR="00A25424">
        <w:rPr>
          <w:rFonts w:hint="cs"/>
          <w:rtl/>
        </w:rPr>
        <w:t>בחריגות. זה מ</w:t>
      </w:r>
      <w:r>
        <w:rPr>
          <w:rFonts w:hint="cs"/>
          <w:rtl/>
        </w:rPr>
        <w:t>י</w:t>
      </w:r>
      <w:r w:rsidR="00A25424">
        <w:rPr>
          <w:rFonts w:hint="cs"/>
          <w:rtl/>
        </w:rPr>
        <w:t>יצר נורמה.</w:t>
      </w:r>
    </w:p>
    <w:p w:rsidR="00A25424" w:rsidRDefault="00A25424" w:rsidP="00A25424">
      <w:pPr>
        <w:rPr>
          <w:rtl/>
        </w:rPr>
      </w:pPr>
      <w:bookmarkStart w:id="1018" w:name="_ETM_Q1_2594642"/>
      <w:bookmarkStart w:id="1019" w:name="_ETM_Q1_2594729"/>
      <w:bookmarkEnd w:id="1018"/>
      <w:bookmarkEnd w:id="1019"/>
    </w:p>
    <w:p w:rsidR="00A25424" w:rsidRDefault="00A25424" w:rsidP="00A25424">
      <w:pPr>
        <w:pStyle w:val="af6"/>
        <w:keepNext/>
        <w:rPr>
          <w:rtl/>
        </w:rPr>
      </w:pPr>
      <w:bookmarkStart w:id="1020" w:name="ET_yor_6157_112"/>
      <w:r w:rsidRPr="00A25424">
        <w:rPr>
          <w:rStyle w:val="TagStyle"/>
          <w:rtl/>
        </w:rPr>
        <w:t xml:space="preserve"> &lt;&lt; </w:t>
      </w:r>
      <w:proofErr w:type="spellStart"/>
      <w:r w:rsidRPr="00A25424">
        <w:rPr>
          <w:rStyle w:val="TagStyle"/>
          <w:rtl/>
        </w:rPr>
        <w:t>יור</w:t>
      </w:r>
      <w:proofErr w:type="spellEnd"/>
      <w:r w:rsidRPr="00A25424">
        <w:rPr>
          <w:rStyle w:val="TagStyle"/>
          <w:rtl/>
        </w:rPr>
        <w:t xml:space="preserve"> &gt;&gt; </w:t>
      </w:r>
      <w:r>
        <w:rPr>
          <w:rtl/>
        </w:rPr>
        <w:t xml:space="preserve">היו"ר שמחה </w:t>
      </w:r>
      <w:proofErr w:type="spellStart"/>
      <w:r>
        <w:rPr>
          <w:rtl/>
        </w:rPr>
        <w:t>רוטמן</w:t>
      </w:r>
      <w:proofErr w:type="spellEnd"/>
      <w:r>
        <w:rPr>
          <w:rtl/>
        </w:rPr>
        <w:t>:</w:t>
      </w:r>
      <w:r w:rsidRPr="00A25424">
        <w:rPr>
          <w:rStyle w:val="TagStyle"/>
          <w:rtl/>
        </w:rPr>
        <w:t xml:space="preserve"> &lt;&lt; </w:t>
      </w:r>
      <w:proofErr w:type="spellStart"/>
      <w:r w:rsidRPr="00A25424">
        <w:rPr>
          <w:rStyle w:val="TagStyle"/>
          <w:rtl/>
        </w:rPr>
        <w:t>יור</w:t>
      </w:r>
      <w:proofErr w:type="spellEnd"/>
      <w:r w:rsidRPr="00A25424">
        <w:rPr>
          <w:rStyle w:val="TagStyle"/>
          <w:rtl/>
        </w:rPr>
        <w:t xml:space="preserve"> &gt;&gt;</w:t>
      </w:r>
      <w:r>
        <w:rPr>
          <w:rtl/>
        </w:rPr>
        <w:t xml:space="preserve">   </w:t>
      </w:r>
      <w:bookmarkEnd w:id="1020"/>
    </w:p>
    <w:p w:rsidR="00A25424" w:rsidRDefault="00A25424" w:rsidP="00A25424">
      <w:pPr>
        <w:pStyle w:val="KeepWithNext"/>
        <w:rPr>
          <w:rtl/>
        </w:rPr>
      </w:pPr>
    </w:p>
    <w:p w:rsidR="00A25424" w:rsidRDefault="00A25424" w:rsidP="00A25424">
      <w:pPr>
        <w:rPr>
          <w:rtl/>
        </w:rPr>
      </w:pPr>
      <w:bookmarkStart w:id="1021" w:name="_ETM_Q1_2595243"/>
      <w:bookmarkEnd w:id="1021"/>
      <w:r>
        <w:rPr>
          <w:rFonts w:hint="cs"/>
          <w:rtl/>
        </w:rPr>
        <w:t>ברור.</w:t>
      </w:r>
    </w:p>
    <w:p w:rsidR="00A25424" w:rsidRDefault="00A25424" w:rsidP="00A25424">
      <w:pPr>
        <w:rPr>
          <w:rtl/>
        </w:rPr>
      </w:pPr>
      <w:bookmarkStart w:id="1022" w:name="_ETM_Q1_2596042"/>
      <w:bookmarkStart w:id="1023" w:name="_ETM_Q1_2596145"/>
      <w:bookmarkEnd w:id="1022"/>
      <w:bookmarkEnd w:id="1023"/>
    </w:p>
    <w:p w:rsidR="00A25424" w:rsidRDefault="00A25424" w:rsidP="00A25424">
      <w:pPr>
        <w:pStyle w:val="-"/>
        <w:keepNext/>
        <w:rPr>
          <w:rtl/>
        </w:rPr>
      </w:pPr>
      <w:bookmarkStart w:id="1024" w:name="ET_speakercontinue_5791_113"/>
      <w:r w:rsidRPr="00A25424">
        <w:rPr>
          <w:rStyle w:val="TagStyle"/>
          <w:rtl/>
        </w:rPr>
        <w:t xml:space="preserve"> &lt;&lt; </w:t>
      </w:r>
      <w:proofErr w:type="spellStart"/>
      <w:r w:rsidRPr="00A25424">
        <w:rPr>
          <w:rStyle w:val="TagStyle"/>
          <w:rtl/>
        </w:rPr>
        <w:t>דובר_המשך</w:t>
      </w:r>
      <w:proofErr w:type="spellEnd"/>
      <w:r w:rsidRPr="00A25424">
        <w:rPr>
          <w:rStyle w:val="TagStyle"/>
          <w:rtl/>
        </w:rPr>
        <w:t xml:space="preserve"> &gt;&gt; </w:t>
      </w:r>
      <w:r>
        <w:rPr>
          <w:rtl/>
        </w:rPr>
        <w:t xml:space="preserve">יואב </w:t>
      </w:r>
      <w:proofErr w:type="spellStart"/>
      <w:r>
        <w:rPr>
          <w:rtl/>
        </w:rPr>
        <w:t>סגלוביץ</w:t>
      </w:r>
      <w:proofErr w:type="spellEnd"/>
      <w:r>
        <w:rPr>
          <w:rtl/>
        </w:rPr>
        <w:t>' (יש עתיד):</w:t>
      </w:r>
      <w:r w:rsidRPr="00A25424">
        <w:rPr>
          <w:rStyle w:val="TagStyle"/>
          <w:rtl/>
        </w:rPr>
        <w:t xml:space="preserve"> &lt;&lt; </w:t>
      </w:r>
      <w:proofErr w:type="spellStart"/>
      <w:r w:rsidRPr="00A25424">
        <w:rPr>
          <w:rStyle w:val="TagStyle"/>
          <w:rtl/>
        </w:rPr>
        <w:t>דובר_המשך</w:t>
      </w:r>
      <w:proofErr w:type="spellEnd"/>
      <w:r w:rsidRPr="00A25424">
        <w:rPr>
          <w:rStyle w:val="TagStyle"/>
          <w:rtl/>
        </w:rPr>
        <w:t xml:space="preserve"> &gt;&gt;</w:t>
      </w:r>
      <w:r>
        <w:rPr>
          <w:rtl/>
        </w:rPr>
        <w:t xml:space="preserve">   </w:t>
      </w:r>
      <w:bookmarkEnd w:id="1024"/>
    </w:p>
    <w:p w:rsidR="00A25424" w:rsidRDefault="00A25424" w:rsidP="00A25424">
      <w:pPr>
        <w:pStyle w:val="KeepWithNext"/>
        <w:rPr>
          <w:rtl/>
        </w:rPr>
      </w:pPr>
    </w:p>
    <w:p w:rsidR="00711173" w:rsidRDefault="00711173" w:rsidP="00711173">
      <w:pPr>
        <w:rPr>
          <w:rtl/>
        </w:rPr>
      </w:pPr>
      <w:bookmarkStart w:id="1025" w:name="_ETM_Q1_2596609"/>
      <w:bookmarkEnd w:id="1025"/>
      <w:r>
        <w:rPr>
          <w:rFonts w:hint="cs"/>
          <w:rtl/>
        </w:rPr>
        <w:t xml:space="preserve">לכן כשעושים כמו שמציעים פה </w:t>
      </w:r>
      <w:r w:rsidR="00A25424">
        <w:rPr>
          <w:rFonts w:hint="cs"/>
          <w:rtl/>
        </w:rPr>
        <w:t xml:space="preserve">לדעתי </w:t>
      </w:r>
      <w:bookmarkStart w:id="1026" w:name="_ETM_Q1_2597609"/>
      <w:bookmarkEnd w:id="1026"/>
      <w:r>
        <w:rPr>
          <w:rFonts w:hint="cs"/>
          <w:rtl/>
        </w:rPr>
        <w:t xml:space="preserve">זה טעו, </w:t>
      </w:r>
      <w:r w:rsidR="00A25424">
        <w:rPr>
          <w:rFonts w:hint="cs"/>
          <w:rtl/>
        </w:rPr>
        <w:t>ש</w:t>
      </w:r>
      <w:r>
        <w:rPr>
          <w:rFonts w:hint="cs"/>
          <w:rtl/>
        </w:rPr>
        <w:t>ה</w:t>
      </w:r>
      <w:r w:rsidR="00A25424">
        <w:rPr>
          <w:rFonts w:hint="cs"/>
          <w:rtl/>
        </w:rPr>
        <w:t>הש</w:t>
      </w:r>
      <w:r>
        <w:rPr>
          <w:rFonts w:hint="cs"/>
          <w:rtl/>
        </w:rPr>
        <w:t>פ</w:t>
      </w:r>
      <w:r w:rsidR="00A25424">
        <w:rPr>
          <w:rFonts w:hint="cs"/>
          <w:rtl/>
        </w:rPr>
        <w:t>עות ש</w:t>
      </w:r>
      <w:r>
        <w:rPr>
          <w:rFonts w:hint="cs"/>
          <w:rtl/>
        </w:rPr>
        <w:t>ל</w:t>
      </w:r>
      <w:r w:rsidR="00A25424">
        <w:rPr>
          <w:rFonts w:hint="cs"/>
          <w:rtl/>
        </w:rPr>
        <w:t>הן לא בדיון התיאורטי</w:t>
      </w:r>
      <w:r>
        <w:rPr>
          <w:rFonts w:hint="cs"/>
          <w:rtl/>
        </w:rPr>
        <w:t xml:space="preserve"> </w:t>
      </w:r>
      <w:r w:rsidR="00A25424">
        <w:rPr>
          <w:rFonts w:hint="cs"/>
          <w:rtl/>
        </w:rPr>
        <w:t xml:space="preserve">פה </w:t>
      </w:r>
      <w:r w:rsidR="00A25424">
        <w:rPr>
          <w:rtl/>
        </w:rPr>
        <w:t>–</w:t>
      </w:r>
      <w:r w:rsidR="00A25424">
        <w:rPr>
          <w:rFonts w:hint="cs"/>
          <w:rtl/>
        </w:rPr>
        <w:t xml:space="preserve"> בסוף </w:t>
      </w:r>
      <w:bookmarkStart w:id="1027" w:name="_ETM_Q1_2605709"/>
      <w:bookmarkEnd w:id="1027"/>
      <w:r w:rsidR="00A25424">
        <w:rPr>
          <w:rFonts w:hint="cs"/>
          <w:rtl/>
        </w:rPr>
        <w:t>יושב מישהו, לא משנה מי</w:t>
      </w:r>
      <w:r>
        <w:rPr>
          <w:rFonts w:hint="cs"/>
          <w:rtl/>
        </w:rPr>
        <w:t>,</w:t>
      </w:r>
      <w:r w:rsidR="00A25424">
        <w:rPr>
          <w:rFonts w:hint="cs"/>
          <w:rtl/>
        </w:rPr>
        <w:t xml:space="preserve"> וקובע מה הנרטיב </w:t>
      </w:r>
      <w:r>
        <w:rPr>
          <w:rFonts w:hint="cs"/>
          <w:rtl/>
        </w:rPr>
        <w:t xml:space="preserve">הארגוני על תחום המשמעת </w:t>
      </w:r>
      <w:r w:rsidR="00A25424">
        <w:rPr>
          <w:rFonts w:hint="cs"/>
          <w:rtl/>
        </w:rPr>
        <w:t xml:space="preserve">שהוא לא </w:t>
      </w:r>
      <w:bookmarkStart w:id="1028" w:name="_ETM_Q1_2611242"/>
      <w:bookmarkEnd w:id="1028"/>
      <w:r w:rsidR="00A25424">
        <w:rPr>
          <w:rFonts w:hint="cs"/>
          <w:rtl/>
        </w:rPr>
        <w:t xml:space="preserve">הפלילי. </w:t>
      </w:r>
    </w:p>
    <w:p w:rsidR="00711173" w:rsidRDefault="00711173" w:rsidP="00711173">
      <w:pPr>
        <w:rPr>
          <w:rtl/>
        </w:rPr>
      </w:pPr>
      <w:bookmarkStart w:id="1029" w:name="_ETM_Q1_2626199"/>
      <w:bookmarkStart w:id="1030" w:name="_ETM_Q1_2626240"/>
      <w:bookmarkEnd w:id="1029"/>
      <w:bookmarkEnd w:id="1030"/>
    </w:p>
    <w:p w:rsidR="00A25424" w:rsidRDefault="00A25424" w:rsidP="007C0F8B">
      <w:pPr>
        <w:rPr>
          <w:rtl/>
        </w:rPr>
      </w:pPr>
      <w:bookmarkStart w:id="1031" w:name="_ETM_Q1_2626328"/>
      <w:bookmarkStart w:id="1032" w:name="_ETM_Q1_2626359"/>
      <w:bookmarkEnd w:id="1031"/>
      <w:bookmarkEnd w:id="1032"/>
      <w:r>
        <w:rPr>
          <w:rFonts w:hint="cs"/>
          <w:rtl/>
        </w:rPr>
        <w:t xml:space="preserve">מתחום אחר אומר </w:t>
      </w:r>
      <w:r>
        <w:rPr>
          <w:rtl/>
        </w:rPr>
        <w:t>–</w:t>
      </w:r>
      <w:r>
        <w:rPr>
          <w:rFonts w:hint="cs"/>
          <w:rtl/>
        </w:rPr>
        <w:t xml:space="preserve"> הרי בסוף יש גם </w:t>
      </w:r>
      <w:bookmarkStart w:id="1033" w:name="_ETM_Q1_2620243"/>
      <w:bookmarkEnd w:id="1033"/>
      <w:r>
        <w:rPr>
          <w:rFonts w:hint="cs"/>
          <w:rtl/>
        </w:rPr>
        <w:t>שיקולים של עומסים. נכון שאנ</w:t>
      </w:r>
      <w:r w:rsidR="00DC2B97">
        <w:rPr>
          <w:rFonts w:hint="cs"/>
          <w:rtl/>
        </w:rPr>
        <w:t>חנ</w:t>
      </w:r>
      <w:r>
        <w:rPr>
          <w:rFonts w:hint="cs"/>
          <w:rtl/>
        </w:rPr>
        <w:t xml:space="preserve">ו נמצאים בחקיקה ולא בניהול של </w:t>
      </w:r>
      <w:bookmarkStart w:id="1034" w:name="_ETM_Q1_2629176"/>
      <w:bookmarkEnd w:id="1034"/>
      <w:r>
        <w:rPr>
          <w:rFonts w:hint="cs"/>
          <w:rtl/>
        </w:rPr>
        <w:t xml:space="preserve">ארגונים. </w:t>
      </w:r>
      <w:r w:rsidR="0075322A">
        <w:rPr>
          <w:rFonts w:hint="cs"/>
          <w:rtl/>
        </w:rPr>
        <w:t xml:space="preserve">בחוויית העומסים, </w:t>
      </w:r>
      <w:r>
        <w:rPr>
          <w:rFonts w:hint="cs"/>
          <w:rtl/>
        </w:rPr>
        <w:t>בסוף יישב מישהו בחוק העתידי ב</w:t>
      </w:r>
      <w:r w:rsidR="003A5B34">
        <w:rPr>
          <w:rFonts w:hint="cs"/>
          <w:rtl/>
        </w:rPr>
        <w:t>מח</w:t>
      </w:r>
      <w:r w:rsidR="003A5B34">
        <w:rPr>
          <w:rtl/>
        </w:rPr>
        <w:t>"</w:t>
      </w:r>
      <w:r w:rsidR="003A5B34">
        <w:rPr>
          <w:rFonts w:hint="cs"/>
          <w:rtl/>
        </w:rPr>
        <w:t xml:space="preserve">ש </w:t>
      </w:r>
      <w:r>
        <w:rPr>
          <w:rFonts w:hint="cs"/>
          <w:rtl/>
        </w:rPr>
        <w:t>ויגיד</w:t>
      </w:r>
      <w:r w:rsidR="007C0F8B">
        <w:rPr>
          <w:rFonts w:hint="cs"/>
          <w:rtl/>
        </w:rPr>
        <w:t>:</w:t>
      </w:r>
      <w:r>
        <w:rPr>
          <w:rFonts w:hint="cs"/>
          <w:rtl/>
        </w:rPr>
        <w:t xml:space="preserve"> יש עומס </w:t>
      </w:r>
      <w:bookmarkStart w:id="1035" w:name="_ETM_Q1_2639510"/>
      <w:bookmarkEnd w:id="1035"/>
      <w:r>
        <w:rPr>
          <w:rFonts w:hint="cs"/>
          <w:rtl/>
        </w:rPr>
        <w:t xml:space="preserve">גדול על החוקרים, </w:t>
      </w:r>
      <w:r w:rsidR="007C0F8B">
        <w:rPr>
          <w:rFonts w:hint="cs"/>
          <w:rtl/>
        </w:rPr>
        <w:t>נוריד רמה. נעביר את זה הלאה. בתחום הפלי</w:t>
      </w:r>
      <w:r>
        <w:rPr>
          <w:rFonts w:hint="cs"/>
          <w:rtl/>
        </w:rPr>
        <w:t>ל</w:t>
      </w:r>
      <w:r w:rsidR="007C0F8B">
        <w:rPr>
          <w:rFonts w:hint="cs"/>
          <w:rtl/>
        </w:rPr>
        <w:t>י</w:t>
      </w:r>
      <w:r>
        <w:rPr>
          <w:rFonts w:hint="cs"/>
          <w:rtl/>
        </w:rPr>
        <w:t xml:space="preserve"> זה </w:t>
      </w:r>
      <w:bookmarkStart w:id="1036" w:name="_ETM_Q1_2644943"/>
      <w:bookmarkEnd w:id="1036"/>
      <w:r>
        <w:rPr>
          <w:rFonts w:hint="cs"/>
          <w:rtl/>
        </w:rPr>
        <w:t>מאוד דומ</w:t>
      </w:r>
      <w:r w:rsidR="007C0F8B">
        <w:rPr>
          <w:rFonts w:hint="cs"/>
          <w:rtl/>
        </w:rPr>
        <w:t>ה</w:t>
      </w:r>
      <w:r>
        <w:rPr>
          <w:rFonts w:hint="cs"/>
          <w:rtl/>
        </w:rPr>
        <w:t xml:space="preserve">, בין הפרקליטות לתביעה המשטרתית. </w:t>
      </w:r>
      <w:r w:rsidR="007C0F8B">
        <w:rPr>
          <w:rFonts w:hint="cs"/>
          <w:rtl/>
        </w:rPr>
        <w:t xml:space="preserve">בסוף אתה מוצא עצמך בתובע משטרתי </w:t>
      </w:r>
      <w:r>
        <w:rPr>
          <w:rFonts w:hint="cs"/>
          <w:rtl/>
        </w:rPr>
        <w:t xml:space="preserve">מטפל במגה תיק בבית </w:t>
      </w:r>
      <w:bookmarkStart w:id="1037" w:name="_ETM_Q1_2654093"/>
      <w:bookmarkEnd w:id="1037"/>
      <w:r>
        <w:rPr>
          <w:rFonts w:hint="cs"/>
          <w:rtl/>
        </w:rPr>
        <w:t>משפט הש</w:t>
      </w:r>
      <w:r w:rsidR="007C0F8B">
        <w:rPr>
          <w:rFonts w:hint="cs"/>
          <w:rtl/>
        </w:rPr>
        <w:t>ל</w:t>
      </w:r>
      <w:r>
        <w:rPr>
          <w:rFonts w:hint="cs"/>
          <w:rtl/>
        </w:rPr>
        <w:t>ום</w:t>
      </w:r>
      <w:r w:rsidR="007C0F8B">
        <w:rPr>
          <w:rFonts w:hint="cs"/>
          <w:rtl/>
        </w:rPr>
        <w:t>.</w:t>
      </w:r>
      <w:r>
        <w:rPr>
          <w:rFonts w:hint="cs"/>
          <w:rtl/>
        </w:rPr>
        <w:t xml:space="preserve"> לא שזה לא בסדר, </w:t>
      </w:r>
      <w:r w:rsidR="007C0F8B">
        <w:rPr>
          <w:rFonts w:hint="cs"/>
          <w:rtl/>
        </w:rPr>
        <w:t xml:space="preserve">אבל כאשר מדובר על משמעתי אם </w:t>
      </w:r>
      <w:bookmarkStart w:id="1038" w:name="_ETM_Q1_2670010"/>
      <w:bookmarkEnd w:id="1038"/>
      <w:r w:rsidR="007C0F8B">
        <w:rPr>
          <w:rFonts w:hint="cs"/>
          <w:rtl/>
        </w:rPr>
        <w:t xml:space="preserve">זה יקרה, </w:t>
      </w:r>
      <w:r>
        <w:rPr>
          <w:rFonts w:hint="cs"/>
          <w:rtl/>
        </w:rPr>
        <w:t xml:space="preserve">נקבל </w:t>
      </w:r>
      <w:r w:rsidR="007C0F8B">
        <w:rPr>
          <w:rFonts w:hint="cs"/>
          <w:rtl/>
        </w:rPr>
        <w:t xml:space="preserve">פה </w:t>
      </w:r>
      <w:r>
        <w:rPr>
          <w:rFonts w:hint="cs"/>
          <w:rtl/>
        </w:rPr>
        <w:t>אירו</w:t>
      </w:r>
      <w:bookmarkStart w:id="1039" w:name="_ETM_Q1_2661010"/>
      <w:bookmarkEnd w:id="1039"/>
      <w:r>
        <w:rPr>
          <w:rFonts w:hint="cs"/>
          <w:rtl/>
        </w:rPr>
        <w:t xml:space="preserve">עים שיסתרו את המטרה של כולנו </w:t>
      </w:r>
      <w:r w:rsidR="007C0F8B">
        <w:rPr>
          <w:rFonts w:hint="cs"/>
          <w:rtl/>
        </w:rPr>
        <w:t xml:space="preserve">של </w:t>
      </w:r>
      <w:proofErr w:type="spellStart"/>
      <w:r w:rsidR="007C0F8B">
        <w:rPr>
          <w:rFonts w:hint="cs"/>
          <w:rtl/>
        </w:rPr>
        <w:t>המתחונן</w:t>
      </w:r>
      <w:proofErr w:type="spellEnd"/>
      <w:r w:rsidR="007C0F8B">
        <w:rPr>
          <w:rFonts w:hint="cs"/>
          <w:rtl/>
        </w:rPr>
        <w:t xml:space="preserve"> שנעשה לו העוול. העוול </w:t>
      </w:r>
      <w:bookmarkStart w:id="1040" w:name="_ETM_Q1_2680143"/>
      <w:bookmarkEnd w:id="1040"/>
      <w:r w:rsidR="007C0F8B">
        <w:rPr>
          <w:rFonts w:hint="cs"/>
          <w:rtl/>
        </w:rPr>
        <w:t xml:space="preserve">יטופל </w:t>
      </w:r>
      <w:r>
        <w:rPr>
          <w:rFonts w:hint="cs"/>
          <w:rtl/>
        </w:rPr>
        <w:t xml:space="preserve">מהר ומקצועי ונקבל פה </w:t>
      </w:r>
      <w:bookmarkStart w:id="1041" w:name="_ETM_Q1_2668842"/>
      <w:bookmarkEnd w:id="1041"/>
      <w:r>
        <w:rPr>
          <w:rFonts w:hint="cs"/>
          <w:rtl/>
        </w:rPr>
        <w:t xml:space="preserve">תוצאה הפוכה. </w:t>
      </w:r>
      <w:r w:rsidR="003A5B34">
        <w:rPr>
          <w:rFonts w:hint="cs"/>
          <w:rtl/>
        </w:rPr>
        <w:t>מח</w:t>
      </w:r>
      <w:r w:rsidR="003A5B34">
        <w:rPr>
          <w:rtl/>
        </w:rPr>
        <w:t>"</w:t>
      </w:r>
      <w:r w:rsidR="003A5B34">
        <w:rPr>
          <w:rFonts w:hint="cs"/>
          <w:rtl/>
        </w:rPr>
        <w:t xml:space="preserve">ש </w:t>
      </w:r>
      <w:r>
        <w:rPr>
          <w:rFonts w:hint="cs"/>
          <w:rtl/>
        </w:rPr>
        <w:t>צרי</w:t>
      </w:r>
      <w:r w:rsidR="007C0F8B">
        <w:rPr>
          <w:rFonts w:hint="cs"/>
          <w:rtl/>
        </w:rPr>
        <w:t>ך להיו</w:t>
      </w:r>
      <w:r>
        <w:rPr>
          <w:rFonts w:hint="cs"/>
          <w:rtl/>
        </w:rPr>
        <w:t>ת</w:t>
      </w:r>
      <w:r w:rsidR="007C0F8B">
        <w:rPr>
          <w:rFonts w:hint="cs"/>
          <w:rtl/>
        </w:rPr>
        <w:t xml:space="preserve"> </w:t>
      </w:r>
      <w:r>
        <w:rPr>
          <w:rFonts w:hint="cs"/>
          <w:rtl/>
        </w:rPr>
        <w:t>ממוקד בסיפורי</w:t>
      </w:r>
      <w:r w:rsidR="007C0F8B">
        <w:rPr>
          <w:rFonts w:hint="cs"/>
          <w:rtl/>
        </w:rPr>
        <w:t>ם</w:t>
      </w:r>
      <w:r>
        <w:rPr>
          <w:rFonts w:hint="cs"/>
          <w:rtl/>
        </w:rPr>
        <w:t xml:space="preserve"> של הפלילי. </w:t>
      </w:r>
      <w:r w:rsidR="007C0F8B">
        <w:rPr>
          <w:rFonts w:hint="cs"/>
          <w:rtl/>
        </w:rPr>
        <w:t>אחרת יהיה פה בלגאן.</w:t>
      </w:r>
    </w:p>
    <w:p w:rsidR="00A25424" w:rsidRDefault="00A25424" w:rsidP="00A25424">
      <w:pPr>
        <w:rPr>
          <w:rtl/>
        </w:rPr>
      </w:pPr>
      <w:bookmarkStart w:id="1042" w:name="_ETM_Q1_2681567"/>
      <w:bookmarkStart w:id="1043" w:name="_ETM_Q1_2681660"/>
      <w:bookmarkEnd w:id="1042"/>
      <w:bookmarkEnd w:id="1043"/>
    </w:p>
    <w:p w:rsidR="00A25424" w:rsidRDefault="00A25424" w:rsidP="00A25424">
      <w:pPr>
        <w:pStyle w:val="af6"/>
        <w:keepNext/>
        <w:rPr>
          <w:rtl/>
        </w:rPr>
      </w:pPr>
      <w:bookmarkStart w:id="1044" w:name="ET_yor_6157_114"/>
      <w:r w:rsidRPr="00A25424">
        <w:rPr>
          <w:rStyle w:val="TagStyle"/>
          <w:rtl/>
        </w:rPr>
        <w:t xml:space="preserve"> &lt;&lt; </w:t>
      </w:r>
      <w:proofErr w:type="spellStart"/>
      <w:r w:rsidRPr="00A25424">
        <w:rPr>
          <w:rStyle w:val="TagStyle"/>
          <w:rtl/>
        </w:rPr>
        <w:t>יור</w:t>
      </w:r>
      <w:proofErr w:type="spellEnd"/>
      <w:r w:rsidRPr="00A25424">
        <w:rPr>
          <w:rStyle w:val="TagStyle"/>
          <w:rtl/>
        </w:rPr>
        <w:t xml:space="preserve"> &gt;&gt; </w:t>
      </w:r>
      <w:r>
        <w:rPr>
          <w:rtl/>
        </w:rPr>
        <w:t xml:space="preserve">היו"ר שמחה </w:t>
      </w:r>
      <w:proofErr w:type="spellStart"/>
      <w:r>
        <w:rPr>
          <w:rtl/>
        </w:rPr>
        <w:t>רוטמן</w:t>
      </w:r>
      <w:proofErr w:type="spellEnd"/>
      <w:r>
        <w:rPr>
          <w:rtl/>
        </w:rPr>
        <w:t>:</w:t>
      </w:r>
      <w:r w:rsidRPr="00A25424">
        <w:rPr>
          <w:rStyle w:val="TagStyle"/>
          <w:rtl/>
        </w:rPr>
        <w:t xml:space="preserve"> &lt;&lt; </w:t>
      </w:r>
      <w:proofErr w:type="spellStart"/>
      <w:r w:rsidRPr="00A25424">
        <w:rPr>
          <w:rStyle w:val="TagStyle"/>
          <w:rtl/>
        </w:rPr>
        <w:t>יור</w:t>
      </w:r>
      <w:proofErr w:type="spellEnd"/>
      <w:r w:rsidRPr="00A25424">
        <w:rPr>
          <w:rStyle w:val="TagStyle"/>
          <w:rtl/>
        </w:rPr>
        <w:t xml:space="preserve"> &gt;&gt;</w:t>
      </w:r>
      <w:r>
        <w:rPr>
          <w:rtl/>
        </w:rPr>
        <w:t xml:space="preserve">   </w:t>
      </w:r>
      <w:bookmarkEnd w:id="1044"/>
    </w:p>
    <w:p w:rsidR="00A25424" w:rsidRDefault="00A25424" w:rsidP="00A25424">
      <w:pPr>
        <w:pStyle w:val="KeepWithNext"/>
        <w:rPr>
          <w:rtl/>
        </w:rPr>
      </w:pPr>
    </w:p>
    <w:p w:rsidR="00A25424" w:rsidRDefault="00A25424" w:rsidP="00A25424">
      <w:pPr>
        <w:rPr>
          <w:rtl/>
        </w:rPr>
      </w:pPr>
      <w:bookmarkStart w:id="1045" w:name="_ETM_Q1_2682244"/>
      <w:bookmarkEnd w:id="1045"/>
      <w:r>
        <w:rPr>
          <w:rFonts w:hint="cs"/>
          <w:rtl/>
        </w:rPr>
        <w:t>בבקשה.</w:t>
      </w:r>
    </w:p>
    <w:p w:rsidR="00A25424" w:rsidRDefault="00A25424" w:rsidP="00A25424">
      <w:pPr>
        <w:rPr>
          <w:rtl/>
        </w:rPr>
      </w:pPr>
      <w:bookmarkStart w:id="1046" w:name="_ETM_Q1_2683493"/>
      <w:bookmarkStart w:id="1047" w:name="_ETM_Q1_2683577"/>
      <w:bookmarkStart w:id="1048" w:name="_ETM_Q1_2684310"/>
      <w:bookmarkEnd w:id="1046"/>
      <w:bookmarkEnd w:id="1047"/>
      <w:bookmarkEnd w:id="1048"/>
    </w:p>
    <w:p w:rsidR="00A25424" w:rsidRDefault="00A25424" w:rsidP="00A25424">
      <w:pPr>
        <w:pStyle w:val="a4"/>
        <w:keepNext/>
        <w:rPr>
          <w:rtl/>
        </w:rPr>
      </w:pPr>
      <w:bookmarkStart w:id="1049" w:name="ET_speaker_6156_115"/>
      <w:r w:rsidRPr="00A25424">
        <w:rPr>
          <w:rStyle w:val="TagStyle"/>
          <w:rtl/>
        </w:rPr>
        <w:t xml:space="preserve"> &lt;&lt; דובר &gt;&gt; </w:t>
      </w:r>
      <w:r>
        <w:rPr>
          <w:rtl/>
        </w:rPr>
        <w:t>גלעד קריב (העבודה):</w:t>
      </w:r>
      <w:r w:rsidRPr="00A25424">
        <w:rPr>
          <w:rStyle w:val="TagStyle"/>
          <w:rtl/>
        </w:rPr>
        <w:t xml:space="preserve"> &lt;&lt; דובר &gt;&gt;</w:t>
      </w:r>
      <w:r>
        <w:rPr>
          <w:rtl/>
        </w:rPr>
        <w:t xml:space="preserve">   </w:t>
      </w:r>
      <w:bookmarkEnd w:id="1049"/>
    </w:p>
    <w:p w:rsidR="00A25424" w:rsidRDefault="00A25424" w:rsidP="00A25424">
      <w:pPr>
        <w:pStyle w:val="KeepWithNext"/>
        <w:rPr>
          <w:rtl/>
        </w:rPr>
      </w:pPr>
    </w:p>
    <w:p w:rsidR="00A25424" w:rsidRDefault="00A25424" w:rsidP="007C0F8B">
      <w:pPr>
        <w:rPr>
          <w:rtl/>
        </w:rPr>
      </w:pPr>
      <w:bookmarkStart w:id="1050" w:name="_ETM_Q1_2684777"/>
      <w:bookmarkStart w:id="1051" w:name="_ETM_Q1_2684827"/>
      <w:bookmarkEnd w:id="1050"/>
      <w:bookmarkEnd w:id="1051"/>
      <w:r>
        <w:rPr>
          <w:rFonts w:hint="cs"/>
          <w:rtl/>
        </w:rPr>
        <w:t xml:space="preserve">בקצרה </w:t>
      </w:r>
      <w:bookmarkStart w:id="1052" w:name="_ETM_Q1_2686210"/>
      <w:bookmarkEnd w:id="1052"/>
      <w:r>
        <w:rPr>
          <w:rFonts w:hint="cs"/>
          <w:rtl/>
        </w:rPr>
        <w:t>ואני מקווה שאיני חוזר על דברים. יש ל</w:t>
      </w:r>
      <w:r w:rsidR="007C0F8B">
        <w:rPr>
          <w:rFonts w:hint="cs"/>
          <w:rtl/>
        </w:rPr>
        <w:t>נו</w:t>
      </w:r>
      <w:r>
        <w:rPr>
          <w:rFonts w:hint="cs"/>
          <w:rtl/>
        </w:rPr>
        <w:t xml:space="preserve"> מורכב</w:t>
      </w:r>
      <w:r w:rsidR="007C0F8B">
        <w:rPr>
          <w:rFonts w:hint="cs"/>
          <w:rtl/>
        </w:rPr>
        <w:t>ו</w:t>
      </w:r>
      <w:r>
        <w:rPr>
          <w:rFonts w:hint="cs"/>
          <w:rtl/>
        </w:rPr>
        <w:t>ת גדולה</w:t>
      </w:r>
      <w:r w:rsidR="007C0F8B">
        <w:rPr>
          <w:rFonts w:hint="cs"/>
          <w:rtl/>
        </w:rPr>
        <w:t>,</w:t>
      </w:r>
      <w:r>
        <w:rPr>
          <w:rFonts w:hint="cs"/>
          <w:rtl/>
        </w:rPr>
        <w:t xml:space="preserve"> </w:t>
      </w:r>
      <w:bookmarkStart w:id="1053" w:name="_ETM_Q1_2692510"/>
      <w:bookmarkEnd w:id="1053"/>
      <w:r>
        <w:rPr>
          <w:rFonts w:hint="cs"/>
          <w:rtl/>
        </w:rPr>
        <w:t xml:space="preserve">ואני אומר זאת גם מתוך התנסות אישית וגם מתוך קריאת </w:t>
      </w:r>
      <w:bookmarkStart w:id="1054" w:name="_ETM_Q1_2698194"/>
      <w:bookmarkEnd w:id="1054"/>
      <w:r>
        <w:rPr>
          <w:rFonts w:hint="cs"/>
          <w:rtl/>
        </w:rPr>
        <w:t xml:space="preserve">המסמכים השונים </w:t>
      </w:r>
      <w:r w:rsidR="007C0F8B">
        <w:rPr>
          <w:rtl/>
        </w:rPr>
        <w:t>–</w:t>
      </w:r>
      <w:r>
        <w:rPr>
          <w:rFonts w:hint="cs"/>
          <w:rtl/>
        </w:rPr>
        <w:t xml:space="preserve"> </w:t>
      </w:r>
      <w:r w:rsidR="007C0F8B">
        <w:rPr>
          <w:rFonts w:hint="cs"/>
          <w:rtl/>
        </w:rPr>
        <w:t xml:space="preserve">יש לנו מורכבות </w:t>
      </w:r>
      <w:bookmarkStart w:id="1055" w:name="_ETM_Q1_2715504"/>
      <w:bookmarkEnd w:id="1055"/>
      <w:r>
        <w:rPr>
          <w:rFonts w:hint="cs"/>
          <w:rtl/>
        </w:rPr>
        <w:t>עם</w:t>
      </w:r>
      <w:r w:rsidR="007C0F8B">
        <w:rPr>
          <w:rFonts w:hint="cs"/>
          <w:rtl/>
        </w:rPr>
        <w:t xml:space="preserve"> אופן הפעלת הדין המשמעתי במש</w:t>
      </w:r>
      <w:r>
        <w:rPr>
          <w:rFonts w:hint="cs"/>
          <w:rtl/>
        </w:rPr>
        <w:t xml:space="preserve">טרה. איני </w:t>
      </w:r>
      <w:bookmarkStart w:id="1056" w:name="_ETM_Q1_2704344"/>
      <w:bookmarkEnd w:id="1056"/>
      <w:r>
        <w:rPr>
          <w:rFonts w:hint="cs"/>
          <w:rtl/>
        </w:rPr>
        <w:t>בטוח שהד</w:t>
      </w:r>
      <w:r w:rsidR="007C0F8B">
        <w:rPr>
          <w:rFonts w:hint="cs"/>
          <w:rtl/>
        </w:rPr>
        <w:t>רך</w:t>
      </w:r>
      <w:r>
        <w:rPr>
          <w:rFonts w:hint="cs"/>
          <w:rtl/>
        </w:rPr>
        <w:t xml:space="preserve"> הנכונה להתמודד עם זה </w:t>
      </w:r>
      <w:proofErr w:type="spellStart"/>
      <w:r>
        <w:rPr>
          <w:rFonts w:hint="cs"/>
          <w:rtl/>
        </w:rPr>
        <w:t>זה</w:t>
      </w:r>
      <w:proofErr w:type="spellEnd"/>
      <w:r>
        <w:rPr>
          <w:rFonts w:hint="cs"/>
          <w:rtl/>
        </w:rPr>
        <w:t xml:space="preserve"> דרך אפיק מח</w:t>
      </w:r>
      <w:r w:rsidR="007C0F8B">
        <w:rPr>
          <w:rFonts w:hint="cs"/>
          <w:rtl/>
        </w:rPr>
        <w:t>"</w:t>
      </w:r>
      <w:r>
        <w:rPr>
          <w:rFonts w:hint="cs"/>
          <w:rtl/>
        </w:rPr>
        <w:t xml:space="preserve">ש. </w:t>
      </w:r>
      <w:bookmarkStart w:id="1057" w:name="_ETM_Q1_2711360"/>
      <w:bookmarkEnd w:id="1057"/>
      <w:r>
        <w:rPr>
          <w:rFonts w:hint="cs"/>
          <w:rtl/>
        </w:rPr>
        <w:t xml:space="preserve">החיכוך או קו התפר בין </w:t>
      </w:r>
      <w:r w:rsidR="003A5B34">
        <w:rPr>
          <w:rFonts w:hint="cs"/>
          <w:rtl/>
        </w:rPr>
        <w:t>מח</w:t>
      </w:r>
      <w:r w:rsidR="003A5B34">
        <w:rPr>
          <w:rtl/>
        </w:rPr>
        <w:t>"</w:t>
      </w:r>
      <w:r w:rsidR="003A5B34">
        <w:rPr>
          <w:rFonts w:hint="cs"/>
          <w:rtl/>
        </w:rPr>
        <w:t xml:space="preserve">ש </w:t>
      </w:r>
      <w:r>
        <w:rPr>
          <w:rFonts w:hint="cs"/>
          <w:rtl/>
        </w:rPr>
        <w:t>ל</w:t>
      </w:r>
      <w:r w:rsidR="007C0F8B">
        <w:rPr>
          <w:rFonts w:hint="cs"/>
          <w:rtl/>
        </w:rPr>
        <w:t>בין ה</w:t>
      </w:r>
      <w:r>
        <w:rPr>
          <w:rFonts w:hint="cs"/>
          <w:rtl/>
        </w:rPr>
        <w:t xml:space="preserve">דין המשמעתי זה קו </w:t>
      </w:r>
      <w:bookmarkStart w:id="1058" w:name="_ETM_Q1_2717477"/>
      <w:bookmarkEnd w:id="1058"/>
      <w:r>
        <w:rPr>
          <w:rFonts w:hint="cs"/>
          <w:rtl/>
        </w:rPr>
        <w:t>תפר מורכב כי אנשים ניגשים ל</w:t>
      </w:r>
      <w:r w:rsidR="003A5B34">
        <w:rPr>
          <w:rFonts w:hint="cs"/>
          <w:rtl/>
        </w:rPr>
        <w:t>מח</w:t>
      </w:r>
      <w:r w:rsidR="003A5B34">
        <w:rPr>
          <w:rtl/>
        </w:rPr>
        <w:t>"</w:t>
      </w:r>
      <w:r w:rsidR="003A5B34">
        <w:rPr>
          <w:rFonts w:hint="cs"/>
          <w:rtl/>
        </w:rPr>
        <w:t xml:space="preserve">ש </w:t>
      </w:r>
      <w:r>
        <w:rPr>
          <w:rFonts w:hint="cs"/>
          <w:rtl/>
        </w:rPr>
        <w:t xml:space="preserve">בדברים שקשורים למשמעתי. אנשים </w:t>
      </w:r>
      <w:bookmarkStart w:id="1059" w:name="_ETM_Q1_2726177"/>
      <w:bookmarkEnd w:id="1059"/>
      <w:r>
        <w:rPr>
          <w:rFonts w:hint="cs"/>
          <w:rtl/>
        </w:rPr>
        <w:t xml:space="preserve">פונים ליחידת תלונות הציבור </w:t>
      </w:r>
      <w:r w:rsidR="007C0F8B">
        <w:rPr>
          <w:rFonts w:hint="cs"/>
          <w:rtl/>
        </w:rPr>
        <w:t>בדבר</w:t>
      </w:r>
      <w:r w:rsidR="00692FB2">
        <w:rPr>
          <w:rFonts w:hint="cs"/>
          <w:rtl/>
        </w:rPr>
        <w:t>ים</w:t>
      </w:r>
      <w:r w:rsidR="007C0F8B">
        <w:rPr>
          <w:rFonts w:hint="cs"/>
          <w:rtl/>
        </w:rPr>
        <w:t xml:space="preserve"> שבסוף ראוי להם להיחקר </w:t>
      </w:r>
      <w:r>
        <w:rPr>
          <w:rFonts w:hint="cs"/>
          <w:rtl/>
        </w:rPr>
        <w:t>על</w:t>
      </w:r>
      <w:r w:rsidR="007C0F8B">
        <w:rPr>
          <w:rFonts w:hint="cs"/>
          <w:rtl/>
        </w:rPr>
        <w:t xml:space="preserve"> </w:t>
      </w:r>
      <w:r>
        <w:rPr>
          <w:rFonts w:hint="cs"/>
          <w:rtl/>
        </w:rPr>
        <w:t xml:space="preserve">ידי </w:t>
      </w:r>
      <w:r w:rsidR="003A5B34">
        <w:rPr>
          <w:rFonts w:hint="cs"/>
          <w:rtl/>
        </w:rPr>
        <w:t>מח</w:t>
      </w:r>
      <w:r w:rsidR="003A5B34">
        <w:rPr>
          <w:rtl/>
        </w:rPr>
        <w:t>"</w:t>
      </w:r>
      <w:r w:rsidR="003A5B34">
        <w:rPr>
          <w:rFonts w:hint="cs"/>
          <w:rtl/>
        </w:rPr>
        <w:t xml:space="preserve">ש </w:t>
      </w:r>
      <w:r>
        <w:rPr>
          <w:rFonts w:hint="cs"/>
          <w:rtl/>
        </w:rPr>
        <w:t xml:space="preserve">והסוגיה מורכבת ויש לטייב </w:t>
      </w:r>
      <w:bookmarkStart w:id="1060" w:name="_ETM_Q1_2735260"/>
      <w:bookmarkEnd w:id="1060"/>
      <w:r>
        <w:rPr>
          <w:rFonts w:hint="cs"/>
          <w:rtl/>
        </w:rPr>
        <w:t>את קו התפר הזה</w:t>
      </w:r>
      <w:r w:rsidR="007C0F8B">
        <w:rPr>
          <w:rFonts w:hint="cs"/>
          <w:rtl/>
        </w:rPr>
        <w:t>,</w:t>
      </w:r>
      <w:r>
        <w:rPr>
          <w:rFonts w:hint="cs"/>
          <w:rtl/>
        </w:rPr>
        <w:t xml:space="preserve"> אך הדיון בדין המשמעתי במשטרה, בתרבות </w:t>
      </w:r>
      <w:bookmarkStart w:id="1061" w:name="_ETM_Q1_2742627"/>
      <w:bookmarkEnd w:id="1061"/>
      <w:r>
        <w:rPr>
          <w:rFonts w:hint="cs"/>
          <w:rtl/>
        </w:rPr>
        <w:t xml:space="preserve">הארגונית, </w:t>
      </w:r>
      <w:r w:rsidR="007C0F8B">
        <w:rPr>
          <w:rFonts w:hint="cs"/>
          <w:rtl/>
        </w:rPr>
        <w:t xml:space="preserve">באיכות הטיפול, </w:t>
      </w:r>
      <w:bookmarkStart w:id="1062" w:name="_ETM_Q1_2758383"/>
      <w:bookmarkEnd w:id="1062"/>
      <w:r>
        <w:rPr>
          <w:rFonts w:hint="cs"/>
          <w:rtl/>
        </w:rPr>
        <w:t>במענה לאזרחים, ואני יודע שנע</w:t>
      </w:r>
      <w:r w:rsidR="007C0F8B">
        <w:rPr>
          <w:rFonts w:hint="cs"/>
          <w:rtl/>
        </w:rPr>
        <w:t>שו דברים גדולים בשנים האחרונות</w:t>
      </w:r>
      <w:r>
        <w:rPr>
          <w:rFonts w:hint="cs"/>
          <w:rtl/>
        </w:rPr>
        <w:t>.</w:t>
      </w:r>
      <w:bookmarkStart w:id="1063" w:name="_ETM_Q1_2751594"/>
      <w:bookmarkEnd w:id="1063"/>
      <w:r w:rsidR="007C0F8B">
        <w:rPr>
          <w:rFonts w:hint="cs"/>
          <w:rtl/>
        </w:rPr>
        <w:t xml:space="preserve"> </w:t>
      </w:r>
      <w:r>
        <w:rPr>
          <w:rFonts w:hint="cs"/>
          <w:rtl/>
        </w:rPr>
        <w:t>לא מט</w:t>
      </w:r>
      <w:r w:rsidR="007C0F8B">
        <w:rPr>
          <w:rFonts w:hint="cs"/>
          <w:rtl/>
        </w:rPr>
        <w:t>י</w:t>
      </w:r>
      <w:r>
        <w:rPr>
          <w:rFonts w:hint="cs"/>
          <w:rtl/>
        </w:rPr>
        <w:t xml:space="preserve">ל רק דופי. הסוגיה מורכבת אך הטיפול בה לא </w:t>
      </w:r>
      <w:bookmarkStart w:id="1064" w:name="_ETM_Q1_2757361"/>
      <w:bookmarkEnd w:id="1064"/>
      <w:r>
        <w:rPr>
          <w:rFonts w:hint="cs"/>
          <w:rtl/>
        </w:rPr>
        <w:t>עובר רק דרך החקיקה של מח</w:t>
      </w:r>
      <w:r w:rsidR="007C0F8B">
        <w:rPr>
          <w:rFonts w:hint="cs"/>
          <w:rtl/>
        </w:rPr>
        <w:t>"</w:t>
      </w:r>
      <w:r>
        <w:rPr>
          <w:rFonts w:hint="cs"/>
          <w:rtl/>
        </w:rPr>
        <w:t>ש. מאוד יכול להיות</w:t>
      </w:r>
      <w:r w:rsidR="007C0F8B">
        <w:rPr>
          <w:rFonts w:hint="cs"/>
          <w:rtl/>
        </w:rPr>
        <w:t>,</w:t>
      </w:r>
      <w:r>
        <w:rPr>
          <w:rFonts w:hint="cs"/>
          <w:rtl/>
        </w:rPr>
        <w:t xml:space="preserve"> שהבית </w:t>
      </w:r>
      <w:bookmarkStart w:id="1065" w:name="_ETM_Q1_2762661"/>
      <w:bookmarkEnd w:id="1065"/>
      <w:r>
        <w:rPr>
          <w:rFonts w:hint="cs"/>
          <w:rtl/>
        </w:rPr>
        <w:t xml:space="preserve">הזה </w:t>
      </w:r>
      <w:r w:rsidR="007C0F8B">
        <w:rPr>
          <w:rFonts w:hint="cs"/>
          <w:rtl/>
        </w:rPr>
        <w:t xml:space="preserve">ביחד </w:t>
      </w:r>
      <w:proofErr w:type="spellStart"/>
      <w:r w:rsidR="007C0F8B">
        <w:rPr>
          <w:rFonts w:hint="cs"/>
          <w:rtl/>
        </w:rPr>
        <w:t>םע</w:t>
      </w:r>
      <w:proofErr w:type="spellEnd"/>
      <w:r w:rsidR="007C0F8B">
        <w:rPr>
          <w:rFonts w:hint="cs"/>
          <w:rtl/>
        </w:rPr>
        <w:t xml:space="preserve"> משרד </w:t>
      </w:r>
      <w:proofErr w:type="spellStart"/>
      <w:r w:rsidR="007C0F8B">
        <w:rPr>
          <w:rFonts w:hint="cs"/>
          <w:rtl/>
        </w:rPr>
        <w:t>הבל"מ</w:t>
      </w:r>
      <w:proofErr w:type="spellEnd"/>
      <w:r w:rsidR="007C0F8B">
        <w:rPr>
          <w:rFonts w:hint="cs"/>
          <w:rtl/>
        </w:rPr>
        <w:t xml:space="preserve"> והמשטרה </w:t>
      </w:r>
      <w:r>
        <w:rPr>
          <w:rFonts w:hint="cs"/>
          <w:rtl/>
        </w:rPr>
        <w:t xml:space="preserve">צריכים לתת סימנים בחקיקה ראשית </w:t>
      </w:r>
      <w:r w:rsidR="007C0F8B">
        <w:rPr>
          <w:rFonts w:hint="cs"/>
          <w:rtl/>
        </w:rPr>
        <w:t>ל</w:t>
      </w:r>
      <w:r>
        <w:rPr>
          <w:rFonts w:hint="cs"/>
          <w:rtl/>
        </w:rPr>
        <w:t>נושא המשמעת של</w:t>
      </w:r>
      <w:r w:rsidR="007C0F8B">
        <w:rPr>
          <w:rFonts w:hint="cs"/>
          <w:rtl/>
        </w:rPr>
        <w:t xml:space="preserve"> </w:t>
      </w:r>
      <w:r>
        <w:rPr>
          <w:rFonts w:hint="cs"/>
          <w:rtl/>
        </w:rPr>
        <w:t xml:space="preserve">המשטרה ולעגן </w:t>
      </w:r>
      <w:bookmarkStart w:id="1066" w:name="_ETM_Q1_2769895"/>
      <w:bookmarkEnd w:id="1066"/>
      <w:r>
        <w:rPr>
          <w:rFonts w:hint="cs"/>
          <w:rtl/>
        </w:rPr>
        <w:t>בצורה טובה יו</w:t>
      </w:r>
      <w:r w:rsidR="007C0F8B">
        <w:rPr>
          <w:rFonts w:hint="cs"/>
          <w:rtl/>
        </w:rPr>
        <w:t>ת</w:t>
      </w:r>
      <w:r>
        <w:rPr>
          <w:rFonts w:hint="cs"/>
          <w:rtl/>
        </w:rPr>
        <w:t>ר את דפוסי העב</w:t>
      </w:r>
      <w:r w:rsidR="007C0F8B">
        <w:rPr>
          <w:rFonts w:hint="cs"/>
          <w:rtl/>
        </w:rPr>
        <w:t>ו</w:t>
      </w:r>
      <w:r>
        <w:rPr>
          <w:rFonts w:hint="cs"/>
          <w:rtl/>
        </w:rPr>
        <w:t xml:space="preserve">דה של </w:t>
      </w:r>
      <w:r w:rsidR="007C0F8B">
        <w:rPr>
          <w:rFonts w:hint="cs"/>
          <w:rtl/>
        </w:rPr>
        <w:t xml:space="preserve">גורמי </w:t>
      </w:r>
      <w:r>
        <w:rPr>
          <w:rFonts w:hint="cs"/>
          <w:rtl/>
        </w:rPr>
        <w:t xml:space="preserve">המשמעת במשטרה מעבר </w:t>
      </w:r>
      <w:bookmarkStart w:id="1067" w:name="_ETM_Q1_2777645"/>
      <w:bookmarkEnd w:id="1067"/>
      <w:r>
        <w:rPr>
          <w:rFonts w:hint="cs"/>
          <w:rtl/>
        </w:rPr>
        <w:t>ל</w:t>
      </w:r>
      <w:r w:rsidR="007C0F8B">
        <w:rPr>
          <w:rFonts w:hint="cs"/>
          <w:rtl/>
        </w:rPr>
        <w:t>פקודות הפנימיות</w:t>
      </w:r>
      <w:r>
        <w:rPr>
          <w:rFonts w:hint="cs"/>
          <w:rtl/>
        </w:rPr>
        <w:t xml:space="preserve">, </w:t>
      </w:r>
      <w:r w:rsidR="007C0F8B">
        <w:rPr>
          <w:rFonts w:hint="cs"/>
          <w:rtl/>
        </w:rPr>
        <w:t>מעבר לנהלים הפנימי</w:t>
      </w:r>
      <w:r w:rsidR="00692FB2">
        <w:rPr>
          <w:rFonts w:hint="cs"/>
          <w:rtl/>
        </w:rPr>
        <w:t>ים</w:t>
      </w:r>
      <w:r w:rsidR="007C0F8B">
        <w:rPr>
          <w:rFonts w:hint="cs"/>
          <w:rtl/>
        </w:rPr>
        <w:t xml:space="preserve">. </w:t>
      </w:r>
      <w:bookmarkStart w:id="1068" w:name="_ETM_Q1_2793278"/>
      <w:bookmarkEnd w:id="1068"/>
      <w:r w:rsidR="007C0F8B">
        <w:rPr>
          <w:rFonts w:hint="cs"/>
          <w:rtl/>
        </w:rPr>
        <w:t>לעסוק בחקיקה ראשי</w:t>
      </w:r>
      <w:r>
        <w:rPr>
          <w:rFonts w:hint="cs"/>
          <w:rtl/>
        </w:rPr>
        <w:t>ת</w:t>
      </w:r>
      <w:r w:rsidR="007C0F8B">
        <w:rPr>
          <w:rFonts w:hint="cs"/>
          <w:rtl/>
        </w:rPr>
        <w:t xml:space="preserve"> </w:t>
      </w:r>
      <w:r>
        <w:rPr>
          <w:rFonts w:hint="cs"/>
          <w:rtl/>
        </w:rPr>
        <w:t xml:space="preserve">בשאלת </w:t>
      </w:r>
      <w:r w:rsidR="007C0F8B">
        <w:rPr>
          <w:rFonts w:hint="cs"/>
          <w:rtl/>
        </w:rPr>
        <w:t>ח</w:t>
      </w:r>
      <w:r>
        <w:rPr>
          <w:rFonts w:hint="cs"/>
          <w:rtl/>
        </w:rPr>
        <w:t xml:space="preserve">ובת </w:t>
      </w:r>
      <w:r w:rsidR="007C0F8B">
        <w:rPr>
          <w:rFonts w:hint="cs"/>
          <w:rtl/>
        </w:rPr>
        <w:t>הדיווח לאזרח על הטיפול בפניות שלו. קביעת לפעמים לוחות זמנים בתקנות ולא רק בפקודות. זה משימה אחרת.</w:t>
      </w:r>
    </w:p>
    <w:p w:rsidR="007C0F8B" w:rsidRDefault="007C0F8B" w:rsidP="007C0F8B">
      <w:pPr>
        <w:rPr>
          <w:rtl/>
        </w:rPr>
      </w:pPr>
      <w:bookmarkStart w:id="1069" w:name="_ETM_Q1_2807872"/>
      <w:bookmarkStart w:id="1070" w:name="_ETM_Q1_2807928"/>
      <w:bookmarkEnd w:id="1069"/>
      <w:bookmarkEnd w:id="1070"/>
    </w:p>
    <w:p w:rsidR="007C0F8B" w:rsidRDefault="007C0F8B" w:rsidP="007C0F8B">
      <w:pPr>
        <w:rPr>
          <w:rtl/>
        </w:rPr>
      </w:pPr>
      <w:bookmarkStart w:id="1071" w:name="_ETM_Q1_2808000"/>
      <w:bookmarkStart w:id="1072" w:name="_ETM_Q1_2808045"/>
      <w:bookmarkEnd w:id="1071"/>
      <w:bookmarkEnd w:id="1072"/>
      <w:r>
        <w:rPr>
          <w:rFonts w:hint="cs"/>
          <w:rtl/>
        </w:rPr>
        <w:t xml:space="preserve">אנחנו כרגע חייבים </w:t>
      </w:r>
      <w:bookmarkStart w:id="1073" w:name="_ETM_Q1_2810144"/>
      <w:bookmarkEnd w:id="1073"/>
      <w:r>
        <w:rPr>
          <w:rFonts w:hint="cs"/>
          <w:rtl/>
        </w:rPr>
        <w:t xml:space="preserve">להתמקד בנושא של מח"ש. להבטיח את עצמאותה, את איכות תפקודה, </w:t>
      </w:r>
      <w:bookmarkStart w:id="1074" w:name="_ETM_Q1_2815931"/>
      <w:bookmarkEnd w:id="1074"/>
      <w:r>
        <w:rPr>
          <w:rFonts w:hint="cs"/>
          <w:rtl/>
        </w:rPr>
        <w:t xml:space="preserve">את היעדר השפעות זרות ולטפל בסוגית טיוב ההליכים המשמעתיים והתרבות הארגונית בתחום הזה במשטרה בנפרד בעיניי. אני חושב שאפילו </w:t>
      </w:r>
      <w:bookmarkStart w:id="1075" w:name="_ETM_Q1_2829319"/>
      <w:bookmarkEnd w:id="1075"/>
      <w:r>
        <w:rPr>
          <w:rFonts w:hint="cs"/>
          <w:rtl/>
        </w:rPr>
        <w:t xml:space="preserve">נזיק לדיון שלנו אם כל פעם שנדון בתפקוד של מח"ש </w:t>
      </w:r>
      <w:bookmarkStart w:id="1076" w:name="_ETM_Q1_2835895"/>
      <w:bookmarkEnd w:id="1076"/>
      <w:r>
        <w:rPr>
          <w:rFonts w:hint="cs"/>
          <w:rtl/>
        </w:rPr>
        <w:t>ובעצמאותה נגרור את כל סוגית המשמעת- -</w:t>
      </w:r>
    </w:p>
    <w:p w:rsidR="00A25424" w:rsidRDefault="00A25424" w:rsidP="00A25424">
      <w:pPr>
        <w:rPr>
          <w:rtl/>
        </w:rPr>
      </w:pPr>
      <w:bookmarkStart w:id="1077" w:name="_ETM_Q1_2863646"/>
      <w:bookmarkStart w:id="1078" w:name="_ETM_Q1_2863729"/>
      <w:bookmarkEnd w:id="1077"/>
      <w:bookmarkEnd w:id="1078"/>
    </w:p>
    <w:p w:rsidR="00A25424" w:rsidRDefault="00A25424" w:rsidP="00A25424">
      <w:pPr>
        <w:pStyle w:val="af6"/>
        <w:keepNext/>
        <w:rPr>
          <w:rtl/>
        </w:rPr>
      </w:pPr>
      <w:bookmarkStart w:id="1079" w:name="ET_yor_6157_116"/>
      <w:r w:rsidRPr="00A25424">
        <w:rPr>
          <w:rStyle w:val="TagStyle"/>
          <w:rtl/>
        </w:rPr>
        <w:t xml:space="preserve"> &lt;&lt; </w:t>
      </w:r>
      <w:proofErr w:type="spellStart"/>
      <w:r w:rsidRPr="00A25424">
        <w:rPr>
          <w:rStyle w:val="TagStyle"/>
          <w:rtl/>
        </w:rPr>
        <w:t>יור</w:t>
      </w:r>
      <w:proofErr w:type="spellEnd"/>
      <w:r w:rsidRPr="00A25424">
        <w:rPr>
          <w:rStyle w:val="TagStyle"/>
          <w:rtl/>
        </w:rPr>
        <w:t xml:space="preserve"> &gt;&gt; </w:t>
      </w:r>
      <w:r>
        <w:rPr>
          <w:rtl/>
        </w:rPr>
        <w:t xml:space="preserve">היו"ר שמחה </w:t>
      </w:r>
      <w:proofErr w:type="spellStart"/>
      <w:r>
        <w:rPr>
          <w:rtl/>
        </w:rPr>
        <w:t>רוטמן</w:t>
      </w:r>
      <w:proofErr w:type="spellEnd"/>
      <w:r>
        <w:rPr>
          <w:rtl/>
        </w:rPr>
        <w:t>:</w:t>
      </w:r>
      <w:r w:rsidRPr="00A25424">
        <w:rPr>
          <w:rStyle w:val="TagStyle"/>
          <w:rtl/>
        </w:rPr>
        <w:t xml:space="preserve"> &lt;&lt; </w:t>
      </w:r>
      <w:proofErr w:type="spellStart"/>
      <w:r w:rsidRPr="00A25424">
        <w:rPr>
          <w:rStyle w:val="TagStyle"/>
          <w:rtl/>
        </w:rPr>
        <w:t>יור</w:t>
      </w:r>
      <w:proofErr w:type="spellEnd"/>
      <w:r w:rsidRPr="00A25424">
        <w:rPr>
          <w:rStyle w:val="TagStyle"/>
          <w:rtl/>
        </w:rPr>
        <w:t xml:space="preserve"> &gt;&gt;</w:t>
      </w:r>
      <w:r>
        <w:rPr>
          <w:rtl/>
        </w:rPr>
        <w:t xml:space="preserve">   </w:t>
      </w:r>
      <w:bookmarkEnd w:id="1079"/>
    </w:p>
    <w:p w:rsidR="00A25424" w:rsidRDefault="00A25424" w:rsidP="00A25424">
      <w:pPr>
        <w:pStyle w:val="KeepWithNext"/>
        <w:rPr>
          <w:rtl/>
        </w:rPr>
      </w:pPr>
    </w:p>
    <w:p w:rsidR="00366F16" w:rsidRDefault="007C0F8B" w:rsidP="00366F16">
      <w:pPr>
        <w:rPr>
          <w:rtl/>
        </w:rPr>
      </w:pPr>
      <w:bookmarkStart w:id="1080" w:name="_ETM_Q1_2864379"/>
      <w:bookmarkEnd w:id="1080"/>
      <w:r>
        <w:rPr>
          <w:rFonts w:hint="cs"/>
          <w:rtl/>
        </w:rPr>
        <w:t>ברור לחלוטין. אל"ף, זה חלק מהמלצות שאנחנו חייבים להתייחס אליהן</w:t>
      </w:r>
      <w:r w:rsidR="00366F16">
        <w:rPr>
          <w:rFonts w:hint="cs"/>
          <w:rtl/>
        </w:rPr>
        <w:t xml:space="preserve">, אבל </w:t>
      </w:r>
      <w:bookmarkStart w:id="1081" w:name="_ETM_Q1_2845047"/>
      <w:bookmarkEnd w:id="1081"/>
      <w:r w:rsidR="00366F16">
        <w:rPr>
          <w:rFonts w:hint="cs"/>
          <w:rtl/>
        </w:rPr>
        <w:t xml:space="preserve">שוב- - </w:t>
      </w:r>
      <w:bookmarkStart w:id="1082" w:name="_ETM_Q1_2850919"/>
      <w:bookmarkEnd w:id="1082"/>
    </w:p>
    <w:p w:rsidR="00366F16" w:rsidRDefault="00366F16" w:rsidP="00366F16">
      <w:pPr>
        <w:rPr>
          <w:rtl/>
        </w:rPr>
      </w:pPr>
      <w:bookmarkStart w:id="1083" w:name="_ETM_Q1_2850990"/>
      <w:bookmarkEnd w:id="1083"/>
    </w:p>
    <w:p w:rsidR="00366F16" w:rsidRDefault="00366F16" w:rsidP="00366F16">
      <w:pPr>
        <w:pStyle w:val="a4"/>
        <w:keepNext/>
        <w:rPr>
          <w:rtl/>
        </w:rPr>
      </w:pPr>
      <w:bookmarkStart w:id="1084" w:name="ET_speaker_6156_367"/>
      <w:r w:rsidRPr="00366F16">
        <w:rPr>
          <w:rStyle w:val="TagStyle"/>
          <w:rtl/>
        </w:rPr>
        <w:t xml:space="preserve"> &lt;&lt; דובר &gt;&gt; </w:t>
      </w:r>
      <w:r>
        <w:rPr>
          <w:rtl/>
        </w:rPr>
        <w:t>גלעד קריב (העבודה):</w:t>
      </w:r>
      <w:r w:rsidRPr="00366F16">
        <w:rPr>
          <w:rStyle w:val="TagStyle"/>
          <w:rtl/>
        </w:rPr>
        <w:t xml:space="preserve"> &lt;&lt; דובר &gt;&gt;</w:t>
      </w:r>
      <w:r>
        <w:rPr>
          <w:rtl/>
        </w:rPr>
        <w:t xml:space="preserve">   </w:t>
      </w:r>
      <w:bookmarkEnd w:id="1084"/>
    </w:p>
    <w:p w:rsidR="00366F16" w:rsidRDefault="00366F16" w:rsidP="00366F16">
      <w:pPr>
        <w:pStyle w:val="KeepWithNext"/>
        <w:rPr>
          <w:rtl/>
        </w:rPr>
      </w:pPr>
    </w:p>
    <w:p w:rsidR="00366F16" w:rsidRDefault="00366F16" w:rsidP="00366F16">
      <w:pPr>
        <w:rPr>
          <w:rtl/>
        </w:rPr>
      </w:pPr>
      <w:r>
        <w:rPr>
          <w:rFonts w:hint="cs"/>
          <w:rtl/>
        </w:rPr>
        <w:t>אתה מכיר את העמדה החקיקתית שלי.</w:t>
      </w:r>
    </w:p>
    <w:p w:rsidR="00366F16" w:rsidRDefault="00366F16" w:rsidP="00366F16">
      <w:pPr>
        <w:rPr>
          <w:rtl/>
        </w:rPr>
      </w:pPr>
    </w:p>
    <w:p w:rsidR="00366F16" w:rsidRDefault="00366F16" w:rsidP="00366F16">
      <w:pPr>
        <w:pStyle w:val="af6"/>
        <w:keepNext/>
        <w:rPr>
          <w:rtl/>
        </w:rPr>
      </w:pPr>
      <w:bookmarkStart w:id="1085" w:name="ET_yor_6157_368"/>
      <w:r w:rsidRPr="00366F16">
        <w:rPr>
          <w:rStyle w:val="TagStyle"/>
          <w:rtl/>
        </w:rPr>
        <w:t xml:space="preserve"> &lt;&lt; </w:t>
      </w:r>
      <w:proofErr w:type="spellStart"/>
      <w:r w:rsidRPr="00366F16">
        <w:rPr>
          <w:rStyle w:val="TagStyle"/>
          <w:rtl/>
        </w:rPr>
        <w:t>יור</w:t>
      </w:r>
      <w:proofErr w:type="spellEnd"/>
      <w:r w:rsidRPr="00366F16">
        <w:rPr>
          <w:rStyle w:val="TagStyle"/>
          <w:rtl/>
        </w:rPr>
        <w:t xml:space="preserve"> &gt;&gt; </w:t>
      </w:r>
      <w:r>
        <w:rPr>
          <w:rtl/>
        </w:rPr>
        <w:t xml:space="preserve">היו"ר שמחה </w:t>
      </w:r>
      <w:proofErr w:type="spellStart"/>
      <w:r>
        <w:rPr>
          <w:rtl/>
        </w:rPr>
        <w:t>רוטמן</w:t>
      </w:r>
      <w:proofErr w:type="spellEnd"/>
      <w:r>
        <w:rPr>
          <w:rtl/>
        </w:rPr>
        <w:t>:</w:t>
      </w:r>
      <w:r w:rsidRPr="00366F16">
        <w:rPr>
          <w:rStyle w:val="TagStyle"/>
          <w:rtl/>
        </w:rPr>
        <w:t xml:space="preserve"> &lt;&lt; </w:t>
      </w:r>
      <w:proofErr w:type="spellStart"/>
      <w:r w:rsidRPr="00366F16">
        <w:rPr>
          <w:rStyle w:val="TagStyle"/>
          <w:rtl/>
        </w:rPr>
        <w:t>יור</w:t>
      </w:r>
      <w:proofErr w:type="spellEnd"/>
      <w:r w:rsidRPr="00366F16">
        <w:rPr>
          <w:rStyle w:val="TagStyle"/>
          <w:rtl/>
        </w:rPr>
        <w:t xml:space="preserve"> &gt;&gt;</w:t>
      </w:r>
      <w:r>
        <w:rPr>
          <w:rtl/>
        </w:rPr>
        <w:t xml:space="preserve">   </w:t>
      </w:r>
      <w:bookmarkEnd w:id="1085"/>
    </w:p>
    <w:p w:rsidR="00366F16" w:rsidRDefault="00366F16" w:rsidP="00366F16">
      <w:pPr>
        <w:pStyle w:val="KeepWithNext"/>
        <w:rPr>
          <w:rtl/>
        </w:rPr>
      </w:pPr>
    </w:p>
    <w:p w:rsidR="00A25424" w:rsidRDefault="00366F16" w:rsidP="00366F16">
      <w:pPr>
        <w:rPr>
          <w:rtl/>
        </w:rPr>
      </w:pPr>
      <w:bookmarkStart w:id="1086" w:name="_ETM_Q1_2850439"/>
      <w:bookmarkStart w:id="1087" w:name="_ETM_Q1_2851064"/>
      <w:bookmarkStart w:id="1088" w:name="_ETM_Q1_2851104"/>
      <w:bookmarkEnd w:id="1086"/>
      <w:bookmarkEnd w:id="1087"/>
      <w:bookmarkEnd w:id="1088"/>
      <w:r>
        <w:rPr>
          <w:rFonts w:hint="cs"/>
          <w:rtl/>
        </w:rPr>
        <w:t>יש נוש</w:t>
      </w:r>
      <w:bookmarkStart w:id="1089" w:name="_ETM_Q1_2851593"/>
      <w:bookmarkEnd w:id="1089"/>
      <w:r>
        <w:rPr>
          <w:rFonts w:hint="cs"/>
          <w:rtl/>
        </w:rPr>
        <w:t xml:space="preserve">א משמעת, אי אפשר לברוח ממנו, הנושא של השימוש לרעה </w:t>
      </w:r>
      <w:bookmarkStart w:id="1090" w:name="_ETM_Q1_2856993"/>
      <w:bookmarkEnd w:id="1090"/>
      <w:r>
        <w:rPr>
          <w:rFonts w:hint="cs"/>
          <w:rtl/>
        </w:rPr>
        <w:t xml:space="preserve">בכוח </w:t>
      </w:r>
      <w:r>
        <w:rPr>
          <w:rtl/>
        </w:rPr>
        <w:t>–</w:t>
      </w:r>
      <w:r>
        <w:rPr>
          <w:rFonts w:hint="cs"/>
          <w:rtl/>
        </w:rPr>
        <w:t xml:space="preserve"> אתה לא יכול להתחמק ממנו. צריך</w:t>
      </w:r>
      <w:bookmarkStart w:id="1091" w:name="_ETM_Q1_2858245"/>
      <w:bookmarkEnd w:id="1091"/>
      <w:r>
        <w:rPr>
          <w:rFonts w:hint="cs"/>
          <w:rtl/>
        </w:rPr>
        <w:t xml:space="preserve"> להבהיר אותו, וכשאתה נוגע בו אתה מעביר אותו לחקיקה </w:t>
      </w:r>
      <w:bookmarkStart w:id="1092" w:name="_ETM_Q1_2862744"/>
      <w:bookmarkEnd w:id="1092"/>
      <w:r>
        <w:rPr>
          <w:rFonts w:hint="cs"/>
          <w:rtl/>
        </w:rPr>
        <w:t xml:space="preserve">ואתה צריך לדון האם מבנה החקיקה הקיים נכון או אתה </w:t>
      </w:r>
      <w:bookmarkStart w:id="1093" w:name="_ETM_Q1_2865368"/>
      <w:bookmarkEnd w:id="1093"/>
      <w:r>
        <w:rPr>
          <w:rFonts w:hint="cs"/>
          <w:rtl/>
        </w:rPr>
        <w:t xml:space="preserve">רוצה לשנותו. אני חושב שהמבנה הקיים משונה מאוד, שיושב גורם, שצריך לפעול, מופעל על ידי גורם ממשרד אחר, מגוף </w:t>
      </w:r>
      <w:bookmarkStart w:id="1094" w:name="_ETM_Q1_2873018"/>
      <w:bookmarkEnd w:id="1094"/>
      <w:r>
        <w:rPr>
          <w:rFonts w:hint="cs"/>
          <w:rtl/>
        </w:rPr>
        <w:t>אחר, כשהסמכות והאחריות לא נמצאת באותו מקום.</w:t>
      </w:r>
      <w:r w:rsidR="007C0F8B">
        <w:rPr>
          <w:rFonts w:hint="cs"/>
          <w:rtl/>
        </w:rPr>
        <w:t xml:space="preserve"> </w:t>
      </w:r>
      <w:r w:rsidR="00A25424">
        <w:rPr>
          <w:rFonts w:hint="cs"/>
          <w:rtl/>
        </w:rPr>
        <w:t xml:space="preserve">דיבר על זה </w:t>
      </w:r>
      <w:bookmarkStart w:id="1095" w:name="_ETM_Q1_2865562"/>
      <w:bookmarkEnd w:id="1095"/>
      <w:r w:rsidR="00A25424">
        <w:rPr>
          <w:rFonts w:hint="cs"/>
          <w:rtl/>
        </w:rPr>
        <w:t>בהרחבה בדיון הקודם יואב על התביעות המש</w:t>
      </w:r>
      <w:r>
        <w:rPr>
          <w:rFonts w:hint="cs"/>
          <w:rtl/>
        </w:rPr>
        <w:t>מ</w:t>
      </w:r>
      <w:r w:rsidR="00A25424">
        <w:rPr>
          <w:rFonts w:hint="cs"/>
          <w:rtl/>
        </w:rPr>
        <w:t xml:space="preserve">עתיות </w:t>
      </w:r>
      <w:r>
        <w:rPr>
          <w:rFonts w:hint="cs"/>
          <w:rtl/>
        </w:rPr>
        <w:t xml:space="preserve">בנושא השימוש לרעה בכוח </w:t>
      </w:r>
      <w:bookmarkStart w:id="1096" w:name="_ETM_Q1_2885076"/>
      <w:bookmarkEnd w:id="1096"/>
      <w:r w:rsidR="00A25424">
        <w:rPr>
          <w:rFonts w:hint="cs"/>
          <w:rtl/>
        </w:rPr>
        <w:t xml:space="preserve">שכאילו יושב </w:t>
      </w:r>
      <w:r>
        <w:rPr>
          <w:rFonts w:hint="cs"/>
          <w:rtl/>
        </w:rPr>
        <w:t xml:space="preserve">תובע </w:t>
      </w:r>
      <w:r w:rsidR="00A25424">
        <w:rPr>
          <w:rtl/>
        </w:rPr>
        <w:t>–</w:t>
      </w:r>
      <w:r w:rsidR="00A25424">
        <w:rPr>
          <w:rFonts w:hint="cs"/>
          <w:rtl/>
        </w:rPr>
        <w:t xml:space="preserve"> </w:t>
      </w:r>
      <w:bookmarkStart w:id="1097" w:name="_ETM_Q1_2872929"/>
      <w:bookmarkEnd w:id="1097"/>
      <w:r w:rsidR="00A25424">
        <w:rPr>
          <w:rFonts w:hint="cs"/>
          <w:rtl/>
        </w:rPr>
        <w:t xml:space="preserve">וגם נציגי המשמעת דיברו על זה </w:t>
      </w:r>
      <w:r>
        <w:rPr>
          <w:rFonts w:hint="cs"/>
          <w:rtl/>
        </w:rPr>
        <w:t xml:space="preserve">וגם נציגי מח"ש דיברו על זה וגם הדוחות דיברו </w:t>
      </w:r>
      <w:bookmarkStart w:id="1098" w:name="_ETM_Q1_2889267"/>
      <w:bookmarkEnd w:id="1098"/>
      <w:r>
        <w:rPr>
          <w:rFonts w:hint="cs"/>
          <w:rtl/>
        </w:rPr>
        <w:t xml:space="preserve">על זה </w:t>
      </w:r>
      <w:r w:rsidR="00A25424">
        <w:rPr>
          <w:rFonts w:hint="cs"/>
          <w:rtl/>
        </w:rPr>
        <w:t>שבע</w:t>
      </w:r>
      <w:r w:rsidR="00433241">
        <w:rPr>
          <w:rFonts w:hint="cs"/>
          <w:rtl/>
        </w:rPr>
        <w:t>צם</w:t>
      </w:r>
      <w:r w:rsidR="00A25424">
        <w:rPr>
          <w:rFonts w:hint="cs"/>
          <w:rtl/>
        </w:rPr>
        <w:t xml:space="preserve"> יושב אדם ואומר</w:t>
      </w:r>
      <w:r>
        <w:rPr>
          <w:rFonts w:hint="cs"/>
          <w:rtl/>
        </w:rPr>
        <w:t xml:space="preserve"> לו</w:t>
      </w:r>
      <w:r w:rsidR="00A25424">
        <w:rPr>
          <w:rFonts w:hint="cs"/>
          <w:rtl/>
        </w:rPr>
        <w:t xml:space="preserve">: </w:t>
      </w:r>
      <w:bookmarkStart w:id="1099" w:name="_ETM_Q1_2879229"/>
      <w:bookmarkEnd w:id="1099"/>
      <w:r w:rsidR="00A25424">
        <w:rPr>
          <w:rFonts w:hint="cs"/>
          <w:rtl/>
        </w:rPr>
        <w:t>תגיש תביעה והוא חו</w:t>
      </w:r>
      <w:r>
        <w:rPr>
          <w:rFonts w:hint="cs"/>
          <w:rtl/>
        </w:rPr>
        <w:t>ש</w:t>
      </w:r>
      <w:r w:rsidR="00A25424">
        <w:rPr>
          <w:rFonts w:hint="cs"/>
          <w:rtl/>
        </w:rPr>
        <w:t xml:space="preserve">ב שאין קייס </w:t>
      </w:r>
      <w:r>
        <w:rPr>
          <w:rFonts w:hint="cs"/>
          <w:rtl/>
        </w:rPr>
        <w:t xml:space="preserve">ואין קייס והוא צריך להופיע בפני </w:t>
      </w:r>
      <w:bookmarkStart w:id="1100" w:name="_ETM_Q1_2894829"/>
      <w:bookmarkEnd w:id="1100"/>
      <w:r>
        <w:rPr>
          <w:rFonts w:hint="cs"/>
          <w:rtl/>
        </w:rPr>
        <w:t xml:space="preserve">בית הדין למשמעת כשהוא מאמין בתיק </w:t>
      </w:r>
      <w:r w:rsidR="00A25424">
        <w:rPr>
          <w:rFonts w:hint="cs"/>
          <w:rtl/>
        </w:rPr>
        <w:t xml:space="preserve">ולא מאמין </w:t>
      </w:r>
      <w:bookmarkStart w:id="1101" w:name="_ETM_Q1_2884829"/>
      <w:bookmarkEnd w:id="1101"/>
      <w:r w:rsidR="00A25424">
        <w:rPr>
          <w:rFonts w:hint="cs"/>
          <w:rtl/>
        </w:rPr>
        <w:t>בת</w:t>
      </w:r>
      <w:r>
        <w:rPr>
          <w:rFonts w:hint="cs"/>
          <w:rtl/>
        </w:rPr>
        <w:t>י</w:t>
      </w:r>
      <w:r w:rsidR="00A25424">
        <w:rPr>
          <w:rFonts w:hint="cs"/>
          <w:rtl/>
        </w:rPr>
        <w:t xml:space="preserve">ק. זה ודאי מתכון למשהו לא טוב שגורם אחד מופעל </w:t>
      </w:r>
      <w:bookmarkStart w:id="1102" w:name="_ETM_Q1_2890029"/>
      <w:bookmarkEnd w:id="1102"/>
      <w:r w:rsidR="00A25424">
        <w:rPr>
          <w:rFonts w:hint="cs"/>
          <w:rtl/>
        </w:rPr>
        <w:t xml:space="preserve">על ידי גורם אחר. </w:t>
      </w:r>
      <w:r>
        <w:rPr>
          <w:rFonts w:hint="cs"/>
          <w:rtl/>
        </w:rPr>
        <w:t xml:space="preserve">זה </w:t>
      </w:r>
      <w:r w:rsidR="00A25424">
        <w:rPr>
          <w:rFonts w:hint="cs"/>
          <w:rtl/>
        </w:rPr>
        <w:t xml:space="preserve">פתח לתקלות, על זה אין ויכוח. </w:t>
      </w:r>
      <w:bookmarkStart w:id="1103" w:name="_ETM_Q1_2894912"/>
      <w:bookmarkEnd w:id="1103"/>
      <w:r>
        <w:rPr>
          <w:rFonts w:hint="cs"/>
          <w:rtl/>
        </w:rPr>
        <w:t xml:space="preserve">ודאי בנושא הזה </w:t>
      </w:r>
      <w:bookmarkStart w:id="1104" w:name="_ETM_Q1_2909151"/>
      <w:bookmarkEnd w:id="1104"/>
      <w:r>
        <w:rPr>
          <w:rFonts w:hint="cs"/>
          <w:rtl/>
        </w:rPr>
        <w:t xml:space="preserve">הייתה עושה </w:t>
      </w:r>
      <w:r w:rsidR="00A25424">
        <w:rPr>
          <w:rFonts w:hint="cs"/>
          <w:rtl/>
        </w:rPr>
        <w:t xml:space="preserve">סמכות </w:t>
      </w:r>
      <w:r w:rsidR="00A25424">
        <w:rPr>
          <w:rtl/>
        </w:rPr>
        <w:t>–</w:t>
      </w:r>
      <w:r>
        <w:rPr>
          <w:rFonts w:hint="cs"/>
          <w:rtl/>
        </w:rPr>
        <w:t xml:space="preserve"> </w:t>
      </w:r>
      <w:r w:rsidR="00A25424">
        <w:rPr>
          <w:rFonts w:hint="cs"/>
          <w:rtl/>
        </w:rPr>
        <w:t xml:space="preserve">אולי לא מקבילה. הפוך. רק אצלו. כי אם הוצאנו </w:t>
      </w:r>
      <w:bookmarkStart w:id="1105" w:name="_ETM_Q1_2900913"/>
      <w:bookmarkEnd w:id="1105"/>
      <w:r w:rsidR="00A25424">
        <w:rPr>
          <w:rFonts w:hint="cs"/>
          <w:rtl/>
        </w:rPr>
        <w:t>את זה ממש</w:t>
      </w:r>
      <w:r>
        <w:rPr>
          <w:rFonts w:hint="cs"/>
          <w:rtl/>
        </w:rPr>
        <w:t>מ</w:t>
      </w:r>
      <w:r w:rsidR="00A25424">
        <w:rPr>
          <w:rFonts w:hint="cs"/>
          <w:rtl/>
        </w:rPr>
        <w:t xml:space="preserve">עת </w:t>
      </w:r>
      <w:r>
        <w:rPr>
          <w:rFonts w:hint="cs"/>
          <w:rtl/>
        </w:rPr>
        <w:t xml:space="preserve">ואמרנו: בשימוש לרעה בכוח זה אצל מח"ש </w:t>
      </w:r>
      <w:bookmarkStart w:id="1106" w:name="_ETM_Q1_2915900"/>
      <w:bookmarkEnd w:id="1106"/>
      <w:r>
        <w:rPr>
          <w:rFonts w:hint="cs"/>
          <w:rtl/>
        </w:rPr>
        <w:t xml:space="preserve">- </w:t>
      </w:r>
      <w:r w:rsidR="00A25424">
        <w:rPr>
          <w:rFonts w:hint="cs"/>
          <w:rtl/>
        </w:rPr>
        <w:t>זה רק אצ</w:t>
      </w:r>
      <w:r>
        <w:rPr>
          <w:rFonts w:hint="cs"/>
          <w:rtl/>
        </w:rPr>
        <w:t>ל</w:t>
      </w:r>
      <w:r w:rsidR="00A25424">
        <w:rPr>
          <w:rFonts w:hint="cs"/>
          <w:rtl/>
        </w:rPr>
        <w:t xml:space="preserve">ם והם יהיו הקובל ויעסיקו </w:t>
      </w:r>
      <w:bookmarkStart w:id="1107" w:name="_ETM_Q1_2907946"/>
      <w:bookmarkEnd w:id="1107"/>
      <w:r>
        <w:rPr>
          <w:rFonts w:hint="cs"/>
          <w:rtl/>
        </w:rPr>
        <w:t xml:space="preserve">קובל משמעתי שיבוא </w:t>
      </w:r>
      <w:r w:rsidR="00A25424">
        <w:rPr>
          <w:rFonts w:hint="cs"/>
          <w:rtl/>
        </w:rPr>
        <w:t>לבית הדין ויטפל בזה. זה ודאי בעיני</w:t>
      </w:r>
      <w:r>
        <w:rPr>
          <w:rFonts w:hint="cs"/>
          <w:rtl/>
        </w:rPr>
        <w:t>י</w:t>
      </w:r>
      <w:r w:rsidR="00A25424">
        <w:rPr>
          <w:rFonts w:hint="cs"/>
          <w:rtl/>
        </w:rPr>
        <w:t xml:space="preserve"> נכון.</w:t>
      </w:r>
    </w:p>
    <w:p w:rsidR="00A25424" w:rsidRDefault="00A25424" w:rsidP="00A25424">
      <w:pPr>
        <w:rPr>
          <w:rtl/>
        </w:rPr>
      </w:pPr>
      <w:bookmarkStart w:id="1108" w:name="_ETM_Q1_2915013"/>
      <w:bookmarkStart w:id="1109" w:name="_ETM_Q1_2915113"/>
      <w:bookmarkEnd w:id="1108"/>
      <w:bookmarkEnd w:id="1109"/>
    </w:p>
    <w:p w:rsidR="00A25424" w:rsidRDefault="00A25424" w:rsidP="00A25424">
      <w:pPr>
        <w:pStyle w:val="-"/>
        <w:keepNext/>
        <w:rPr>
          <w:rtl/>
        </w:rPr>
      </w:pPr>
      <w:bookmarkStart w:id="1110" w:name="_ETM_Q1_2915663"/>
      <w:bookmarkStart w:id="1111" w:name="_ETM_Q1_2915762"/>
      <w:bookmarkEnd w:id="1110"/>
      <w:bookmarkEnd w:id="1111"/>
      <w:r w:rsidRPr="0084457D">
        <w:rPr>
          <w:rStyle w:val="TagStyle"/>
          <w:rtl/>
        </w:rPr>
        <w:t xml:space="preserve">&lt;&lt; </w:t>
      </w:r>
      <w:proofErr w:type="spellStart"/>
      <w:r w:rsidRPr="0084457D">
        <w:rPr>
          <w:rStyle w:val="TagStyle"/>
          <w:rtl/>
        </w:rPr>
        <w:t>דובר_המשך</w:t>
      </w:r>
      <w:proofErr w:type="spellEnd"/>
      <w:r w:rsidRPr="0084457D">
        <w:rPr>
          <w:rStyle w:val="TagStyle"/>
          <w:rtl/>
        </w:rPr>
        <w:t xml:space="preserve"> &gt;&gt; </w:t>
      </w:r>
      <w:r>
        <w:rPr>
          <w:rtl/>
        </w:rPr>
        <w:t xml:space="preserve">גור </w:t>
      </w:r>
      <w:proofErr w:type="spellStart"/>
      <w:r>
        <w:rPr>
          <w:rtl/>
        </w:rPr>
        <w:t>בליי</w:t>
      </w:r>
      <w:proofErr w:type="spellEnd"/>
      <w:r>
        <w:rPr>
          <w:rtl/>
        </w:rPr>
        <w:t>:</w:t>
      </w:r>
      <w:r w:rsidRPr="0084457D">
        <w:rPr>
          <w:rStyle w:val="TagStyle"/>
          <w:rtl/>
        </w:rPr>
        <w:t xml:space="preserve"> &lt;&lt; </w:t>
      </w:r>
      <w:proofErr w:type="spellStart"/>
      <w:r w:rsidRPr="0084457D">
        <w:rPr>
          <w:rStyle w:val="TagStyle"/>
          <w:rtl/>
        </w:rPr>
        <w:t>דובר_המשך</w:t>
      </w:r>
      <w:proofErr w:type="spellEnd"/>
      <w:r w:rsidRPr="0084457D">
        <w:rPr>
          <w:rStyle w:val="TagStyle"/>
          <w:rtl/>
        </w:rPr>
        <w:t xml:space="preserve"> &gt;&gt;</w:t>
      </w:r>
      <w:r>
        <w:rPr>
          <w:rtl/>
        </w:rPr>
        <w:t xml:space="preserve">   </w:t>
      </w:r>
    </w:p>
    <w:p w:rsidR="00A25424" w:rsidRDefault="00A25424" w:rsidP="00A25424">
      <w:pPr>
        <w:rPr>
          <w:rtl/>
        </w:rPr>
      </w:pPr>
    </w:p>
    <w:p w:rsidR="00A25424" w:rsidRDefault="00A25424" w:rsidP="00A25424">
      <w:pPr>
        <w:rPr>
          <w:rtl/>
        </w:rPr>
      </w:pPr>
      <w:bookmarkStart w:id="1112" w:name="_ETM_Q1_2916129"/>
      <w:bookmarkStart w:id="1113" w:name="_ETM_Q1_2916213"/>
      <w:bookmarkEnd w:id="1112"/>
      <w:bookmarkEnd w:id="1113"/>
      <w:r>
        <w:rPr>
          <w:rFonts w:hint="cs"/>
          <w:rtl/>
        </w:rPr>
        <w:t>זה משהו שונה</w:t>
      </w:r>
      <w:r w:rsidR="00366F16">
        <w:rPr>
          <w:rFonts w:hint="cs"/>
          <w:rtl/>
        </w:rPr>
        <w:t xml:space="preserve"> אגב</w:t>
      </w:r>
      <w:r>
        <w:rPr>
          <w:rFonts w:hint="cs"/>
          <w:rtl/>
        </w:rPr>
        <w:t xml:space="preserve">. </w:t>
      </w:r>
      <w:bookmarkStart w:id="1114" w:name="_ETM_Q1_2918146"/>
      <w:bookmarkEnd w:id="1114"/>
      <w:r>
        <w:rPr>
          <w:rFonts w:hint="cs"/>
          <w:rtl/>
        </w:rPr>
        <w:t>זה אולי נותן מענה לחלק מהבעיות שעלו.</w:t>
      </w:r>
    </w:p>
    <w:p w:rsidR="00A25424" w:rsidRDefault="00A25424" w:rsidP="00A25424">
      <w:pPr>
        <w:rPr>
          <w:rtl/>
        </w:rPr>
      </w:pPr>
      <w:bookmarkStart w:id="1115" w:name="_ETM_Q1_2923630"/>
      <w:bookmarkStart w:id="1116" w:name="_ETM_Q1_2923730"/>
      <w:bookmarkStart w:id="1117" w:name="_ETM_Q1_2924463"/>
      <w:bookmarkEnd w:id="1115"/>
      <w:bookmarkEnd w:id="1116"/>
      <w:bookmarkEnd w:id="1117"/>
    </w:p>
    <w:p w:rsidR="00A25424" w:rsidRDefault="00A25424" w:rsidP="00A25424">
      <w:pPr>
        <w:pStyle w:val="a4"/>
        <w:keepNext/>
        <w:rPr>
          <w:rtl/>
        </w:rPr>
      </w:pPr>
      <w:bookmarkStart w:id="1118" w:name="ET_speaker_5068_117"/>
      <w:r w:rsidRPr="00A25424">
        <w:rPr>
          <w:rStyle w:val="TagStyle"/>
          <w:rtl/>
        </w:rPr>
        <w:t xml:space="preserve"> &lt;&lt; דובר &gt;&gt; </w:t>
      </w:r>
      <w:r>
        <w:rPr>
          <w:rtl/>
        </w:rPr>
        <w:t>קארין אלהרר (יש עתיד):</w:t>
      </w:r>
      <w:r w:rsidRPr="00A25424">
        <w:rPr>
          <w:rStyle w:val="TagStyle"/>
          <w:rtl/>
        </w:rPr>
        <w:t xml:space="preserve"> &lt;&lt; דובר &gt;&gt;</w:t>
      </w:r>
      <w:r>
        <w:rPr>
          <w:rtl/>
        </w:rPr>
        <w:t xml:space="preserve">   </w:t>
      </w:r>
      <w:bookmarkEnd w:id="1118"/>
    </w:p>
    <w:p w:rsidR="00A25424" w:rsidRDefault="00A25424" w:rsidP="00A25424">
      <w:pPr>
        <w:pStyle w:val="KeepWithNext"/>
        <w:rPr>
          <w:rtl/>
        </w:rPr>
      </w:pPr>
    </w:p>
    <w:p w:rsidR="00A25424" w:rsidRDefault="00A25424" w:rsidP="00366F16">
      <w:pPr>
        <w:rPr>
          <w:rtl/>
        </w:rPr>
      </w:pPr>
      <w:bookmarkStart w:id="1119" w:name="_ETM_Q1_2924880"/>
      <w:bookmarkStart w:id="1120" w:name="_ETM_Q1_2924929"/>
      <w:bookmarkEnd w:id="1119"/>
      <w:bookmarkEnd w:id="1120"/>
      <w:r>
        <w:rPr>
          <w:rFonts w:hint="cs"/>
          <w:rtl/>
        </w:rPr>
        <w:t xml:space="preserve">למה לא לעשות הפרדה </w:t>
      </w:r>
      <w:bookmarkStart w:id="1121" w:name="_ETM_Q1_2926746"/>
      <w:bookmarkEnd w:id="1121"/>
      <w:r>
        <w:rPr>
          <w:rFonts w:hint="cs"/>
          <w:rtl/>
        </w:rPr>
        <w:t xml:space="preserve">ברורה </w:t>
      </w:r>
      <w:r>
        <w:rPr>
          <w:rtl/>
        </w:rPr>
        <w:t>–</w:t>
      </w:r>
      <w:r>
        <w:rPr>
          <w:rFonts w:hint="cs"/>
          <w:rtl/>
        </w:rPr>
        <w:t xml:space="preserve"> עבירות </w:t>
      </w:r>
      <w:r w:rsidR="00366F16">
        <w:rPr>
          <w:rFonts w:hint="cs"/>
          <w:rtl/>
        </w:rPr>
        <w:t xml:space="preserve">פליליות שאינן עבירות משמעת </w:t>
      </w:r>
      <w:bookmarkStart w:id="1122" w:name="_ETM_Q1_2944314"/>
      <w:bookmarkEnd w:id="1122"/>
      <w:r>
        <w:rPr>
          <w:rFonts w:hint="cs"/>
          <w:rtl/>
        </w:rPr>
        <w:t xml:space="preserve">יהיו בידי </w:t>
      </w:r>
      <w:r w:rsidR="003A5B34">
        <w:rPr>
          <w:rFonts w:hint="cs"/>
          <w:rtl/>
        </w:rPr>
        <w:t>מח</w:t>
      </w:r>
      <w:r w:rsidR="003A5B34">
        <w:rPr>
          <w:rtl/>
        </w:rPr>
        <w:t>"</w:t>
      </w:r>
      <w:r w:rsidR="003A5B34">
        <w:rPr>
          <w:rFonts w:hint="cs"/>
          <w:rtl/>
        </w:rPr>
        <w:t xml:space="preserve">ש </w:t>
      </w:r>
      <w:r w:rsidR="00366F16">
        <w:rPr>
          <w:rFonts w:hint="cs"/>
          <w:rtl/>
        </w:rPr>
        <w:t>ו</w:t>
      </w:r>
      <w:r>
        <w:rPr>
          <w:rFonts w:hint="cs"/>
          <w:rtl/>
        </w:rPr>
        <w:t xml:space="preserve">עבירות </w:t>
      </w:r>
      <w:r w:rsidR="003A5B34">
        <w:rPr>
          <w:rFonts w:hint="cs"/>
          <w:rtl/>
        </w:rPr>
        <w:t>מ</w:t>
      </w:r>
      <w:r w:rsidR="00366F16">
        <w:rPr>
          <w:rFonts w:hint="cs"/>
          <w:rtl/>
        </w:rPr>
        <w:t>שמעת</w:t>
      </w:r>
      <w:r w:rsidR="003A5B34">
        <w:rPr>
          <w:rFonts w:hint="cs"/>
          <w:rtl/>
        </w:rPr>
        <w:t xml:space="preserve"> </w:t>
      </w:r>
      <w:r>
        <w:rPr>
          <w:rFonts w:hint="cs"/>
          <w:rtl/>
        </w:rPr>
        <w:t xml:space="preserve">יהיו בידי </w:t>
      </w:r>
      <w:bookmarkStart w:id="1123" w:name="_ETM_Q1_2934346"/>
      <w:bookmarkEnd w:id="1123"/>
      <w:r>
        <w:rPr>
          <w:rFonts w:hint="cs"/>
          <w:rtl/>
        </w:rPr>
        <w:t>הדרג הפיקודי?</w:t>
      </w:r>
    </w:p>
    <w:p w:rsidR="00A25424" w:rsidRDefault="00A25424" w:rsidP="00A25424">
      <w:pPr>
        <w:rPr>
          <w:rtl/>
        </w:rPr>
      </w:pPr>
      <w:bookmarkStart w:id="1124" w:name="_ETM_Q1_2937046"/>
      <w:bookmarkStart w:id="1125" w:name="_ETM_Q1_2937163"/>
      <w:bookmarkEnd w:id="1124"/>
      <w:bookmarkEnd w:id="1125"/>
    </w:p>
    <w:p w:rsidR="00A25424" w:rsidRDefault="00A25424" w:rsidP="00A25424">
      <w:pPr>
        <w:pStyle w:val="af6"/>
        <w:keepNext/>
        <w:rPr>
          <w:rtl/>
        </w:rPr>
      </w:pPr>
      <w:bookmarkStart w:id="1126" w:name="ET_yor_6157_118"/>
      <w:r w:rsidRPr="00A25424">
        <w:rPr>
          <w:rStyle w:val="TagStyle"/>
          <w:rtl/>
        </w:rPr>
        <w:t xml:space="preserve"> &lt;&lt; </w:t>
      </w:r>
      <w:proofErr w:type="spellStart"/>
      <w:r w:rsidRPr="00A25424">
        <w:rPr>
          <w:rStyle w:val="TagStyle"/>
          <w:rtl/>
        </w:rPr>
        <w:t>יור</w:t>
      </w:r>
      <w:proofErr w:type="spellEnd"/>
      <w:r w:rsidRPr="00A25424">
        <w:rPr>
          <w:rStyle w:val="TagStyle"/>
          <w:rtl/>
        </w:rPr>
        <w:t xml:space="preserve"> &gt;&gt; </w:t>
      </w:r>
      <w:r>
        <w:rPr>
          <w:rtl/>
        </w:rPr>
        <w:t xml:space="preserve">היו"ר שמחה </w:t>
      </w:r>
      <w:proofErr w:type="spellStart"/>
      <w:r>
        <w:rPr>
          <w:rtl/>
        </w:rPr>
        <w:t>רוטמן</w:t>
      </w:r>
      <w:proofErr w:type="spellEnd"/>
      <w:r>
        <w:rPr>
          <w:rtl/>
        </w:rPr>
        <w:t>:</w:t>
      </w:r>
      <w:r w:rsidRPr="00A25424">
        <w:rPr>
          <w:rStyle w:val="TagStyle"/>
          <w:rtl/>
        </w:rPr>
        <w:t xml:space="preserve"> &lt;&lt; </w:t>
      </w:r>
      <w:proofErr w:type="spellStart"/>
      <w:r w:rsidRPr="00A25424">
        <w:rPr>
          <w:rStyle w:val="TagStyle"/>
          <w:rtl/>
        </w:rPr>
        <w:t>יור</w:t>
      </w:r>
      <w:proofErr w:type="spellEnd"/>
      <w:r w:rsidRPr="00A25424">
        <w:rPr>
          <w:rStyle w:val="TagStyle"/>
          <w:rtl/>
        </w:rPr>
        <w:t xml:space="preserve"> &gt;&gt;</w:t>
      </w:r>
      <w:r>
        <w:rPr>
          <w:rtl/>
        </w:rPr>
        <w:t xml:space="preserve">   </w:t>
      </w:r>
      <w:bookmarkEnd w:id="1126"/>
    </w:p>
    <w:p w:rsidR="00A25424" w:rsidRDefault="00A25424" w:rsidP="00A25424">
      <w:pPr>
        <w:pStyle w:val="KeepWithNext"/>
        <w:rPr>
          <w:rtl/>
        </w:rPr>
      </w:pPr>
    </w:p>
    <w:p w:rsidR="00A25424" w:rsidRDefault="00A25424" w:rsidP="00A25424">
      <w:pPr>
        <w:rPr>
          <w:rtl/>
        </w:rPr>
      </w:pPr>
      <w:bookmarkStart w:id="1127" w:name="_ETM_Q1_2937697"/>
      <w:bookmarkEnd w:id="1127"/>
      <w:r>
        <w:rPr>
          <w:rFonts w:hint="cs"/>
          <w:rtl/>
        </w:rPr>
        <w:t>זה לא המצב היום.</w:t>
      </w:r>
    </w:p>
    <w:p w:rsidR="00A25424" w:rsidRDefault="00A25424" w:rsidP="00A25424">
      <w:pPr>
        <w:rPr>
          <w:rtl/>
        </w:rPr>
      </w:pPr>
      <w:bookmarkStart w:id="1128" w:name="_ETM_Q1_2941780"/>
      <w:bookmarkStart w:id="1129" w:name="_ETM_Q1_2941882"/>
      <w:bookmarkEnd w:id="1128"/>
      <w:bookmarkEnd w:id="1129"/>
    </w:p>
    <w:p w:rsidR="00A25424" w:rsidRDefault="00A25424" w:rsidP="00A25424">
      <w:pPr>
        <w:pStyle w:val="-"/>
        <w:keepNext/>
        <w:rPr>
          <w:rtl/>
        </w:rPr>
      </w:pPr>
      <w:bookmarkStart w:id="1130" w:name="ET_speakercontinue_5068_119"/>
      <w:r w:rsidRPr="00A25424">
        <w:rPr>
          <w:rStyle w:val="TagStyle"/>
          <w:rtl/>
        </w:rPr>
        <w:t xml:space="preserve"> &lt;&lt; </w:t>
      </w:r>
      <w:proofErr w:type="spellStart"/>
      <w:r w:rsidRPr="00A25424">
        <w:rPr>
          <w:rStyle w:val="TagStyle"/>
          <w:rtl/>
        </w:rPr>
        <w:t>דובר_המשך</w:t>
      </w:r>
      <w:proofErr w:type="spellEnd"/>
      <w:r w:rsidRPr="00A25424">
        <w:rPr>
          <w:rStyle w:val="TagStyle"/>
          <w:rtl/>
        </w:rPr>
        <w:t xml:space="preserve"> &gt;&gt; </w:t>
      </w:r>
      <w:r>
        <w:rPr>
          <w:rtl/>
        </w:rPr>
        <w:t>קארין אלהרר (יש עתיד):</w:t>
      </w:r>
      <w:r w:rsidRPr="00A25424">
        <w:rPr>
          <w:rStyle w:val="TagStyle"/>
          <w:rtl/>
        </w:rPr>
        <w:t xml:space="preserve"> &lt;&lt; </w:t>
      </w:r>
      <w:proofErr w:type="spellStart"/>
      <w:r w:rsidRPr="00A25424">
        <w:rPr>
          <w:rStyle w:val="TagStyle"/>
          <w:rtl/>
        </w:rPr>
        <w:t>דובר_המשך</w:t>
      </w:r>
      <w:proofErr w:type="spellEnd"/>
      <w:r w:rsidRPr="00A25424">
        <w:rPr>
          <w:rStyle w:val="TagStyle"/>
          <w:rtl/>
        </w:rPr>
        <w:t xml:space="preserve"> &gt;&gt;</w:t>
      </w:r>
      <w:r>
        <w:rPr>
          <w:rtl/>
        </w:rPr>
        <w:t xml:space="preserve">   </w:t>
      </w:r>
      <w:bookmarkEnd w:id="1130"/>
    </w:p>
    <w:p w:rsidR="00A25424" w:rsidRDefault="00A25424" w:rsidP="00A25424">
      <w:pPr>
        <w:pStyle w:val="KeepWithNext"/>
        <w:rPr>
          <w:rtl/>
        </w:rPr>
      </w:pPr>
    </w:p>
    <w:p w:rsidR="00A25424" w:rsidRDefault="00A25424" w:rsidP="00A25424">
      <w:pPr>
        <w:rPr>
          <w:rtl/>
        </w:rPr>
      </w:pPr>
      <w:bookmarkStart w:id="1131" w:name="_ETM_Q1_2942382"/>
      <w:bookmarkEnd w:id="1131"/>
      <w:r>
        <w:rPr>
          <w:rFonts w:hint="cs"/>
          <w:rtl/>
        </w:rPr>
        <w:t xml:space="preserve">אתה </w:t>
      </w:r>
      <w:r w:rsidR="00366F16">
        <w:rPr>
          <w:rFonts w:hint="cs"/>
          <w:rtl/>
        </w:rPr>
        <w:t>רוצה לנסות לייצר איזושהי בהירות</w:t>
      </w:r>
      <w:r>
        <w:rPr>
          <w:rFonts w:hint="cs"/>
          <w:rtl/>
        </w:rPr>
        <w:t>.</w:t>
      </w:r>
    </w:p>
    <w:p w:rsidR="00A25424" w:rsidRDefault="00A25424" w:rsidP="00A25424">
      <w:pPr>
        <w:rPr>
          <w:rtl/>
        </w:rPr>
      </w:pPr>
      <w:bookmarkStart w:id="1132" w:name="_ETM_Q1_2948629"/>
      <w:bookmarkStart w:id="1133" w:name="_ETM_Q1_2948700"/>
      <w:bookmarkEnd w:id="1132"/>
      <w:bookmarkEnd w:id="1133"/>
    </w:p>
    <w:p w:rsidR="00A25424" w:rsidRDefault="00A25424" w:rsidP="00A25424">
      <w:pPr>
        <w:pStyle w:val="af6"/>
        <w:keepNext/>
        <w:rPr>
          <w:rtl/>
        </w:rPr>
      </w:pPr>
      <w:bookmarkStart w:id="1134" w:name="ET_yor_6157_120"/>
      <w:r w:rsidRPr="00A25424">
        <w:rPr>
          <w:rStyle w:val="TagStyle"/>
          <w:rtl/>
        </w:rPr>
        <w:t xml:space="preserve"> &lt;&lt; </w:t>
      </w:r>
      <w:proofErr w:type="spellStart"/>
      <w:r w:rsidRPr="00A25424">
        <w:rPr>
          <w:rStyle w:val="TagStyle"/>
          <w:rtl/>
        </w:rPr>
        <w:t>יור</w:t>
      </w:r>
      <w:proofErr w:type="spellEnd"/>
      <w:r w:rsidRPr="00A25424">
        <w:rPr>
          <w:rStyle w:val="TagStyle"/>
          <w:rtl/>
        </w:rPr>
        <w:t xml:space="preserve"> &gt;&gt; </w:t>
      </w:r>
      <w:r>
        <w:rPr>
          <w:rtl/>
        </w:rPr>
        <w:t xml:space="preserve">היו"ר שמחה </w:t>
      </w:r>
      <w:proofErr w:type="spellStart"/>
      <w:r>
        <w:rPr>
          <w:rtl/>
        </w:rPr>
        <w:t>רוטמן</w:t>
      </w:r>
      <w:proofErr w:type="spellEnd"/>
      <w:r>
        <w:rPr>
          <w:rtl/>
        </w:rPr>
        <w:t>:</w:t>
      </w:r>
      <w:r w:rsidRPr="00A25424">
        <w:rPr>
          <w:rStyle w:val="TagStyle"/>
          <w:rtl/>
        </w:rPr>
        <w:t xml:space="preserve"> &lt;&lt; </w:t>
      </w:r>
      <w:proofErr w:type="spellStart"/>
      <w:r w:rsidRPr="00A25424">
        <w:rPr>
          <w:rStyle w:val="TagStyle"/>
          <w:rtl/>
        </w:rPr>
        <w:t>יור</w:t>
      </w:r>
      <w:proofErr w:type="spellEnd"/>
      <w:r w:rsidRPr="00A25424">
        <w:rPr>
          <w:rStyle w:val="TagStyle"/>
          <w:rtl/>
        </w:rPr>
        <w:t xml:space="preserve"> &gt;&gt;</w:t>
      </w:r>
      <w:r>
        <w:rPr>
          <w:rtl/>
        </w:rPr>
        <w:t xml:space="preserve">   </w:t>
      </w:r>
      <w:bookmarkEnd w:id="1134"/>
    </w:p>
    <w:p w:rsidR="00A25424" w:rsidRDefault="00A25424" w:rsidP="00A25424">
      <w:pPr>
        <w:pStyle w:val="KeepWithNext"/>
        <w:rPr>
          <w:rtl/>
        </w:rPr>
      </w:pPr>
    </w:p>
    <w:p w:rsidR="00A25424" w:rsidRDefault="00A25424" w:rsidP="00366F16">
      <w:pPr>
        <w:rPr>
          <w:rtl/>
        </w:rPr>
      </w:pPr>
      <w:bookmarkStart w:id="1135" w:name="_ETM_Q1_2949946"/>
      <w:bookmarkEnd w:id="1135"/>
      <w:r>
        <w:rPr>
          <w:rFonts w:hint="cs"/>
          <w:rtl/>
        </w:rPr>
        <w:t xml:space="preserve">זה </w:t>
      </w:r>
      <w:bookmarkStart w:id="1136" w:name="_ETM_Q1_2950380"/>
      <w:bookmarkEnd w:id="1136"/>
      <w:r>
        <w:rPr>
          <w:rFonts w:hint="cs"/>
          <w:rtl/>
        </w:rPr>
        <w:t>קצת חזרה לדיון הקודם שדיבר</w:t>
      </w:r>
      <w:r w:rsidR="00366F16">
        <w:rPr>
          <w:rFonts w:hint="cs"/>
          <w:rtl/>
        </w:rPr>
        <w:t>נו</w:t>
      </w:r>
      <w:r>
        <w:rPr>
          <w:rFonts w:hint="cs"/>
          <w:rtl/>
        </w:rPr>
        <w:t xml:space="preserve"> על שימוש לרעה בכוח</w:t>
      </w:r>
      <w:r w:rsidR="00366F16">
        <w:rPr>
          <w:rFonts w:hint="cs"/>
          <w:rtl/>
        </w:rPr>
        <w:t>,</w:t>
      </w:r>
      <w:r>
        <w:rPr>
          <w:rFonts w:hint="cs"/>
          <w:rtl/>
        </w:rPr>
        <w:t xml:space="preserve"> שאמרנו </w:t>
      </w:r>
      <w:bookmarkStart w:id="1137" w:name="_ETM_Q1_2956280"/>
      <w:bookmarkEnd w:id="1137"/>
      <w:r>
        <w:rPr>
          <w:rFonts w:hint="cs"/>
          <w:rtl/>
        </w:rPr>
        <w:t>שיש סיבה שזה יצא.</w:t>
      </w:r>
    </w:p>
    <w:p w:rsidR="00A25424" w:rsidRDefault="00A25424" w:rsidP="00A25424">
      <w:pPr>
        <w:rPr>
          <w:rtl/>
        </w:rPr>
      </w:pPr>
      <w:bookmarkStart w:id="1138" w:name="_ETM_Q1_2958830"/>
      <w:bookmarkStart w:id="1139" w:name="_ETM_Q1_2958947"/>
      <w:bookmarkStart w:id="1140" w:name="_ETM_Q1_2960147"/>
      <w:bookmarkStart w:id="1141" w:name="_ETM_Q1_2960233"/>
      <w:bookmarkStart w:id="1142" w:name="_ETM_Q1_2962430"/>
      <w:bookmarkEnd w:id="1138"/>
      <w:bookmarkEnd w:id="1139"/>
      <w:bookmarkEnd w:id="1140"/>
      <w:bookmarkEnd w:id="1141"/>
      <w:bookmarkEnd w:id="1142"/>
    </w:p>
    <w:p w:rsidR="00A25424" w:rsidRDefault="00A25424" w:rsidP="00A25424">
      <w:pPr>
        <w:pStyle w:val="af9"/>
        <w:keepNext/>
        <w:rPr>
          <w:rtl/>
        </w:rPr>
      </w:pPr>
      <w:bookmarkStart w:id="1143" w:name="ET_guest_848556_121"/>
      <w:r w:rsidRPr="00A25424">
        <w:rPr>
          <w:rStyle w:val="TagStyle"/>
          <w:rtl/>
        </w:rPr>
        <w:t xml:space="preserve"> &lt;&lt; אורח &gt;&gt; </w:t>
      </w:r>
      <w:r>
        <w:rPr>
          <w:rtl/>
        </w:rPr>
        <w:t>רונן יצחק:</w:t>
      </w:r>
      <w:r w:rsidRPr="00A25424">
        <w:rPr>
          <w:rStyle w:val="TagStyle"/>
          <w:rtl/>
        </w:rPr>
        <w:t xml:space="preserve"> &lt;&lt; אורח &gt;&gt;</w:t>
      </w:r>
      <w:r>
        <w:rPr>
          <w:rtl/>
        </w:rPr>
        <w:t xml:space="preserve">   </w:t>
      </w:r>
      <w:bookmarkEnd w:id="1143"/>
    </w:p>
    <w:p w:rsidR="00A25424" w:rsidRDefault="00A25424" w:rsidP="00A25424">
      <w:pPr>
        <w:pStyle w:val="KeepWithNext"/>
        <w:rPr>
          <w:rtl/>
        </w:rPr>
      </w:pPr>
    </w:p>
    <w:p w:rsidR="00A25424" w:rsidRDefault="00366F16" w:rsidP="001574AD">
      <w:pPr>
        <w:rPr>
          <w:rtl/>
        </w:rPr>
      </w:pPr>
      <w:bookmarkStart w:id="1144" w:name="_ETM_Q1_2962912"/>
      <w:bookmarkStart w:id="1145" w:name="_ETM_Q1_2962947"/>
      <w:bookmarkEnd w:id="1144"/>
      <w:bookmarkEnd w:id="1145"/>
      <w:r>
        <w:rPr>
          <w:rFonts w:hint="cs"/>
          <w:rtl/>
        </w:rPr>
        <w:t xml:space="preserve">אני מקווה שאף אחד לא חושב שצריך להעביר את הדין </w:t>
      </w:r>
      <w:bookmarkStart w:id="1146" w:name="_ETM_Q1_2973439"/>
      <w:bookmarkEnd w:id="1146"/>
      <w:r>
        <w:rPr>
          <w:rFonts w:hint="cs"/>
          <w:rtl/>
        </w:rPr>
        <w:t xml:space="preserve">המשמעתי </w:t>
      </w:r>
      <w:r w:rsidR="00A25424">
        <w:rPr>
          <w:rFonts w:hint="cs"/>
          <w:rtl/>
        </w:rPr>
        <w:t>למח</w:t>
      </w:r>
      <w:r>
        <w:rPr>
          <w:rFonts w:hint="cs"/>
          <w:rtl/>
        </w:rPr>
        <w:t>"</w:t>
      </w:r>
      <w:r w:rsidR="00A25424">
        <w:rPr>
          <w:rFonts w:hint="cs"/>
          <w:rtl/>
        </w:rPr>
        <w:t xml:space="preserve">ש. </w:t>
      </w:r>
      <w:r>
        <w:rPr>
          <w:rFonts w:hint="cs"/>
          <w:rtl/>
        </w:rPr>
        <w:t xml:space="preserve">זה לא ההתמחות שלנו. </w:t>
      </w:r>
      <w:r w:rsidR="00A25424">
        <w:rPr>
          <w:rFonts w:hint="cs"/>
          <w:rtl/>
        </w:rPr>
        <w:t>א</w:t>
      </w:r>
      <w:r>
        <w:rPr>
          <w:rFonts w:hint="cs"/>
          <w:rtl/>
        </w:rPr>
        <w:t>ני</w:t>
      </w:r>
      <w:r w:rsidR="00A25424">
        <w:rPr>
          <w:rFonts w:hint="cs"/>
          <w:rtl/>
        </w:rPr>
        <w:t xml:space="preserve"> עונה ברמה הכללית. אנחנו לא </w:t>
      </w:r>
      <w:bookmarkStart w:id="1147" w:name="_ETM_Q1_2968680"/>
      <w:bookmarkEnd w:id="1147"/>
      <w:r w:rsidR="00A25424">
        <w:rPr>
          <w:rFonts w:hint="cs"/>
          <w:rtl/>
        </w:rPr>
        <w:t xml:space="preserve">מומחים לזה. </w:t>
      </w:r>
      <w:r>
        <w:rPr>
          <w:rFonts w:hint="cs"/>
          <w:rtl/>
        </w:rPr>
        <w:t xml:space="preserve">אנחנו לא מפקדים בארגון. </w:t>
      </w:r>
      <w:bookmarkStart w:id="1148" w:name="_ETM_Q1_2984317"/>
      <w:bookmarkEnd w:id="1148"/>
      <w:r w:rsidR="00A25424">
        <w:rPr>
          <w:rFonts w:hint="cs"/>
          <w:rtl/>
        </w:rPr>
        <w:t xml:space="preserve">יש לי דעה אבל בתור אזרח </w:t>
      </w:r>
      <w:r>
        <w:rPr>
          <w:rFonts w:hint="cs"/>
          <w:rtl/>
        </w:rPr>
        <w:t xml:space="preserve">מה זה התנהגות שאינה הולמת </w:t>
      </w:r>
      <w:r w:rsidR="00A25424">
        <w:rPr>
          <w:rFonts w:hint="cs"/>
          <w:rtl/>
        </w:rPr>
        <w:t xml:space="preserve">אך לא </w:t>
      </w:r>
      <w:bookmarkStart w:id="1149" w:name="_ETM_Q1_2974147"/>
      <w:bookmarkEnd w:id="1149"/>
      <w:r w:rsidR="00A25424">
        <w:rPr>
          <w:rFonts w:hint="cs"/>
          <w:rtl/>
        </w:rPr>
        <w:t>הי</w:t>
      </w:r>
      <w:r>
        <w:rPr>
          <w:rFonts w:hint="cs"/>
          <w:rtl/>
        </w:rPr>
        <w:t>י</w:t>
      </w:r>
      <w:r w:rsidR="00A25424">
        <w:rPr>
          <w:rFonts w:hint="cs"/>
          <w:rtl/>
        </w:rPr>
        <w:t>תי מפקד במשטרה. זה ענ</w:t>
      </w:r>
      <w:r w:rsidR="001574AD">
        <w:rPr>
          <w:rFonts w:hint="cs"/>
          <w:rtl/>
        </w:rPr>
        <w:t>י</w:t>
      </w:r>
      <w:r w:rsidR="00A25424">
        <w:rPr>
          <w:rFonts w:hint="cs"/>
          <w:rtl/>
        </w:rPr>
        <w:t>ין שלהם. א</w:t>
      </w:r>
      <w:r w:rsidR="001574AD">
        <w:rPr>
          <w:rFonts w:hint="cs"/>
          <w:rtl/>
        </w:rPr>
        <w:t>נ</w:t>
      </w:r>
      <w:r w:rsidR="00A25424">
        <w:rPr>
          <w:rFonts w:hint="cs"/>
          <w:rtl/>
        </w:rPr>
        <w:t>חנו מדבר</w:t>
      </w:r>
      <w:r w:rsidR="003A5B34">
        <w:rPr>
          <w:rFonts w:hint="cs"/>
          <w:rtl/>
        </w:rPr>
        <w:t>ים</w:t>
      </w:r>
      <w:r w:rsidR="00A25424">
        <w:rPr>
          <w:rFonts w:hint="cs"/>
          <w:rtl/>
        </w:rPr>
        <w:t xml:space="preserve"> על הגזר</w:t>
      </w:r>
      <w:bookmarkStart w:id="1150" w:name="_ETM_Q1_2981064"/>
      <w:bookmarkEnd w:id="1150"/>
      <w:r w:rsidR="00A25424">
        <w:rPr>
          <w:rFonts w:hint="cs"/>
          <w:rtl/>
        </w:rPr>
        <w:t>ה היחסית צרה ש</w:t>
      </w:r>
      <w:r w:rsidR="001574AD">
        <w:rPr>
          <w:rFonts w:hint="cs"/>
          <w:rtl/>
        </w:rPr>
        <w:t xml:space="preserve">בפרטו </w:t>
      </w:r>
      <w:r w:rsidR="00A25424">
        <w:rPr>
          <w:rFonts w:hint="cs"/>
          <w:rtl/>
        </w:rPr>
        <w:t xml:space="preserve">היא זו שמעוררת את הבעיות הקשות שלה </w:t>
      </w:r>
      <w:bookmarkStart w:id="1151" w:name="_ETM_Q1_2988280"/>
      <w:bookmarkEnd w:id="1151"/>
      <w:r w:rsidR="001574AD">
        <w:rPr>
          <w:rFonts w:hint="cs"/>
          <w:rtl/>
        </w:rPr>
        <w:t xml:space="preserve">מה התיאום בין </w:t>
      </w:r>
      <w:bookmarkStart w:id="1152" w:name="_ETM_Q1_3004337"/>
      <w:bookmarkEnd w:id="1152"/>
      <w:r w:rsidR="001574AD">
        <w:rPr>
          <w:rFonts w:hint="cs"/>
          <w:rtl/>
        </w:rPr>
        <w:t xml:space="preserve">הארגונים </w:t>
      </w:r>
      <w:r w:rsidR="00A25424">
        <w:rPr>
          <w:rFonts w:hint="cs"/>
          <w:rtl/>
        </w:rPr>
        <w:t>ואני מתחבר למה שנאמר קודם. מדובר בעבירות פליליות שהגיעו ל</w:t>
      </w:r>
      <w:r w:rsidR="003A5B34">
        <w:rPr>
          <w:rFonts w:hint="cs"/>
          <w:rtl/>
        </w:rPr>
        <w:t>מח</w:t>
      </w:r>
      <w:r w:rsidR="003A5B34">
        <w:rPr>
          <w:rtl/>
        </w:rPr>
        <w:t>"</w:t>
      </w:r>
      <w:r w:rsidR="003A5B34">
        <w:rPr>
          <w:rFonts w:hint="cs"/>
          <w:rtl/>
        </w:rPr>
        <w:t xml:space="preserve">ש </w:t>
      </w:r>
      <w:bookmarkStart w:id="1153" w:name="_ETM_Q1_2997381"/>
      <w:bookmarkEnd w:id="1153"/>
      <w:r w:rsidR="00A25424">
        <w:rPr>
          <w:rFonts w:hint="cs"/>
          <w:rtl/>
        </w:rPr>
        <w:t>ונחקרו לפי סמכותה של מח</w:t>
      </w:r>
      <w:r w:rsidR="001574AD">
        <w:rPr>
          <w:rFonts w:hint="cs"/>
          <w:rtl/>
        </w:rPr>
        <w:t>"</w:t>
      </w:r>
      <w:r w:rsidR="00A25424">
        <w:rPr>
          <w:rFonts w:hint="cs"/>
          <w:rtl/>
        </w:rPr>
        <w:t xml:space="preserve">ש. </w:t>
      </w:r>
      <w:r w:rsidR="001574AD">
        <w:rPr>
          <w:rFonts w:hint="cs"/>
          <w:rtl/>
        </w:rPr>
        <w:t xml:space="preserve">אני לצורך העניין סגרתי </w:t>
      </w:r>
      <w:r w:rsidR="001574AD">
        <w:rPr>
          <w:rtl/>
        </w:rPr>
        <w:t>–</w:t>
      </w:r>
      <w:r w:rsidR="001574AD">
        <w:rPr>
          <w:rFonts w:hint="cs"/>
          <w:rtl/>
        </w:rPr>
        <w:t xml:space="preserve"> נסיבות העניין בכללותן </w:t>
      </w:r>
      <w:bookmarkStart w:id="1154" w:name="_ETM_Q1_3014260"/>
      <w:bookmarkEnd w:id="1154"/>
      <w:r w:rsidR="00A25424">
        <w:rPr>
          <w:rFonts w:hint="cs"/>
          <w:rtl/>
        </w:rPr>
        <w:t xml:space="preserve">אינן מצדיקות העמדה לדין פלילי </w:t>
      </w:r>
      <w:bookmarkStart w:id="1155" w:name="_ETM_Q1_3004914"/>
      <w:bookmarkEnd w:id="1155"/>
      <w:r w:rsidR="00A25424">
        <w:rPr>
          <w:rFonts w:hint="cs"/>
          <w:rtl/>
        </w:rPr>
        <w:t>כי זה ברף הנמוך.</w:t>
      </w:r>
    </w:p>
    <w:p w:rsidR="00A25424" w:rsidRDefault="00A25424" w:rsidP="00A25424">
      <w:pPr>
        <w:rPr>
          <w:rtl/>
        </w:rPr>
      </w:pPr>
      <w:bookmarkStart w:id="1156" w:name="_ETM_Q1_3007647"/>
      <w:bookmarkStart w:id="1157" w:name="_ETM_Q1_3007735"/>
      <w:bookmarkEnd w:id="1156"/>
      <w:bookmarkEnd w:id="1157"/>
    </w:p>
    <w:p w:rsidR="00A25424" w:rsidRDefault="00A25424" w:rsidP="00A25424">
      <w:pPr>
        <w:pStyle w:val="af6"/>
        <w:keepNext/>
        <w:rPr>
          <w:rtl/>
        </w:rPr>
      </w:pPr>
      <w:bookmarkStart w:id="1158" w:name="ET_yor_6157_122"/>
      <w:r w:rsidRPr="00A25424">
        <w:rPr>
          <w:rStyle w:val="TagStyle"/>
          <w:rtl/>
        </w:rPr>
        <w:t xml:space="preserve"> &lt;&lt; </w:t>
      </w:r>
      <w:proofErr w:type="spellStart"/>
      <w:r w:rsidRPr="00A25424">
        <w:rPr>
          <w:rStyle w:val="TagStyle"/>
          <w:rtl/>
        </w:rPr>
        <w:t>יור</w:t>
      </w:r>
      <w:proofErr w:type="spellEnd"/>
      <w:r w:rsidRPr="00A25424">
        <w:rPr>
          <w:rStyle w:val="TagStyle"/>
          <w:rtl/>
        </w:rPr>
        <w:t xml:space="preserve"> &gt;&gt; </w:t>
      </w:r>
      <w:r>
        <w:rPr>
          <w:rtl/>
        </w:rPr>
        <w:t xml:space="preserve">היו"ר שמחה </w:t>
      </w:r>
      <w:proofErr w:type="spellStart"/>
      <w:r>
        <w:rPr>
          <w:rtl/>
        </w:rPr>
        <w:t>רוטמן</w:t>
      </w:r>
      <w:proofErr w:type="spellEnd"/>
      <w:r>
        <w:rPr>
          <w:rtl/>
        </w:rPr>
        <w:t>:</w:t>
      </w:r>
      <w:r w:rsidRPr="00A25424">
        <w:rPr>
          <w:rStyle w:val="TagStyle"/>
          <w:rtl/>
        </w:rPr>
        <w:t xml:space="preserve"> &lt;&lt; </w:t>
      </w:r>
      <w:proofErr w:type="spellStart"/>
      <w:r w:rsidRPr="00A25424">
        <w:rPr>
          <w:rStyle w:val="TagStyle"/>
          <w:rtl/>
        </w:rPr>
        <w:t>יור</w:t>
      </w:r>
      <w:proofErr w:type="spellEnd"/>
      <w:r w:rsidRPr="00A25424">
        <w:rPr>
          <w:rStyle w:val="TagStyle"/>
          <w:rtl/>
        </w:rPr>
        <w:t xml:space="preserve"> &gt;&gt;</w:t>
      </w:r>
      <w:r>
        <w:rPr>
          <w:rtl/>
        </w:rPr>
        <w:t xml:space="preserve">   </w:t>
      </w:r>
      <w:bookmarkEnd w:id="1158"/>
    </w:p>
    <w:p w:rsidR="00A25424" w:rsidRDefault="00A25424" w:rsidP="00A25424">
      <w:pPr>
        <w:pStyle w:val="KeepWithNext"/>
        <w:rPr>
          <w:rtl/>
        </w:rPr>
      </w:pPr>
    </w:p>
    <w:p w:rsidR="00A25424" w:rsidRDefault="00A25424" w:rsidP="001574AD">
      <w:pPr>
        <w:rPr>
          <w:rtl/>
        </w:rPr>
      </w:pPr>
      <w:bookmarkStart w:id="1159" w:name="_ETM_Q1_3008231"/>
      <w:bookmarkEnd w:id="1159"/>
      <w:r>
        <w:rPr>
          <w:rFonts w:hint="cs"/>
          <w:rtl/>
        </w:rPr>
        <w:t>אבל זה מתא</w:t>
      </w:r>
      <w:r w:rsidR="001574AD">
        <w:rPr>
          <w:rFonts w:hint="cs"/>
          <w:rtl/>
        </w:rPr>
        <w:t>י</w:t>
      </w:r>
      <w:r>
        <w:rPr>
          <w:rFonts w:hint="cs"/>
          <w:rtl/>
        </w:rPr>
        <w:t xml:space="preserve">ם למשמעתי ואני רוצה לוודא </w:t>
      </w:r>
      <w:bookmarkStart w:id="1160" w:name="_ETM_Q1_3012247"/>
      <w:bookmarkEnd w:id="1160"/>
      <w:r>
        <w:rPr>
          <w:rFonts w:hint="cs"/>
          <w:rtl/>
        </w:rPr>
        <w:t>שיש משמעת</w:t>
      </w:r>
      <w:r w:rsidR="001574AD">
        <w:rPr>
          <w:rFonts w:hint="cs"/>
          <w:rtl/>
        </w:rPr>
        <w:t>י</w:t>
      </w:r>
      <w:r>
        <w:rPr>
          <w:rFonts w:hint="cs"/>
          <w:rtl/>
        </w:rPr>
        <w:t>.</w:t>
      </w:r>
    </w:p>
    <w:p w:rsidR="00A25424" w:rsidRDefault="00A25424" w:rsidP="00A25424">
      <w:pPr>
        <w:rPr>
          <w:rtl/>
        </w:rPr>
      </w:pPr>
      <w:bookmarkStart w:id="1161" w:name="_ETM_Q1_3013797"/>
      <w:bookmarkStart w:id="1162" w:name="_ETM_Q1_3013881"/>
      <w:bookmarkEnd w:id="1161"/>
      <w:bookmarkEnd w:id="1162"/>
    </w:p>
    <w:p w:rsidR="00A25424" w:rsidRDefault="00A25424" w:rsidP="00A25424">
      <w:pPr>
        <w:pStyle w:val="-"/>
        <w:keepNext/>
        <w:rPr>
          <w:rtl/>
        </w:rPr>
      </w:pPr>
      <w:bookmarkStart w:id="1163" w:name="ET_speakercontinue_848556_123"/>
      <w:r w:rsidRPr="00A25424">
        <w:rPr>
          <w:rStyle w:val="TagStyle"/>
          <w:rtl/>
        </w:rPr>
        <w:t xml:space="preserve"> &lt;&lt; </w:t>
      </w:r>
      <w:proofErr w:type="spellStart"/>
      <w:r w:rsidRPr="00A25424">
        <w:rPr>
          <w:rStyle w:val="TagStyle"/>
          <w:rtl/>
        </w:rPr>
        <w:t>דובר_המשך</w:t>
      </w:r>
      <w:proofErr w:type="spellEnd"/>
      <w:r w:rsidRPr="00A25424">
        <w:rPr>
          <w:rStyle w:val="TagStyle"/>
          <w:rtl/>
        </w:rPr>
        <w:t xml:space="preserve"> &gt;&gt; </w:t>
      </w:r>
      <w:r>
        <w:rPr>
          <w:rtl/>
        </w:rPr>
        <w:t>רונן יצחק:</w:t>
      </w:r>
      <w:r w:rsidRPr="00A25424">
        <w:rPr>
          <w:rStyle w:val="TagStyle"/>
          <w:rtl/>
        </w:rPr>
        <w:t xml:space="preserve"> &lt;&lt; </w:t>
      </w:r>
      <w:proofErr w:type="spellStart"/>
      <w:r w:rsidRPr="00A25424">
        <w:rPr>
          <w:rStyle w:val="TagStyle"/>
          <w:rtl/>
        </w:rPr>
        <w:t>דובר_המשך</w:t>
      </w:r>
      <w:proofErr w:type="spellEnd"/>
      <w:r w:rsidRPr="00A25424">
        <w:rPr>
          <w:rStyle w:val="TagStyle"/>
          <w:rtl/>
        </w:rPr>
        <w:t xml:space="preserve"> &gt;&gt;</w:t>
      </w:r>
      <w:r>
        <w:rPr>
          <w:rtl/>
        </w:rPr>
        <w:t xml:space="preserve">   </w:t>
      </w:r>
      <w:bookmarkEnd w:id="1163"/>
    </w:p>
    <w:p w:rsidR="00A25424" w:rsidRDefault="00A25424" w:rsidP="00A25424">
      <w:pPr>
        <w:pStyle w:val="KeepWithNext"/>
        <w:rPr>
          <w:rtl/>
        </w:rPr>
      </w:pPr>
    </w:p>
    <w:p w:rsidR="00A25424" w:rsidRDefault="001574AD" w:rsidP="00A25424">
      <w:pPr>
        <w:rPr>
          <w:rtl/>
        </w:rPr>
      </w:pPr>
      <w:bookmarkStart w:id="1164" w:name="_ETM_Q1_3014331"/>
      <w:bookmarkEnd w:id="1164"/>
      <w:r>
        <w:rPr>
          <w:rFonts w:hint="cs"/>
          <w:rtl/>
        </w:rPr>
        <w:t xml:space="preserve">אני מדבר כרגע על העבירות האלה </w:t>
      </w:r>
      <w:r>
        <w:rPr>
          <w:rtl/>
        </w:rPr>
        <w:t>–</w:t>
      </w:r>
      <w:r>
        <w:rPr>
          <w:rFonts w:hint="cs"/>
          <w:rtl/>
        </w:rPr>
        <w:t xml:space="preserve"> כמובן שעבירה משמעתית של התנהגות שאינה הולמת </w:t>
      </w:r>
      <w:r w:rsidR="00A25424">
        <w:rPr>
          <w:rFonts w:hint="cs"/>
          <w:rtl/>
        </w:rPr>
        <w:t xml:space="preserve">או גזענות אני מעביר </w:t>
      </w:r>
      <w:proofErr w:type="spellStart"/>
      <w:r w:rsidR="00A25424">
        <w:rPr>
          <w:rFonts w:hint="cs"/>
          <w:rtl/>
        </w:rPr>
        <w:t>מי</w:t>
      </w:r>
      <w:r>
        <w:rPr>
          <w:rFonts w:hint="cs"/>
          <w:rtl/>
        </w:rPr>
        <w:t>י</w:t>
      </w:r>
      <w:r w:rsidR="00A25424">
        <w:rPr>
          <w:rFonts w:hint="cs"/>
          <w:rtl/>
        </w:rPr>
        <w:t>ד</w:t>
      </w:r>
      <w:proofErr w:type="spellEnd"/>
      <w:r w:rsidR="00A25424">
        <w:rPr>
          <w:rFonts w:hint="cs"/>
          <w:rtl/>
        </w:rPr>
        <w:t xml:space="preserve"> לטיפול -  -</w:t>
      </w:r>
    </w:p>
    <w:p w:rsidR="00A25424" w:rsidRDefault="00A25424" w:rsidP="00A25424">
      <w:pPr>
        <w:rPr>
          <w:rtl/>
        </w:rPr>
      </w:pPr>
      <w:bookmarkStart w:id="1165" w:name="_ETM_Q1_3020731"/>
      <w:bookmarkStart w:id="1166" w:name="_ETM_Q1_3020814"/>
      <w:bookmarkEnd w:id="1165"/>
      <w:bookmarkEnd w:id="1166"/>
    </w:p>
    <w:p w:rsidR="00A25424" w:rsidRDefault="00A25424" w:rsidP="00A25424">
      <w:pPr>
        <w:pStyle w:val="af6"/>
        <w:keepNext/>
        <w:rPr>
          <w:rtl/>
        </w:rPr>
      </w:pPr>
      <w:bookmarkStart w:id="1167" w:name="ET_yor_6157_124"/>
      <w:r w:rsidRPr="00A25424">
        <w:rPr>
          <w:rStyle w:val="TagStyle"/>
          <w:rtl/>
        </w:rPr>
        <w:t xml:space="preserve"> &lt;&lt; </w:t>
      </w:r>
      <w:proofErr w:type="spellStart"/>
      <w:r w:rsidRPr="00A25424">
        <w:rPr>
          <w:rStyle w:val="TagStyle"/>
          <w:rtl/>
        </w:rPr>
        <w:t>יור</w:t>
      </w:r>
      <w:proofErr w:type="spellEnd"/>
      <w:r w:rsidRPr="00A25424">
        <w:rPr>
          <w:rStyle w:val="TagStyle"/>
          <w:rtl/>
        </w:rPr>
        <w:t xml:space="preserve"> &gt;&gt; </w:t>
      </w:r>
      <w:r>
        <w:rPr>
          <w:rtl/>
        </w:rPr>
        <w:t xml:space="preserve">היו"ר שמחה </w:t>
      </w:r>
      <w:proofErr w:type="spellStart"/>
      <w:r>
        <w:rPr>
          <w:rtl/>
        </w:rPr>
        <w:t>רוטמן</w:t>
      </w:r>
      <w:proofErr w:type="spellEnd"/>
      <w:r>
        <w:rPr>
          <w:rtl/>
        </w:rPr>
        <w:t>:</w:t>
      </w:r>
      <w:r w:rsidRPr="00A25424">
        <w:rPr>
          <w:rStyle w:val="TagStyle"/>
          <w:rtl/>
        </w:rPr>
        <w:t xml:space="preserve"> &lt;&lt; </w:t>
      </w:r>
      <w:proofErr w:type="spellStart"/>
      <w:r w:rsidRPr="00A25424">
        <w:rPr>
          <w:rStyle w:val="TagStyle"/>
          <w:rtl/>
        </w:rPr>
        <w:t>יור</w:t>
      </w:r>
      <w:proofErr w:type="spellEnd"/>
      <w:r w:rsidRPr="00A25424">
        <w:rPr>
          <w:rStyle w:val="TagStyle"/>
          <w:rtl/>
        </w:rPr>
        <w:t xml:space="preserve"> &gt;&gt;</w:t>
      </w:r>
      <w:r>
        <w:rPr>
          <w:rtl/>
        </w:rPr>
        <w:t xml:space="preserve">   </w:t>
      </w:r>
      <w:bookmarkEnd w:id="1167"/>
    </w:p>
    <w:p w:rsidR="00A25424" w:rsidRDefault="00A25424" w:rsidP="00A25424">
      <w:pPr>
        <w:pStyle w:val="KeepWithNext"/>
        <w:rPr>
          <w:rtl/>
        </w:rPr>
      </w:pPr>
    </w:p>
    <w:p w:rsidR="00A25424" w:rsidRDefault="001574AD" w:rsidP="00A25424">
      <w:pPr>
        <w:rPr>
          <w:rtl/>
        </w:rPr>
      </w:pPr>
      <w:bookmarkStart w:id="1168" w:name="_ETM_Q1_3021964"/>
      <w:bookmarkEnd w:id="1168"/>
      <w:r>
        <w:rPr>
          <w:rFonts w:hint="cs"/>
          <w:rtl/>
        </w:rPr>
        <w:t xml:space="preserve">בכלל לא פותח תיק. </w:t>
      </w:r>
      <w:r w:rsidR="00A25424">
        <w:rPr>
          <w:rFonts w:hint="cs"/>
          <w:rtl/>
        </w:rPr>
        <w:t xml:space="preserve">פותח </w:t>
      </w:r>
      <w:bookmarkStart w:id="1169" w:name="_ETM_Q1_3024864"/>
      <w:bookmarkEnd w:id="1169"/>
      <w:r w:rsidR="00A25424">
        <w:rPr>
          <w:rFonts w:hint="cs"/>
          <w:rtl/>
        </w:rPr>
        <w:t xml:space="preserve">תיק </w:t>
      </w:r>
      <w:r>
        <w:rPr>
          <w:rFonts w:hint="cs"/>
          <w:rtl/>
        </w:rPr>
        <w:t xml:space="preserve">לא </w:t>
      </w:r>
      <w:bookmarkStart w:id="1170" w:name="_ETM_Q1_3037331"/>
      <w:bookmarkEnd w:id="1170"/>
      <w:r w:rsidR="00A25424">
        <w:rPr>
          <w:rFonts w:hint="cs"/>
          <w:rtl/>
        </w:rPr>
        <w:t>חקירה.</w:t>
      </w:r>
    </w:p>
    <w:p w:rsidR="00A25424" w:rsidRDefault="00A25424" w:rsidP="00A25424">
      <w:pPr>
        <w:rPr>
          <w:rtl/>
        </w:rPr>
      </w:pPr>
      <w:bookmarkStart w:id="1171" w:name="_ETM_Q1_3029731"/>
      <w:bookmarkStart w:id="1172" w:name="_ETM_Q1_3029831"/>
      <w:bookmarkStart w:id="1173" w:name="_ETM_Q1_3030614"/>
      <w:bookmarkEnd w:id="1171"/>
      <w:bookmarkEnd w:id="1172"/>
      <w:bookmarkEnd w:id="1173"/>
    </w:p>
    <w:p w:rsidR="00A25424" w:rsidRDefault="00A25424" w:rsidP="00A25424">
      <w:pPr>
        <w:pStyle w:val="a4"/>
        <w:keepNext/>
        <w:rPr>
          <w:rtl/>
        </w:rPr>
      </w:pPr>
      <w:bookmarkStart w:id="1174" w:name="ET_speaker_6156_125"/>
      <w:r w:rsidRPr="00A25424">
        <w:rPr>
          <w:rStyle w:val="TagStyle"/>
          <w:rtl/>
        </w:rPr>
        <w:t xml:space="preserve"> &lt;&lt; דובר &gt;&gt; </w:t>
      </w:r>
      <w:r>
        <w:rPr>
          <w:rtl/>
        </w:rPr>
        <w:t>גלעד קריב (העבודה):</w:t>
      </w:r>
      <w:r w:rsidRPr="00A25424">
        <w:rPr>
          <w:rStyle w:val="TagStyle"/>
          <w:rtl/>
        </w:rPr>
        <w:t xml:space="preserve"> &lt;&lt; דובר &gt;&gt;</w:t>
      </w:r>
      <w:r>
        <w:rPr>
          <w:rtl/>
        </w:rPr>
        <w:t xml:space="preserve">   </w:t>
      </w:r>
      <w:bookmarkEnd w:id="1174"/>
    </w:p>
    <w:p w:rsidR="00A25424" w:rsidRDefault="00A25424" w:rsidP="00A25424">
      <w:pPr>
        <w:pStyle w:val="KeepWithNext"/>
        <w:rPr>
          <w:rtl/>
        </w:rPr>
      </w:pPr>
    </w:p>
    <w:p w:rsidR="001574AD" w:rsidRDefault="001574AD" w:rsidP="00A25424">
      <w:pPr>
        <w:rPr>
          <w:rtl/>
        </w:rPr>
      </w:pPr>
      <w:bookmarkStart w:id="1175" w:name="_ETM_Q1_3031081"/>
      <w:bookmarkStart w:id="1176" w:name="_ETM_Q1_3031114"/>
      <w:bookmarkEnd w:id="1175"/>
      <w:bookmarkEnd w:id="1176"/>
      <w:r>
        <w:rPr>
          <w:rFonts w:hint="cs"/>
          <w:rtl/>
        </w:rPr>
        <w:t xml:space="preserve">אבל האם היום כשאתה שוקד על המדוכה </w:t>
      </w:r>
      <w:r>
        <w:rPr>
          <w:rtl/>
        </w:rPr>
        <w:t>–</w:t>
      </w:r>
      <w:r>
        <w:rPr>
          <w:rFonts w:hint="cs"/>
          <w:rtl/>
        </w:rPr>
        <w:t xml:space="preserve"> לא קיבלת את ההחלטה. אתה בוחן תלונה מסוימת. האם זה מוציא הליך </w:t>
      </w:r>
      <w:bookmarkStart w:id="1177" w:name="_ETM_Q1_3052227"/>
      <w:bookmarkEnd w:id="1177"/>
      <w:r>
        <w:rPr>
          <w:rFonts w:hint="cs"/>
          <w:rtl/>
        </w:rPr>
        <w:t xml:space="preserve">משמעתי מקביל? </w:t>
      </w:r>
      <w:bookmarkStart w:id="1178" w:name="_ETM_Q1_3056723"/>
      <w:bookmarkEnd w:id="1178"/>
    </w:p>
    <w:p w:rsidR="001574AD" w:rsidRDefault="001574AD" w:rsidP="00A25424">
      <w:pPr>
        <w:rPr>
          <w:rtl/>
        </w:rPr>
      </w:pPr>
      <w:bookmarkStart w:id="1179" w:name="_ETM_Q1_3056754"/>
      <w:bookmarkStart w:id="1180" w:name="_ETM_Q1_3058467"/>
      <w:bookmarkEnd w:id="1179"/>
      <w:bookmarkEnd w:id="1180"/>
    </w:p>
    <w:p w:rsidR="001574AD" w:rsidRDefault="001574AD" w:rsidP="001574AD">
      <w:pPr>
        <w:pStyle w:val="af9"/>
        <w:keepNext/>
        <w:rPr>
          <w:rtl/>
        </w:rPr>
      </w:pPr>
      <w:bookmarkStart w:id="1181" w:name="ET_guest_848556_369"/>
      <w:r w:rsidRPr="001574AD">
        <w:rPr>
          <w:rStyle w:val="TagStyle"/>
          <w:rtl/>
        </w:rPr>
        <w:t xml:space="preserve"> &lt;&lt; אורח &gt;&gt; </w:t>
      </w:r>
      <w:r>
        <w:rPr>
          <w:rtl/>
        </w:rPr>
        <w:t>רונן יצחק:</w:t>
      </w:r>
      <w:r w:rsidRPr="001574AD">
        <w:rPr>
          <w:rStyle w:val="TagStyle"/>
          <w:rtl/>
        </w:rPr>
        <w:t xml:space="preserve"> &lt;&lt; אורח &gt;&gt;</w:t>
      </w:r>
      <w:r>
        <w:rPr>
          <w:rtl/>
        </w:rPr>
        <w:t xml:space="preserve">   </w:t>
      </w:r>
      <w:bookmarkEnd w:id="1181"/>
    </w:p>
    <w:p w:rsidR="001574AD" w:rsidRDefault="001574AD" w:rsidP="001574AD">
      <w:pPr>
        <w:pStyle w:val="KeepWithNext"/>
        <w:rPr>
          <w:rtl/>
        </w:rPr>
      </w:pPr>
    </w:p>
    <w:p w:rsidR="001574AD" w:rsidRDefault="001574AD" w:rsidP="001574AD">
      <w:pPr>
        <w:rPr>
          <w:rtl/>
        </w:rPr>
      </w:pPr>
      <w:bookmarkStart w:id="1182" w:name="_ETM_Q1_3058865"/>
      <w:bookmarkStart w:id="1183" w:name="_ETM_Q1_3058911"/>
      <w:bookmarkEnd w:id="1182"/>
      <w:bookmarkEnd w:id="1183"/>
      <w:r>
        <w:rPr>
          <w:rFonts w:hint="cs"/>
          <w:rtl/>
        </w:rPr>
        <w:t>ממש לא.</w:t>
      </w:r>
    </w:p>
    <w:p w:rsidR="001574AD" w:rsidRDefault="001574AD" w:rsidP="001574AD">
      <w:pPr>
        <w:rPr>
          <w:rtl/>
        </w:rPr>
      </w:pPr>
      <w:bookmarkStart w:id="1184" w:name="_ETM_Q1_3059988"/>
      <w:bookmarkStart w:id="1185" w:name="_ETM_Q1_3060028"/>
      <w:bookmarkEnd w:id="1184"/>
      <w:bookmarkEnd w:id="1185"/>
    </w:p>
    <w:p w:rsidR="001574AD" w:rsidRDefault="001574AD" w:rsidP="001574AD">
      <w:pPr>
        <w:pStyle w:val="af6"/>
        <w:keepNext/>
        <w:rPr>
          <w:rtl/>
        </w:rPr>
      </w:pPr>
      <w:bookmarkStart w:id="1186" w:name="ET_yor_6157_370"/>
      <w:r w:rsidRPr="001574AD">
        <w:rPr>
          <w:rStyle w:val="TagStyle"/>
          <w:rtl/>
        </w:rPr>
        <w:t xml:space="preserve"> &lt;&lt; </w:t>
      </w:r>
      <w:proofErr w:type="spellStart"/>
      <w:r w:rsidRPr="001574AD">
        <w:rPr>
          <w:rStyle w:val="TagStyle"/>
          <w:rtl/>
        </w:rPr>
        <w:t>יור</w:t>
      </w:r>
      <w:proofErr w:type="spellEnd"/>
      <w:r w:rsidRPr="001574AD">
        <w:rPr>
          <w:rStyle w:val="TagStyle"/>
          <w:rtl/>
        </w:rPr>
        <w:t xml:space="preserve"> &gt;&gt; </w:t>
      </w:r>
      <w:r>
        <w:rPr>
          <w:rtl/>
        </w:rPr>
        <w:t xml:space="preserve">היו"ר שמחה </w:t>
      </w:r>
      <w:proofErr w:type="spellStart"/>
      <w:r>
        <w:rPr>
          <w:rtl/>
        </w:rPr>
        <w:t>רוטמן</w:t>
      </w:r>
      <w:proofErr w:type="spellEnd"/>
      <w:r>
        <w:rPr>
          <w:rtl/>
        </w:rPr>
        <w:t>:</w:t>
      </w:r>
      <w:r w:rsidRPr="001574AD">
        <w:rPr>
          <w:rStyle w:val="TagStyle"/>
          <w:rtl/>
        </w:rPr>
        <w:t xml:space="preserve"> &lt;&lt; </w:t>
      </w:r>
      <w:proofErr w:type="spellStart"/>
      <w:r w:rsidRPr="001574AD">
        <w:rPr>
          <w:rStyle w:val="TagStyle"/>
          <w:rtl/>
        </w:rPr>
        <w:t>יור</w:t>
      </w:r>
      <w:proofErr w:type="spellEnd"/>
      <w:r w:rsidRPr="001574AD">
        <w:rPr>
          <w:rStyle w:val="TagStyle"/>
          <w:rtl/>
        </w:rPr>
        <w:t xml:space="preserve"> &gt;&gt;</w:t>
      </w:r>
      <w:r>
        <w:rPr>
          <w:rtl/>
        </w:rPr>
        <w:t xml:space="preserve">   </w:t>
      </w:r>
      <w:bookmarkEnd w:id="1186"/>
    </w:p>
    <w:p w:rsidR="001574AD" w:rsidRDefault="001574AD" w:rsidP="001574AD">
      <w:pPr>
        <w:pStyle w:val="KeepWithNext"/>
        <w:rPr>
          <w:rtl/>
        </w:rPr>
      </w:pPr>
    </w:p>
    <w:p w:rsidR="001574AD" w:rsidRDefault="001574AD" w:rsidP="001574AD">
      <w:pPr>
        <w:rPr>
          <w:rtl/>
        </w:rPr>
      </w:pPr>
      <w:bookmarkStart w:id="1187" w:name="_ETM_Q1_3060527"/>
      <w:bookmarkEnd w:id="1187"/>
      <w:r>
        <w:rPr>
          <w:rFonts w:hint="cs"/>
          <w:rtl/>
        </w:rPr>
        <w:t>אף אחד לא מציע לשנות את זה.</w:t>
      </w:r>
    </w:p>
    <w:p w:rsidR="001574AD" w:rsidRDefault="001574AD" w:rsidP="001574AD">
      <w:pPr>
        <w:rPr>
          <w:rtl/>
        </w:rPr>
      </w:pPr>
    </w:p>
    <w:p w:rsidR="001574AD" w:rsidRDefault="001574AD" w:rsidP="001574AD">
      <w:pPr>
        <w:pStyle w:val="-"/>
        <w:keepNext/>
        <w:rPr>
          <w:rtl/>
        </w:rPr>
      </w:pPr>
      <w:bookmarkStart w:id="1188" w:name="ET_speakercontinue_848556_371"/>
      <w:r w:rsidRPr="001574AD">
        <w:rPr>
          <w:rStyle w:val="TagStyle"/>
          <w:rtl/>
        </w:rPr>
        <w:t xml:space="preserve"> &lt;&lt; </w:t>
      </w:r>
      <w:proofErr w:type="spellStart"/>
      <w:r w:rsidRPr="001574AD">
        <w:rPr>
          <w:rStyle w:val="TagStyle"/>
          <w:rtl/>
        </w:rPr>
        <w:t>דובר_המשך</w:t>
      </w:r>
      <w:proofErr w:type="spellEnd"/>
      <w:r w:rsidRPr="001574AD">
        <w:rPr>
          <w:rStyle w:val="TagStyle"/>
          <w:rtl/>
        </w:rPr>
        <w:t xml:space="preserve"> &gt;&gt; </w:t>
      </w:r>
      <w:r>
        <w:rPr>
          <w:rtl/>
        </w:rPr>
        <w:t>רונן יצחק:</w:t>
      </w:r>
      <w:r w:rsidRPr="001574AD">
        <w:rPr>
          <w:rStyle w:val="TagStyle"/>
          <w:rtl/>
        </w:rPr>
        <w:t xml:space="preserve"> &lt;&lt; </w:t>
      </w:r>
      <w:proofErr w:type="spellStart"/>
      <w:r w:rsidRPr="001574AD">
        <w:rPr>
          <w:rStyle w:val="TagStyle"/>
          <w:rtl/>
        </w:rPr>
        <w:t>דובר_המשך</w:t>
      </w:r>
      <w:proofErr w:type="spellEnd"/>
      <w:r w:rsidRPr="001574AD">
        <w:rPr>
          <w:rStyle w:val="TagStyle"/>
          <w:rtl/>
        </w:rPr>
        <w:t xml:space="preserve"> &gt;&gt;</w:t>
      </w:r>
      <w:r>
        <w:rPr>
          <w:rtl/>
        </w:rPr>
        <w:t xml:space="preserve">   </w:t>
      </w:r>
      <w:bookmarkEnd w:id="1188"/>
    </w:p>
    <w:p w:rsidR="001574AD" w:rsidRDefault="001574AD" w:rsidP="001574AD">
      <w:pPr>
        <w:pStyle w:val="KeepWithNext"/>
        <w:rPr>
          <w:rtl/>
        </w:rPr>
      </w:pPr>
    </w:p>
    <w:p w:rsidR="00A25424" w:rsidRDefault="001574AD" w:rsidP="001574AD">
      <w:pPr>
        <w:rPr>
          <w:rtl/>
        </w:rPr>
      </w:pPr>
      <w:r>
        <w:rPr>
          <w:rFonts w:hint="cs"/>
          <w:rtl/>
        </w:rPr>
        <w:t xml:space="preserve">מה </w:t>
      </w:r>
      <w:bookmarkStart w:id="1189" w:name="_ETM_Q1_3062011"/>
      <w:bookmarkEnd w:id="1189"/>
      <w:r>
        <w:rPr>
          <w:rFonts w:hint="cs"/>
          <w:rtl/>
        </w:rPr>
        <w:t>שאנחנו צריכים לוודא, וזה גם אני אומר מהניסיון</w:t>
      </w:r>
      <w:bookmarkStart w:id="1190" w:name="_ETM_Q1_3056883"/>
      <w:bookmarkStart w:id="1191" w:name="_ETM_Q1_3056911"/>
      <w:bookmarkEnd w:id="1190"/>
      <w:bookmarkEnd w:id="1191"/>
      <w:r>
        <w:rPr>
          <w:rFonts w:hint="cs"/>
          <w:rtl/>
        </w:rPr>
        <w:t xml:space="preserve"> </w:t>
      </w:r>
      <w:r w:rsidR="00A25424">
        <w:rPr>
          <w:rFonts w:hint="cs"/>
          <w:rtl/>
        </w:rPr>
        <w:t>האישי שלי בתלונות שהתבקשתי</w:t>
      </w:r>
      <w:r>
        <w:rPr>
          <w:rFonts w:hint="cs"/>
          <w:rtl/>
        </w:rPr>
        <w:t xml:space="preserve"> על </w:t>
      </w:r>
      <w:bookmarkStart w:id="1192" w:name="_ETM_Q1_3066803"/>
      <w:bookmarkEnd w:id="1192"/>
      <w:r>
        <w:rPr>
          <w:rFonts w:hint="cs"/>
          <w:rtl/>
        </w:rPr>
        <w:t>ידי מח"ש להגיש</w:t>
      </w:r>
      <w:r w:rsidR="00A25424">
        <w:rPr>
          <w:rFonts w:hint="cs"/>
          <w:rtl/>
        </w:rPr>
        <w:t>, אנח</w:t>
      </w:r>
      <w:r>
        <w:rPr>
          <w:rFonts w:hint="cs"/>
          <w:rtl/>
        </w:rPr>
        <w:t>נ</w:t>
      </w:r>
      <w:r w:rsidR="00A25424">
        <w:rPr>
          <w:rFonts w:hint="cs"/>
          <w:rtl/>
        </w:rPr>
        <w:t>ו צריכים לוודא שברגע שמסתי</w:t>
      </w:r>
      <w:r>
        <w:rPr>
          <w:rFonts w:hint="cs"/>
          <w:rtl/>
        </w:rPr>
        <w:t>י</w:t>
      </w:r>
      <w:r w:rsidR="00A25424">
        <w:rPr>
          <w:rFonts w:hint="cs"/>
          <w:rtl/>
        </w:rPr>
        <w:t xml:space="preserve">ם </w:t>
      </w:r>
      <w:bookmarkStart w:id="1193" w:name="_ETM_Q1_3058564"/>
      <w:bookmarkEnd w:id="1193"/>
      <w:r w:rsidR="00A25424">
        <w:rPr>
          <w:rFonts w:hint="cs"/>
          <w:rtl/>
        </w:rPr>
        <w:t>טיפול ב</w:t>
      </w:r>
      <w:r w:rsidR="003A5B34">
        <w:rPr>
          <w:rFonts w:hint="cs"/>
          <w:rtl/>
        </w:rPr>
        <w:t>מח</w:t>
      </w:r>
      <w:r w:rsidR="003A5B34">
        <w:rPr>
          <w:rtl/>
        </w:rPr>
        <w:t>"</w:t>
      </w:r>
      <w:r w:rsidR="003A5B34">
        <w:rPr>
          <w:rFonts w:hint="cs"/>
          <w:rtl/>
        </w:rPr>
        <w:t xml:space="preserve">ש </w:t>
      </w:r>
      <w:r>
        <w:rPr>
          <w:rFonts w:hint="cs"/>
          <w:rtl/>
        </w:rPr>
        <w:t>יש העברת מקל מסודרת שבה האז</w:t>
      </w:r>
      <w:r w:rsidR="00A25424">
        <w:rPr>
          <w:rFonts w:hint="cs"/>
          <w:rtl/>
        </w:rPr>
        <w:t>ר</w:t>
      </w:r>
      <w:r>
        <w:rPr>
          <w:rFonts w:hint="cs"/>
          <w:rtl/>
        </w:rPr>
        <w:t>ח</w:t>
      </w:r>
      <w:r w:rsidR="00A25424">
        <w:rPr>
          <w:rFonts w:hint="cs"/>
          <w:rtl/>
        </w:rPr>
        <w:t xml:space="preserve"> מקבל הודעות </w:t>
      </w:r>
      <w:bookmarkStart w:id="1194" w:name="_ETM_Q1_3065713"/>
      <w:bookmarkEnd w:id="1194"/>
      <w:r w:rsidR="00A25424">
        <w:rPr>
          <w:rFonts w:hint="cs"/>
          <w:rtl/>
        </w:rPr>
        <w:t xml:space="preserve">לאורך כל שרשרת הטיפול. </w:t>
      </w:r>
      <w:r>
        <w:rPr>
          <w:rFonts w:hint="cs"/>
          <w:rtl/>
        </w:rPr>
        <w:t xml:space="preserve">ההחלטה לסגור את התיק, </w:t>
      </w:r>
      <w:r w:rsidR="00A25424">
        <w:rPr>
          <w:rFonts w:hint="cs"/>
          <w:rtl/>
        </w:rPr>
        <w:t>העברה למח</w:t>
      </w:r>
      <w:r>
        <w:rPr>
          <w:rFonts w:hint="cs"/>
          <w:rtl/>
        </w:rPr>
        <w:t>"</w:t>
      </w:r>
      <w:r w:rsidR="00A25424">
        <w:rPr>
          <w:rFonts w:hint="cs"/>
          <w:rtl/>
        </w:rPr>
        <w:t xml:space="preserve">ש, הודעה </w:t>
      </w:r>
      <w:r w:rsidR="00A25424">
        <w:rPr>
          <w:rtl/>
        </w:rPr>
        <w:t>–</w:t>
      </w:r>
      <w:r w:rsidR="00A25424">
        <w:rPr>
          <w:rFonts w:hint="cs"/>
          <w:rtl/>
        </w:rPr>
        <w:t xml:space="preserve"> הע</w:t>
      </w:r>
      <w:r>
        <w:rPr>
          <w:rFonts w:hint="cs"/>
          <w:rtl/>
        </w:rPr>
        <w:t>ב</w:t>
      </w:r>
      <w:r w:rsidR="00A25424">
        <w:rPr>
          <w:rFonts w:hint="cs"/>
          <w:rtl/>
        </w:rPr>
        <w:t>רה למח</w:t>
      </w:r>
      <w:r>
        <w:rPr>
          <w:rFonts w:hint="cs"/>
          <w:rtl/>
        </w:rPr>
        <w:t>ל</w:t>
      </w:r>
      <w:r w:rsidR="00A25424">
        <w:rPr>
          <w:rFonts w:hint="cs"/>
          <w:rtl/>
        </w:rPr>
        <w:t xml:space="preserve">קת </w:t>
      </w:r>
      <w:bookmarkStart w:id="1195" w:name="_ETM_Q1_3075082"/>
      <w:bookmarkEnd w:id="1195"/>
      <w:r w:rsidR="00A25424">
        <w:rPr>
          <w:rFonts w:hint="cs"/>
          <w:rtl/>
        </w:rPr>
        <w:t xml:space="preserve">המשמעת, </w:t>
      </w:r>
      <w:r>
        <w:rPr>
          <w:rFonts w:hint="cs"/>
          <w:rtl/>
        </w:rPr>
        <w:t>הודעה של מחלקת המשמעת</w:t>
      </w:r>
      <w:bookmarkStart w:id="1196" w:name="_ETM_Q1_3091075"/>
      <w:bookmarkEnd w:id="1196"/>
      <w:r>
        <w:rPr>
          <w:rFonts w:hint="cs"/>
          <w:rtl/>
        </w:rPr>
        <w:t xml:space="preserve"> - </w:t>
      </w:r>
      <w:r w:rsidR="00A25424">
        <w:rPr>
          <w:rFonts w:hint="cs"/>
          <w:rtl/>
        </w:rPr>
        <w:t>קיבלנו את ה</w:t>
      </w:r>
      <w:r>
        <w:rPr>
          <w:rFonts w:hint="cs"/>
          <w:rtl/>
        </w:rPr>
        <w:t>ת</w:t>
      </w:r>
      <w:r w:rsidR="00A25424">
        <w:rPr>
          <w:rFonts w:hint="cs"/>
          <w:rtl/>
        </w:rPr>
        <w:t xml:space="preserve">יק, לוחות זמנים סבירים </w:t>
      </w:r>
      <w:r>
        <w:rPr>
          <w:rFonts w:hint="cs"/>
          <w:rtl/>
        </w:rPr>
        <w:t>ל</w:t>
      </w:r>
      <w:r w:rsidR="00A25424">
        <w:rPr>
          <w:rFonts w:hint="cs"/>
          <w:rtl/>
        </w:rPr>
        <w:t>טיפול בתיק.</w:t>
      </w:r>
    </w:p>
    <w:p w:rsidR="00A25424" w:rsidRDefault="00A25424" w:rsidP="00A25424">
      <w:pPr>
        <w:rPr>
          <w:rtl/>
        </w:rPr>
      </w:pPr>
      <w:bookmarkStart w:id="1197" w:name="_ETM_Q1_3083148"/>
      <w:bookmarkStart w:id="1198" w:name="_ETM_Q1_3083248"/>
      <w:bookmarkEnd w:id="1197"/>
      <w:bookmarkEnd w:id="1198"/>
    </w:p>
    <w:p w:rsidR="00A25424" w:rsidRDefault="00A25424" w:rsidP="00A25424">
      <w:pPr>
        <w:pStyle w:val="af6"/>
        <w:keepNext/>
        <w:rPr>
          <w:rtl/>
        </w:rPr>
      </w:pPr>
      <w:bookmarkStart w:id="1199" w:name="ET_yor_6157_126"/>
      <w:r w:rsidRPr="00A25424">
        <w:rPr>
          <w:rStyle w:val="TagStyle"/>
          <w:rtl/>
        </w:rPr>
        <w:t xml:space="preserve"> &lt;&lt; </w:t>
      </w:r>
      <w:proofErr w:type="spellStart"/>
      <w:r w:rsidRPr="00A25424">
        <w:rPr>
          <w:rStyle w:val="TagStyle"/>
          <w:rtl/>
        </w:rPr>
        <w:t>יור</w:t>
      </w:r>
      <w:proofErr w:type="spellEnd"/>
      <w:r w:rsidRPr="00A25424">
        <w:rPr>
          <w:rStyle w:val="TagStyle"/>
          <w:rtl/>
        </w:rPr>
        <w:t xml:space="preserve"> &gt;&gt; </w:t>
      </w:r>
      <w:r>
        <w:rPr>
          <w:rtl/>
        </w:rPr>
        <w:t xml:space="preserve">היו"ר שמחה </w:t>
      </w:r>
      <w:proofErr w:type="spellStart"/>
      <w:r>
        <w:rPr>
          <w:rtl/>
        </w:rPr>
        <w:t>רוטמן</w:t>
      </w:r>
      <w:proofErr w:type="spellEnd"/>
      <w:r>
        <w:rPr>
          <w:rtl/>
        </w:rPr>
        <w:t>:</w:t>
      </w:r>
      <w:r w:rsidRPr="00A25424">
        <w:rPr>
          <w:rStyle w:val="TagStyle"/>
          <w:rtl/>
        </w:rPr>
        <w:t xml:space="preserve"> &lt;&lt; </w:t>
      </w:r>
      <w:proofErr w:type="spellStart"/>
      <w:r w:rsidRPr="00A25424">
        <w:rPr>
          <w:rStyle w:val="TagStyle"/>
          <w:rtl/>
        </w:rPr>
        <w:t>יור</w:t>
      </w:r>
      <w:proofErr w:type="spellEnd"/>
      <w:r w:rsidRPr="00A25424">
        <w:rPr>
          <w:rStyle w:val="TagStyle"/>
          <w:rtl/>
        </w:rPr>
        <w:t xml:space="preserve"> &gt;&gt;</w:t>
      </w:r>
      <w:r>
        <w:rPr>
          <w:rtl/>
        </w:rPr>
        <w:t xml:space="preserve">   </w:t>
      </w:r>
      <w:bookmarkEnd w:id="1199"/>
    </w:p>
    <w:p w:rsidR="00A25424" w:rsidRDefault="00A25424" w:rsidP="00A25424">
      <w:pPr>
        <w:pStyle w:val="KeepWithNext"/>
        <w:rPr>
          <w:rtl/>
        </w:rPr>
      </w:pPr>
    </w:p>
    <w:p w:rsidR="00A25424" w:rsidRDefault="00A25424" w:rsidP="00A25424">
      <w:pPr>
        <w:rPr>
          <w:rtl/>
        </w:rPr>
      </w:pPr>
      <w:bookmarkStart w:id="1200" w:name="_ETM_Q1_3083698"/>
      <w:bookmarkEnd w:id="1200"/>
      <w:r>
        <w:rPr>
          <w:rFonts w:hint="cs"/>
          <w:rtl/>
        </w:rPr>
        <w:t xml:space="preserve">אתה הלכת </w:t>
      </w:r>
      <w:bookmarkStart w:id="1201" w:name="_ETM_Q1_3085998"/>
      <w:bookmarkEnd w:id="1201"/>
      <w:r>
        <w:rPr>
          <w:rFonts w:hint="cs"/>
          <w:rtl/>
        </w:rPr>
        <w:t xml:space="preserve">לטכני ולא נתת מענה למהות בעיניי, לשני סוגי המהות </w:t>
      </w:r>
      <w:r>
        <w:rPr>
          <w:rtl/>
        </w:rPr>
        <w:t>–</w:t>
      </w:r>
      <w:r>
        <w:rPr>
          <w:rFonts w:hint="cs"/>
          <w:rtl/>
        </w:rPr>
        <w:t xml:space="preserve"> </w:t>
      </w:r>
      <w:bookmarkStart w:id="1202" w:name="_ETM_Q1_3093215"/>
      <w:bookmarkEnd w:id="1202"/>
      <w:r>
        <w:rPr>
          <w:rFonts w:hint="cs"/>
          <w:rtl/>
        </w:rPr>
        <w:t>הראשונ</w:t>
      </w:r>
      <w:r w:rsidR="001574AD">
        <w:rPr>
          <w:rFonts w:hint="cs"/>
          <w:rtl/>
        </w:rPr>
        <w:t xml:space="preserve">ה שהוא אומר: הסיבה היחידה שאני סוגר את התיק </w:t>
      </w:r>
      <w:bookmarkStart w:id="1203" w:name="_ETM_Q1_3108533"/>
      <w:bookmarkEnd w:id="1203"/>
      <w:r w:rsidR="001574AD">
        <w:rPr>
          <w:rFonts w:hint="cs"/>
          <w:rtl/>
        </w:rPr>
        <w:t>הפלילי כי אנ</w:t>
      </w:r>
      <w:r>
        <w:rPr>
          <w:rFonts w:hint="cs"/>
          <w:rtl/>
        </w:rPr>
        <w:t>י</w:t>
      </w:r>
      <w:r w:rsidR="001574AD">
        <w:rPr>
          <w:rFonts w:hint="cs"/>
          <w:rtl/>
        </w:rPr>
        <w:t xml:space="preserve"> </w:t>
      </w:r>
      <w:r>
        <w:rPr>
          <w:rFonts w:hint="cs"/>
          <w:rtl/>
        </w:rPr>
        <w:t xml:space="preserve">יודע </w:t>
      </w:r>
      <w:r w:rsidR="001574AD">
        <w:rPr>
          <w:rFonts w:hint="cs"/>
          <w:rtl/>
        </w:rPr>
        <w:t xml:space="preserve">שיועמד למשמעתי. </w:t>
      </w:r>
      <w:r>
        <w:rPr>
          <w:rFonts w:hint="cs"/>
          <w:rtl/>
        </w:rPr>
        <w:t>אם לא יועמד</w:t>
      </w:r>
      <w:r w:rsidR="001574AD">
        <w:rPr>
          <w:rFonts w:hint="cs"/>
          <w:rtl/>
        </w:rPr>
        <w:t xml:space="preserve"> למשמעתי כפי שסעדה דיבר על זה </w:t>
      </w:r>
      <w:bookmarkStart w:id="1204" w:name="_ETM_Q1_3113056"/>
      <w:bookmarkEnd w:id="1204"/>
      <w:r w:rsidR="001574AD">
        <w:rPr>
          <w:rtl/>
        </w:rPr>
        <w:t>–</w:t>
      </w:r>
      <w:r w:rsidR="001574AD">
        <w:rPr>
          <w:rFonts w:hint="cs"/>
          <w:rtl/>
        </w:rPr>
        <w:t xml:space="preserve"> אני מחזיר את זה. אני כן אגיש את </w:t>
      </w:r>
      <w:bookmarkStart w:id="1205" w:name="_ETM_Q1_3119168"/>
      <w:bookmarkEnd w:id="1205"/>
      <w:r w:rsidR="001574AD">
        <w:rPr>
          <w:rFonts w:hint="cs"/>
          <w:rtl/>
        </w:rPr>
        <w:t>זה לפלילי.</w:t>
      </w:r>
    </w:p>
    <w:p w:rsidR="00A25424" w:rsidRDefault="00A25424" w:rsidP="00A25424">
      <w:pPr>
        <w:rPr>
          <w:rtl/>
        </w:rPr>
      </w:pPr>
      <w:bookmarkStart w:id="1206" w:name="_ETM_Q1_3127499"/>
      <w:bookmarkStart w:id="1207" w:name="_ETM_Q1_3127582"/>
      <w:bookmarkStart w:id="1208" w:name="_ETM_Q1_3128432"/>
      <w:bookmarkEnd w:id="1206"/>
      <w:bookmarkEnd w:id="1207"/>
      <w:bookmarkEnd w:id="1208"/>
    </w:p>
    <w:p w:rsidR="00A25424" w:rsidRDefault="00A25424" w:rsidP="00A25424">
      <w:pPr>
        <w:pStyle w:val="a4"/>
        <w:keepNext/>
        <w:rPr>
          <w:rtl/>
        </w:rPr>
      </w:pPr>
      <w:bookmarkStart w:id="1209" w:name="ET_speaker_5068_127"/>
      <w:r w:rsidRPr="00A25424">
        <w:rPr>
          <w:rStyle w:val="TagStyle"/>
          <w:rtl/>
        </w:rPr>
        <w:t xml:space="preserve"> &lt;&lt; דובר &gt;&gt; </w:t>
      </w:r>
      <w:r>
        <w:rPr>
          <w:rtl/>
        </w:rPr>
        <w:t>קארין אלהרר (יש עתיד):</w:t>
      </w:r>
      <w:r w:rsidRPr="00A25424">
        <w:rPr>
          <w:rStyle w:val="TagStyle"/>
          <w:rtl/>
        </w:rPr>
        <w:t xml:space="preserve"> &lt;&lt; דובר &gt;&gt;</w:t>
      </w:r>
      <w:r>
        <w:rPr>
          <w:rtl/>
        </w:rPr>
        <w:t xml:space="preserve">   </w:t>
      </w:r>
      <w:bookmarkEnd w:id="1209"/>
    </w:p>
    <w:p w:rsidR="00A25424" w:rsidRDefault="00A25424" w:rsidP="00A25424">
      <w:pPr>
        <w:pStyle w:val="KeepWithNext"/>
        <w:rPr>
          <w:rtl/>
        </w:rPr>
      </w:pPr>
    </w:p>
    <w:p w:rsidR="00A25424" w:rsidRDefault="001574AD" w:rsidP="00A25424">
      <w:pPr>
        <w:rPr>
          <w:rtl/>
        </w:rPr>
      </w:pPr>
      <w:bookmarkStart w:id="1210" w:name="_ETM_Q1_3128882"/>
      <w:bookmarkStart w:id="1211" w:name="_ETM_Q1_3128932"/>
      <w:bookmarkStart w:id="1212" w:name="_ETM_Q1_3129915"/>
      <w:bookmarkEnd w:id="1210"/>
      <w:bookmarkEnd w:id="1211"/>
      <w:bookmarkEnd w:id="1212"/>
      <w:r>
        <w:rPr>
          <w:rFonts w:hint="cs"/>
          <w:rtl/>
        </w:rPr>
        <w:t>יכול להיות שמעביר את זה למשמעתי וזה לא יהיה?</w:t>
      </w:r>
    </w:p>
    <w:p w:rsidR="001574AD" w:rsidRDefault="001574AD" w:rsidP="00A25424">
      <w:pPr>
        <w:rPr>
          <w:rtl/>
        </w:rPr>
      </w:pPr>
      <w:bookmarkStart w:id="1213" w:name="_ETM_Q1_3125336"/>
      <w:bookmarkStart w:id="1214" w:name="_ETM_Q1_3125384"/>
      <w:bookmarkEnd w:id="1213"/>
      <w:bookmarkEnd w:id="1214"/>
    </w:p>
    <w:p w:rsidR="001574AD" w:rsidRDefault="001574AD" w:rsidP="001574AD">
      <w:pPr>
        <w:pStyle w:val="af6"/>
        <w:keepNext/>
        <w:rPr>
          <w:rtl/>
        </w:rPr>
      </w:pPr>
      <w:bookmarkStart w:id="1215" w:name="ET_yor_6157_372"/>
      <w:r w:rsidRPr="001574AD">
        <w:rPr>
          <w:rStyle w:val="TagStyle"/>
          <w:rtl/>
        </w:rPr>
        <w:t xml:space="preserve"> &lt;&lt; </w:t>
      </w:r>
      <w:proofErr w:type="spellStart"/>
      <w:r w:rsidRPr="001574AD">
        <w:rPr>
          <w:rStyle w:val="TagStyle"/>
          <w:rtl/>
        </w:rPr>
        <w:t>יור</w:t>
      </w:r>
      <w:proofErr w:type="spellEnd"/>
      <w:r w:rsidRPr="001574AD">
        <w:rPr>
          <w:rStyle w:val="TagStyle"/>
          <w:rtl/>
        </w:rPr>
        <w:t xml:space="preserve"> &gt;&gt; </w:t>
      </w:r>
      <w:r>
        <w:rPr>
          <w:rtl/>
        </w:rPr>
        <w:t xml:space="preserve">היו"ר שמחה </w:t>
      </w:r>
      <w:proofErr w:type="spellStart"/>
      <w:r>
        <w:rPr>
          <w:rtl/>
        </w:rPr>
        <w:t>רוטמן</w:t>
      </w:r>
      <w:proofErr w:type="spellEnd"/>
      <w:r>
        <w:rPr>
          <w:rtl/>
        </w:rPr>
        <w:t>:</w:t>
      </w:r>
      <w:r w:rsidRPr="001574AD">
        <w:rPr>
          <w:rStyle w:val="TagStyle"/>
          <w:rtl/>
        </w:rPr>
        <w:t xml:space="preserve"> &lt;&lt; </w:t>
      </w:r>
      <w:proofErr w:type="spellStart"/>
      <w:r w:rsidRPr="001574AD">
        <w:rPr>
          <w:rStyle w:val="TagStyle"/>
          <w:rtl/>
        </w:rPr>
        <w:t>יור</w:t>
      </w:r>
      <w:proofErr w:type="spellEnd"/>
      <w:r w:rsidRPr="001574AD">
        <w:rPr>
          <w:rStyle w:val="TagStyle"/>
          <w:rtl/>
        </w:rPr>
        <w:t xml:space="preserve"> &gt;&gt;</w:t>
      </w:r>
      <w:r>
        <w:rPr>
          <w:rtl/>
        </w:rPr>
        <w:t xml:space="preserve">   </w:t>
      </w:r>
      <w:bookmarkEnd w:id="1215"/>
    </w:p>
    <w:p w:rsidR="001574AD" w:rsidRDefault="001574AD" w:rsidP="001574AD">
      <w:pPr>
        <w:pStyle w:val="KeepWithNext"/>
        <w:rPr>
          <w:rtl/>
        </w:rPr>
      </w:pPr>
    </w:p>
    <w:p w:rsidR="001574AD" w:rsidRDefault="001574AD" w:rsidP="001574AD">
      <w:pPr>
        <w:rPr>
          <w:rtl/>
        </w:rPr>
      </w:pPr>
      <w:bookmarkStart w:id="1216" w:name="_ETM_Q1_3126034"/>
      <w:bookmarkEnd w:id="1216"/>
      <w:r>
        <w:rPr>
          <w:rFonts w:hint="cs"/>
          <w:rtl/>
        </w:rPr>
        <w:t xml:space="preserve">כן. </w:t>
      </w:r>
      <w:bookmarkStart w:id="1217" w:name="_ETM_Q1_3126520"/>
      <w:bookmarkEnd w:id="1217"/>
      <w:r>
        <w:rPr>
          <w:rFonts w:hint="cs"/>
          <w:rtl/>
        </w:rPr>
        <w:t>זה הביקורות. מפה התכנסנו.</w:t>
      </w:r>
      <w:bookmarkStart w:id="1218" w:name="_ETM_Q1_3130456"/>
      <w:bookmarkEnd w:id="1218"/>
    </w:p>
    <w:p w:rsidR="001574AD" w:rsidRDefault="001574AD" w:rsidP="001574AD">
      <w:pPr>
        <w:rPr>
          <w:rtl/>
        </w:rPr>
      </w:pPr>
      <w:bookmarkStart w:id="1219" w:name="_ETM_Q1_3130502"/>
      <w:bookmarkEnd w:id="1219"/>
    </w:p>
    <w:p w:rsidR="001574AD" w:rsidRDefault="001574AD" w:rsidP="001574AD">
      <w:pPr>
        <w:pStyle w:val="a4"/>
        <w:keepNext/>
        <w:rPr>
          <w:rtl/>
        </w:rPr>
      </w:pPr>
      <w:r w:rsidRPr="00A25424">
        <w:rPr>
          <w:rStyle w:val="TagStyle"/>
          <w:rtl/>
        </w:rPr>
        <w:t xml:space="preserve">&lt;&lt; דובר &gt;&gt; </w:t>
      </w:r>
      <w:r>
        <w:rPr>
          <w:rtl/>
        </w:rPr>
        <w:t>קארין אלהרר (יש עתיד):</w:t>
      </w:r>
      <w:r w:rsidRPr="00A25424">
        <w:rPr>
          <w:rStyle w:val="TagStyle"/>
          <w:rtl/>
        </w:rPr>
        <w:t xml:space="preserve"> &lt;&lt; דובר &gt;&gt;</w:t>
      </w:r>
      <w:r>
        <w:rPr>
          <w:rtl/>
        </w:rPr>
        <w:t xml:space="preserve">   </w:t>
      </w:r>
    </w:p>
    <w:p w:rsidR="001574AD" w:rsidRDefault="001574AD" w:rsidP="001574AD">
      <w:pPr>
        <w:pStyle w:val="KeepWithNext"/>
        <w:rPr>
          <w:rtl/>
        </w:rPr>
      </w:pPr>
    </w:p>
    <w:p w:rsidR="001574AD" w:rsidRDefault="001574AD" w:rsidP="001574AD">
      <w:pPr>
        <w:rPr>
          <w:rtl/>
        </w:rPr>
      </w:pPr>
      <w:bookmarkStart w:id="1220" w:name="_ETM_Q1_3132972"/>
      <w:bookmarkEnd w:id="1220"/>
      <w:r>
        <w:rPr>
          <w:rFonts w:hint="cs"/>
          <w:rtl/>
        </w:rPr>
        <w:t>אם אתה מייצר את הבהירות הזאת- -</w:t>
      </w:r>
    </w:p>
    <w:p w:rsidR="001574AD" w:rsidRDefault="001574AD" w:rsidP="001574AD">
      <w:pPr>
        <w:rPr>
          <w:rtl/>
        </w:rPr>
      </w:pPr>
    </w:p>
    <w:p w:rsidR="001574AD" w:rsidRDefault="001574AD" w:rsidP="001574AD">
      <w:pPr>
        <w:pStyle w:val="af6"/>
        <w:keepNext/>
        <w:rPr>
          <w:rtl/>
        </w:rPr>
      </w:pPr>
      <w:bookmarkStart w:id="1221" w:name="ET_yor_6157_374"/>
      <w:r w:rsidRPr="001574AD">
        <w:rPr>
          <w:rStyle w:val="TagStyle"/>
          <w:rtl/>
        </w:rPr>
        <w:t xml:space="preserve"> &lt;&lt; </w:t>
      </w:r>
      <w:proofErr w:type="spellStart"/>
      <w:r w:rsidRPr="001574AD">
        <w:rPr>
          <w:rStyle w:val="TagStyle"/>
          <w:rtl/>
        </w:rPr>
        <w:t>יור</w:t>
      </w:r>
      <w:proofErr w:type="spellEnd"/>
      <w:r w:rsidRPr="001574AD">
        <w:rPr>
          <w:rStyle w:val="TagStyle"/>
          <w:rtl/>
        </w:rPr>
        <w:t xml:space="preserve"> &gt;&gt; </w:t>
      </w:r>
      <w:r>
        <w:rPr>
          <w:rtl/>
        </w:rPr>
        <w:t xml:space="preserve">היו"ר שמחה </w:t>
      </w:r>
      <w:proofErr w:type="spellStart"/>
      <w:r>
        <w:rPr>
          <w:rtl/>
        </w:rPr>
        <w:t>רוטמן</w:t>
      </w:r>
      <w:proofErr w:type="spellEnd"/>
      <w:r>
        <w:rPr>
          <w:rtl/>
        </w:rPr>
        <w:t>:</w:t>
      </w:r>
      <w:r w:rsidRPr="001574AD">
        <w:rPr>
          <w:rStyle w:val="TagStyle"/>
          <w:rtl/>
        </w:rPr>
        <w:t xml:space="preserve"> &lt;&lt; </w:t>
      </w:r>
      <w:proofErr w:type="spellStart"/>
      <w:r w:rsidRPr="001574AD">
        <w:rPr>
          <w:rStyle w:val="TagStyle"/>
          <w:rtl/>
        </w:rPr>
        <w:t>יור</w:t>
      </w:r>
      <w:proofErr w:type="spellEnd"/>
      <w:r w:rsidRPr="001574AD">
        <w:rPr>
          <w:rStyle w:val="TagStyle"/>
          <w:rtl/>
        </w:rPr>
        <w:t xml:space="preserve"> &gt;&gt;</w:t>
      </w:r>
      <w:r>
        <w:rPr>
          <w:rtl/>
        </w:rPr>
        <w:t xml:space="preserve">   </w:t>
      </w:r>
      <w:bookmarkEnd w:id="1221"/>
    </w:p>
    <w:p w:rsidR="001574AD" w:rsidRDefault="001574AD" w:rsidP="001574AD">
      <w:pPr>
        <w:pStyle w:val="KeepWithNext"/>
        <w:rPr>
          <w:rtl/>
        </w:rPr>
      </w:pPr>
    </w:p>
    <w:p w:rsidR="001574AD" w:rsidRDefault="001574AD" w:rsidP="001574AD">
      <w:pPr>
        <w:rPr>
          <w:rtl/>
        </w:rPr>
      </w:pPr>
      <w:r>
        <w:rPr>
          <w:rFonts w:hint="cs"/>
          <w:rtl/>
        </w:rPr>
        <w:t xml:space="preserve">אני לא יכול לייצר את הבהירות הזאת בלי להתערב בשרשרת הפיקודית- </w:t>
      </w:r>
      <w:bookmarkStart w:id="1222" w:name="_ETM_Q1_3137839"/>
      <w:bookmarkEnd w:id="1222"/>
      <w:r>
        <w:rPr>
          <w:rFonts w:hint="cs"/>
          <w:rtl/>
        </w:rPr>
        <w:t>-</w:t>
      </w:r>
    </w:p>
    <w:p w:rsidR="001574AD" w:rsidRPr="001574AD" w:rsidRDefault="001574AD" w:rsidP="001574AD">
      <w:pPr>
        <w:rPr>
          <w:rtl/>
        </w:rPr>
      </w:pPr>
      <w:bookmarkStart w:id="1223" w:name="_ETM_Q1_3138191"/>
      <w:bookmarkStart w:id="1224" w:name="_ETM_Q1_3138235"/>
      <w:bookmarkEnd w:id="1223"/>
      <w:bookmarkEnd w:id="1224"/>
    </w:p>
    <w:p w:rsidR="00A25424" w:rsidRDefault="00A25424" w:rsidP="00A25424">
      <w:pPr>
        <w:pStyle w:val="a4"/>
        <w:keepNext/>
        <w:rPr>
          <w:rtl/>
        </w:rPr>
      </w:pPr>
      <w:bookmarkStart w:id="1225" w:name="ET_speaker_6156_128"/>
      <w:r w:rsidRPr="00A25424">
        <w:rPr>
          <w:rStyle w:val="TagStyle"/>
          <w:rtl/>
        </w:rPr>
        <w:t xml:space="preserve"> &lt;&lt; דובר &gt;&gt; </w:t>
      </w:r>
      <w:r>
        <w:rPr>
          <w:rtl/>
        </w:rPr>
        <w:t>גלעד קריב (העבודה):</w:t>
      </w:r>
      <w:r w:rsidRPr="00A25424">
        <w:rPr>
          <w:rStyle w:val="TagStyle"/>
          <w:rtl/>
        </w:rPr>
        <w:t xml:space="preserve"> &lt;&lt; דובר &gt;&gt;</w:t>
      </w:r>
      <w:r>
        <w:rPr>
          <w:rtl/>
        </w:rPr>
        <w:t xml:space="preserve">   </w:t>
      </w:r>
      <w:bookmarkEnd w:id="1225"/>
    </w:p>
    <w:p w:rsidR="00A25424" w:rsidRDefault="00A25424" w:rsidP="00A25424">
      <w:pPr>
        <w:pStyle w:val="KeepWithNext"/>
        <w:rPr>
          <w:rtl/>
        </w:rPr>
      </w:pPr>
    </w:p>
    <w:p w:rsidR="00A25424" w:rsidRDefault="001574AD" w:rsidP="001574AD">
      <w:pPr>
        <w:rPr>
          <w:rtl/>
        </w:rPr>
      </w:pPr>
      <w:bookmarkStart w:id="1226" w:name="_ETM_Q1_3130349"/>
      <w:bookmarkStart w:id="1227" w:name="_ETM_Q1_3130399"/>
      <w:bookmarkEnd w:id="1226"/>
      <w:bookmarkEnd w:id="1227"/>
      <w:r>
        <w:rPr>
          <w:rFonts w:hint="cs"/>
          <w:rtl/>
        </w:rPr>
        <w:t xml:space="preserve">אבל לזה יש מענה פשוט. בסופו של דבר מח"ש היא גוף עצמאי. אנו רוצים לשמור על העצמאות של </w:t>
      </w:r>
      <w:bookmarkStart w:id="1228" w:name="_ETM_Q1_3149422"/>
      <w:bookmarkEnd w:id="1228"/>
      <w:proofErr w:type="spellStart"/>
      <w:r w:rsidR="00A25424">
        <w:rPr>
          <w:rFonts w:hint="cs"/>
          <w:rtl/>
        </w:rPr>
        <w:t>המנגון</w:t>
      </w:r>
      <w:proofErr w:type="spellEnd"/>
      <w:r w:rsidR="00A25424">
        <w:rPr>
          <w:rFonts w:hint="cs"/>
          <w:rtl/>
        </w:rPr>
        <w:t xml:space="preserve"> המשמעתי במשטרה, </w:t>
      </w:r>
      <w:r w:rsidR="003A5B34">
        <w:rPr>
          <w:rFonts w:hint="cs"/>
          <w:rtl/>
        </w:rPr>
        <w:t>מח</w:t>
      </w:r>
      <w:r w:rsidR="003A5B34">
        <w:rPr>
          <w:rtl/>
        </w:rPr>
        <w:t>"</w:t>
      </w:r>
      <w:r w:rsidR="003A5B34">
        <w:rPr>
          <w:rFonts w:hint="cs"/>
          <w:rtl/>
        </w:rPr>
        <w:t xml:space="preserve">ש </w:t>
      </w:r>
      <w:bookmarkStart w:id="1229" w:name="_ETM_Q1_3137449"/>
      <w:bookmarkEnd w:id="1229"/>
      <w:r>
        <w:rPr>
          <w:rFonts w:hint="cs"/>
          <w:rtl/>
        </w:rPr>
        <w:t>מ</w:t>
      </w:r>
      <w:r w:rsidR="00A25424">
        <w:rPr>
          <w:rFonts w:hint="cs"/>
          <w:rtl/>
        </w:rPr>
        <w:t>ותר לה לסגור תיק ולומר בנסיב</w:t>
      </w:r>
      <w:r>
        <w:rPr>
          <w:rFonts w:hint="cs"/>
          <w:rtl/>
        </w:rPr>
        <w:t>ו</w:t>
      </w:r>
      <w:r w:rsidR="00A25424">
        <w:rPr>
          <w:rFonts w:hint="cs"/>
          <w:rtl/>
        </w:rPr>
        <w:t>ת העני</w:t>
      </w:r>
      <w:r>
        <w:rPr>
          <w:rFonts w:hint="cs"/>
          <w:rtl/>
        </w:rPr>
        <w:t>י</w:t>
      </w:r>
      <w:r w:rsidR="00A25424">
        <w:rPr>
          <w:rFonts w:hint="cs"/>
          <w:rtl/>
        </w:rPr>
        <w:t>ן אנו לא מקד</w:t>
      </w:r>
      <w:r>
        <w:rPr>
          <w:rFonts w:hint="cs"/>
          <w:rtl/>
        </w:rPr>
        <w:t>מ</w:t>
      </w:r>
      <w:r w:rsidR="00A25424">
        <w:rPr>
          <w:rFonts w:hint="cs"/>
          <w:rtl/>
        </w:rPr>
        <w:t xml:space="preserve">ים </w:t>
      </w:r>
      <w:bookmarkStart w:id="1230" w:name="_ETM_Q1_3143866"/>
      <w:bookmarkEnd w:id="1230"/>
      <w:r w:rsidR="00A25424">
        <w:rPr>
          <w:rFonts w:hint="cs"/>
          <w:rtl/>
        </w:rPr>
        <w:t xml:space="preserve">הליך פלילי מתוך הנחה שיש לטפל </w:t>
      </w:r>
      <w:r>
        <w:rPr>
          <w:rFonts w:hint="cs"/>
          <w:rtl/>
        </w:rPr>
        <w:t>באירוע בכלים משמעתיים. אם</w:t>
      </w:r>
      <w:r w:rsidR="00A25424">
        <w:rPr>
          <w:rFonts w:hint="cs"/>
          <w:rtl/>
        </w:rPr>
        <w:t xml:space="preserve"> </w:t>
      </w:r>
      <w:bookmarkStart w:id="1231" w:name="_ETM_Q1_3149816"/>
      <w:bookmarkEnd w:id="1231"/>
      <w:r w:rsidR="00A25424">
        <w:rPr>
          <w:rFonts w:hint="cs"/>
          <w:rtl/>
        </w:rPr>
        <w:t>המשטרה בלוחות זמנים שצריכים להיות סבירים- -</w:t>
      </w:r>
    </w:p>
    <w:p w:rsidR="00A25424" w:rsidRDefault="00A25424" w:rsidP="00A25424">
      <w:pPr>
        <w:rPr>
          <w:rtl/>
        </w:rPr>
      </w:pPr>
      <w:bookmarkStart w:id="1232" w:name="_ETM_Q1_3155182"/>
      <w:bookmarkStart w:id="1233" w:name="_ETM_Q1_3155266"/>
      <w:bookmarkEnd w:id="1232"/>
      <w:bookmarkEnd w:id="1233"/>
    </w:p>
    <w:p w:rsidR="00A25424" w:rsidRDefault="00A25424" w:rsidP="00A25424">
      <w:pPr>
        <w:pStyle w:val="af6"/>
        <w:keepNext/>
        <w:rPr>
          <w:rtl/>
        </w:rPr>
      </w:pPr>
      <w:bookmarkStart w:id="1234" w:name="ET_yor_6157_129"/>
      <w:r w:rsidRPr="00A25424">
        <w:rPr>
          <w:rStyle w:val="TagStyle"/>
          <w:rtl/>
        </w:rPr>
        <w:t xml:space="preserve"> &lt;&lt; </w:t>
      </w:r>
      <w:proofErr w:type="spellStart"/>
      <w:r w:rsidRPr="00A25424">
        <w:rPr>
          <w:rStyle w:val="TagStyle"/>
          <w:rtl/>
        </w:rPr>
        <w:t>יור</w:t>
      </w:r>
      <w:proofErr w:type="spellEnd"/>
      <w:r w:rsidRPr="00A25424">
        <w:rPr>
          <w:rStyle w:val="TagStyle"/>
          <w:rtl/>
        </w:rPr>
        <w:t xml:space="preserve"> &gt;&gt; </w:t>
      </w:r>
      <w:r>
        <w:rPr>
          <w:rtl/>
        </w:rPr>
        <w:t xml:space="preserve">היו"ר שמחה </w:t>
      </w:r>
      <w:proofErr w:type="spellStart"/>
      <w:r>
        <w:rPr>
          <w:rtl/>
        </w:rPr>
        <w:t>רוטמן</w:t>
      </w:r>
      <w:proofErr w:type="spellEnd"/>
      <w:r>
        <w:rPr>
          <w:rtl/>
        </w:rPr>
        <w:t>:</w:t>
      </w:r>
      <w:r w:rsidRPr="00A25424">
        <w:rPr>
          <w:rStyle w:val="TagStyle"/>
          <w:rtl/>
        </w:rPr>
        <w:t xml:space="preserve"> &lt;&lt; </w:t>
      </w:r>
      <w:proofErr w:type="spellStart"/>
      <w:r w:rsidRPr="00A25424">
        <w:rPr>
          <w:rStyle w:val="TagStyle"/>
          <w:rtl/>
        </w:rPr>
        <w:t>יור</w:t>
      </w:r>
      <w:proofErr w:type="spellEnd"/>
      <w:r w:rsidRPr="00A25424">
        <w:rPr>
          <w:rStyle w:val="TagStyle"/>
          <w:rtl/>
        </w:rPr>
        <w:t xml:space="preserve"> &gt;&gt;</w:t>
      </w:r>
      <w:r>
        <w:rPr>
          <w:rtl/>
        </w:rPr>
        <w:t xml:space="preserve">   </w:t>
      </w:r>
      <w:bookmarkEnd w:id="1234"/>
    </w:p>
    <w:p w:rsidR="00A25424" w:rsidRDefault="00A25424" w:rsidP="00A25424">
      <w:pPr>
        <w:pStyle w:val="KeepWithNext"/>
        <w:rPr>
          <w:rtl/>
        </w:rPr>
      </w:pPr>
    </w:p>
    <w:p w:rsidR="00A25424" w:rsidRDefault="001574AD" w:rsidP="001574AD">
      <w:pPr>
        <w:rPr>
          <w:rtl/>
        </w:rPr>
      </w:pPr>
      <w:bookmarkStart w:id="1235" w:name="_ETM_Q1_3156266"/>
      <w:bookmarkEnd w:id="1235"/>
      <w:r>
        <w:rPr>
          <w:rFonts w:hint="cs"/>
          <w:rtl/>
        </w:rPr>
        <w:t>אבל בשביל שזה יקרה אתה חייב להמשיך להחזיק</w:t>
      </w:r>
      <w:bookmarkStart w:id="1236" w:name="_ETM_Q1_3168713"/>
      <w:bookmarkEnd w:id="1236"/>
      <w:r>
        <w:rPr>
          <w:rFonts w:hint="cs"/>
          <w:rtl/>
        </w:rPr>
        <w:t xml:space="preserve"> בחוט. </w:t>
      </w:r>
      <w:r w:rsidR="00A25424">
        <w:rPr>
          <w:rFonts w:hint="cs"/>
          <w:rtl/>
        </w:rPr>
        <w:t xml:space="preserve">אתה לא יכול </w:t>
      </w:r>
      <w:r>
        <w:rPr>
          <w:rFonts w:hint="cs"/>
          <w:rtl/>
        </w:rPr>
        <w:t>ל</w:t>
      </w:r>
      <w:r w:rsidR="00A25424">
        <w:rPr>
          <w:rFonts w:hint="cs"/>
          <w:rtl/>
        </w:rPr>
        <w:t xml:space="preserve">רבע </w:t>
      </w:r>
      <w:bookmarkStart w:id="1237" w:name="_ETM_Q1_3158366"/>
      <w:bookmarkEnd w:id="1237"/>
      <w:r w:rsidR="00A25424">
        <w:rPr>
          <w:rFonts w:hint="cs"/>
          <w:rtl/>
        </w:rPr>
        <w:t>את המעגל.</w:t>
      </w:r>
    </w:p>
    <w:p w:rsidR="00A25424" w:rsidRDefault="00A25424" w:rsidP="00A25424">
      <w:pPr>
        <w:rPr>
          <w:rtl/>
        </w:rPr>
      </w:pPr>
      <w:bookmarkStart w:id="1238" w:name="_ETM_Q1_3159799"/>
      <w:bookmarkStart w:id="1239" w:name="_ETM_Q1_3159899"/>
      <w:bookmarkEnd w:id="1238"/>
      <w:bookmarkEnd w:id="1239"/>
    </w:p>
    <w:p w:rsidR="00A25424" w:rsidRDefault="00A25424" w:rsidP="00A25424">
      <w:pPr>
        <w:pStyle w:val="-"/>
        <w:keepNext/>
        <w:rPr>
          <w:rtl/>
        </w:rPr>
      </w:pPr>
      <w:bookmarkStart w:id="1240" w:name="ET_speakercontinue_6156_130"/>
      <w:r w:rsidRPr="00A25424">
        <w:rPr>
          <w:rStyle w:val="TagStyle"/>
          <w:rtl/>
        </w:rPr>
        <w:t xml:space="preserve"> &lt;&lt; </w:t>
      </w:r>
      <w:proofErr w:type="spellStart"/>
      <w:r w:rsidRPr="00A25424">
        <w:rPr>
          <w:rStyle w:val="TagStyle"/>
          <w:rtl/>
        </w:rPr>
        <w:t>דובר_המשך</w:t>
      </w:r>
      <w:proofErr w:type="spellEnd"/>
      <w:r w:rsidRPr="00A25424">
        <w:rPr>
          <w:rStyle w:val="TagStyle"/>
          <w:rtl/>
        </w:rPr>
        <w:t xml:space="preserve"> &gt;&gt; </w:t>
      </w:r>
      <w:r>
        <w:rPr>
          <w:rtl/>
        </w:rPr>
        <w:t>גלעד קריב (העבודה):</w:t>
      </w:r>
      <w:r w:rsidRPr="00A25424">
        <w:rPr>
          <w:rStyle w:val="TagStyle"/>
          <w:rtl/>
        </w:rPr>
        <w:t xml:space="preserve"> &lt;&lt; </w:t>
      </w:r>
      <w:proofErr w:type="spellStart"/>
      <w:r w:rsidRPr="00A25424">
        <w:rPr>
          <w:rStyle w:val="TagStyle"/>
          <w:rtl/>
        </w:rPr>
        <w:t>דובר_המשך</w:t>
      </w:r>
      <w:proofErr w:type="spellEnd"/>
      <w:r w:rsidRPr="00A25424">
        <w:rPr>
          <w:rStyle w:val="TagStyle"/>
          <w:rtl/>
        </w:rPr>
        <w:t xml:space="preserve"> &gt;&gt;</w:t>
      </w:r>
      <w:r>
        <w:rPr>
          <w:rtl/>
        </w:rPr>
        <w:t xml:space="preserve">   </w:t>
      </w:r>
      <w:bookmarkEnd w:id="1240"/>
    </w:p>
    <w:p w:rsidR="00A25424" w:rsidRDefault="00A25424" w:rsidP="00A25424">
      <w:pPr>
        <w:pStyle w:val="KeepWithNext"/>
        <w:rPr>
          <w:rtl/>
        </w:rPr>
      </w:pPr>
    </w:p>
    <w:p w:rsidR="00A25424" w:rsidRDefault="001574AD" w:rsidP="001574AD">
      <w:pPr>
        <w:rPr>
          <w:rtl/>
        </w:rPr>
      </w:pPr>
      <w:bookmarkStart w:id="1241" w:name="_ETM_Q1_3160399"/>
      <w:bookmarkEnd w:id="1241"/>
      <w:r>
        <w:rPr>
          <w:rFonts w:hint="cs"/>
          <w:rtl/>
        </w:rPr>
        <w:t xml:space="preserve">שנייה. </w:t>
      </w:r>
      <w:r w:rsidR="00A25424">
        <w:rPr>
          <w:rFonts w:hint="cs"/>
          <w:rtl/>
        </w:rPr>
        <w:t>האם במ</w:t>
      </w:r>
      <w:r>
        <w:rPr>
          <w:rFonts w:hint="cs"/>
          <w:rtl/>
        </w:rPr>
        <w:t>צ</w:t>
      </w:r>
      <w:r w:rsidR="00A25424">
        <w:rPr>
          <w:rFonts w:hint="cs"/>
          <w:rtl/>
        </w:rPr>
        <w:t xml:space="preserve">ב כזה </w:t>
      </w:r>
      <w:r>
        <w:rPr>
          <w:rFonts w:hint="cs"/>
          <w:rtl/>
        </w:rPr>
        <w:t>ו</w:t>
      </w:r>
      <w:r w:rsidR="00A25424">
        <w:rPr>
          <w:rFonts w:hint="cs"/>
          <w:rtl/>
        </w:rPr>
        <w:t xml:space="preserve">אני לא מדבר </w:t>
      </w:r>
      <w:r>
        <w:rPr>
          <w:rFonts w:hint="cs"/>
          <w:rtl/>
        </w:rPr>
        <w:t xml:space="preserve">כרגע </w:t>
      </w:r>
      <w:r w:rsidR="00A25424">
        <w:rPr>
          <w:rFonts w:hint="cs"/>
          <w:rtl/>
        </w:rPr>
        <w:t xml:space="preserve">על הטכניקה החקיקתית. </w:t>
      </w:r>
      <w:bookmarkStart w:id="1242" w:name="_ETM_Q1_3167416"/>
      <w:bookmarkEnd w:id="1242"/>
      <w:r w:rsidR="00A25424">
        <w:rPr>
          <w:rFonts w:hint="cs"/>
          <w:rtl/>
        </w:rPr>
        <w:t xml:space="preserve">מבחינת קונספט </w:t>
      </w:r>
      <w:r>
        <w:rPr>
          <w:rFonts w:hint="cs"/>
          <w:rtl/>
        </w:rPr>
        <w:t xml:space="preserve">מח"ש אומרת: אני מוצאת לנכון </w:t>
      </w:r>
      <w:r w:rsidR="00A25424">
        <w:rPr>
          <w:rFonts w:hint="cs"/>
          <w:rtl/>
        </w:rPr>
        <w:t>לא לפתוח בהליך, לא להגיש כתב אישום</w:t>
      </w:r>
      <w:r>
        <w:rPr>
          <w:rFonts w:hint="cs"/>
          <w:rtl/>
        </w:rPr>
        <w:t>,</w:t>
      </w:r>
      <w:r w:rsidR="00A25424">
        <w:rPr>
          <w:rFonts w:hint="cs"/>
          <w:rtl/>
        </w:rPr>
        <w:t xml:space="preserve"> מתוך </w:t>
      </w:r>
      <w:bookmarkStart w:id="1243" w:name="_ETM_Q1_3175032"/>
      <w:bookmarkEnd w:id="1243"/>
      <w:r w:rsidR="00A25424">
        <w:rPr>
          <w:rFonts w:hint="cs"/>
          <w:rtl/>
        </w:rPr>
        <w:t>הנחה</w:t>
      </w:r>
      <w:r>
        <w:rPr>
          <w:rFonts w:hint="cs"/>
          <w:rtl/>
        </w:rPr>
        <w:t>,</w:t>
      </w:r>
      <w:r w:rsidR="00A25424">
        <w:rPr>
          <w:rFonts w:hint="cs"/>
          <w:rtl/>
        </w:rPr>
        <w:t xml:space="preserve"> שהאירוע ה</w:t>
      </w:r>
      <w:r>
        <w:rPr>
          <w:rFonts w:hint="cs"/>
          <w:rtl/>
        </w:rPr>
        <w:t>זה ראוי ויטופל באמצעים משמעתיים</w:t>
      </w:r>
      <w:r w:rsidR="00A25424">
        <w:rPr>
          <w:rFonts w:hint="cs"/>
          <w:rtl/>
        </w:rPr>
        <w:t>.</w:t>
      </w:r>
      <w:r>
        <w:rPr>
          <w:rFonts w:hint="cs"/>
          <w:rtl/>
        </w:rPr>
        <w:t xml:space="preserve"> </w:t>
      </w:r>
      <w:r w:rsidR="00A25424">
        <w:rPr>
          <w:rFonts w:hint="cs"/>
          <w:rtl/>
        </w:rPr>
        <w:t xml:space="preserve">אם כעבור ארבעה </w:t>
      </w:r>
      <w:bookmarkStart w:id="1244" w:name="_ETM_Q1_3181999"/>
      <w:bookmarkEnd w:id="1244"/>
      <w:r w:rsidR="00A25424">
        <w:rPr>
          <w:rFonts w:hint="cs"/>
          <w:rtl/>
        </w:rPr>
        <w:t>חו</w:t>
      </w:r>
      <w:r>
        <w:rPr>
          <w:rFonts w:hint="cs"/>
          <w:rtl/>
        </w:rPr>
        <w:t>ד</w:t>
      </w:r>
      <w:r w:rsidR="00A25424">
        <w:rPr>
          <w:rFonts w:hint="cs"/>
          <w:rtl/>
        </w:rPr>
        <w:t xml:space="preserve">שים משטרת ישראל מודיעה </w:t>
      </w:r>
      <w:r>
        <w:rPr>
          <w:rFonts w:hint="cs"/>
          <w:rtl/>
        </w:rPr>
        <w:t>ל</w:t>
      </w:r>
      <w:r w:rsidR="003A5B34">
        <w:rPr>
          <w:rFonts w:hint="cs"/>
          <w:rtl/>
        </w:rPr>
        <w:t>מח</w:t>
      </w:r>
      <w:r w:rsidR="003A5B34">
        <w:rPr>
          <w:rtl/>
        </w:rPr>
        <w:t>"</w:t>
      </w:r>
      <w:r w:rsidR="003A5B34">
        <w:rPr>
          <w:rFonts w:hint="cs"/>
          <w:rtl/>
        </w:rPr>
        <w:t xml:space="preserve">ש </w:t>
      </w:r>
      <w:r w:rsidR="00A25424">
        <w:rPr>
          <w:rFonts w:hint="cs"/>
          <w:rtl/>
        </w:rPr>
        <w:t>שלמרות עמדת מ</w:t>
      </w:r>
      <w:bookmarkStart w:id="1245" w:name="_ETM_Q1_3199225"/>
      <w:bookmarkStart w:id="1246" w:name="_ETM_Q1_3199271"/>
      <w:bookmarkEnd w:id="1245"/>
      <w:bookmarkEnd w:id="1246"/>
      <w:r>
        <w:rPr>
          <w:rFonts w:hint="cs"/>
          <w:rtl/>
        </w:rPr>
        <w:t>ח"</w:t>
      </w:r>
      <w:r w:rsidR="00A25424">
        <w:rPr>
          <w:rFonts w:hint="cs"/>
          <w:rtl/>
        </w:rPr>
        <w:t>ש</w:t>
      </w:r>
      <w:bookmarkStart w:id="1247" w:name="_ETM_Q1_3201849"/>
      <w:bookmarkEnd w:id="1247"/>
      <w:r>
        <w:rPr>
          <w:rFonts w:hint="cs"/>
          <w:rtl/>
        </w:rPr>
        <w:t xml:space="preserve"> הם לא מטפלים</w:t>
      </w:r>
      <w:r w:rsidR="00A25424">
        <w:rPr>
          <w:rFonts w:hint="cs"/>
          <w:rtl/>
        </w:rPr>
        <w:t>- -</w:t>
      </w:r>
    </w:p>
    <w:p w:rsidR="00A25424" w:rsidRDefault="00A25424" w:rsidP="00A25424">
      <w:pPr>
        <w:rPr>
          <w:rtl/>
        </w:rPr>
      </w:pPr>
      <w:bookmarkStart w:id="1248" w:name="_ETM_Q1_3188866"/>
      <w:bookmarkStart w:id="1249" w:name="_ETM_Q1_3188966"/>
      <w:bookmarkEnd w:id="1248"/>
      <w:bookmarkEnd w:id="1249"/>
    </w:p>
    <w:p w:rsidR="00A25424" w:rsidRDefault="00A25424" w:rsidP="00A25424">
      <w:pPr>
        <w:pStyle w:val="af6"/>
        <w:keepNext/>
        <w:rPr>
          <w:rtl/>
        </w:rPr>
      </w:pPr>
      <w:bookmarkStart w:id="1250" w:name="ET_yor_6157_131"/>
      <w:r w:rsidRPr="00A25424">
        <w:rPr>
          <w:rStyle w:val="TagStyle"/>
          <w:rtl/>
        </w:rPr>
        <w:t xml:space="preserve"> &lt;&lt; </w:t>
      </w:r>
      <w:proofErr w:type="spellStart"/>
      <w:r w:rsidRPr="00A25424">
        <w:rPr>
          <w:rStyle w:val="TagStyle"/>
          <w:rtl/>
        </w:rPr>
        <w:t>יור</w:t>
      </w:r>
      <w:proofErr w:type="spellEnd"/>
      <w:r w:rsidRPr="00A25424">
        <w:rPr>
          <w:rStyle w:val="TagStyle"/>
          <w:rtl/>
        </w:rPr>
        <w:t xml:space="preserve"> &gt;&gt; </w:t>
      </w:r>
      <w:r>
        <w:rPr>
          <w:rtl/>
        </w:rPr>
        <w:t xml:space="preserve">היו"ר שמחה </w:t>
      </w:r>
      <w:proofErr w:type="spellStart"/>
      <w:r>
        <w:rPr>
          <w:rtl/>
        </w:rPr>
        <w:t>רוטמן</w:t>
      </w:r>
      <w:proofErr w:type="spellEnd"/>
      <w:r>
        <w:rPr>
          <w:rtl/>
        </w:rPr>
        <w:t>:</w:t>
      </w:r>
      <w:r w:rsidRPr="00A25424">
        <w:rPr>
          <w:rStyle w:val="TagStyle"/>
          <w:rtl/>
        </w:rPr>
        <w:t xml:space="preserve"> &lt;&lt; </w:t>
      </w:r>
      <w:proofErr w:type="spellStart"/>
      <w:r w:rsidRPr="00A25424">
        <w:rPr>
          <w:rStyle w:val="TagStyle"/>
          <w:rtl/>
        </w:rPr>
        <w:t>יור</w:t>
      </w:r>
      <w:proofErr w:type="spellEnd"/>
      <w:r w:rsidRPr="00A25424">
        <w:rPr>
          <w:rStyle w:val="TagStyle"/>
          <w:rtl/>
        </w:rPr>
        <w:t xml:space="preserve"> &gt;&gt;</w:t>
      </w:r>
      <w:r>
        <w:rPr>
          <w:rtl/>
        </w:rPr>
        <w:t xml:space="preserve">   </w:t>
      </w:r>
      <w:bookmarkEnd w:id="1250"/>
    </w:p>
    <w:p w:rsidR="00A25424" w:rsidRDefault="00A25424" w:rsidP="00A25424">
      <w:pPr>
        <w:pStyle w:val="KeepWithNext"/>
        <w:rPr>
          <w:rtl/>
        </w:rPr>
      </w:pPr>
    </w:p>
    <w:p w:rsidR="00A25424" w:rsidRDefault="00A25424" w:rsidP="001574AD">
      <w:pPr>
        <w:rPr>
          <w:rtl/>
        </w:rPr>
      </w:pPr>
      <w:bookmarkStart w:id="1251" w:name="_ETM_Q1_3189366"/>
      <w:bookmarkEnd w:id="1251"/>
      <w:r>
        <w:rPr>
          <w:rFonts w:hint="cs"/>
          <w:rtl/>
        </w:rPr>
        <w:t xml:space="preserve">זה יפה </w:t>
      </w:r>
      <w:bookmarkStart w:id="1252" w:name="_ETM_Q1_3190216"/>
      <w:bookmarkEnd w:id="1252"/>
      <w:r>
        <w:rPr>
          <w:rFonts w:hint="cs"/>
          <w:rtl/>
        </w:rPr>
        <w:t>בתיאוריה ולא רל</w:t>
      </w:r>
      <w:r w:rsidR="001574AD">
        <w:rPr>
          <w:rFonts w:hint="cs"/>
          <w:rtl/>
        </w:rPr>
        <w:t>ו</w:t>
      </w:r>
      <w:r>
        <w:rPr>
          <w:rFonts w:hint="cs"/>
          <w:rtl/>
        </w:rPr>
        <w:t>ונטי כי במק</w:t>
      </w:r>
      <w:r w:rsidR="001574AD">
        <w:rPr>
          <w:rFonts w:hint="cs"/>
          <w:rtl/>
        </w:rPr>
        <w:t>ר</w:t>
      </w:r>
      <w:r>
        <w:rPr>
          <w:rFonts w:hint="cs"/>
          <w:rtl/>
        </w:rPr>
        <w:t xml:space="preserve">ה הפשוט והקל </w:t>
      </w:r>
      <w:r w:rsidR="001574AD">
        <w:rPr>
          <w:rFonts w:hint="cs"/>
          <w:rtl/>
        </w:rPr>
        <w:t>והנחמד</w:t>
      </w:r>
      <w:r>
        <w:rPr>
          <w:rFonts w:hint="cs"/>
          <w:rtl/>
        </w:rPr>
        <w:t xml:space="preserve"> הזה </w:t>
      </w:r>
      <w:r w:rsidR="001574AD">
        <w:rPr>
          <w:rFonts w:hint="cs"/>
          <w:rtl/>
        </w:rPr>
        <w:t xml:space="preserve">שבתוך חודש או חודשיים או שלושה </w:t>
      </w:r>
      <w:r>
        <w:rPr>
          <w:rFonts w:hint="cs"/>
          <w:rtl/>
        </w:rPr>
        <w:t>או</w:t>
      </w:r>
      <w:bookmarkStart w:id="1253" w:name="_ETM_Q1_3198333"/>
      <w:bookmarkEnd w:id="1253"/>
      <w:r w:rsidR="001574AD">
        <w:rPr>
          <w:rFonts w:hint="cs"/>
          <w:rtl/>
        </w:rPr>
        <w:t xml:space="preserve"> </w:t>
      </w:r>
      <w:r>
        <w:rPr>
          <w:rFonts w:hint="cs"/>
          <w:rtl/>
        </w:rPr>
        <w:t xml:space="preserve">ארבעה אגף המשמעת </w:t>
      </w:r>
      <w:r w:rsidR="001574AD">
        <w:rPr>
          <w:rFonts w:hint="cs"/>
          <w:rtl/>
        </w:rPr>
        <w:t xml:space="preserve">אומר יש לי אתכם מחלוקת מקצועית </w:t>
      </w:r>
      <w:r>
        <w:rPr>
          <w:rtl/>
        </w:rPr>
        <w:t>–</w:t>
      </w:r>
      <w:r>
        <w:rPr>
          <w:rFonts w:hint="cs"/>
          <w:rtl/>
        </w:rPr>
        <w:t xml:space="preserve"> </w:t>
      </w:r>
      <w:r w:rsidR="001574AD">
        <w:rPr>
          <w:rFonts w:hint="cs"/>
          <w:rtl/>
        </w:rPr>
        <w:t xml:space="preserve">זה לא מתאים </w:t>
      </w:r>
      <w:bookmarkStart w:id="1254" w:name="_ETM_Q1_3213814"/>
      <w:bookmarkEnd w:id="1254"/>
      <w:r w:rsidR="001574AD">
        <w:rPr>
          <w:rFonts w:hint="cs"/>
          <w:rtl/>
        </w:rPr>
        <w:t xml:space="preserve">להעמדה לדין משמעתי, </w:t>
      </w:r>
      <w:r>
        <w:rPr>
          <w:rFonts w:hint="cs"/>
          <w:rtl/>
        </w:rPr>
        <w:t xml:space="preserve">תעזבו אותי בשקט </w:t>
      </w:r>
      <w:r>
        <w:rPr>
          <w:rtl/>
        </w:rPr>
        <w:t>–</w:t>
      </w:r>
      <w:r w:rsidR="001574AD">
        <w:rPr>
          <w:rFonts w:hint="cs"/>
          <w:rtl/>
        </w:rPr>
        <w:t xml:space="preserve"> מצוי</w:t>
      </w:r>
      <w:r>
        <w:rPr>
          <w:rFonts w:hint="cs"/>
          <w:rtl/>
        </w:rPr>
        <w:t xml:space="preserve">ן. </w:t>
      </w:r>
      <w:bookmarkStart w:id="1255" w:name="_ETM_Q1_3205950"/>
      <w:bookmarkEnd w:id="1255"/>
      <w:r>
        <w:rPr>
          <w:rFonts w:hint="cs"/>
          <w:rtl/>
        </w:rPr>
        <w:t>הבעיה הגדולה זה היעדר ההחלטה.</w:t>
      </w:r>
    </w:p>
    <w:p w:rsidR="00A25424" w:rsidRDefault="00A25424" w:rsidP="00A25424">
      <w:pPr>
        <w:rPr>
          <w:rtl/>
        </w:rPr>
      </w:pPr>
      <w:bookmarkStart w:id="1256" w:name="_ETM_Q1_3209433"/>
      <w:bookmarkStart w:id="1257" w:name="_ETM_Q1_3209516"/>
      <w:bookmarkStart w:id="1258" w:name="_ETM_Q1_3210283"/>
      <w:bookmarkEnd w:id="1256"/>
      <w:bookmarkEnd w:id="1257"/>
      <w:bookmarkEnd w:id="1258"/>
    </w:p>
    <w:p w:rsidR="00A25424" w:rsidRDefault="00A25424" w:rsidP="00A25424">
      <w:pPr>
        <w:pStyle w:val="a4"/>
        <w:keepNext/>
        <w:rPr>
          <w:rtl/>
        </w:rPr>
      </w:pPr>
      <w:bookmarkStart w:id="1259" w:name="ET_speaker_5068_132"/>
      <w:r w:rsidRPr="00A25424">
        <w:rPr>
          <w:rStyle w:val="TagStyle"/>
          <w:rtl/>
        </w:rPr>
        <w:t xml:space="preserve"> &lt;&lt; דובר &gt;&gt; </w:t>
      </w:r>
      <w:r>
        <w:rPr>
          <w:rtl/>
        </w:rPr>
        <w:t>קארין אלהרר (יש עתיד):</w:t>
      </w:r>
      <w:r w:rsidRPr="00A25424">
        <w:rPr>
          <w:rStyle w:val="TagStyle"/>
          <w:rtl/>
        </w:rPr>
        <w:t xml:space="preserve"> &lt;&lt; דובר &gt;&gt;</w:t>
      </w:r>
      <w:r>
        <w:rPr>
          <w:rtl/>
        </w:rPr>
        <w:t xml:space="preserve">   </w:t>
      </w:r>
      <w:bookmarkEnd w:id="1259"/>
    </w:p>
    <w:p w:rsidR="00A25424" w:rsidRDefault="00A25424" w:rsidP="00A25424">
      <w:pPr>
        <w:pStyle w:val="KeepWithNext"/>
        <w:rPr>
          <w:rtl/>
        </w:rPr>
      </w:pPr>
    </w:p>
    <w:p w:rsidR="00A25424" w:rsidRDefault="00A25424" w:rsidP="00A25424">
      <w:pPr>
        <w:rPr>
          <w:rtl/>
        </w:rPr>
      </w:pPr>
      <w:bookmarkStart w:id="1260" w:name="_ETM_Q1_3210800"/>
      <w:bookmarkStart w:id="1261" w:name="_ETM_Q1_3210833"/>
      <w:bookmarkEnd w:id="1260"/>
      <w:bookmarkEnd w:id="1261"/>
      <w:r>
        <w:rPr>
          <w:rFonts w:hint="cs"/>
          <w:rtl/>
        </w:rPr>
        <w:t>תחייב אותם במתן החלטה.</w:t>
      </w:r>
    </w:p>
    <w:p w:rsidR="00A25424" w:rsidRDefault="00A25424" w:rsidP="00A25424">
      <w:pPr>
        <w:rPr>
          <w:rtl/>
        </w:rPr>
      </w:pPr>
      <w:bookmarkStart w:id="1262" w:name="_ETM_Q1_3213716"/>
      <w:bookmarkStart w:id="1263" w:name="_ETM_Q1_3213833"/>
      <w:bookmarkEnd w:id="1262"/>
      <w:bookmarkEnd w:id="1263"/>
    </w:p>
    <w:p w:rsidR="00A25424" w:rsidRDefault="00A25424" w:rsidP="00A25424">
      <w:pPr>
        <w:pStyle w:val="af6"/>
        <w:keepNext/>
        <w:rPr>
          <w:rtl/>
        </w:rPr>
      </w:pPr>
      <w:bookmarkStart w:id="1264" w:name="ET_yor_6157_133"/>
      <w:r w:rsidRPr="00A25424">
        <w:rPr>
          <w:rStyle w:val="TagStyle"/>
          <w:rtl/>
        </w:rPr>
        <w:t xml:space="preserve"> &lt;&lt; </w:t>
      </w:r>
      <w:proofErr w:type="spellStart"/>
      <w:r w:rsidRPr="00A25424">
        <w:rPr>
          <w:rStyle w:val="TagStyle"/>
          <w:rtl/>
        </w:rPr>
        <w:t>יור</w:t>
      </w:r>
      <w:proofErr w:type="spellEnd"/>
      <w:r w:rsidRPr="00A25424">
        <w:rPr>
          <w:rStyle w:val="TagStyle"/>
          <w:rtl/>
        </w:rPr>
        <w:t xml:space="preserve"> &gt;&gt; </w:t>
      </w:r>
      <w:r>
        <w:rPr>
          <w:rtl/>
        </w:rPr>
        <w:t xml:space="preserve">היו"ר שמחה </w:t>
      </w:r>
      <w:proofErr w:type="spellStart"/>
      <w:r>
        <w:rPr>
          <w:rtl/>
        </w:rPr>
        <w:t>רוטמן</w:t>
      </w:r>
      <w:proofErr w:type="spellEnd"/>
      <w:r>
        <w:rPr>
          <w:rtl/>
        </w:rPr>
        <w:t>:</w:t>
      </w:r>
      <w:r w:rsidRPr="00A25424">
        <w:rPr>
          <w:rStyle w:val="TagStyle"/>
          <w:rtl/>
        </w:rPr>
        <w:t xml:space="preserve"> &lt;&lt; </w:t>
      </w:r>
      <w:proofErr w:type="spellStart"/>
      <w:r w:rsidRPr="00A25424">
        <w:rPr>
          <w:rStyle w:val="TagStyle"/>
          <w:rtl/>
        </w:rPr>
        <w:t>יור</w:t>
      </w:r>
      <w:proofErr w:type="spellEnd"/>
      <w:r w:rsidRPr="00A25424">
        <w:rPr>
          <w:rStyle w:val="TagStyle"/>
          <w:rtl/>
        </w:rPr>
        <w:t xml:space="preserve"> &gt;&gt;</w:t>
      </w:r>
      <w:r>
        <w:rPr>
          <w:rtl/>
        </w:rPr>
        <w:t xml:space="preserve">   </w:t>
      </w:r>
      <w:bookmarkEnd w:id="1264"/>
    </w:p>
    <w:p w:rsidR="00A25424" w:rsidRDefault="00A25424" w:rsidP="00A25424">
      <w:pPr>
        <w:pStyle w:val="KeepWithNext"/>
        <w:rPr>
          <w:rtl/>
        </w:rPr>
      </w:pPr>
    </w:p>
    <w:p w:rsidR="00A25424" w:rsidRDefault="00A25424" w:rsidP="001574AD">
      <w:pPr>
        <w:rPr>
          <w:rtl/>
        </w:rPr>
      </w:pPr>
      <w:bookmarkStart w:id="1265" w:name="_ETM_Q1_3215150"/>
      <w:bookmarkEnd w:id="1265"/>
      <w:r>
        <w:rPr>
          <w:rFonts w:hint="cs"/>
          <w:rtl/>
        </w:rPr>
        <w:t xml:space="preserve">ההתמודדות עם היעדר </w:t>
      </w:r>
      <w:bookmarkStart w:id="1266" w:name="_ETM_Q1_3217300"/>
      <w:bookmarkEnd w:id="1266"/>
      <w:r>
        <w:rPr>
          <w:rFonts w:hint="cs"/>
          <w:rtl/>
        </w:rPr>
        <w:t>ההחלטה</w:t>
      </w:r>
      <w:r w:rsidR="001574AD">
        <w:rPr>
          <w:rFonts w:hint="cs"/>
          <w:rtl/>
        </w:rPr>
        <w:t xml:space="preserve">, התמודדות עם הפעולה </w:t>
      </w:r>
      <w:r>
        <w:rPr>
          <w:rFonts w:hint="cs"/>
          <w:rtl/>
        </w:rPr>
        <w:t>בטווחי זמן שלא נרא</w:t>
      </w:r>
      <w:r w:rsidR="003A5B34">
        <w:rPr>
          <w:rFonts w:hint="cs"/>
          <w:rtl/>
        </w:rPr>
        <w:t>ים</w:t>
      </w:r>
      <w:r>
        <w:rPr>
          <w:rFonts w:hint="cs"/>
          <w:rtl/>
        </w:rPr>
        <w:t xml:space="preserve"> לגורם בעל הסמכות בפלילי סבירים, </w:t>
      </w:r>
      <w:bookmarkStart w:id="1267" w:name="_ETM_Q1_3223900"/>
      <w:bookmarkEnd w:id="1267"/>
      <w:r>
        <w:rPr>
          <w:rFonts w:hint="cs"/>
          <w:rtl/>
        </w:rPr>
        <w:t xml:space="preserve">אז יכול להיות </w:t>
      </w:r>
      <w:r w:rsidR="001574AD">
        <w:rPr>
          <w:rFonts w:hint="cs"/>
          <w:rtl/>
        </w:rPr>
        <w:t>לך ק</w:t>
      </w:r>
      <w:r>
        <w:rPr>
          <w:rFonts w:hint="cs"/>
          <w:rtl/>
        </w:rPr>
        <w:t xml:space="preserve">דימה ואחורה לנצח. </w:t>
      </w:r>
      <w:r w:rsidR="001574AD">
        <w:rPr>
          <w:rFonts w:hint="cs"/>
          <w:rtl/>
        </w:rPr>
        <w:t xml:space="preserve">יכול להיות </w:t>
      </w:r>
      <w:bookmarkStart w:id="1268" w:name="_ETM_Q1_3240838"/>
      <w:bookmarkEnd w:id="1268"/>
      <w:r w:rsidR="001574AD">
        <w:rPr>
          <w:rFonts w:hint="cs"/>
          <w:rtl/>
        </w:rPr>
        <w:t xml:space="preserve">לך בקשות להשלמת חקירה, </w:t>
      </w:r>
      <w:r>
        <w:rPr>
          <w:rFonts w:hint="cs"/>
          <w:rtl/>
        </w:rPr>
        <w:t>אלף ד</w:t>
      </w:r>
      <w:r w:rsidR="001574AD">
        <w:rPr>
          <w:rFonts w:hint="cs"/>
          <w:rtl/>
        </w:rPr>
        <w:t>ב</w:t>
      </w:r>
      <w:r>
        <w:rPr>
          <w:rFonts w:hint="cs"/>
          <w:rtl/>
        </w:rPr>
        <w:t>רים.</w:t>
      </w:r>
    </w:p>
    <w:p w:rsidR="00A25424" w:rsidRDefault="00A25424" w:rsidP="00A25424">
      <w:pPr>
        <w:rPr>
          <w:rtl/>
        </w:rPr>
      </w:pPr>
      <w:bookmarkStart w:id="1269" w:name="_ETM_Q1_3230633"/>
      <w:bookmarkStart w:id="1270" w:name="_ETM_Q1_3230733"/>
      <w:bookmarkStart w:id="1271" w:name="_ETM_Q1_3232667"/>
      <w:bookmarkEnd w:id="1269"/>
      <w:bookmarkEnd w:id="1270"/>
      <w:bookmarkEnd w:id="1271"/>
    </w:p>
    <w:p w:rsidR="00A25424" w:rsidRDefault="00A25424" w:rsidP="00A25424">
      <w:pPr>
        <w:pStyle w:val="a4"/>
        <w:keepNext/>
        <w:rPr>
          <w:rtl/>
        </w:rPr>
      </w:pPr>
      <w:bookmarkStart w:id="1272" w:name="ET_speaker_6156_134"/>
      <w:r w:rsidRPr="00A25424">
        <w:rPr>
          <w:rStyle w:val="TagStyle"/>
          <w:rtl/>
        </w:rPr>
        <w:t xml:space="preserve"> &lt;&lt; דובר &gt;&gt; </w:t>
      </w:r>
      <w:r>
        <w:rPr>
          <w:rtl/>
        </w:rPr>
        <w:t>גלעד קריב (העבודה):</w:t>
      </w:r>
      <w:r w:rsidRPr="00A25424">
        <w:rPr>
          <w:rStyle w:val="TagStyle"/>
          <w:rtl/>
        </w:rPr>
        <w:t xml:space="preserve"> &lt;&lt; דובר &gt;&gt;</w:t>
      </w:r>
      <w:r>
        <w:rPr>
          <w:rtl/>
        </w:rPr>
        <w:t xml:space="preserve">   </w:t>
      </w:r>
      <w:bookmarkEnd w:id="1272"/>
    </w:p>
    <w:p w:rsidR="00A25424" w:rsidRDefault="00A25424" w:rsidP="00A25424">
      <w:pPr>
        <w:pStyle w:val="KeepWithNext"/>
        <w:rPr>
          <w:rtl/>
        </w:rPr>
      </w:pPr>
    </w:p>
    <w:p w:rsidR="00A25424" w:rsidRDefault="00A25424" w:rsidP="00A25424">
      <w:pPr>
        <w:rPr>
          <w:rtl/>
        </w:rPr>
      </w:pPr>
      <w:bookmarkStart w:id="1273" w:name="_ETM_Q1_3233149"/>
      <w:bookmarkStart w:id="1274" w:name="_ETM_Q1_3233183"/>
      <w:bookmarkEnd w:id="1273"/>
      <w:bookmarkEnd w:id="1274"/>
      <w:r>
        <w:rPr>
          <w:rFonts w:hint="cs"/>
          <w:rtl/>
        </w:rPr>
        <w:t>אני מסכים</w:t>
      </w:r>
      <w:bookmarkStart w:id="1275" w:name="_ETM_Q1_3234267"/>
      <w:bookmarkStart w:id="1276" w:name="_ETM_Q1_3234383"/>
      <w:bookmarkEnd w:id="1275"/>
      <w:bookmarkEnd w:id="1276"/>
      <w:r>
        <w:rPr>
          <w:rFonts w:hint="cs"/>
          <w:rtl/>
        </w:rPr>
        <w:t>.</w:t>
      </w:r>
    </w:p>
    <w:p w:rsidR="00A25424" w:rsidRDefault="00A25424" w:rsidP="00A25424">
      <w:pPr>
        <w:rPr>
          <w:rtl/>
        </w:rPr>
      </w:pPr>
      <w:bookmarkStart w:id="1277" w:name="_ETM_Q1_3235900"/>
      <w:bookmarkStart w:id="1278" w:name="_ETM_Q1_3235984"/>
      <w:bookmarkEnd w:id="1277"/>
      <w:bookmarkEnd w:id="1278"/>
    </w:p>
    <w:p w:rsidR="00A25424" w:rsidRDefault="00A25424" w:rsidP="00A25424">
      <w:pPr>
        <w:pStyle w:val="af6"/>
        <w:keepNext/>
        <w:rPr>
          <w:rtl/>
        </w:rPr>
      </w:pPr>
      <w:bookmarkStart w:id="1279" w:name="ET_yor_6157_135"/>
      <w:r w:rsidRPr="00A25424">
        <w:rPr>
          <w:rStyle w:val="TagStyle"/>
          <w:rtl/>
        </w:rPr>
        <w:t xml:space="preserve"> &lt;&lt; </w:t>
      </w:r>
      <w:proofErr w:type="spellStart"/>
      <w:r w:rsidRPr="00A25424">
        <w:rPr>
          <w:rStyle w:val="TagStyle"/>
          <w:rtl/>
        </w:rPr>
        <w:t>יור</w:t>
      </w:r>
      <w:proofErr w:type="spellEnd"/>
      <w:r w:rsidRPr="00A25424">
        <w:rPr>
          <w:rStyle w:val="TagStyle"/>
          <w:rtl/>
        </w:rPr>
        <w:t xml:space="preserve"> &gt;&gt; </w:t>
      </w:r>
      <w:r>
        <w:rPr>
          <w:rtl/>
        </w:rPr>
        <w:t xml:space="preserve">היו"ר שמחה </w:t>
      </w:r>
      <w:proofErr w:type="spellStart"/>
      <w:r>
        <w:rPr>
          <w:rtl/>
        </w:rPr>
        <w:t>רוטמן</w:t>
      </w:r>
      <w:proofErr w:type="spellEnd"/>
      <w:r>
        <w:rPr>
          <w:rtl/>
        </w:rPr>
        <w:t>:</w:t>
      </w:r>
      <w:r w:rsidRPr="00A25424">
        <w:rPr>
          <w:rStyle w:val="TagStyle"/>
          <w:rtl/>
        </w:rPr>
        <w:t xml:space="preserve"> &lt;&lt; </w:t>
      </w:r>
      <w:proofErr w:type="spellStart"/>
      <w:r w:rsidRPr="00A25424">
        <w:rPr>
          <w:rStyle w:val="TagStyle"/>
          <w:rtl/>
        </w:rPr>
        <w:t>יור</w:t>
      </w:r>
      <w:proofErr w:type="spellEnd"/>
      <w:r w:rsidRPr="00A25424">
        <w:rPr>
          <w:rStyle w:val="TagStyle"/>
          <w:rtl/>
        </w:rPr>
        <w:t xml:space="preserve"> &gt;&gt;</w:t>
      </w:r>
      <w:r>
        <w:rPr>
          <w:rtl/>
        </w:rPr>
        <w:t xml:space="preserve">   </w:t>
      </w:r>
      <w:bookmarkEnd w:id="1279"/>
    </w:p>
    <w:p w:rsidR="00A25424" w:rsidRDefault="00A25424" w:rsidP="00A25424">
      <w:pPr>
        <w:pStyle w:val="KeepWithNext"/>
        <w:rPr>
          <w:rtl/>
        </w:rPr>
      </w:pPr>
    </w:p>
    <w:p w:rsidR="00A25424" w:rsidRDefault="00A25424" w:rsidP="00A25424">
      <w:pPr>
        <w:rPr>
          <w:rtl/>
        </w:rPr>
      </w:pPr>
      <w:bookmarkStart w:id="1280" w:name="_ETM_Q1_3236533"/>
      <w:bookmarkEnd w:id="1280"/>
      <w:r>
        <w:rPr>
          <w:rFonts w:hint="cs"/>
          <w:rtl/>
        </w:rPr>
        <w:t xml:space="preserve">לכן אמרו: </w:t>
      </w:r>
      <w:bookmarkStart w:id="1281" w:name="_ETM_Q1_3238333"/>
      <w:bookmarkEnd w:id="1281"/>
      <w:r>
        <w:rPr>
          <w:rFonts w:hint="cs"/>
          <w:rtl/>
        </w:rPr>
        <w:t xml:space="preserve">תעשו תכלול. אני לא אומר עכשיו מה עמדתי. </w:t>
      </w:r>
      <w:r w:rsidR="001574AD">
        <w:rPr>
          <w:rFonts w:hint="cs"/>
          <w:rtl/>
        </w:rPr>
        <w:t xml:space="preserve">בגלל הבעיה המובנית הזו </w:t>
      </w:r>
      <w:r>
        <w:rPr>
          <w:rFonts w:hint="cs"/>
          <w:rtl/>
        </w:rPr>
        <w:t>הגור</w:t>
      </w:r>
      <w:r w:rsidR="001574AD">
        <w:rPr>
          <w:rFonts w:hint="cs"/>
          <w:rtl/>
        </w:rPr>
        <w:t>מ</w:t>
      </w:r>
      <w:r>
        <w:rPr>
          <w:rFonts w:hint="cs"/>
          <w:rtl/>
        </w:rPr>
        <w:t xml:space="preserve">ים אמרו: </w:t>
      </w:r>
      <w:bookmarkStart w:id="1282" w:name="_ETM_Q1_3244617"/>
      <w:bookmarkEnd w:id="1282"/>
      <w:r>
        <w:rPr>
          <w:rFonts w:hint="cs"/>
          <w:rtl/>
        </w:rPr>
        <w:t>תכלול</w:t>
      </w:r>
      <w:r w:rsidR="001574AD">
        <w:rPr>
          <w:rFonts w:hint="cs"/>
          <w:rtl/>
        </w:rPr>
        <w:t xml:space="preserve">. </w:t>
      </w:r>
      <w:proofErr w:type="spellStart"/>
      <w:r w:rsidR="001574AD">
        <w:rPr>
          <w:rFonts w:hint="cs"/>
          <w:rtl/>
        </w:rPr>
        <w:t>התכלול</w:t>
      </w:r>
      <w:proofErr w:type="spellEnd"/>
      <w:r w:rsidR="001574AD">
        <w:rPr>
          <w:rFonts w:hint="cs"/>
          <w:rtl/>
        </w:rPr>
        <w:t xml:space="preserve"> יכול להיות על כלל גורמי המשמעת</w:t>
      </w:r>
      <w:r>
        <w:rPr>
          <w:rFonts w:hint="cs"/>
          <w:rtl/>
        </w:rPr>
        <w:t xml:space="preserve"> כמו שהציע המבקר- -</w:t>
      </w:r>
    </w:p>
    <w:p w:rsidR="00A25424" w:rsidRDefault="00A25424" w:rsidP="00A25424">
      <w:pPr>
        <w:rPr>
          <w:rtl/>
        </w:rPr>
      </w:pPr>
      <w:bookmarkStart w:id="1283" w:name="_ETM_Q1_3248633"/>
      <w:bookmarkStart w:id="1284" w:name="_ETM_Q1_3248717"/>
      <w:bookmarkStart w:id="1285" w:name="_ETM_Q1_3249583"/>
      <w:bookmarkEnd w:id="1283"/>
      <w:bookmarkEnd w:id="1284"/>
      <w:bookmarkEnd w:id="1285"/>
    </w:p>
    <w:p w:rsidR="00A25424" w:rsidRDefault="00A25424" w:rsidP="00A25424">
      <w:pPr>
        <w:pStyle w:val="a4"/>
        <w:keepNext/>
        <w:rPr>
          <w:rtl/>
        </w:rPr>
      </w:pPr>
      <w:bookmarkStart w:id="1286" w:name="ET_speaker_5068_136"/>
      <w:r w:rsidRPr="00A25424">
        <w:rPr>
          <w:rStyle w:val="TagStyle"/>
          <w:rtl/>
        </w:rPr>
        <w:t xml:space="preserve"> &lt;&lt; דובר &gt;&gt; </w:t>
      </w:r>
      <w:r>
        <w:rPr>
          <w:rtl/>
        </w:rPr>
        <w:t>קארין אלהרר (יש עתיד):</w:t>
      </w:r>
      <w:r w:rsidRPr="00A25424">
        <w:rPr>
          <w:rStyle w:val="TagStyle"/>
          <w:rtl/>
        </w:rPr>
        <w:t xml:space="preserve"> &lt;&lt; דובר &gt;&gt;</w:t>
      </w:r>
      <w:r>
        <w:rPr>
          <w:rtl/>
        </w:rPr>
        <w:t xml:space="preserve">   </w:t>
      </w:r>
      <w:bookmarkEnd w:id="1286"/>
    </w:p>
    <w:p w:rsidR="00A25424" w:rsidRDefault="00A25424" w:rsidP="00A25424">
      <w:pPr>
        <w:pStyle w:val="KeepWithNext"/>
        <w:rPr>
          <w:rtl/>
        </w:rPr>
      </w:pPr>
    </w:p>
    <w:p w:rsidR="00A25424" w:rsidRDefault="00A25424" w:rsidP="001574AD">
      <w:pPr>
        <w:rPr>
          <w:rtl/>
        </w:rPr>
      </w:pPr>
      <w:bookmarkStart w:id="1287" w:name="_ETM_Q1_3250017"/>
      <w:bookmarkStart w:id="1288" w:name="_ETM_Q1_3250067"/>
      <w:bookmarkEnd w:id="1287"/>
      <w:bookmarkEnd w:id="1288"/>
      <w:r>
        <w:rPr>
          <w:rFonts w:hint="cs"/>
          <w:rtl/>
        </w:rPr>
        <w:t>יהיה עוד יותר בלגאן.</w:t>
      </w:r>
    </w:p>
    <w:p w:rsidR="00A25424" w:rsidRDefault="00A25424" w:rsidP="00A25424">
      <w:pPr>
        <w:rPr>
          <w:rtl/>
        </w:rPr>
      </w:pPr>
      <w:bookmarkStart w:id="1289" w:name="_ETM_Q1_3252834"/>
      <w:bookmarkStart w:id="1290" w:name="_ETM_Q1_3252917"/>
      <w:bookmarkEnd w:id="1289"/>
      <w:bookmarkEnd w:id="1290"/>
    </w:p>
    <w:p w:rsidR="00A25424" w:rsidRDefault="00A25424" w:rsidP="00A25424">
      <w:pPr>
        <w:pStyle w:val="af6"/>
        <w:keepNext/>
        <w:rPr>
          <w:rtl/>
        </w:rPr>
      </w:pPr>
      <w:bookmarkStart w:id="1291" w:name="ET_yor_6157_137"/>
      <w:r w:rsidRPr="00A25424">
        <w:rPr>
          <w:rStyle w:val="TagStyle"/>
          <w:rtl/>
        </w:rPr>
        <w:t xml:space="preserve"> &lt;&lt; </w:t>
      </w:r>
      <w:proofErr w:type="spellStart"/>
      <w:r w:rsidRPr="00A25424">
        <w:rPr>
          <w:rStyle w:val="TagStyle"/>
          <w:rtl/>
        </w:rPr>
        <w:t>יור</w:t>
      </w:r>
      <w:proofErr w:type="spellEnd"/>
      <w:r w:rsidRPr="00A25424">
        <w:rPr>
          <w:rStyle w:val="TagStyle"/>
          <w:rtl/>
        </w:rPr>
        <w:t xml:space="preserve"> &gt;&gt; </w:t>
      </w:r>
      <w:r>
        <w:rPr>
          <w:rtl/>
        </w:rPr>
        <w:t xml:space="preserve">היו"ר שמחה </w:t>
      </w:r>
      <w:proofErr w:type="spellStart"/>
      <w:r>
        <w:rPr>
          <w:rtl/>
        </w:rPr>
        <w:t>רוטמן</w:t>
      </w:r>
      <w:proofErr w:type="spellEnd"/>
      <w:r>
        <w:rPr>
          <w:rtl/>
        </w:rPr>
        <w:t>:</w:t>
      </w:r>
      <w:r w:rsidRPr="00A25424">
        <w:rPr>
          <w:rStyle w:val="TagStyle"/>
          <w:rtl/>
        </w:rPr>
        <w:t xml:space="preserve"> &lt;&lt; </w:t>
      </w:r>
      <w:proofErr w:type="spellStart"/>
      <w:r w:rsidRPr="00A25424">
        <w:rPr>
          <w:rStyle w:val="TagStyle"/>
          <w:rtl/>
        </w:rPr>
        <w:t>יור</w:t>
      </w:r>
      <w:proofErr w:type="spellEnd"/>
      <w:r w:rsidRPr="00A25424">
        <w:rPr>
          <w:rStyle w:val="TagStyle"/>
          <w:rtl/>
        </w:rPr>
        <w:t xml:space="preserve"> &gt;&gt;</w:t>
      </w:r>
      <w:r>
        <w:rPr>
          <w:rtl/>
        </w:rPr>
        <w:t xml:space="preserve">   </w:t>
      </w:r>
      <w:bookmarkEnd w:id="1291"/>
    </w:p>
    <w:p w:rsidR="00A25424" w:rsidRDefault="00A25424" w:rsidP="00A25424">
      <w:pPr>
        <w:pStyle w:val="KeepWithNext"/>
        <w:rPr>
          <w:rtl/>
        </w:rPr>
      </w:pPr>
    </w:p>
    <w:p w:rsidR="00A25424" w:rsidRDefault="00A25424" w:rsidP="00A25424">
      <w:pPr>
        <w:rPr>
          <w:rtl/>
        </w:rPr>
      </w:pPr>
      <w:bookmarkStart w:id="1292" w:name="_ETM_Q1_3253433"/>
      <w:bookmarkEnd w:id="1292"/>
      <w:r>
        <w:rPr>
          <w:rFonts w:hint="cs"/>
          <w:rtl/>
        </w:rPr>
        <w:t xml:space="preserve">זה </w:t>
      </w:r>
      <w:r w:rsidR="001574AD">
        <w:rPr>
          <w:rFonts w:hint="cs"/>
          <w:rtl/>
        </w:rPr>
        <w:t xml:space="preserve">טעות וזה </w:t>
      </w:r>
      <w:r>
        <w:rPr>
          <w:rFonts w:hint="cs"/>
          <w:rtl/>
        </w:rPr>
        <w:t xml:space="preserve">לא טוב. </w:t>
      </w:r>
      <w:bookmarkStart w:id="1293" w:name="_ETM_Q1_3254534"/>
      <w:bookmarkEnd w:id="1293"/>
      <w:r>
        <w:rPr>
          <w:rFonts w:hint="cs"/>
          <w:rtl/>
        </w:rPr>
        <w:t>מוסכם.</w:t>
      </w:r>
    </w:p>
    <w:p w:rsidR="00A25424" w:rsidRDefault="00A25424" w:rsidP="00A25424">
      <w:pPr>
        <w:rPr>
          <w:rtl/>
        </w:rPr>
      </w:pPr>
      <w:bookmarkStart w:id="1294" w:name="_ETM_Q1_3255467"/>
      <w:bookmarkStart w:id="1295" w:name="_ETM_Q1_3255533"/>
      <w:bookmarkStart w:id="1296" w:name="_ETM_Q1_3256950"/>
      <w:bookmarkEnd w:id="1294"/>
      <w:bookmarkEnd w:id="1295"/>
      <w:bookmarkEnd w:id="1296"/>
    </w:p>
    <w:p w:rsidR="00A25424" w:rsidRDefault="00A25424" w:rsidP="00A25424">
      <w:pPr>
        <w:pStyle w:val="a4"/>
        <w:keepNext/>
        <w:rPr>
          <w:rtl/>
        </w:rPr>
      </w:pPr>
      <w:bookmarkStart w:id="1297" w:name="ET_speaker_6156_138"/>
      <w:r w:rsidRPr="00A25424">
        <w:rPr>
          <w:rStyle w:val="TagStyle"/>
          <w:rtl/>
        </w:rPr>
        <w:t xml:space="preserve"> &lt;&lt; דובר &gt;&gt; </w:t>
      </w:r>
      <w:r>
        <w:rPr>
          <w:rtl/>
        </w:rPr>
        <w:t>גלעד קריב (העבודה):</w:t>
      </w:r>
      <w:r w:rsidRPr="00A25424">
        <w:rPr>
          <w:rStyle w:val="TagStyle"/>
          <w:rtl/>
        </w:rPr>
        <w:t xml:space="preserve"> &lt;&lt; דובר &gt;&gt;</w:t>
      </w:r>
      <w:r>
        <w:rPr>
          <w:rtl/>
        </w:rPr>
        <w:t xml:space="preserve">   </w:t>
      </w:r>
      <w:bookmarkEnd w:id="1297"/>
    </w:p>
    <w:p w:rsidR="00A25424" w:rsidRDefault="00A25424" w:rsidP="00A25424">
      <w:pPr>
        <w:pStyle w:val="KeepWithNext"/>
        <w:rPr>
          <w:rtl/>
        </w:rPr>
      </w:pPr>
    </w:p>
    <w:p w:rsidR="00A25424" w:rsidRDefault="001574AD" w:rsidP="001574AD">
      <w:pPr>
        <w:rPr>
          <w:rtl/>
        </w:rPr>
      </w:pPr>
      <w:bookmarkStart w:id="1298" w:name="_ETM_Q1_3257400"/>
      <w:bookmarkStart w:id="1299" w:name="_ETM_Q1_3257450"/>
      <w:bookmarkEnd w:id="1298"/>
      <w:bookmarkEnd w:id="1299"/>
      <w:r>
        <w:rPr>
          <w:rFonts w:hint="cs"/>
          <w:rtl/>
        </w:rPr>
        <w:t>עובד רשות מקומית</w:t>
      </w:r>
      <w:r w:rsidR="00A25424">
        <w:rPr>
          <w:rFonts w:hint="cs"/>
          <w:rtl/>
        </w:rPr>
        <w:t>,</w:t>
      </w:r>
      <w:r>
        <w:rPr>
          <w:rFonts w:hint="cs"/>
          <w:rtl/>
        </w:rPr>
        <w:t xml:space="preserve"> </w:t>
      </w:r>
      <w:r w:rsidR="00A25424">
        <w:rPr>
          <w:rFonts w:hint="cs"/>
          <w:rtl/>
        </w:rPr>
        <w:t xml:space="preserve">משתמש שלא כדין בסמכותו. מוגשת תלונה למשטרה </w:t>
      </w:r>
      <w:bookmarkStart w:id="1300" w:name="_ETM_Q1_3266184"/>
      <w:bookmarkEnd w:id="1300"/>
      <w:r>
        <w:rPr>
          <w:rFonts w:hint="cs"/>
          <w:rtl/>
        </w:rPr>
        <w:t xml:space="preserve">על </w:t>
      </w:r>
      <w:r w:rsidR="00A25424">
        <w:rPr>
          <w:rFonts w:hint="cs"/>
          <w:rtl/>
        </w:rPr>
        <w:t>ידי האזרח</w:t>
      </w:r>
      <w:r>
        <w:rPr>
          <w:rFonts w:hint="cs"/>
          <w:rtl/>
        </w:rPr>
        <w:t>.</w:t>
      </w:r>
      <w:r w:rsidR="00A25424">
        <w:rPr>
          <w:rFonts w:hint="cs"/>
          <w:rtl/>
        </w:rPr>
        <w:t xml:space="preserve"> במקביל האזרח פנה למסלול המש</w:t>
      </w:r>
      <w:r>
        <w:rPr>
          <w:rFonts w:hint="cs"/>
          <w:rtl/>
        </w:rPr>
        <w:t>מ</w:t>
      </w:r>
      <w:r w:rsidR="00A25424">
        <w:rPr>
          <w:rFonts w:hint="cs"/>
          <w:rtl/>
        </w:rPr>
        <w:t xml:space="preserve">עתי. הפרקליטות לא </w:t>
      </w:r>
      <w:bookmarkStart w:id="1301" w:name="_ETM_Q1_3272850"/>
      <w:bookmarkEnd w:id="1301"/>
      <w:proofErr w:type="spellStart"/>
      <w:r w:rsidR="00A25424">
        <w:rPr>
          <w:rFonts w:hint="cs"/>
          <w:rtl/>
        </w:rPr>
        <w:t>מתכללת</w:t>
      </w:r>
      <w:proofErr w:type="spellEnd"/>
      <w:r w:rsidR="00A25424">
        <w:rPr>
          <w:rFonts w:hint="cs"/>
          <w:rtl/>
        </w:rPr>
        <w:t xml:space="preserve"> את הדין המשמעתי. </w:t>
      </w:r>
    </w:p>
    <w:p w:rsidR="00A25424" w:rsidRDefault="00A25424" w:rsidP="00A25424">
      <w:pPr>
        <w:rPr>
          <w:rtl/>
        </w:rPr>
      </w:pPr>
      <w:bookmarkStart w:id="1302" w:name="_ETM_Q1_3276149"/>
      <w:bookmarkStart w:id="1303" w:name="_ETM_Q1_3276267"/>
      <w:bookmarkEnd w:id="1302"/>
      <w:bookmarkEnd w:id="1303"/>
    </w:p>
    <w:p w:rsidR="00A25424" w:rsidRDefault="00A25424" w:rsidP="00A25424">
      <w:pPr>
        <w:pStyle w:val="af6"/>
        <w:keepNext/>
        <w:rPr>
          <w:rtl/>
        </w:rPr>
      </w:pPr>
      <w:bookmarkStart w:id="1304" w:name="ET_yor_6157_139"/>
      <w:r w:rsidRPr="00A25424">
        <w:rPr>
          <w:rStyle w:val="TagStyle"/>
          <w:rtl/>
        </w:rPr>
        <w:t xml:space="preserve"> &lt;&lt; </w:t>
      </w:r>
      <w:proofErr w:type="spellStart"/>
      <w:r w:rsidRPr="00A25424">
        <w:rPr>
          <w:rStyle w:val="TagStyle"/>
          <w:rtl/>
        </w:rPr>
        <w:t>יור</w:t>
      </w:r>
      <w:proofErr w:type="spellEnd"/>
      <w:r w:rsidRPr="00A25424">
        <w:rPr>
          <w:rStyle w:val="TagStyle"/>
          <w:rtl/>
        </w:rPr>
        <w:t xml:space="preserve"> &gt;&gt; </w:t>
      </w:r>
      <w:r>
        <w:rPr>
          <w:rtl/>
        </w:rPr>
        <w:t xml:space="preserve">היו"ר שמחה </w:t>
      </w:r>
      <w:proofErr w:type="spellStart"/>
      <w:r>
        <w:rPr>
          <w:rtl/>
        </w:rPr>
        <w:t>רוטמן</w:t>
      </w:r>
      <w:proofErr w:type="spellEnd"/>
      <w:r>
        <w:rPr>
          <w:rtl/>
        </w:rPr>
        <w:t>:</w:t>
      </w:r>
      <w:r w:rsidRPr="00A25424">
        <w:rPr>
          <w:rStyle w:val="TagStyle"/>
          <w:rtl/>
        </w:rPr>
        <w:t xml:space="preserve"> &lt;&lt; </w:t>
      </w:r>
      <w:proofErr w:type="spellStart"/>
      <w:r w:rsidRPr="00A25424">
        <w:rPr>
          <w:rStyle w:val="TagStyle"/>
          <w:rtl/>
        </w:rPr>
        <w:t>יור</w:t>
      </w:r>
      <w:proofErr w:type="spellEnd"/>
      <w:r w:rsidRPr="00A25424">
        <w:rPr>
          <w:rStyle w:val="TagStyle"/>
          <w:rtl/>
        </w:rPr>
        <w:t xml:space="preserve"> &gt;&gt;</w:t>
      </w:r>
      <w:r>
        <w:rPr>
          <w:rtl/>
        </w:rPr>
        <w:t xml:space="preserve">   </w:t>
      </w:r>
      <w:bookmarkEnd w:id="1304"/>
    </w:p>
    <w:p w:rsidR="00A25424" w:rsidRDefault="00A25424" w:rsidP="00A25424">
      <w:pPr>
        <w:pStyle w:val="KeepWithNext"/>
        <w:rPr>
          <w:rtl/>
        </w:rPr>
      </w:pPr>
    </w:p>
    <w:p w:rsidR="00A25424" w:rsidRDefault="001574AD" w:rsidP="001574AD">
      <w:pPr>
        <w:rPr>
          <w:rtl/>
        </w:rPr>
      </w:pPr>
      <w:bookmarkStart w:id="1305" w:name="_ETM_Q1_3276784"/>
      <w:bookmarkEnd w:id="1305"/>
      <w:r>
        <w:rPr>
          <w:rFonts w:hint="cs"/>
          <w:rtl/>
        </w:rPr>
        <w:t>נכון. אבל זה ג</w:t>
      </w:r>
      <w:r w:rsidR="00A25424">
        <w:rPr>
          <w:rFonts w:hint="cs"/>
          <w:rtl/>
        </w:rPr>
        <w:t>ם</w:t>
      </w:r>
      <w:r>
        <w:rPr>
          <w:rFonts w:hint="cs"/>
          <w:rtl/>
        </w:rPr>
        <w:t xml:space="preserve"> </w:t>
      </w:r>
      <w:bookmarkStart w:id="1306" w:name="_ETM_Q1_3289503"/>
      <w:bookmarkEnd w:id="1306"/>
      <w:r w:rsidR="00A25424">
        <w:rPr>
          <w:rFonts w:hint="cs"/>
          <w:rtl/>
        </w:rPr>
        <w:t xml:space="preserve">לא המקרה </w:t>
      </w:r>
      <w:bookmarkStart w:id="1307" w:name="_ETM_Q1_3279584"/>
      <w:bookmarkEnd w:id="1307"/>
      <w:r>
        <w:rPr>
          <w:rFonts w:hint="cs"/>
          <w:rtl/>
        </w:rPr>
        <w:t>שעלי</w:t>
      </w:r>
      <w:r w:rsidR="00A25424">
        <w:rPr>
          <w:rFonts w:hint="cs"/>
          <w:rtl/>
        </w:rPr>
        <w:t>ו</w:t>
      </w:r>
      <w:r>
        <w:rPr>
          <w:rFonts w:hint="cs"/>
          <w:rtl/>
        </w:rPr>
        <w:t xml:space="preserve"> </w:t>
      </w:r>
      <w:r w:rsidR="00A25424">
        <w:rPr>
          <w:rFonts w:hint="cs"/>
          <w:rtl/>
        </w:rPr>
        <w:t xml:space="preserve">אנו מדברים. אתה הולך למקרים הקלים. לא פותר </w:t>
      </w:r>
      <w:bookmarkStart w:id="1308" w:name="_ETM_Q1_3287617"/>
      <w:bookmarkEnd w:id="1308"/>
      <w:r w:rsidR="00A25424">
        <w:rPr>
          <w:rFonts w:hint="cs"/>
          <w:rtl/>
        </w:rPr>
        <w:t>את המקר</w:t>
      </w:r>
      <w:r>
        <w:rPr>
          <w:rFonts w:hint="cs"/>
          <w:rtl/>
        </w:rPr>
        <w:t>ה</w:t>
      </w:r>
      <w:r w:rsidR="00A25424">
        <w:rPr>
          <w:rFonts w:hint="cs"/>
          <w:rtl/>
        </w:rPr>
        <w:t xml:space="preserve"> הקש</w:t>
      </w:r>
      <w:r>
        <w:rPr>
          <w:rFonts w:hint="cs"/>
          <w:rtl/>
        </w:rPr>
        <w:t>ה</w:t>
      </w:r>
      <w:r w:rsidR="00A25424">
        <w:rPr>
          <w:rFonts w:hint="cs"/>
          <w:rtl/>
        </w:rPr>
        <w:t>. במקרה הקל אין לי ויכוח</w:t>
      </w:r>
      <w:r>
        <w:rPr>
          <w:rFonts w:hint="cs"/>
          <w:rtl/>
        </w:rPr>
        <w:t xml:space="preserve"> </w:t>
      </w:r>
      <w:proofErr w:type="spellStart"/>
      <w:r>
        <w:rPr>
          <w:rFonts w:hint="cs"/>
          <w:rtl/>
        </w:rPr>
        <w:t>איתך</w:t>
      </w:r>
      <w:proofErr w:type="spellEnd"/>
      <w:r w:rsidR="00A25424">
        <w:rPr>
          <w:rFonts w:hint="cs"/>
          <w:rtl/>
        </w:rPr>
        <w:t>.</w:t>
      </w:r>
      <w:bookmarkStart w:id="1309" w:name="_ETM_Q1_3297167"/>
      <w:bookmarkStart w:id="1310" w:name="_ETM_Q1_3297251"/>
      <w:bookmarkEnd w:id="1309"/>
      <w:bookmarkEnd w:id="1310"/>
    </w:p>
    <w:p w:rsidR="00A25424" w:rsidRDefault="00A25424" w:rsidP="00A25424">
      <w:pPr>
        <w:rPr>
          <w:rtl/>
        </w:rPr>
      </w:pPr>
      <w:bookmarkStart w:id="1311" w:name="_ETM_Q1_3298301"/>
      <w:bookmarkStart w:id="1312" w:name="_ETM_Q1_3298367"/>
      <w:bookmarkStart w:id="1313" w:name="_ETM_Q1_3299268"/>
      <w:bookmarkEnd w:id="1311"/>
      <w:bookmarkEnd w:id="1312"/>
      <w:bookmarkEnd w:id="1313"/>
    </w:p>
    <w:p w:rsidR="00A25424" w:rsidRDefault="00A25424" w:rsidP="00A25424">
      <w:pPr>
        <w:pStyle w:val="a4"/>
        <w:keepNext/>
        <w:rPr>
          <w:rtl/>
        </w:rPr>
      </w:pPr>
      <w:bookmarkStart w:id="1314" w:name="ET_speaker_5068_140"/>
      <w:r w:rsidRPr="00A25424">
        <w:rPr>
          <w:rStyle w:val="TagStyle"/>
          <w:rtl/>
        </w:rPr>
        <w:t xml:space="preserve"> &lt;&lt; דובר &gt;&gt; </w:t>
      </w:r>
      <w:r>
        <w:rPr>
          <w:rtl/>
        </w:rPr>
        <w:t>קארין אלהרר (יש עתיד):</w:t>
      </w:r>
      <w:r w:rsidRPr="00A25424">
        <w:rPr>
          <w:rStyle w:val="TagStyle"/>
          <w:rtl/>
        </w:rPr>
        <w:t xml:space="preserve"> &lt;&lt; דובר &gt;&gt;</w:t>
      </w:r>
      <w:r>
        <w:rPr>
          <w:rtl/>
        </w:rPr>
        <w:t xml:space="preserve">   </w:t>
      </w:r>
      <w:bookmarkEnd w:id="1314"/>
    </w:p>
    <w:p w:rsidR="00A25424" w:rsidRDefault="00A25424" w:rsidP="00A25424">
      <w:pPr>
        <w:pStyle w:val="KeepWithNext"/>
        <w:rPr>
          <w:rtl/>
        </w:rPr>
      </w:pPr>
    </w:p>
    <w:p w:rsidR="00A25424" w:rsidRDefault="00A25424" w:rsidP="00A25424">
      <w:pPr>
        <w:rPr>
          <w:rtl/>
        </w:rPr>
      </w:pPr>
      <w:bookmarkStart w:id="1315" w:name="_ETM_Q1_3299751"/>
      <w:bookmarkStart w:id="1316" w:name="_ETM_Q1_3299784"/>
      <w:bookmarkEnd w:id="1315"/>
      <w:bookmarkEnd w:id="1316"/>
      <w:r>
        <w:rPr>
          <w:rFonts w:hint="cs"/>
          <w:rtl/>
        </w:rPr>
        <w:t xml:space="preserve">אתה הולך למקרה </w:t>
      </w:r>
      <w:bookmarkStart w:id="1317" w:name="_ETM_Q1_3301117"/>
      <w:bookmarkEnd w:id="1317"/>
      <w:r>
        <w:rPr>
          <w:rFonts w:hint="cs"/>
          <w:rtl/>
        </w:rPr>
        <w:t>הקיצון.</w:t>
      </w:r>
    </w:p>
    <w:p w:rsidR="00A25424" w:rsidRDefault="00A25424" w:rsidP="00A25424">
      <w:pPr>
        <w:rPr>
          <w:rtl/>
        </w:rPr>
      </w:pPr>
      <w:bookmarkStart w:id="1318" w:name="_ETM_Q1_3302417"/>
      <w:bookmarkStart w:id="1319" w:name="_ETM_Q1_3302501"/>
      <w:bookmarkEnd w:id="1318"/>
      <w:bookmarkEnd w:id="1319"/>
    </w:p>
    <w:p w:rsidR="00A25424" w:rsidRDefault="00A25424" w:rsidP="00A25424">
      <w:pPr>
        <w:pStyle w:val="af6"/>
        <w:keepNext/>
        <w:rPr>
          <w:rtl/>
        </w:rPr>
      </w:pPr>
      <w:bookmarkStart w:id="1320" w:name="ET_yor_6157_141"/>
      <w:r w:rsidRPr="00A25424">
        <w:rPr>
          <w:rStyle w:val="TagStyle"/>
          <w:rtl/>
        </w:rPr>
        <w:t xml:space="preserve"> &lt;&lt; </w:t>
      </w:r>
      <w:proofErr w:type="spellStart"/>
      <w:r w:rsidRPr="00A25424">
        <w:rPr>
          <w:rStyle w:val="TagStyle"/>
          <w:rtl/>
        </w:rPr>
        <w:t>יור</w:t>
      </w:r>
      <w:proofErr w:type="spellEnd"/>
      <w:r w:rsidRPr="00A25424">
        <w:rPr>
          <w:rStyle w:val="TagStyle"/>
          <w:rtl/>
        </w:rPr>
        <w:t xml:space="preserve"> &gt;&gt; </w:t>
      </w:r>
      <w:r>
        <w:rPr>
          <w:rtl/>
        </w:rPr>
        <w:t xml:space="preserve">היו"ר שמחה </w:t>
      </w:r>
      <w:proofErr w:type="spellStart"/>
      <w:r>
        <w:rPr>
          <w:rtl/>
        </w:rPr>
        <w:t>רוטמן</w:t>
      </w:r>
      <w:proofErr w:type="spellEnd"/>
      <w:r>
        <w:rPr>
          <w:rtl/>
        </w:rPr>
        <w:t>:</w:t>
      </w:r>
      <w:r w:rsidRPr="00A25424">
        <w:rPr>
          <w:rStyle w:val="TagStyle"/>
          <w:rtl/>
        </w:rPr>
        <w:t xml:space="preserve"> &lt;&lt; </w:t>
      </w:r>
      <w:proofErr w:type="spellStart"/>
      <w:r w:rsidRPr="00A25424">
        <w:rPr>
          <w:rStyle w:val="TagStyle"/>
          <w:rtl/>
        </w:rPr>
        <w:t>יור</w:t>
      </w:r>
      <w:proofErr w:type="spellEnd"/>
      <w:r w:rsidRPr="00A25424">
        <w:rPr>
          <w:rStyle w:val="TagStyle"/>
          <w:rtl/>
        </w:rPr>
        <w:t xml:space="preserve"> &gt;&gt;</w:t>
      </w:r>
      <w:r>
        <w:rPr>
          <w:rtl/>
        </w:rPr>
        <w:t xml:space="preserve">   </w:t>
      </w:r>
      <w:bookmarkEnd w:id="1320"/>
    </w:p>
    <w:p w:rsidR="00A25424" w:rsidRDefault="00A25424" w:rsidP="00A25424">
      <w:pPr>
        <w:pStyle w:val="KeepWithNext"/>
        <w:rPr>
          <w:rtl/>
        </w:rPr>
      </w:pPr>
    </w:p>
    <w:p w:rsidR="00A25424" w:rsidRDefault="001574AD" w:rsidP="00A25424">
      <w:pPr>
        <w:rPr>
          <w:rtl/>
        </w:rPr>
      </w:pPr>
      <w:bookmarkStart w:id="1321" w:name="_ETM_Q1_3303006"/>
      <w:bookmarkEnd w:id="1321"/>
      <w:r>
        <w:rPr>
          <w:rFonts w:hint="cs"/>
          <w:rtl/>
        </w:rPr>
        <w:t xml:space="preserve">המקרה הקיצון הם אלה שהובילו לדרישה החזקה, </w:t>
      </w:r>
      <w:bookmarkStart w:id="1322" w:name="_ETM_Q1_3313823"/>
      <w:bookmarkEnd w:id="1322"/>
      <w:r>
        <w:rPr>
          <w:rFonts w:hint="cs"/>
          <w:rtl/>
        </w:rPr>
        <w:t>לרפורמה הנדרשת.</w:t>
      </w:r>
      <w:bookmarkStart w:id="1323" w:name="_ETM_Q1_3317647"/>
      <w:bookmarkEnd w:id="1323"/>
    </w:p>
    <w:p w:rsidR="001574AD" w:rsidRDefault="001574AD" w:rsidP="00A25424">
      <w:pPr>
        <w:rPr>
          <w:rtl/>
        </w:rPr>
      </w:pPr>
      <w:bookmarkStart w:id="1324" w:name="_ETM_Q1_3317698"/>
      <w:bookmarkEnd w:id="1324"/>
    </w:p>
    <w:p w:rsidR="00A25424" w:rsidRDefault="00A25424" w:rsidP="00A25424">
      <w:pPr>
        <w:pStyle w:val="-"/>
        <w:keepNext/>
        <w:rPr>
          <w:rtl/>
        </w:rPr>
      </w:pPr>
      <w:bookmarkStart w:id="1325" w:name="ET_speakercontinue_5068_142"/>
      <w:r w:rsidRPr="00A25424">
        <w:rPr>
          <w:rStyle w:val="TagStyle"/>
          <w:rtl/>
        </w:rPr>
        <w:t xml:space="preserve"> &lt;&lt; </w:t>
      </w:r>
      <w:proofErr w:type="spellStart"/>
      <w:r w:rsidRPr="00A25424">
        <w:rPr>
          <w:rStyle w:val="TagStyle"/>
          <w:rtl/>
        </w:rPr>
        <w:t>דובר_המשך</w:t>
      </w:r>
      <w:proofErr w:type="spellEnd"/>
      <w:r w:rsidRPr="00A25424">
        <w:rPr>
          <w:rStyle w:val="TagStyle"/>
          <w:rtl/>
        </w:rPr>
        <w:t xml:space="preserve"> &gt;&gt; </w:t>
      </w:r>
      <w:r>
        <w:rPr>
          <w:rtl/>
        </w:rPr>
        <w:t>קארין אלהרר (יש עתיד):</w:t>
      </w:r>
      <w:r w:rsidRPr="00A25424">
        <w:rPr>
          <w:rStyle w:val="TagStyle"/>
          <w:rtl/>
        </w:rPr>
        <w:t xml:space="preserve"> &lt;&lt; </w:t>
      </w:r>
      <w:proofErr w:type="spellStart"/>
      <w:r w:rsidRPr="00A25424">
        <w:rPr>
          <w:rStyle w:val="TagStyle"/>
          <w:rtl/>
        </w:rPr>
        <w:t>דובר_המשך</w:t>
      </w:r>
      <w:proofErr w:type="spellEnd"/>
      <w:r w:rsidRPr="00A25424">
        <w:rPr>
          <w:rStyle w:val="TagStyle"/>
          <w:rtl/>
        </w:rPr>
        <w:t xml:space="preserve"> &gt;&gt;</w:t>
      </w:r>
      <w:r>
        <w:rPr>
          <w:rtl/>
        </w:rPr>
        <w:t xml:space="preserve">   </w:t>
      </w:r>
      <w:bookmarkEnd w:id="1325"/>
    </w:p>
    <w:p w:rsidR="00A25424" w:rsidRDefault="00A25424" w:rsidP="00A25424">
      <w:pPr>
        <w:pStyle w:val="KeepWithNext"/>
        <w:rPr>
          <w:rtl/>
        </w:rPr>
      </w:pPr>
    </w:p>
    <w:p w:rsidR="00A25424" w:rsidRDefault="00A25424" w:rsidP="00A25424">
      <w:pPr>
        <w:rPr>
          <w:rtl/>
        </w:rPr>
      </w:pPr>
      <w:bookmarkStart w:id="1326" w:name="_ETM_Q1_3303767"/>
      <w:bookmarkEnd w:id="1326"/>
      <w:r>
        <w:rPr>
          <w:rFonts w:hint="cs"/>
          <w:rtl/>
        </w:rPr>
        <w:t>אבל הקיצון שבקיצון- -</w:t>
      </w:r>
    </w:p>
    <w:p w:rsidR="00A25424" w:rsidRDefault="00A25424" w:rsidP="00A25424">
      <w:pPr>
        <w:rPr>
          <w:rtl/>
        </w:rPr>
      </w:pPr>
      <w:bookmarkStart w:id="1327" w:name="_ETM_Q1_3307168"/>
      <w:bookmarkStart w:id="1328" w:name="_ETM_Q1_3307251"/>
      <w:bookmarkEnd w:id="1327"/>
      <w:bookmarkEnd w:id="1328"/>
    </w:p>
    <w:p w:rsidR="00A25424" w:rsidRDefault="00A25424" w:rsidP="00A25424">
      <w:pPr>
        <w:pStyle w:val="af6"/>
        <w:keepNext/>
        <w:rPr>
          <w:rtl/>
        </w:rPr>
      </w:pPr>
      <w:bookmarkStart w:id="1329" w:name="ET_yor_6157_143"/>
      <w:r w:rsidRPr="00A25424">
        <w:rPr>
          <w:rStyle w:val="TagStyle"/>
          <w:rtl/>
        </w:rPr>
        <w:t xml:space="preserve"> &lt;&lt; </w:t>
      </w:r>
      <w:proofErr w:type="spellStart"/>
      <w:r w:rsidRPr="00A25424">
        <w:rPr>
          <w:rStyle w:val="TagStyle"/>
          <w:rtl/>
        </w:rPr>
        <w:t>יור</w:t>
      </w:r>
      <w:proofErr w:type="spellEnd"/>
      <w:r w:rsidRPr="00A25424">
        <w:rPr>
          <w:rStyle w:val="TagStyle"/>
          <w:rtl/>
        </w:rPr>
        <w:t xml:space="preserve"> &gt;&gt; </w:t>
      </w:r>
      <w:r>
        <w:rPr>
          <w:rtl/>
        </w:rPr>
        <w:t xml:space="preserve">היו"ר שמחה </w:t>
      </w:r>
      <w:proofErr w:type="spellStart"/>
      <w:r>
        <w:rPr>
          <w:rtl/>
        </w:rPr>
        <w:t>רוטמן</w:t>
      </w:r>
      <w:proofErr w:type="spellEnd"/>
      <w:r>
        <w:rPr>
          <w:rtl/>
        </w:rPr>
        <w:t>:</w:t>
      </w:r>
      <w:r w:rsidRPr="00A25424">
        <w:rPr>
          <w:rStyle w:val="TagStyle"/>
          <w:rtl/>
        </w:rPr>
        <w:t xml:space="preserve"> &lt;&lt; </w:t>
      </w:r>
      <w:proofErr w:type="spellStart"/>
      <w:r w:rsidRPr="00A25424">
        <w:rPr>
          <w:rStyle w:val="TagStyle"/>
          <w:rtl/>
        </w:rPr>
        <w:t>יור</w:t>
      </w:r>
      <w:proofErr w:type="spellEnd"/>
      <w:r w:rsidRPr="00A25424">
        <w:rPr>
          <w:rStyle w:val="TagStyle"/>
          <w:rtl/>
        </w:rPr>
        <w:t xml:space="preserve"> &gt;&gt;</w:t>
      </w:r>
      <w:r>
        <w:rPr>
          <w:rtl/>
        </w:rPr>
        <w:t xml:space="preserve">   </w:t>
      </w:r>
      <w:bookmarkEnd w:id="1329"/>
    </w:p>
    <w:p w:rsidR="00A25424" w:rsidRDefault="00A25424" w:rsidP="00A25424">
      <w:pPr>
        <w:pStyle w:val="KeepWithNext"/>
        <w:rPr>
          <w:rtl/>
        </w:rPr>
      </w:pPr>
    </w:p>
    <w:p w:rsidR="00A25424" w:rsidRDefault="00A25424" w:rsidP="001574AD">
      <w:pPr>
        <w:rPr>
          <w:rtl/>
        </w:rPr>
      </w:pPr>
      <w:bookmarkStart w:id="1330" w:name="_ETM_Q1_3307851"/>
      <w:bookmarkEnd w:id="1330"/>
      <w:r>
        <w:rPr>
          <w:rFonts w:hint="cs"/>
          <w:rtl/>
        </w:rPr>
        <w:t>זה לא הקיצ</w:t>
      </w:r>
      <w:r w:rsidR="003A5B34">
        <w:rPr>
          <w:rFonts w:hint="cs"/>
          <w:rtl/>
        </w:rPr>
        <w:t>ון</w:t>
      </w:r>
      <w:r>
        <w:rPr>
          <w:rFonts w:hint="cs"/>
          <w:rtl/>
        </w:rPr>
        <w:t xml:space="preserve"> שבקיצו</w:t>
      </w:r>
      <w:r w:rsidR="001574AD">
        <w:rPr>
          <w:rFonts w:hint="cs"/>
          <w:rtl/>
        </w:rPr>
        <w:t>ן</w:t>
      </w:r>
      <w:r>
        <w:rPr>
          <w:rFonts w:hint="cs"/>
          <w:rtl/>
        </w:rPr>
        <w:t xml:space="preserve">. אני חושב שהנחנו </w:t>
      </w:r>
      <w:bookmarkStart w:id="1331" w:name="_ETM_Q1_3314934"/>
      <w:bookmarkEnd w:id="1331"/>
      <w:r>
        <w:rPr>
          <w:rFonts w:hint="cs"/>
          <w:rtl/>
        </w:rPr>
        <w:t>את האפשרויות שמונחות על השולחן. תכלול מלא, א</w:t>
      </w:r>
      <w:r w:rsidR="001574AD">
        <w:rPr>
          <w:rFonts w:hint="cs"/>
          <w:rtl/>
        </w:rPr>
        <w:t>ני</w:t>
      </w:r>
      <w:r>
        <w:rPr>
          <w:rFonts w:hint="cs"/>
          <w:rtl/>
        </w:rPr>
        <w:t xml:space="preserve"> מז</w:t>
      </w:r>
      <w:r w:rsidR="001574AD">
        <w:rPr>
          <w:rFonts w:hint="cs"/>
          <w:rtl/>
        </w:rPr>
        <w:t>ה</w:t>
      </w:r>
      <w:r>
        <w:rPr>
          <w:rFonts w:hint="cs"/>
          <w:rtl/>
        </w:rPr>
        <w:t xml:space="preserve">ה שהוא </w:t>
      </w:r>
      <w:bookmarkStart w:id="1332" w:name="_ETM_Q1_3322968"/>
      <w:bookmarkEnd w:id="1332"/>
      <w:r>
        <w:rPr>
          <w:rFonts w:hint="cs"/>
          <w:rtl/>
        </w:rPr>
        <w:t>בעייתי.</w:t>
      </w:r>
    </w:p>
    <w:p w:rsidR="00A25424" w:rsidRDefault="00A25424" w:rsidP="00A25424">
      <w:pPr>
        <w:rPr>
          <w:rtl/>
        </w:rPr>
      </w:pPr>
      <w:bookmarkStart w:id="1333" w:name="_ETM_Q1_3324151"/>
      <w:bookmarkStart w:id="1334" w:name="_ETM_Q1_3324234"/>
      <w:bookmarkStart w:id="1335" w:name="_ETM_Q1_3327084"/>
      <w:bookmarkEnd w:id="1333"/>
      <w:bookmarkEnd w:id="1334"/>
      <w:bookmarkEnd w:id="1335"/>
    </w:p>
    <w:p w:rsidR="00A25424" w:rsidRDefault="00A25424" w:rsidP="00A25424">
      <w:pPr>
        <w:pStyle w:val="a4"/>
        <w:keepNext/>
        <w:rPr>
          <w:rtl/>
        </w:rPr>
      </w:pPr>
      <w:bookmarkStart w:id="1336" w:name="ET_speaker_6156_144"/>
      <w:r w:rsidRPr="00A25424">
        <w:rPr>
          <w:rStyle w:val="TagStyle"/>
          <w:rtl/>
        </w:rPr>
        <w:t xml:space="preserve"> &lt;&lt; דובר &gt;&gt; </w:t>
      </w:r>
      <w:r>
        <w:rPr>
          <w:rtl/>
        </w:rPr>
        <w:t>גלעד קריב (העבודה):</w:t>
      </w:r>
      <w:r w:rsidRPr="00A25424">
        <w:rPr>
          <w:rStyle w:val="TagStyle"/>
          <w:rtl/>
        </w:rPr>
        <w:t xml:space="preserve"> &lt;&lt; דובר &gt;&gt;</w:t>
      </w:r>
      <w:r>
        <w:rPr>
          <w:rtl/>
        </w:rPr>
        <w:t xml:space="preserve">   </w:t>
      </w:r>
      <w:bookmarkEnd w:id="1336"/>
    </w:p>
    <w:p w:rsidR="00A25424" w:rsidRDefault="00A25424" w:rsidP="00A25424">
      <w:pPr>
        <w:pStyle w:val="KeepWithNext"/>
        <w:rPr>
          <w:rtl/>
        </w:rPr>
      </w:pPr>
    </w:p>
    <w:p w:rsidR="00A25424" w:rsidRDefault="00A25424" w:rsidP="00A25424">
      <w:pPr>
        <w:rPr>
          <w:rtl/>
        </w:rPr>
      </w:pPr>
      <w:bookmarkStart w:id="1337" w:name="_ETM_Q1_3327567"/>
      <w:bookmarkStart w:id="1338" w:name="_ETM_Q1_3327601"/>
      <w:bookmarkEnd w:id="1337"/>
      <w:bookmarkEnd w:id="1338"/>
      <w:r>
        <w:rPr>
          <w:rFonts w:hint="cs"/>
          <w:rtl/>
        </w:rPr>
        <w:t xml:space="preserve">לא רק בעייתי. </w:t>
      </w:r>
      <w:r w:rsidR="001574AD">
        <w:rPr>
          <w:rFonts w:hint="cs"/>
          <w:rtl/>
        </w:rPr>
        <w:t xml:space="preserve">הוא </w:t>
      </w:r>
      <w:r>
        <w:rPr>
          <w:rFonts w:hint="cs"/>
          <w:rtl/>
        </w:rPr>
        <w:t>גם לא הגיוני.</w:t>
      </w:r>
    </w:p>
    <w:p w:rsidR="00A25424" w:rsidRDefault="00A25424" w:rsidP="00A25424">
      <w:pPr>
        <w:rPr>
          <w:rtl/>
        </w:rPr>
      </w:pPr>
      <w:bookmarkStart w:id="1339" w:name="_ETM_Q1_3330601"/>
      <w:bookmarkStart w:id="1340" w:name="_ETM_Q1_3330687"/>
      <w:bookmarkEnd w:id="1339"/>
      <w:bookmarkEnd w:id="1340"/>
    </w:p>
    <w:p w:rsidR="00A25424" w:rsidRDefault="00A25424" w:rsidP="00A25424">
      <w:pPr>
        <w:pStyle w:val="af6"/>
        <w:keepNext/>
        <w:rPr>
          <w:rtl/>
        </w:rPr>
      </w:pPr>
      <w:bookmarkStart w:id="1341" w:name="ET_yor_6157_145"/>
      <w:r w:rsidRPr="00A25424">
        <w:rPr>
          <w:rStyle w:val="TagStyle"/>
          <w:rtl/>
        </w:rPr>
        <w:t xml:space="preserve"> &lt;&lt; </w:t>
      </w:r>
      <w:proofErr w:type="spellStart"/>
      <w:r w:rsidRPr="00A25424">
        <w:rPr>
          <w:rStyle w:val="TagStyle"/>
          <w:rtl/>
        </w:rPr>
        <w:t>יור</w:t>
      </w:r>
      <w:proofErr w:type="spellEnd"/>
      <w:r w:rsidRPr="00A25424">
        <w:rPr>
          <w:rStyle w:val="TagStyle"/>
          <w:rtl/>
        </w:rPr>
        <w:t xml:space="preserve"> &gt;&gt; </w:t>
      </w:r>
      <w:r>
        <w:rPr>
          <w:rtl/>
        </w:rPr>
        <w:t xml:space="preserve">היו"ר שמחה </w:t>
      </w:r>
      <w:proofErr w:type="spellStart"/>
      <w:r>
        <w:rPr>
          <w:rtl/>
        </w:rPr>
        <w:t>רוטמן</w:t>
      </w:r>
      <w:proofErr w:type="spellEnd"/>
      <w:r>
        <w:rPr>
          <w:rtl/>
        </w:rPr>
        <w:t>:</w:t>
      </w:r>
      <w:r w:rsidRPr="00A25424">
        <w:rPr>
          <w:rStyle w:val="TagStyle"/>
          <w:rtl/>
        </w:rPr>
        <w:t xml:space="preserve"> &lt;&lt; </w:t>
      </w:r>
      <w:proofErr w:type="spellStart"/>
      <w:r w:rsidRPr="00A25424">
        <w:rPr>
          <w:rStyle w:val="TagStyle"/>
          <w:rtl/>
        </w:rPr>
        <w:t>יור</w:t>
      </w:r>
      <w:proofErr w:type="spellEnd"/>
      <w:r w:rsidRPr="00A25424">
        <w:rPr>
          <w:rStyle w:val="TagStyle"/>
          <w:rtl/>
        </w:rPr>
        <w:t xml:space="preserve"> &gt;&gt;</w:t>
      </w:r>
      <w:r>
        <w:rPr>
          <w:rtl/>
        </w:rPr>
        <w:t xml:space="preserve">   </w:t>
      </w:r>
      <w:bookmarkEnd w:id="1341"/>
    </w:p>
    <w:p w:rsidR="00A25424" w:rsidRDefault="00A25424" w:rsidP="00A25424">
      <w:pPr>
        <w:pStyle w:val="KeepWithNext"/>
        <w:rPr>
          <w:rtl/>
        </w:rPr>
      </w:pPr>
    </w:p>
    <w:p w:rsidR="00BB3C7A" w:rsidRDefault="001574AD" w:rsidP="001574AD">
      <w:pPr>
        <w:rPr>
          <w:rtl/>
        </w:rPr>
      </w:pPr>
      <w:bookmarkStart w:id="1342" w:name="_ETM_Q1_3331151"/>
      <w:bookmarkEnd w:id="1342"/>
      <w:r>
        <w:rPr>
          <w:rFonts w:hint="cs"/>
          <w:rtl/>
        </w:rPr>
        <w:t xml:space="preserve">בסדר. </w:t>
      </w:r>
      <w:r w:rsidR="00A25424">
        <w:rPr>
          <w:rFonts w:hint="cs"/>
          <w:rtl/>
        </w:rPr>
        <w:t xml:space="preserve">הורדנו מהשולחן את </w:t>
      </w:r>
      <w:proofErr w:type="spellStart"/>
      <w:r w:rsidR="00A25424">
        <w:rPr>
          <w:rFonts w:hint="cs"/>
          <w:rtl/>
        </w:rPr>
        <w:t>התכלול</w:t>
      </w:r>
      <w:proofErr w:type="spellEnd"/>
      <w:r w:rsidR="00A25424">
        <w:rPr>
          <w:rFonts w:hint="cs"/>
          <w:rtl/>
        </w:rPr>
        <w:t xml:space="preserve"> המלא</w:t>
      </w:r>
      <w:r>
        <w:rPr>
          <w:rFonts w:hint="cs"/>
          <w:rtl/>
        </w:rPr>
        <w:t>. לא שללנו את האפשרות ההתנהלות המקבילה כי היא הגיונית</w:t>
      </w:r>
      <w:r w:rsidR="00A25424">
        <w:rPr>
          <w:rFonts w:hint="cs"/>
          <w:rtl/>
        </w:rPr>
        <w:t xml:space="preserve"> </w:t>
      </w:r>
      <w:bookmarkStart w:id="1343" w:name="_ETM_Q1_3334768"/>
      <w:bookmarkEnd w:id="1343"/>
      <w:r w:rsidR="00A25424">
        <w:rPr>
          <w:rFonts w:hint="cs"/>
          <w:rtl/>
        </w:rPr>
        <w:t>ומתאימה. ב</w:t>
      </w:r>
      <w:r>
        <w:rPr>
          <w:rFonts w:hint="cs"/>
          <w:rtl/>
        </w:rPr>
        <w:t>נ</w:t>
      </w:r>
      <w:r w:rsidR="00A25424">
        <w:rPr>
          <w:rFonts w:hint="cs"/>
          <w:rtl/>
        </w:rPr>
        <w:t>ושא ש</w:t>
      </w:r>
      <w:r>
        <w:rPr>
          <w:rFonts w:hint="cs"/>
          <w:rtl/>
        </w:rPr>
        <w:t>ל שי</w:t>
      </w:r>
      <w:r w:rsidR="00A25424">
        <w:rPr>
          <w:rFonts w:hint="cs"/>
          <w:rtl/>
        </w:rPr>
        <w:t>מ</w:t>
      </w:r>
      <w:r>
        <w:rPr>
          <w:rFonts w:hint="cs"/>
          <w:rtl/>
        </w:rPr>
        <w:t>ו</w:t>
      </w:r>
      <w:r w:rsidR="00A25424">
        <w:rPr>
          <w:rFonts w:hint="cs"/>
          <w:rtl/>
        </w:rPr>
        <w:t>ש לרעה בכוח שקי</w:t>
      </w:r>
      <w:r>
        <w:rPr>
          <w:rFonts w:hint="cs"/>
          <w:rtl/>
        </w:rPr>
        <w:t>י</w:t>
      </w:r>
      <w:r w:rsidR="00A25424">
        <w:rPr>
          <w:rFonts w:hint="cs"/>
          <w:rtl/>
        </w:rPr>
        <w:t xml:space="preserve">ם בחוק </w:t>
      </w:r>
      <w:bookmarkStart w:id="1344" w:name="_ETM_Q1_3343484"/>
      <w:bookmarkEnd w:id="1344"/>
      <w:r>
        <w:rPr>
          <w:rFonts w:hint="cs"/>
          <w:rtl/>
        </w:rPr>
        <w:t xml:space="preserve">דיברנו מה המודל. </w:t>
      </w:r>
      <w:r w:rsidR="00A25424">
        <w:rPr>
          <w:rFonts w:hint="cs"/>
          <w:rtl/>
        </w:rPr>
        <w:t xml:space="preserve">המודל </w:t>
      </w:r>
      <w:r>
        <w:rPr>
          <w:rFonts w:hint="cs"/>
          <w:rtl/>
        </w:rPr>
        <w:t xml:space="preserve">בעיניי </w:t>
      </w:r>
      <w:r w:rsidR="00A25424">
        <w:rPr>
          <w:rFonts w:hint="cs"/>
          <w:rtl/>
        </w:rPr>
        <w:t>הנ</w:t>
      </w:r>
      <w:r>
        <w:rPr>
          <w:rFonts w:hint="cs"/>
          <w:rtl/>
        </w:rPr>
        <w:t xml:space="preserve">כון שהכול אצלם ולא שהם עושים </w:t>
      </w:r>
      <w:proofErr w:type="spellStart"/>
      <w:r>
        <w:rPr>
          <w:rFonts w:hint="cs"/>
          <w:rtl/>
        </w:rPr>
        <w:t>פאפ</w:t>
      </w:r>
      <w:r w:rsidR="00A25424">
        <w:rPr>
          <w:rFonts w:hint="cs"/>
          <w:rtl/>
        </w:rPr>
        <w:t>ט</w:t>
      </w:r>
      <w:proofErr w:type="spellEnd"/>
      <w:r w:rsidR="00A25424">
        <w:rPr>
          <w:rFonts w:hint="cs"/>
          <w:rtl/>
        </w:rPr>
        <w:t xml:space="preserve"> מאסטר</w:t>
      </w:r>
      <w:r>
        <w:rPr>
          <w:rFonts w:hint="cs"/>
          <w:rtl/>
        </w:rPr>
        <w:t>ס</w:t>
      </w:r>
      <w:bookmarkStart w:id="1345" w:name="_ETM_Q1_3363456"/>
      <w:bookmarkEnd w:id="1345"/>
      <w:r>
        <w:rPr>
          <w:rFonts w:hint="cs"/>
          <w:rtl/>
        </w:rPr>
        <w:t xml:space="preserve"> כי</w:t>
      </w:r>
      <w:r w:rsidR="00A25424">
        <w:rPr>
          <w:rFonts w:hint="cs"/>
          <w:rtl/>
        </w:rPr>
        <w:t xml:space="preserve"> </w:t>
      </w:r>
      <w:bookmarkStart w:id="1346" w:name="_ETM_Q1_3350618"/>
      <w:bookmarkEnd w:id="1346"/>
      <w:r w:rsidR="00A25424">
        <w:rPr>
          <w:rFonts w:hint="cs"/>
          <w:rtl/>
        </w:rPr>
        <w:t xml:space="preserve">אז זה נופל בין הכיסאות. </w:t>
      </w:r>
      <w:r>
        <w:rPr>
          <w:rFonts w:hint="cs"/>
          <w:rtl/>
        </w:rPr>
        <w:t xml:space="preserve">שיהיה להם קובל משמעתי משלהם, </w:t>
      </w:r>
      <w:r w:rsidR="00A25424">
        <w:rPr>
          <w:rFonts w:hint="cs"/>
          <w:rtl/>
        </w:rPr>
        <w:t>ש</w:t>
      </w:r>
      <w:r>
        <w:rPr>
          <w:rFonts w:hint="cs"/>
          <w:rtl/>
        </w:rPr>
        <w:t>ל</w:t>
      </w:r>
      <w:r w:rsidR="00A25424">
        <w:rPr>
          <w:rFonts w:hint="cs"/>
          <w:rtl/>
        </w:rPr>
        <w:t>א יהי</w:t>
      </w:r>
      <w:r>
        <w:rPr>
          <w:rFonts w:hint="cs"/>
          <w:rtl/>
        </w:rPr>
        <w:t>ה</w:t>
      </w:r>
      <w:r w:rsidR="00A25424">
        <w:rPr>
          <w:rFonts w:hint="cs"/>
          <w:rtl/>
        </w:rPr>
        <w:t xml:space="preserve"> שגוף אחד נותן </w:t>
      </w:r>
      <w:bookmarkStart w:id="1347" w:name="_ETM_Q1_3359168"/>
      <w:bookmarkEnd w:id="1347"/>
      <w:r w:rsidR="00A25424">
        <w:rPr>
          <w:rFonts w:hint="cs"/>
          <w:rtl/>
        </w:rPr>
        <w:t>הור</w:t>
      </w:r>
      <w:r>
        <w:rPr>
          <w:rFonts w:hint="cs"/>
          <w:rtl/>
        </w:rPr>
        <w:t>אות לגוף שני ואז מתעצבן אם מבוצע כמו שצריך</w:t>
      </w:r>
      <w:r w:rsidR="00A25424">
        <w:rPr>
          <w:rFonts w:hint="cs"/>
          <w:rtl/>
        </w:rPr>
        <w:t>,</w:t>
      </w:r>
      <w:r w:rsidR="00BB3C7A">
        <w:rPr>
          <w:rFonts w:hint="cs"/>
          <w:rtl/>
        </w:rPr>
        <w:t xml:space="preserve"> ואז תיקים נופלים, זה לא בריא. ניקינו מהשולחן את הדברים האלה. </w:t>
      </w:r>
    </w:p>
    <w:p w:rsidR="00BB3C7A" w:rsidRDefault="00BB3C7A" w:rsidP="001574AD">
      <w:pPr>
        <w:rPr>
          <w:rtl/>
        </w:rPr>
      </w:pPr>
      <w:bookmarkStart w:id="1348" w:name="_ETM_Q1_3379433"/>
      <w:bookmarkStart w:id="1349" w:name="_ETM_Q1_3379482"/>
      <w:bookmarkEnd w:id="1348"/>
      <w:bookmarkEnd w:id="1349"/>
    </w:p>
    <w:p w:rsidR="00A25424" w:rsidRDefault="00BB3C7A" w:rsidP="00BB3C7A">
      <w:pPr>
        <w:rPr>
          <w:rtl/>
        </w:rPr>
      </w:pPr>
      <w:bookmarkStart w:id="1350" w:name="_ETM_Q1_3379593"/>
      <w:bookmarkStart w:id="1351" w:name="_ETM_Q1_3379626"/>
      <w:bookmarkEnd w:id="1350"/>
      <w:bookmarkEnd w:id="1351"/>
      <w:r>
        <w:rPr>
          <w:rFonts w:hint="cs"/>
          <w:rtl/>
        </w:rPr>
        <w:t>אנ</w:t>
      </w:r>
      <w:r w:rsidR="00A25424">
        <w:rPr>
          <w:rFonts w:hint="cs"/>
          <w:rtl/>
        </w:rPr>
        <w:t>י</w:t>
      </w:r>
      <w:r>
        <w:rPr>
          <w:rFonts w:hint="cs"/>
          <w:rtl/>
        </w:rPr>
        <w:t xml:space="preserve"> </w:t>
      </w:r>
      <w:r w:rsidR="00A25424">
        <w:rPr>
          <w:rFonts w:hint="cs"/>
          <w:rtl/>
        </w:rPr>
        <w:t xml:space="preserve">סבור, </w:t>
      </w:r>
      <w:bookmarkStart w:id="1352" w:name="_ETM_Q1_3366168"/>
      <w:bookmarkEnd w:id="1352"/>
      <w:r w:rsidR="00A25424">
        <w:rPr>
          <w:rFonts w:hint="cs"/>
          <w:rtl/>
        </w:rPr>
        <w:t xml:space="preserve">וזו </w:t>
      </w:r>
      <w:r>
        <w:rPr>
          <w:rFonts w:hint="cs"/>
          <w:rtl/>
        </w:rPr>
        <w:t>ע</w:t>
      </w:r>
      <w:r w:rsidR="00A25424">
        <w:rPr>
          <w:rFonts w:hint="cs"/>
          <w:rtl/>
        </w:rPr>
        <w:t>מדה ראשונית גם שלי</w:t>
      </w:r>
      <w:r>
        <w:rPr>
          <w:rFonts w:hint="cs"/>
          <w:rtl/>
        </w:rPr>
        <w:t>,</w:t>
      </w:r>
      <w:bookmarkStart w:id="1353" w:name="_ETM_Q1_3382905"/>
      <w:bookmarkEnd w:id="1353"/>
      <w:r>
        <w:rPr>
          <w:rFonts w:hint="cs"/>
          <w:rtl/>
        </w:rPr>
        <w:t xml:space="preserve"> אני סבור</w:t>
      </w:r>
      <w:r w:rsidR="00A25424">
        <w:rPr>
          <w:rFonts w:hint="cs"/>
          <w:rtl/>
        </w:rPr>
        <w:t xml:space="preserve"> שבמקר</w:t>
      </w:r>
      <w:r>
        <w:rPr>
          <w:rFonts w:hint="cs"/>
          <w:rtl/>
        </w:rPr>
        <w:t>ה</w:t>
      </w:r>
      <w:r w:rsidR="00A25424">
        <w:rPr>
          <w:rFonts w:hint="cs"/>
          <w:rtl/>
        </w:rPr>
        <w:t xml:space="preserve"> שבו גוף שיש לו </w:t>
      </w:r>
      <w:bookmarkStart w:id="1354" w:name="_ETM_Q1_3374185"/>
      <w:bookmarkEnd w:id="1354"/>
      <w:r w:rsidR="00A25424">
        <w:rPr>
          <w:rFonts w:hint="cs"/>
          <w:rtl/>
        </w:rPr>
        <w:t>סמכות</w:t>
      </w:r>
      <w:r>
        <w:rPr>
          <w:rFonts w:hint="cs"/>
          <w:rtl/>
        </w:rPr>
        <w:t xml:space="preserve"> להיות קובל משמעתי</w:t>
      </w:r>
      <w:r w:rsidR="00A25424">
        <w:rPr>
          <w:rFonts w:hint="cs"/>
          <w:rtl/>
        </w:rPr>
        <w:t xml:space="preserve">, גם אם במקרים מסוימים, יש לו אדם שיודע להופיע </w:t>
      </w:r>
      <w:bookmarkStart w:id="1355" w:name="_ETM_Q1_3380135"/>
      <w:bookmarkEnd w:id="1355"/>
      <w:r w:rsidR="00A25424">
        <w:rPr>
          <w:rFonts w:hint="cs"/>
          <w:rtl/>
        </w:rPr>
        <w:t>בבית הד</w:t>
      </w:r>
      <w:r>
        <w:rPr>
          <w:rFonts w:hint="cs"/>
          <w:rtl/>
        </w:rPr>
        <w:t>י</w:t>
      </w:r>
      <w:r w:rsidR="00A25424">
        <w:rPr>
          <w:rFonts w:hint="cs"/>
          <w:rtl/>
        </w:rPr>
        <w:t>ן המשמעתי של המשטרה ויש לו מ</w:t>
      </w:r>
      <w:r>
        <w:rPr>
          <w:rFonts w:hint="cs"/>
          <w:rtl/>
        </w:rPr>
        <w:t>קרה</w:t>
      </w:r>
      <w:r w:rsidR="00A25424">
        <w:rPr>
          <w:rFonts w:hint="cs"/>
          <w:rtl/>
        </w:rPr>
        <w:t xml:space="preserve"> שאומר: </w:t>
      </w:r>
      <w:bookmarkStart w:id="1356" w:name="_ETM_Q1_3386369"/>
      <w:bookmarkEnd w:id="1356"/>
      <w:r w:rsidR="00A25424">
        <w:rPr>
          <w:rFonts w:hint="cs"/>
          <w:rtl/>
        </w:rPr>
        <w:t>אני סוגר את התיק הפלילי ומעביר אותו להליך המשמעתי ו</w:t>
      </w:r>
      <w:r>
        <w:rPr>
          <w:rFonts w:hint="cs"/>
          <w:rtl/>
        </w:rPr>
        <w:t xml:space="preserve">אני </w:t>
      </w:r>
      <w:r w:rsidR="00A25424">
        <w:rPr>
          <w:rFonts w:hint="cs"/>
          <w:rtl/>
        </w:rPr>
        <w:t xml:space="preserve">סבור </w:t>
      </w:r>
      <w:bookmarkStart w:id="1357" w:name="_ETM_Q1_3393685"/>
      <w:bookmarkEnd w:id="1357"/>
      <w:r w:rsidR="00A25424">
        <w:rPr>
          <w:rtl/>
        </w:rPr>
        <w:t>–</w:t>
      </w:r>
      <w:r w:rsidR="00A25424">
        <w:rPr>
          <w:rFonts w:hint="cs"/>
          <w:rtl/>
        </w:rPr>
        <w:t xml:space="preserve"> לא בכל המקרים  </w:t>
      </w:r>
      <w:r>
        <w:rPr>
          <w:rFonts w:hint="cs"/>
          <w:rtl/>
        </w:rPr>
        <w:t xml:space="preserve">אבל סבור </w:t>
      </w:r>
      <w:r w:rsidR="00A25424">
        <w:rPr>
          <w:rFonts w:hint="cs"/>
          <w:rtl/>
        </w:rPr>
        <w:t xml:space="preserve">שכדי שלא </w:t>
      </w:r>
      <w:r>
        <w:rPr>
          <w:rFonts w:hint="cs"/>
          <w:rtl/>
        </w:rPr>
        <w:t>י</w:t>
      </w:r>
      <w:r w:rsidR="00A25424">
        <w:rPr>
          <w:rFonts w:hint="cs"/>
          <w:rtl/>
        </w:rPr>
        <w:t xml:space="preserve">יפול התיק </w:t>
      </w:r>
      <w:r>
        <w:rPr>
          <w:rFonts w:hint="cs"/>
          <w:rtl/>
        </w:rPr>
        <w:t xml:space="preserve">בין הכיסאות או </w:t>
      </w:r>
      <w:bookmarkStart w:id="1358" w:name="_ETM_Q1_3409082"/>
      <w:bookmarkEnd w:id="1358"/>
      <w:r>
        <w:rPr>
          <w:rFonts w:hint="cs"/>
          <w:rtl/>
        </w:rPr>
        <w:t xml:space="preserve">שזה יתבצע במשטרה תוך איקס זמן </w:t>
      </w:r>
      <w:r w:rsidR="00A25424">
        <w:rPr>
          <w:rFonts w:hint="cs"/>
          <w:rtl/>
        </w:rPr>
        <w:t xml:space="preserve">או </w:t>
      </w:r>
      <w:bookmarkStart w:id="1359" w:name="_ETM_Q1_3398690"/>
      <w:bookmarkEnd w:id="1359"/>
      <w:r w:rsidR="00A25424">
        <w:rPr>
          <w:rFonts w:hint="cs"/>
          <w:rtl/>
        </w:rPr>
        <w:t xml:space="preserve">שאני אעשה זאת לעצמי, אני חושב שזה איזון שאפשר לחיות </w:t>
      </w:r>
      <w:bookmarkStart w:id="1360" w:name="_ETM_Q1_3405169"/>
      <w:bookmarkEnd w:id="1360"/>
      <w:proofErr w:type="spellStart"/>
      <w:r w:rsidR="00A25424">
        <w:rPr>
          <w:rFonts w:hint="cs"/>
          <w:rtl/>
        </w:rPr>
        <w:t>איתו</w:t>
      </w:r>
      <w:proofErr w:type="spellEnd"/>
      <w:r w:rsidR="00A25424">
        <w:rPr>
          <w:rFonts w:hint="cs"/>
          <w:rtl/>
        </w:rPr>
        <w:t>.</w:t>
      </w:r>
    </w:p>
    <w:p w:rsidR="00A25424" w:rsidRDefault="00A25424" w:rsidP="00A25424">
      <w:pPr>
        <w:rPr>
          <w:rtl/>
        </w:rPr>
      </w:pPr>
      <w:bookmarkStart w:id="1361" w:name="_ETM_Q1_3405852"/>
      <w:bookmarkStart w:id="1362" w:name="_ETM_Q1_3405952"/>
      <w:bookmarkStart w:id="1363" w:name="_ETM_Q1_3406552"/>
      <w:bookmarkEnd w:id="1361"/>
      <w:bookmarkEnd w:id="1362"/>
      <w:bookmarkEnd w:id="1363"/>
    </w:p>
    <w:p w:rsidR="00A25424" w:rsidRDefault="00A25424" w:rsidP="00A25424">
      <w:pPr>
        <w:pStyle w:val="a4"/>
        <w:keepNext/>
        <w:rPr>
          <w:rtl/>
        </w:rPr>
      </w:pPr>
      <w:bookmarkStart w:id="1364" w:name="ET_speaker_5068_146"/>
      <w:r w:rsidRPr="00A25424">
        <w:rPr>
          <w:rStyle w:val="TagStyle"/>
          <w:rtl/>
        </w:rPr>
        <w:t xml:space="preserve"> &lt;&lt; דובר &gt;&gt; </w:t>
      </w:r>
      <w:r>
        <w:rPr>
          <w:rtl/>
        </w:rPr>
        <w:t>קארין אלהרר (יש עתיד):</w:t>
      </w:r>
      <w:r w:rsidRPr="00A25424">
        <w:rPr>
          <w:rStyle w:val="TagStyle"/>
          <w:rtl/>
        </w:rPr>
        <w:t xml:space="preserve"> &lt;&lt; דובר &gt;&gt;</w:t>
      </w:r>
      <w:r>
        <w:rPr>
          <w:rtl/>
        </w:rPr>
        <w:t xml:space="preserve">   </w:t>
      </w:r>
      <w:bookmarkEnd w:id="1364"/>
    </w:p>
    <w:p w:rsidR="00A25424" w:rsidRDefault="00A25424" w:rsidP="00A25424">
      <w:pPr>
        <w:pStyle w:val="KeepWithNext"/>
        <w:rPr>
          <w:rtl/>
        </w:rPr>
      </w:pPr>
    </w:p>
    <w:p w:rsidR="00A25424" w:rsidRDefault="00A25424" w:rsidP="00BB3C7A">
      <w:pPr>
        <w:rPr>
          <w:rtl/>
        </w:rPr>
      </w:pPr>
      <w:bookmarkStart w:id="1365" w:name="_ETM_Q1_3407019"/>
      <w:bookmarkStart w:id="1366" w:name="_ETM_Q1_3407069"/>
      <w:bookmarkEnd w:id="1365"/>
      <w:bookmarkEnd w:id="1366"/>
      <w:r>
        <w:rPr>
          <w:rFonts w:hint="cs"/>
          <w:rtl/>
        </w:rPr>
        <w:t>א</w:t>
      </w:r>
      <w:r w:rsidR="00BB3C7A">
        <w:rPr>
          <w:rFonts w:hint="cs"/>
          <w:rtl/>
        </w:rPr>
        <w:t>יך</w:t>
      </w:r>
      <w:r>
        <w:rPr>
          <w:rFonts w:hint="cs"/>
          <w:rtl/>
        </w:rPr>
        <w:t xml:space="preserve"> הוא יזהה מראש שזה לא היה מטופל במשמעתי?</w:t>
      </w:r>
    </w:p>
    <w:p w:rsidR="00A25424" w:rsidRDefault="00A25424" w:rsidP="00A25424">
      <w:pPr>
        <w:rPr>
          <w:rtl/>
        </w:rPr>
      </w:pPr>
      <w:bookmarkStart w:id="1367" w:name="_ETM_Q1_3413535"/>
      <w:bookmarkStart w:id="1368" w:name="_ETM_Q1_3413635"/>
      <w:bookmarkEnd w:id="1367"/>
      <w:bookmarkEnd w:id="1368"/>
    </w:p>
    <w:p w:rsidR="00A25424" w:rsidRDefault="00A25424" w:rsidP="00A25424">
      <w:pPr>
        <w:pStyle w:val="af6"/>
        <w:keepNext/>
        <w:rPr>
          <w:rtl/>
        </w:rPr>
      </w:pPr>
      <w:bookmarkStart w:id="1369" w:name="ET_yor_6157_147"/>
      <w:r w:rsidRPr="00A25424">
        <w:rPr>
          <w:rStyle w:val="TagStyle"/>
          <w:rtl/>
        </w:rPr>
        <w:t xml:space="preserve"> &lt;&lt; </w:t>
      </w:r>
      <w:proofErr w:type="spellStart"/>
      <w:r w:rsidRPr="00A25424">
        <w:rPr>
          <w:rStyle w:val="TagStyle"/>
          <w:rtl/>
        </w:rPr>
        <w:t>יור</w:t>
      </w:r>
      <w:proofErr w:type="spellEnd"/>
      <w:r w:rsidRPr="00A25424">
        <w:rPr>
          <w:rStyle w:val="TagStyle"/>
          <w:rtl/>
        </w:rPr>
        <w:t xml:space="preserve"> &gt;&gt; </w:t>
      </w:r>
      <w:r>
        <w:rPr>
          <w:rtl/>
        </w:rPr>
        <w:t xml:space="preserve">היו"ר שמחה </w:t>
      </w:r>
      <w:proofErr w:type="spellStart"/>
      <w:r>
        <w:rPr>
          <w:rtl/>
        </w:rPr>
        <w:t>רוטמן</w:t>
      </w:r>
      <w:proofErr w:type="spellEnd"/>
      <w:r>
        <w:rPr>
          <w:rtl/>
        </w:rPr>
        <w:t>:</w:t>
      </w:r>
      <w:r w:rsidRPr="00A25424">
        <w:rPr>
          <w:rStyle w:val="TagStyle"/>
          <w:rtl/>
        </w:rPr>
        <w:t xml:space="preserve"> &lt;&lt; </w:t>
      </w:r>
      <w:proofErr w:type="spellStart"/>
      <w:r w:rsidRPr="00A25424">
        <w:rPr>
          <w:rStyle w:val="TagStyle"/>
          <w:rtl/>
        </w:rPr>
        <w:t>יור</w:t>
      </w:r>
      <w:proofErr w:type="spellEnd"/>
      <w:r w:rsidRPr="00A25424">
        <w:rPr>
          <w:rStyle w:val="TagStyle"/>
          <w:rtl/>
        </w:rPr>
        <w:t xml:space="preserve"> &gt;&gt;</w:t>
      </w:r>
      <w:r>
        <w:rPr>
          <w:rtl/>
        </w:rPr>
        <w:t xml:space="preserve">   </w:t>
      </w:r>
      <w:bookmarkEnd w:id="1369"/>
    </w:p>
    <w:p w:rsidR="00A25424" w:rsidRDefault="00A25424" w:rsidP="00A25424">
      <w:pPr>
        <w:pStyle w:val="KeepWithNext"/>
        <w:rPr>
          <w:rtl/>
        </w:rPr>
      </w:pPr>
    </w:p>
    <w:p w:rsidR="00A25424" w:rsidRDefault="00A25424" w:rsidP="00BB3C7A">
      <w:pPr>
        <w:rPr>
          <w:rtl/>
        </w:rPr>
      </w:pPr>
      <w:bookmarkStart w:id="1370" w:name="_ETM_Q1_3414118"/>
      <w:bookmarkEnd w:id="1370"/>
      <w:r>
        <w:rPr>
          <w:rFonts w:hint="cs"/>
          <w:rtl/>
        </w:rPr>
        <w:t xml:space="preserve">לא חייב </w:t>
      </w:r>
      <w:bookmarkStart w:id="1371" w:name="_ETM_Q1_3414935"/>
      <w:bookmarkEnd w:id="1371"/>
      <w:r>
        <w:rPr>
          <w:rFonts w:hint="cs"/>
          <w:rtl/>
        </w:rPr>
        <w:t>לזהות מראש.</w:t>
      </w:r>
    </w:p>
    <w:p w:rsidR="00A25424" w:rsidRDefault="00A25424" w:rsidP="00A25424">
      <w:pPr>
        <w:rPr>
          <w:rtl/>
        </w:rPr>
      </w:pPr>
      <w:bookmarkStart w:id="1372" w:name="_ETM_Q1_3418386"/>
      <w:bookmarkStart w:id="1373" w:name="_ETM_Q1_3418485"/>
      <w:bookmarkEnd w:id="1372"/>
      <w:bookmarkEnd w:id="1373"/>
    </w:p>
    <w:p w:rsidR="00A25424" w:rsidRDefault="00A25424" w:rsidP="00A25424">
      <w:pPr>
        <w:pStyle w:val="-"/>
        <w:keepNext/>
        <w:rPr>
          <w:rtl/>
        </w:rPr>
      </w:pPr>
      <w:bookmarkStart w:id="1374" w:name="ET_speakercontinue_5068_148"/>
      <w:r w:rsidRPr="00A25424">
        <w:rPr>
          <w:rStyle w:val="TagStyle"/>
          <w:rtl/>
        </w:rPr>
        <w:t xml:space="preserve"> &lt;&lt; </w:t>
      </w:r>
      <w:proofErr w:type="spellStart"/>
      <w:r w:rsidRPr="00A25424">
        <w:rPr>
          <w:rStyle w:val="TagStyle"/>
          <w:rtl/>
        </w:rPr>
        <w:t>דובר_המשך</w:t>
      </w:r>
      <w:proofErr w:type="spellEnd"/>
      <w:r w:rsidRPr="00A25424">
        <w:rPr>
          <w:rStyle w:val="TagStyle"/>
          <w:rtl/>
        </w:rPr>
        <w:t xml:space="preserve"> &gt;&gt; </w:t>
      </w:r>
      <w:r>
        <w:rPr>
          <w:rtl/>
        </w:rPr>
        <w:t>קארין אלהרר (יש עתיד):</w:t>
      </w:r>
      <w:r w:rsidRPr="00A25424">
        <w:rPr>
          <w:rStyle w:val="TagStyle"/>
          <w:rtl/>
        </w:rPr>
        <w:t xml:space="preserve"> &lt;&lt; </w:t>
      </w:r>
      <w:proofErr w:type="spellStart"/>
      <w:r w:rsidRPr="00A25424">
        <w:rPr>
          <w:rStyle w:val="TagStyle"/>
          <w:rtl/>
        </w:rPr>
        <w:t>דובר_המשך</w:t>
      </w:r>
      <w:proofErr w:type="spellEnd"/>
      <w:r w:rsidRPr="00A25424">
        <w:rPr>
          <w:rStyle w:val="TagStyle"/>
          <w:rtl/>
        </w:rPr>
        <w:t xml:space="preserve"> &gt;&gt;</w:t>
      </w:r>
      <w:r>
        <w:rPr>
          <w:rtl/>
        </w:rPr>
        <w:t xml:space="preserve">   </w:t>
      </w:r>
      <w:bookmarkEnd w:id="1374"/>
    </w:p>
    <w:p w:rsidR="00A25424" w:rsidRDefault="00A25424" w:rsidP="00A25424">
      <w:pPr>
        <w:pStyle w:val="KeepWithNext"/>
        <w:rPr>
          <w:rtl/>
        </w:rPr>
      </w:pPr>
    </w:p>
    <w:p w:rsidR="00A25424" w:rsidRDefault="00A25424" w:rsidP="00BB3C7A">
      <w:pPr>
        <w:rPr>
          <w:rtl/>
        </w:rPr>
      </w:pPr>
      <w:bookmarkStart w:id="1375" w:name="_ETM_Q1_3419123"/>
      <w:bookmarkEnd w:id="1375"/>
      <w:r>
        <w:rPr>
          <w:rFonts w:hint="cs"/>
          <w:rtl/>
        </w:rPr>
        <w:t xml:space="preserve">אבל </w:t>
      </w:r>
      <w:r w:rsidR="00BB3C7A">
        <w:rPr>
          <w:rFonts w:hint="cs"/>
          <w:rtl/>
        </w:rPr>
        <w:t xml:space="preserve">אז אתה </w:t>
      </w:r>
      <w:bookmarkStart w:id="1376" w:name="_ETM_Q1_3428204"/>
      <w:bookmarkEnd w:id="1376"/>
      <w:r>
        <w:rPr>
          <w:rFonts w:hint="cs"/>
          <w:rtl/>
        </w:rPr>
        <w:t>יוצר אי בהירות.</w:t>
      </w:r>
    </w:p>
    <w:p w:rsidR="00A25424" w:rsidRDefault="00A25424" w:rsidP="00A25424">
      <w:pPr>
        <w:rPr>
          <w:rtl/>
        </w:rPr>
      </w:pPr>
      <w:bookmarkStart w:id="1377" w:name="_ETM_Q1_3422386"/>
      <w:bookmarkStart w:id="1378" w:name="_ETM_Q1_3422469"/>
      <w:bookmarkEnd w:id="1377"/>
      <w:bookmarkEnd w:id="1378"/>
    </w:p>
    <w:p w:rsidR="00A25424" w:rsidRDefault="00A25424" w:rsidP="00A25424">
      <w:pPr>
        <w:pStyle w:val="af6"/>
        <w:keepNext/>
        <w:rPr>
          <w:rtl/>
        </w:rPr>
      </w:pPr>
      <w:bookmarkStart w:id="1379" w:name="ET_yor_6157_149"/>
      <w:r w:rsidRPr="00A25424">
        <w:rPr>
          <w:rStyle w:val="TagStyle"/>
          <w:rtl/>
        </w:rPr>
        <w:t xml:space="preserve"> &lt;&lt; </w:t>
      </w:r>
      <w:proofErr w:type="spellStart"/>
      <w:r w:rsidRPr="00A25424">
        <w:rPr>
          <w:rStyle w:val="TagStyle"/>
          <w:rtl/>
        </w:rPr>
        <w:t>יור</w:t>
      </w:r>
      <w:proofErr w:type="spellEnd"/>
      <w:r w:rsidRPr="00A25424">
        <w:rPr>
          <w:rStyle w:val="TagStyle"/>
          <w:rtl/>
        </w:rPr>
        <w:t xml:space="preserve"> &gt;&gt; </w:t>
      </w:r>
      <w:r>
        <w:rPr>
          <w:rtl/>
        </w:rPr>
        <w:t xml:space="preserve">היו"ר שמחה </w:t>
      </w:r>
      <w:proofErr w:type="spellStart"/>
      <w:r>
        <w:rPr>
          <w:rtl/>
        </w:rPr>
        <w:t>רוטמן</w:t>
      </w:r>
      <w:proofErr w:type="spellEnd"/>
      <w:r>
        <w:rPr>
          <w:rtl/>
        </w:rPr>
        <w:t>:</w:t>
      </w:r>
      <w:r w:rsidRPr="00A25424">
        <w:rPr>
          <w:rStyle w:val="TagStyle"/>
          <w:rtl/>
        </w:rPr>
        <w:t xml:space="preserve"> &lt;&lt; </w:t>
      </w:r>
      <w:proofErr w:type="spellStart"/>
      <w:r w:rsidRPr="00A25424">
        <w:rPr>
          <w:rStyle w:val="TagStyle"/>
          <w:rtl/>
        </w:rPr>
        <w:t>יור</w:t>
      </w:r>
      <w:proofErr w:type="spellEnd"/>
      <w:r w:rsidRPr="00A25424">
        <w:rPr>
          <w:rStyle w:val="TagStyle"/>
          <w:rtl/>
        </w:rPr>
        <w:t xml:space="preserve"> &gt;&gt;</w:t>
      </w:r>
      <w:r>
        <w:rPr>
          <w:rtl/>
        </w:rPr>
        <w:t xml:space="preserve">   </w:t>
      </w:r>
      <w:bookmarkEnd w:id="1379"/>
    </w:p>
    <w:p w:rsidR="00A25424" w:rsidRDefault="00A25424" w:rsidP="00A25424">
      <w:pPr>
        <w:pStyle w:val="KeepWithNext"/>
        <w:rPr>
          <w:rtl/>
        </w:rPr>
      </w:pPr>
    </w:p>
    <w:p w:rsidR="00A25424" w:rsidRDefault="00BB3C7A" w:rsidP="00A25424">
      <w:pPr>
        <w:rPr>
          <w:rtl/>
        </w:rPr>
      </w:pPr>
      <w:bookmarkStart w:id="1380" w:name="_ETM_Q1_3422919"/>
      <w:bookmarkEnd w:id="1380"/>
      <w:r>
        <w:rPr>
          <w:rFonts w:hint="cs"/>
          <w:rtl/>
        </w:rPr>
        <w:t>לא.</w:t>
      </w:r>
    </w:p>
    <w:p w:rsidR="00BB3C7A" w:rsidRDefault="00BB3C7A" w:rsidP="00A25424">
      <w:pPr>
        <w:rPr>
          <w:rtl/>
        </w:rPr>
      </w:pPr>
      <w:bookmarkStart w:id="1381" w:name="_ETM_Q1_3431004"/>
      <w:bookmarkStart w:id="1382" w:name="_ETM_Q1_3431050"/>
      <w:bookmarkStart w:id="1383" w:name="_ETM_Q1_3431980"/>
      <w:bookmarkEnd w:id="1381"/>
      <w:bookmarkEnd w:id="1382"/>
      <w:bookmarkEnd w:id="1383"/>
    </w:p>
    <w:p w:rsidR="00BB3C7A" w:rsidRDefault="00BB3C7A" w:rsidP="00BB3C7A">
      <w:pPr>
        <w:pStyle w:val="a4"/>
        <w:keepNext/>
        <w:rPr>
          <w:rtl/>
        </w:rPr>
      </w:pPr>
      <w:bookmarkStart w:id="1384" w:name="ET_speaker_5068_375"/>
      <w:r w:rsidRPr="00BB3C7A">
        <w:rPr>
          <w:rStyle w:val="TagStyle"/>
          <w:rtl/>
        </w:rPr>
        <w:t xml:space="preserve"> &lt;&lt; דובר &gt;&gt; </w:t>
      </w:r>
      <w:r>
        <w:rPr>
          <w:rtl/>
        </w:rPr>
        <w:t>קארין אלהרר (יש עתיד):</w:t>
      </w:r>
      <w:r w:rsidRPr="00BB3C7A">
        <w:rPr>
          <w:rStyle w:val="TagStyle"/>
          <w:rtl/>
        </w:rPr>
        <w:t xml:space="preserve"> &lt;&lt; דובר &gt;&gt;</w:t>
      </w:r>
      <w:r>
        <w:rPr>
          <w:rtl/>
        </w:rPr>
        <w:t xml:space="preserve">   </w:t>
      </w:r>
      <w:bookmarkEnd w:id="1384"/>
    </w:p>
    <w:p w:rsidR="00BB3C7A" w:rsidRDefault="00BB3C7A" w:rsidP="00BB3C7A">
      <w:pPr>
        <w:pStyle w:val="KeepWithNext"/>
        <w:rPr>
          <w:rtl/>
        </w:rPr>
      </w:pPr>
    </w:p>
    <w:p w:rsidR="00BB3C7A" w:rsidRPr="00BB3C7A" w:rsidRDefault="00BB3C7A" w:rsidP="00BB3C7A">
      <w:pPr>
        <w:rPr>
          <w:rtl/>
        </w:rPr>
      </w:pPr>
      <w:bookmarkStart w:id="1385" w:name="_ETM_Q1_3432331"/>
      <w:bookmarkStart w:id="1386" w:name="_ETM_Q1_3432363"/>
      <w:bookmarkEnd w:id="1385"/>
      <w:bookmarkEnd w:id="1386"/>
      <w:r>
        <w:rPr>
          <w:rFonts w:hint="cs"/>
          <w:rtl/>
        </w:rPr>
        <w:t>מתי זה אחרת?</w:t>
      </w:r>
    </w:p>
    <w:p w:rsidR="00A25424" w:rsidRDefault="00A25424" w:rsidP="00A25424">
      <w:pPr>
        <w:rPr>
          <w:rtl/>
        </w:rPr>
      </w:pPr>
      <w:bookmarkStart w:id="1387" w:name="_ETM_Q1_3423452"/>
      <w:bookmarkStart w:id="1388" w:name="_ETM_Q1_3423536"/>
      <w:bookmarkStart w:id="1389" w:name="_ETM_Q1_3426069"/>
      <w:bookmarkEnd w:id="1387"/>
      <w:bookmarkEnd w:id="1388"/>
      <w:bookmarkEnd w:id="1389"/>
    </w:p>
    <w:p w:rsidR="00A25424" w:rsidRDefault="00A25424" w:rsidP="00A25424">
      <w:pPr>
        <w:pStyle w:val="a4"/>
        <w:keepNext/>
        <w:rPr>
          <w:rtl/>
        </w:rPr>
      </w:pPr>
      <w:bookmarkStart w:id="1390" w:name="ET_speaker_6156_150"/>
      <w:r w:rsidRPr="00A25424">
        <w:rPr>
          <w:rStyle w:val="TagStyle"/>
          <w:rtl/>
        </w:rPr>
        <w:t xml:space="preserve"> &lt;&lt; דובר &gt;&gt; </w:t>
      </w:r>
      <w:r>
        <w:rPr>
          <w:rtl/>
        </w:rPr>
        <w:t>גלעד קריב (העבודה):</w:t>
      </w:r>
      <w:r w:rsidRPr="00A25424">
        <w:rPr>
          <w:rStyle w:val="TagStyle"/>
          <w:rtl/>
        </w:rPr>
        <w:t xml:space="preserve"> &lt;&lt; דובר &gt;&gt;</w:t>
      </w:r>
      <w:r>
        <w:rPr>
          <w:rtl/>
        </w:rPr>
        <w:t xml:space="preserve">   </w:t>
      </w:r>
      <w:bookmarkEnd w:id="1390"/>
    </w:p>
    <w:p w:rsidR="00A25424" w:rsidRDefault="00A25424" w:rsidP="00A25424">
      <w:pPr>
        <w:pStyle w:val="KeepWithNext"/>
        <w:rPr>
          <w:rtl/>
        </w:rPr>
      </w:pPr>
    </w:p>
    <w:p w:rsidR="00A25424" w:rsidRDefault="00A25424" w:rsidP="00BB3C7A">
      <w:pPr>
        <w:rPr>
          <w:rtl/>
        </w:rPr>
      </w:pPr>
      <w:bookmarkStart w:id="1391" w:name="_ETM_Q1_3426552"/>
      <w:bookmarkStart w:id="1392" w:name="_ETM_Q1_3426586"/>
      <w:bookmarkEnd w:id="1391"/>
      <w:bookmarkEnd w:id="1392"/>
      <w:r>
        <w:rPr>
          <w:rFonts w:hint="cs"/>
          <w:rtl/>
        </w:rPr>
        <w:t>אפשר ל</w:t>
      </w:r>
      <w:r w:rsidR="00BB3C7A">
        <w:rPr>
          <w:rFonts w:hint="cs"/>
          <w:rtl/>
        </w:rPr>
        <w:t>הציע</w:t>
      </w:r>
      <w:r>
        <w:rPr>
          <w:rFonts w:hint="cs"/>
          <w:rtl/>
        </w:rPr>
        <w:t xml:space="preserve"> תיאוריה נגדית? </w:t>
      </w:r>
      <w:r w:rsidR="00BB3C7A">
        <w:rPr>
          <w:rFonts w:hint="cs"/>
          <w:rtl/>
        </w:rPr>
        <w:t xml:space="preserve">אני מבין כביכול את היעילות </w:t>
      </w:r>
      <w:bookmarkStart w:id="1393" w:name="_ETM_Q1_3437758"/>
      <w:bookmarkEnd w:id="1393"/>
      <w:r w:rsidR="00BB3C7A">
        <w:rPr>
          <w:rFonts w:hint="cs"/>
          <w:rtl/>
        </w:rPr>
        <w:t>שיש בהצעה שלך. רק חושב שהיא ממוטטת או מפילה א</w:t>
      </w:r>
      <w:r>
        <w:rPr>
          <w:rFonts w:hint="cs"/>
          <w:rtl/>
        </w:rPr>
        <w:t xml:space="preserve">ו </w:t>
      </w:r>
      <w:bookmarkStart w:id="1394" w:name="_ETM_Q1_3431469"/>
      <w:bookmarkEnd w:id="1394"/>
      <w:r>
        <w:rPr>
          <w:rFonts w:hint="cs"/>
          <w:rtl/>
        </w:rPr>
        <w:t>מנמיכה חיץ שא</w:t>
      </w:r>
      <w:r w:rsidR="00BB3C7A">
        <w:rPr>
          <w:rFonts w:hint="cs"/>
          <w:rtl/>
        </w:rPr>
        <w:t>ני</w:t>
      </w:r>
      <w:r>
        <w:rPr>
          <w:rFonts w:hint="cs"/>
          <w:rtl/>
        </w:rPr>
        <w:t xml:space="preserve"> </w:t>
      </w:r>
      <w:r w:rsidR="00BB3C7A">
        <w:rPr>
          <w:rFonts w:hint="cs"/>
          <w:rtl/>
        </w:rPr>
        <w:t>ח</w:t>
      </w:r>
      <w:r>
        <w:rPr>
          <w:rFonts w:hint="cs"/>
          <w:rtl/>
        </w:rPr>
        <w:t xml:space="preserve">ושב שחשוב לשמור עליו בין ההליך הפלילי </w:t>
      </w:r>
      <w:bookmarkStart w:id="1395" w:name="_ETM_Q1_3437836"/>
      <w:bookmarkEnd w:id="1395"/>
      <w:r>
        <w:rPr>
          <w:rFonts w:hint="cs"/>
          <w:rtl/>
        </w:rPr>
        <w:t>ל</w:t>
      </w:r>
      <w:r w:rsidR="00BB3C7A">
        <w:rPr>
          <w:rFonts w:hint="cs"/>
          <w:rtl/>
        </w:rPr>
        <w:t xml:space="preserve">זה </w:t>
      </w:r>
      <w:r>
        <w:rPr>
          <w:rFonts w:hint="cs"/>
          <w:rtl/>
        </w:rPr>
        <w:t>משמעתי. השאלה, אם לא היה יותר הגיוני</w:t>
      </w:r>
      <w:r w:rsidR="00BB3C7A">
        <w:rPr>
          <w:rFonts w:hint="cs"/>
          <w:rtl/>
        </w:rPr>
        <w:t>, להסד</w:t>
      </w:r>
      <w:r>
        <w:rPr>
          <w:rFonts w:hint="cs"/>
          <w:rtl/>
        </w:rPr>
        <w:t xml:space="preserve">יר בין אם </w:t>
      </w:r>
      <w:bookmarkStart w:id="1396" w:name="_ETM_Q1_3443952"/>
      <w:bookmarkEnd w:id="1396"/>
      <w:r>
        <w:rPr>
          <w:rFonts w:hint="cs"/>
          <w:rtl/>
        </w:rPr>
        <w:t>בתקנות או בהנחיות</w:t>
      </w:r>
      <w:r w:rsidR="00BB3C7A">
        <w:rPr>
          <w:rFonts w:hint="cs"/>
          <w:rtl/>
        </w:rPr>
        <w:t>,</w:t>
      </w:r>
      <w:r>
        <w:rPr>
          <w:rFonts w:hint="cs"/>
          <w:rtl/>
        </w:rPr>
        <w:t xml:space="preserve"> הגדרה ברורה</w:t>
      </w:r>
      <w:r w:rsidR="00BB3C7A">
        <w:rPr>
          <w:rFonts w:hint="cs"/>
          <w:rtl/>
        </w:rPr>
        <w:t>,</w:t>
      </w:r>
      <w:r>
        <w:rPr>
          <w:rFonts w:hint="cs"/>
          <w:rtl/>
        </w:rPr>
        <w:t xml:space="preserve"> שכאשר </w:t>
      </w:r>
      <w:r w:rsidR="003A5B34">
        <w:rPr>
          <w:rFonts w:hint="cs"/>
          <w:rtl/>
        </w:rPr>
        <w:t>מח</w:t>
      </w:r>
      <w:r w:rsidR="003A5B34">
        <w:rPr>
          <w:rtl/>
        </w:rPr>
        <w:t>"</w:t>
      </w:r>
      <w:r w:rsidR="003A5B34">
        <w:rPr>
          <w:rFonts w:hint="cs"/>
          <w:rtl/>
        </w:rPr>
        <w:t xml:space="preserve">ש </w:t>
      </w:r>
      <w:r>
        <w:rPr>
          <w:rFonts w:hint="cs"/>
          <w:rtl/>
        </w:rPr>
        <w:t xml:space="preserve">מפנה תיק לטיפול </w:t>
      </w:r>
      <w:bookmarkStart w:id="1397" w:name="_ETM_Q1_3453036"/>
      <w:bookmarkEnd w:id="1397"/>
      <w:r>
        <w:rPr>
          <w:rFonts w:hint="cs"/>
          <w:rtl/>
        </w:rPr>
        <w:t>של גורמי ה</w:t>
      </w:r>
      <w:r w:rsidR="00BB3C7A">
        <w:rPr>
          <w:rFonts w:hint="cs"/>
          <w:rtl/>
        </w:rPr>
        <w:t>מ</w:t>
      </w:r>
      <w:r>
        <w:rPr>
          <w:rFonts w:hint="cs"/>
          <w:rtl/>
        </w:rPr>
        <w:t>שמעת ואומרת אנח</w:t>
      </w:r>
      <w:r w:rsidR="00BB3C7A">
        <w:rPr>
          <w:rFonts w:hint="cs"/>
          <w:rtl/>
        </w:rPr>
        <w:t>נ</w:t>
      </w:r>
      <w:r>
        <w:rPr>
          <w:rFonts w:hint="cs"/>
          <w:rtl/>
        </w:rPr>
        <w:t xml:space="preserve">ו לא רוצים להפעיל פה את </w:t>
      </w:r>
      <w:bookmarkStart w:id="1398" w:name="_ETM_Q1_3458836"/>
      <w:bookmarkEnd w:id="1398"/>
      <w:r>
        <w:rPr>
          <w:rFonts w:hint="cs"/>
          <w:rtl/>
        </w:rPr>
        <w:t xml:space="preserve">ההליך הפלילי, </w:t>
      </w:r>
      <w:r w:rsidR="00BB3C7A">
        <w:rPr>
          <w:rFonts w:hint="cs"/>
          <w:rtl/>
        </w:rPr>
        <w:t>אבל חושב</w:t>
      </w:r>
      <w:r w:rsidR="00692FB2">
        <w:rPr>
          <w:rFonts w:hint="cs"/>
          <w:rtl/>
        </w:rPr>
        <w:t>ים</w:t>
      </w:r>
      <w:r w:rsidR="00BB3C7A">
        <w:rPr>
          <w:rFonts w:hint="cs"/>
          <w:rtl/>
        </w:rPr>
        <w:t xml:space="preserve"> שיש הליך משמעתי, </w:t>
      </w:r>
      <w:r>
        <w:rPr>
          <w:rFonts w:hint="cs"/>
          <w:rtl/>
        </w:rPr>
        <w:t xml:space="preserve">נכנסים למערכת </w:t>
      </w:r>
      <w:r w:rsidR="00BB3C7A">
        <w:rPr>
          <w:rFonts w:hint="cs"/>
          <w:rtl/>
        </w:rPr>
        <w:t>מ</w:t>
      </w:r>
      <w:r>
        <w:rPr>
          <w:rFonts w:hint="cs"/>
          <w:rtl/>
        </w:rPr>
        <w:t xml:space="preserve">אוד ברורה של הנחיות שקובעות לוחות </w:t>
      </w:r>
      <w:bookmarkStart w:id="1399" w:name="_ETM_Q1_3467536"/>
      <w:bookmarkEnd w:id="1399"/>
      <w:r>
        <w:rPr>
          <w:rFonts w:hint="cs"/>
          <w:rtl/>
        </w:rPr>
        <w:t>זמ</w:t>
      </w:r>
      <w:r w:rsidR="00BB3C7A">
        <w:rPr>
          <w:rFonts w:hint="cs"/>
          <w:rtl/>
        </w:rPr>
        <w:t>נ</w:t>
      </w:r>
      <w:r>
        <w:rPr>
          <w:rFonts w:hint="cs"/>
          <w:rtl/>
        </w:rPr>
        <w:t>ים, שקובעות את איכות הדיאלוג</w:t>
      </w:r>
      <w:r w:rsidR="00BB3C7A">
        <w:rPr>
          <w:rFonts w:hint="cs"/>
          <w:rtl/>
        </w:rPr>
        <w:t xml:space="preserve"> בין </w:t>
      </w:r>
      <w:bookmarkStart w:id="1400" w:name="_ETM_Q1_3481897"/>
      <w:bookmarkEnd w:id="1400"/>
      <w:r w:rsidR="00BB3C7A">
        <w:rPr>
          <w:rFonts w:hint="cs"/>
          <w:rtl/>
        </w:rPr>
        <w:t>שני הגופים</w:t>
      </w:r>
      <w:r>
        <w:rPr>
          <w:rFonts w:hint="cs"/>
          <w:rtl/>
        </w:rPr>
        <w:t>.</w:t>
      </w:r>
    </w:p>
    <w:p w:rsidR="00A25424" w:rsidRDefault="00A25424" w:rsidP="00A25424">
      <w:pPr>
        <w:rPr>
          <w:rtl/>
        </w:rPr>
      </w:pPr>
      <w:bookmarkStart w:id="1401" w:name="_ETM_Q1_3472536"/>
      <w:bookmarkStart w:id="1402" w:name="_ETM_Q1_3472619"/>
      <w:bookmarkEnd w:id="1401"/>
      <w:bookmarkEnd w:id="1402"/>
    </w:p>
    <w:p w:rsidR="00A25424" w:rsidRDefault="00A25424" w:rsidP="00A25424">
      <w:pPr>
        <w:pStyle w:val="af6"/>
        <w:keepNext/>
        <w:rPr>
          <w:rtl/>
        </w:rPr>
      </w:pPr>
      <w:bookmarkStart w:id="1403" w:name="ET_yor_6157_151"/>
      <w:r w:rsidRPr="00A25424">
        <w:rPr>
          <w:rStyle w:val="TagStyle"/>
          <w:rtl/>
        </w:rPr>
        <w:t xml:space="preserve"> &lt;&lt; </w:t>
      </w:r>
      <w:proofErr w:type="spellStart"/>
      <w:r w:rsidRPr="00A25424">
        <w:rPr>
          <w:rStyle w:val="TagStyle"/>
          <w:rtl/>
        </w:rPr>
        <w:t>יור</w:t>
      </w:r>
      <w:proofErr w:type="spellEnd"/>
      <w:r w:rsidRPr="00A25424">
        <w:rPr>
          <w:rStyle w:val="TagStyle"/>
          <w:rtl/>
        </w:rPr>
        <w:t xml:space="preserve"> &gt;&gt; </w:t>
      </w:r>
      <w:r>
        <w:rPr>
          <w:rtl/>
        </w:rPr>
        <w:t xml:space="preserve">היו"ר שמחה </w:t>
      </w:r>
      <w:proofErr w:type="spellStart"/>
      <w:r>
        <w:rPr>
          <w:rtl/>
        </w:rPr>
        <w:t>רוטמן</w:t>
      </w:r>
      <w:proofErr w:type="spellEnd"/>
      <w:r>
        <w:rPr>
          <w:rtl/>
        </w:rPr>
        <w:t>:</w:t>
      </w:r>
      <w:r w:rsidRPr="00A25424">
        <w:rPr>
          <w:rStyle w:val="TagStyle"/>
          <w:rtl/>
        </w:rPr>
        <w:t xml:space="preserve"> &lt;&lt; </w:t>
      </w:r>
      <w:proofErr w:type="spellStart"/>
      <w:r w:rsidRPr="00A25424">
        <w:rPr>
          <w:rStyle w:val="TagStyle"/>
          <w:rtl/>
        </w:rPr>
        <w:t>יור</w:t>
      </w:r>
      <w:proofErr w:type="spellEnd"/>
      <w:r w:rsidRPr="00A25424">
        <w:rPr>
          <w:rStyle w:val="TagStyle"/>
          <w:rtl/>
        </w:rPr>
        <w:t xml:space="preserve"> &gt;&gt;</w:t>
      </w:r>
      <w:r>
        <w:rPr>
          <w:rtl/>
        </w:rPr>
        <w:t xml:space="preserve">   </w:t>
      </w:r>
      <w:bookmarkEnd w:id="1403"/>
    </w:p>
    <w:p w:rsidR="00A25424" w:rsidRDefault="00A25424" w:rsidP="00A25424">
      <w:pPr>
        <w:pStyle w:val="KeepWithNext"/>
        <w:rPr>
          <w:rtl/>
        </w:rPr>
      </w:pPr>
    </w:p>
    <w:p w:rsidR="00A25424" w:rsidRDefault="00A25424" w:rsidP="00A25424">
      <w:pPr>
        <w:rPr>
          <w:rtl/>
        </w:rPr>
      </w:pPr>
      <w:bookmarkStart w:id="1404" w:name="_ETM_Q1_3473140"/>
      <w:bookmarkEnd w:id="1404"/>
      <w:r>
        <w:rPr>
          <w:rFonts w:hint="cs"/>
          <w:rtl/>
        </w:rPr>
        <w:t>זה לא דבר שאתה יכ</w:t>
      </w:r>
      <w:r w:rsidR="00BB3C7A">
        <w:rPr>
          <w:rFonts w:hint="cs"/>
          <w:rtl/>
        </w:rPr>
        <w:t>ו</w:t>
      </w:r>
      <w:r>
        <w:rPr>
          <w:rFonts w:hint="cs"/>
          <w:rtl/>
        </w:rPr>
        <w:t>ל לעשות.</w:t>
      </w:r>
    </w:p>
    <w:p w:rsidR="00A25424" w:rsidRDefault="00A25424" w:rsidP="00A25424">
      <w:pPr>
        <w:rPr>
          <w:rtl/>
        </w:rPr>
      </w:pPr>
      <w:bookmarkStart w:id="1405" w:name="_ETM_Q1_3476286"/>
      <w:bookmarkStart w:id="1406" w:name="_ETM_Q1_3476386"/>
      <w:bookmarkEnd w:id="1405"/>
      <w:bookmarkEnd w:id="1406"/>
    </w:p>
    <w:p w:rsidR="00A25424" w:rsidRDefault="00A25424" w:rsidP="00A25424">
      <w:pPr>
        <w:pStyle w:val="-"/>
        <w:keepNext/>
        <w:rPr>
          <w:rtl/>
        </w:rPr>
      </w:pPr>
      <w:bookmarkStart w:id="1407" w:name="ET_speakercontinue_6156_152"/>
      <w:r w:rsidRPr="00A25424">
        <w:rPr>
          <w:rStyle w:val="TagStyle"/>
          <w:rtl/>
        </w:rPr>
        <w:t xml:space="preserve"> &lt;&lt; </w:t>
      </w:r>
      <w:proofErr w:type="spellStart"/>
      <w:r w:rsidRPr="00A25424">
        <w:rPr>
          <w:rStyle w:val="TagStyle"/>
          <w:rtl/>
        </w:rPr>
        <w:t>דובר_המשך</w:t>
      </w:r>
      <w:proofErr w:type="spellEnd"/>
      <w:r w:rsidRPr="00A25424">
        <w:rPr>
          <w:rStyle w:val="TagStyle"/>
          <w:rtl/>
        </w:rPr>
        <w:t xml:space="preserve"> &gt;&gt; </w:t>
      </w:r>
      <w:r>
        <w:rPr>
          <w:rtl/>
        </w:rPr>
        <w:t>גלעד קריב (העבודה):</w:t>
      </w:r>
      <w:r w:rsidRPr="00A25424">
        <w:rPr>
          <w:rStyle w:val="TagStyle"/>
          <w:rtl/>
        </w:rPr>
        <w:t xml:space="preserve"> &lt;&lt; </w:t>
      </w:r>
      <w:proofErr w:type="spellStart"/>
      <w:r w:rsidRPr="00A25424">
        <w:rPr>
          <w:rStyle w:val="TagStyle"/>
          <w:rtl/>
        </w:rPr>
        <w:t>דובר_המשך</w:t>
      </w:r>
      <w:proofErr w:type="spellEnd"/>
      <w:r w:rsidRPr="00A25424">
        <w:rPr>
          <w:rStyle w:val="TagStyle"/>
          <w:rtl/>
        </w:rPr>
        <w:t xml:space="preserve"> &gt;&gt;</w:t>
      </w:r>
      <w:r>
        <w:rPr>
          <w:rtl/>
        </w:rPr>
        <w:t xml:space="preserve">   </w:t>
      </w:r>
      <w:bookmarkEnd w:id="1407"/>
    </w:p>
    <w:p w:rsidR="00A25424" w:rsidRDefault="00A25424" w:rsidP="00A25424">
      <w:pPr>
        <w:pStyle w:val="KeepWithNext"/>
        <w:rPr>
          <w:rtl/>
        </w:rPr>
      </w:pPr>
    </w:p>
    <w:p w:rsidR="00A25424" w:rsidRDefault="00A25424" w:rsidP="00A25424">
      <w:pPr>
        <w:rPr>
          <w:rtl/>
        </w:rPr>
      </w:pPr>
      <w:bookmarkStart w:id="1408" w:name="_ETM_Q1_3477436"/>
      <w:bookmarkEnd w:id="1408"/>
      <w:r>
        <w:rPr>
          <w:rFonts w:hint="cs"/>
          <w:rtl/>
        </w:rPr>
        <w:t xml:space="preserve">למה </w:t>
      </w:r>
      <w:bookmarkStart w:id="1409" w:name="_ETM_Q1_3477869"/>
      <w:bookmarkEnd w:id="1409"/>
      <w:r>
        <w:rPr>
          <w:rFonts w:hint="cs"/>
          <w:rtl/>
        </w:rPr>
        <w:t xml:space="preserve">לא? אם </w:t>
      </w:r>
      <w:r w:rsidR="00BB3C7A">
        <w:rPr>
          <w:rFonts w:hint="cs"/>
          <w:rtl/>
        </w:rPr>
        <w:t>ג</w:t>
      </w:r>
      <w:r>
        <w:rPr>
          <w:rFonts w:hint="cs"/>
          <w:rtl/>
        </w:rPr>
        <w:t>וף המשמעת של המשטרה לא עומד</w:t>
      </w:r>
      <w:r w:rsidR="00BB3C7A">
        <w:rPr>
          <w:rFonts w:hint="cs"/>
          <w:rtl/>
        </w:rPr>
        <w:t xml:space="preserve"> בהגדרות של לוחות הזמנים ובדרך הדיאלוג</w:t>
      </w:r>
      <w:r>
        <w:rPr>
          <w:rFonts w:hint="cs"/>
          <w:rtl/>
        </w:rPr>
        <w:t>- -</w:t>
      </w:r>
    </w:p>
    <w:p w:rsidR="00A25424" w:rsidRDefault="00A25424" w:rsidP="00A25424">
      <w:pPr>
        <w:rPr>
          <w:rtl/>
        </w:rPr>
      </w:pPr>
      <w:bookmarkStart w:id="1410" w:name="_ETM_Q1_3483536"/>
      <w:bookmarkStart w:id="1411" w:name="_ETM_Q1_3483619"/>
      <w:bookmarkEnd w:id="1410"/>
      <w:bookmarkEnd w:id="1411"/>
    </w:p>
    <w:p w:rsidR="00A25424" w:rsidRDefault="00A25424" w:rsidP="00A25424">
      <w:pPr>
        <w:pStyle w:val="af6"/>
        <w:keepNext/>
        <w:rPr>
          <w:rtl/>
        </w:rPr>
      </w:pPr>
      <w:bookmarkStart w:id="1412" w:name="ET_yor_6157_153"/>
      <w:r w:rsidRPr="00A25424">
        <w:rPr>
          <w:rStyle w:val="TagStyle"/>
          <w:rtl/>
        </w:rPr>
        <w:t xml:space="preserve"> &lt;&lt; </w:t>
      </w:r>
      <w:proofErr w:type="spellStart"/>
      <w:r w:rsidRPr="00A25424">
        <w:rPr>
          <w:rStyle w:val="TagStyle"/>
          <w:rtl/>
        </w:rPr>
        <w:t>יור</w:t>
      </w:r>
      <w:proofErr w:type="spellEnd"/>
      <w:r w:rsidRPr="00A25424">
        <w:rPr>
          <w:rStyle w:val="TagStyle"/>
          <w:rtl/>
        </w:rPr>
        <w:t xml:space="preserve"> &gt;&gt; </w:t>
      </w:r>
      <w:r>
        <w:rPr>
          <w:rtl/>
        </w:rPr>
        <w:t xml:space="preserve">היו"ר שמחה </w:t>
      </w:r>
      <w:proofErr w:type="spellStart"/>
      <w:r>
        <w:rPr>
          <w:rtl/>
        </w:rPr>
        <w:t>רוטמן</w:t>
      </w:r>
      <w:proofErr w:type="spellEnd"/>
      <w:r>
        <w:rPr>
          <w:rtl/>
        </w:rPr>
        <w:t>:</w:t>
      </w:r>
      <w:r w:rsidRPr="00A25424">
        <w:rPr>
          <w:rStyle w:val="TagStyle"/>
          <w:rtl/>
        </w:rPr>
        <w:t xml:space="preserve"> &lt;&lt; </w:t>
      </w:r>
      <w:proofErr w:type="spellStart"/>
      <w:r w:rsidRPr="00A25424">
        <w:rPr>
          <w:rStyle w:val="TagStyle"/>
          <w:rtl/>
        </w:rPr>
        <w:t>יור</w:t>
      </w:r>
      <w:proofErr w:type="spellEnd"/>
      <w:r w:rsidRPr="00A25424">
        <w:rPr>
          <w:rStyle w:val="TagStyle"/>
          <w:rtl/>
        </w:rPr>
        <w:t xml:space="preserve"> &gt;&gt;</w:t>
      </w:r>
      <w:r>
        <w:rPr>
          <w:rtl/>
        </w:rPr>
        <w:t xml:space="preserve">   </w:t>
      </w:r>
      <w:bookmarkEnd w:id="1412"/>
    </w:p>
    <w:p w:rsidR="00A25424" w:rsidRDefault="00A25424" w:rsidP="00A25424">
      <w:pPr>
        <w:pStyle w:val="KeepWithNext"/>
        <w:rPr>
          <w:rtl/>
        </w:rPr>
      </w:pPr>
    </w:p>
    <w:p w:rsidR="00A25424" w:rsidRDefault="00A25424" w:rsidP="00A25424">
      <w:pPr>
        <w:rPr>
          <w:rtl/>
        </w:rPr>
      </w:pPr>
      <w:bookmarkStart w:id="1413" w:name="_ETM_Q1_3484170"/>
      <w:bookmarkEnd w:id="1413"/>
      <w:r>
        <w:rPr>
          <w:rFonts w:hint="cs"/>
          <w:rtl/>
        </w:rPr>
        <w:t xml:space="preserve">זה בדיוק </w:t>
      </w:r>
      <w:bookmarkStart w:id="1414" w:name="_ETM_Q1_3485205"/>
      <w:bookmarkEnd w:id="1414"/>
      <w:r>
        <w:rPr>
          <w:rFonts w:hint="cs"/>
          <w:rtl/>
        </w:rPr>
        <w:t>מה שאמרתי. אנח</w:t>
      </w:r>
      <w:r w:rsidR="00BB3C7A">
        <w:rPr>
          <w:rFonts w:hint="cs"/>
          <w:rtl/>
        </w:rPr>
        <w:t>נ</w:t>
      </w:r>
      <w:r>
        <w:rPr>
          <w:rFonts w:hint="cs"/>
          <w:rtl/>
        </w:rPr>
        <w:t>ו מסכימים. אין מחלוקת בינינו.</w:t>
      </w:r>
    </w:p>
    <w:p w:rsidR="0064774A" w:rsidRDefault="0064774A" w:rsidP="00A25424">
      <w:pPr>
        <w:rPr>
          <w:rtl/>
        </w:rPr>
      </w:pPr>
      <w:bookmarkStart w:id="1415" w:name="_ETM_Q1_3499103"/>
      <w:bookmarkStart w:id="1416" w:name="_ETM_Q1_3499203"/>
      <w:bookmarkStart w:id="1417" w:name="_ETM_Q1_3499886"/>
      <w:bookmarkEnd w:id="1415"/>
      <w:bookmarkEnd w:id="1416"/>
      <w:bookmarkEnd w:id="1417"/>
    </w:p>
    <w:p w:rsidR="0064774A" w:rsidRDefault="0064774A" w:rsidP="0064774A">
      <w:pPr>
        <w:pStyle w:val="a4"/>
        <w:keepNext/>
        <w:rPr>
          <w:rtl/>
        </w:rPr>
      </w:pPr>
      <w:bookmarkStart w:id="1418" w:name="ET_speaker_5068_154"/>
      <w:r w:rsidRPr="0064774A">
        <w:rPr>
          <w:rStyle w:val="TagStyle"/>
          <w:rtl/>
        </w:rPr>
        <w:t xml:space="preserve"> &lt;&lt; דובר &gt;&gt; </w:t>
      </w:r>
      <w:r>
        <w:rPr>
          <w:rtl/>
        </w:rPr>
        <w:t>קארין אלהרר (יש עתיד):</w:t>
      </w:r>
      <w:r w:rsidRPr="0064774A">
        <w:rPr>
          <w:rStyle w:val="TagStyle"/>
          <w:rtl/>
        </w:rPr>
        <w:t xml:space="preserve"> &lt;&lt; דובר &gt;&gt;</w:t>
      </w:r>
      <w:r>
        <w:rPr>
          <w:rtl/>
        </w:rPr>
        <w:t xml:space="preserve">   </w:t>
      </w:r>
      <w:bookmarkEnd w:id="1418"/>
    </w:p>
    <w:p w:rsidR="0064774A" w:rsidRDefault="0064774A" w:rsidP="0064774A">
      <w:pPr>
        <w:pStyle w:val="KeepWithNext"/>
        <w:rPr>
          <w:rtl/>
        </w:rPr>
      </w:pPr>
    </w:p>
    <w:p w:rsidR="0064774A" w:rsidRDefault="00BB3C7A" w:rsidP="0064774A">
      <w:pPr>
        <w:rPr>
          <w:rtl/>
        </w:rPr>
      </w:pPr>
      <w:bookmarkStart w:id="1419" w:name="_ETM_Q1_3500370"/>
      <w:bookmarkStart w:id="1420" w:name="_ETM_Q1_3500420"/>
      <w:bookmarkEnd w:id="1419"/>
      <w:bookmarkEnd w:id="1420"/>
      <w:r>
        <w:rPr>
          <w:rFonts w:hint="cs"/>
          <w:rtl/>
        </w:rPr>
        <w:t xml:space="preserve">אבל </w:t>
      </w:r>
      <w:proofErr w:type="spellStart"/>
      <w:r w:rsidR="0064774A">
        <w:rPr>
          <w:rFonts w:hint="cs"/>
          <w:rtl/>
        </w:rPr>
        <w:t>רוטמן</w:t>
      </w:r>
      <w:proofErr w:type="spellEnd"/>
      <w:r w:rsidR="0064774A">
        <w:rPr>
          <w:rFonts w:hint="cs"/>
          <w:rtl/>
        </w:rPr>
        <w:t xml:space="preserve"> רוצה את זה </w:t>
      </w:r>
      <w:bookmarkStart w:id="1421" w:name="_ETM_Q1_3502420"/>
      <w:bookmarkEnd w:id="1421"/>
      <w:r w:rsidR="0064774A">
        <w:rPr>
          <w:rFonts w:hint="cs"/>
          <w:rtl/>
        </w:rPr>
        <w:t>בחקיקה.</w:t>
      </w:r>
    </w:p>
    <w:p w:rsidR="0064774A" w:rsidRDefault="0064774A" w:rsidP="0064774A">
      <w:pPr>
        <w:rPr>
          <w:rtl/>
        </w:rPr>
      </w:pPr>
      <w:bookmarkStart w:id="1422" w:name="_ETM_Q1_3504136"/>
      <w:bookmarkStart w:id="1423" w:name="_ETM_Q1_3504254"/>
      <w:bookmarkEnd w:id="1422"/>
      <w:bookmarkEnd w:id="1423"/>
    </w:p>
    <w:p w:rsidR="0064774A" w:rsidRDefault="0064774A" w:rsidP="0064774A">
      <w:pPr>
        <w:pStyle w:val="af6"/>
        <w:keepNext/>
        <w:rPr>
          <w:rtl/>
        </w:rPr>
      </w:pPr>
      <w:bookmarkStart w:id="1424" w:name="ET_yor_6157_155"/>
      <w:r w:rsidRPr="0064774A">
        <w:rPr>
          <w:rStyle w:val="TagStyle"/>
          <w:rtl/>
        </w:rPr>
        <w:t xml:space="preserve"> &lt;&lt; </w:t>
      </w:r>
      <w:proofErr w:type="spellStart"/>
      <w:r w:rsidRPr="0064774A">
        <w:rPr>
          <w:rStyle w:val="TagStyle"/>
          <w:rtl/>
        </w:rPr>
        <w:t>יור</w:t>
      </w:r>
      <w:proofErr w:type="spellEnd"/>
      <w:r w:rsidRPr="0064774A">
        <w:rPr>
          <w:rStyle w:val="TagStyle"/>
          <w:rtl/>
        </w:rPr>
        <w:t xml:space="preserve"> &gt;&gt; </w:t>
      </w:r>
      <w:r>
        <w:rPr>
          <w:rtl/>
        </w:rPr>
        <w:t xml:space="preserve">היו"ר שמחה </w:t>
      </w:r>
      <w:proofErr w:type="spellStart"/>
      <w:r>
        <w:rPr>
          <w:rtl/>
        </w:rPr>
        <w:t>רוטמן</w:t>
      </w:r>
      <w:proofErr w:type="spellEnd"/>
      <w:r>
        <w:rPr>
          <w:rtl/>
        </w:rPr>
        <w:t>:</w:t>
      </w:r>
      <w:r w:rsidRPr="0064774A">
        <w:rPr>
          <w:rStyle w:val="TagStyle"/>
          <w:rtl/>
        </w:rPr>
        <w:t xml:space="preserve"> &lt;&lt; </w:t>
      </w:r>
      <w:proofErr w:type="spellStart"/>
      <w:r w:rsidRPr="0064774A">
        <w:rPr>
          <w:rStyle w:val="TagStyle"/>
          <w:rtl/>
        </w:rPr>
        <w:t>יור</w:t>
      </w:r>
      <w:proofErr w:type="spellEnd"/>
      <w:r w:rsidRPr="0064774A">
        <w:rPr>
          <w:rStyle w:val="TagStyle"/>
          <w:rtl/>
        </w:rPr>
        <w:t xml:space="preserve"> &gt;&gt;</w:t>
      </w:r>
      <w:r>
        <w:rPr>
          <w:rtl/>
        </w:rPr>
        <w:t xml:space="preserve">   </w:t>
      </w:r>
      <w:bookmarkEnd w:id="1424"/>
    </w:p>
    <w:p w:rsidR="0064774A" w:rsidRDefault="0064774A" w:rsidP="0064774A">
      <w:pPr>
        <w:pStyle w:val="KeepWithNext"/>
        <w:rPr>
          <w:rtl/>
        </w:rPr>
      </w:pPr>
    </w:p>
    <w:p w:rsidR="0064774A" w:rsidRDefault="0064774A" w:rsidP="0064774A">
      <w:pPr>
        <w:rPr>
          <w:rtl/>
        </w:rPr>
      </w:pPr>
      <w:bookmarkStart w:id="1425" w:name="_ETM_Q1_3504770"/>
      <w:bookmarkStart w:id="1426" w:name="_ETM_Q1_3515449"/>
      <w:bookmarkEnd w:id="1425"/>
      <w:bookmarkEnd w:id="1426"/>
      <w:r>
        <w:rPr>
          <w:rFonts w:hint="cs"/>
          <w:rtl/>
        </w:rPr>
        <w:t>ה</w:t>
      </w:r>
      <w:r w:rsidR="00BB3C7A">
        <w:rPr>
          <w:rFonts w:hint="cs"/>
          <w:rtl/>
        </w:rPr>
        <w:t xml:space="preserve">משפט ההליך שלך </w:t>
      </w:r>
      <w:r>
        <w:rPr>
          <w:rFonts w:hint="cs"/>
          <w:rtl/>
        </w:rPr>
        <w:t>היה?</w:t>
      </w:r>
    </w:p>
    <w:p w:rsidR="0064774A" w:rsidRDefault="0064774A" w:rsidP="0064774A">
      <w:pPr>
        <w:rPr>
          <w:rtl/>
        </w:rPr>
      </w:pPr>
      <w:bookmarkStart w:id="1427" w:name="_ETM_Q1_3509153"/>
      <w:bookmarkStart w:id="1428" w:name="_ETM_Q1_3509239"/>
      <w:bookmarkStart w:id="1429" w:name="_ETM_Q1_3512437"/>
      <w:bookmarkEnd w:id="1427"/>
      <w:bookmarkEnd w:id="1428"/>
      <w:bookmarkEnd w:id="1429"/>
    </w:p>
    <w:p w:rsidR="0064774A" w:rsidRDefault="0064774A" w:rsidP="0064774A">
      <w:pPr>
        <w:pStyle w:val="a4"/>
        <w:keepNext/>
        <w:rPr>
          <w:rtl/>
        </w:rPr>
      </w:pPr>
      <w:bookmarkStart w:id="1430" w:name="ET_speaker_6156_156"/>
      <w:r w:rsidRPr="0064774A">
        <w:rPr>
          <w:rStyle w:val="TagStyle"/>
          <w:rtl/>
        </w:rPr>
        <w:t xml:space="preserve"> &lt;&lt; דובר &gt;&gt; </w:t>
      </w:r>
      <w:r>
        <w:rPr>
          <w:rtl/>
        </w:rPr>
        <w:t>גלעד קריב (העבודה):</w:t>
      </w:r>
      <w:r w:rsidRPr="0064774A">
        <w:rPr>
          <w:rStyle w:val="TagStyle"/>
          <w:rtl/>
        </w:rPr>
        <w:t xml:space="preserve"> &lt;&lt; דובר &gt;&gt;</w:t>
      </w:r>
      <w:r>
        <w:rPr>
          <w:rtl/>
        </w:rPr>
        <w:t xml:space="preserve">   </w:t>
      </w:r>
      <w:bookmarkEnd w:id="1430"/>
    </w:p>
    <w:p w:rsidR="0064774A" w:rsidRDefault="0064774A" w:rsidP="0064774A">
      <w:pPr>
        <w:pStyle w:val="KeepWithNext"/>
        <w:rPr>
          <w:rtl/>
        </w:rPr>
      </w:pPr>
    </w:p>
    <w:p w:rsidR="0064774A" w:rsidRDefault="0064774A" w:rsidP="00BB3C7A">
      <w:pPr>
        <w:rPr>
          <w:rtl/>
        </w:rPr>
      </w:pPr>
      <w:bookmarkStart w:id="1431" w:name="_ETM_Q1_3512936"/>
      <w:bookmarkEnd w:id="1431"/>
      <w:r>
        <w:rPr>
          <w:rFonts w:hint="cs"/>
          <w:rtl/>
        </w:rPr>
        <w:t>א</w:t>
      </w:r>
      <w:bookmarkStart w:id="1432" w:name="_ETM_Q1_3512970"/>
      <w:bookmarkEnd w:id="1432"/>
      <w:r>
        <w:rPr>
          <w:rFonts w:hint="cs"/>
          <w:rtl/>
        </w:rPr>
        <w:t>ם</w:t>
      </w:r>
      <w:r w:rsidR="00BB3C7A">
        <w:rPr>
          <w:rFonts w:hint="cs"/>
          <w:rtl/>
        </w:rPr>
        <w:t xml:space="preserve"> </w:t>
      </w:r>
      <w:r>
        <w:rPr>
          <w:rFonts w:hint="cs"/>
          <w:rtl/>
        </w:rPr>
        <w:t xml:space="preserve">לא </w:t>
      </w:r>
      <w:r w:rsidR="003A5B34">
        <w:rPr>
          <w:rFonts w:hint="cs"/>
          <w:rtl/>
        </w:rPr>
        <w:t>מח</w:t>
      </w:r>
      <w:r w:rsidR="003A5B34">
        <w:rPr>
          <w:rtl/>
        </w:rPr>
        <w:t>"</w:t>
      </w:r>
      <w:r w:rsidR="003A5B34">
        <w:rPr>
          <w:rFonts w:hint="cs"/>
          <w:rtl/>
        </w:rPr>
        <w:t xml:space="preserve">ש </w:t>
      </w:r>
      <w:r>
        <w:rPr>
          <w:rFonts w:hint="cs"/>
          <w:rtl/>
        </w:rPr>
        <w:t>חוז</w:t>
      </w:r>
      <w:r w:rsidR="00BB3C7A">
        <w:rPr>
          <w:rFonts w:hint="cs"/>
          <w:rtl/>
        </w:rPr>
        <w:t>רת</w:t>
      </w:r>
      <w:r>
        <w:rPr>
          <w:rFonts w:hint="cs"/>
          <w:rtl/>
        </w:rPr>
        <w:t xml:space="preserve"> להליך הפלילי.</w:t>
      </w:r>
    </w:p>
    <w:p w:rsidR="0064774A" w:rsidRDefault="0064774A" w:rsidP="0064774A">
      <w:pPr>
        <w:rPr>
          <w:rtl/>
        </w:rPr>
      </w:pPr>
      <w:bookmarkStart w:id="1433" w:name="_ETM_Q1_3516337"/>
      <w:bookmarkStart w:id="1434" w:name="_ETM_Q1_3516420"/>
      <w:bookmarkEnd w:id="1433"/>
      <w:bookmarkEnd w:id="1434"/>
    </w:p>
    <w:p w:rsidR="0064774A" w:rsidRDefault="0064774A" w:rsidP="0064774A">
      <w:pPr>
        <w:pStyle w:val="af6"/>
        <w:keepNext/>
        <w:rPr>
          <w:rtl/>
        </w:rPr>
      </w:pPr>
      <w:bookmarkStart w:id="1435" w:name="ET_yor_6157_157"/>
      <w:r w:rsidRPr="0064774A">
        <w:rPr>
          <w:rStyle w:val="TagStyle"/>
          <w:rtl/>
        </w:rPr>
        <w:t xml:space="preserve"> &lt;&lt; </w:t>
      </w:r>
      <w:proofErr w:type="spellStart"/>
      <w:r w:rsidRPr="0064774A">
        <w:rPr>
          <w:rStyle w:val="TagStyle"/>
          <w:rtl/>
        </w:rPr>
        <w:t>יור</w:t>
      </w:r>
      <w:proofErr w:type="spellEnd"/>
      <w:r w:rsidRPr="0064774A">
        <w:rPr>
          <w:rStyle w:val="TagStyle"/>
          <w:rtl/>
        </w:rPr>
        <w:t xml:space="preserve"> &gt;&gt; </w:t>
      </w:r>
      <w:r>
        <w:rPr>
          <w:rtl/>
        </w:rPr>
        <w:t xml:space="preserve">היו"ר שמחה </w:t>
      </w:r>
      <w:proofErr w:type="spellStart"/>
      <w:r>
        <w:rPr>
          <w:rtl/>
        </w:rPr>
        <w:t>רוטמן</w:t>
      </w:r>
      <w:proofErr w:type="spellEnd"/>
      <w:r>
        <w:rPr>
          <w:rtl/>
        </w:rPr>
        <w:t>:</w:t>
      </w:r>
      <w:r w:rsidRPr="0064774A">
        <w:rPr>
          <w:rStyle w:val="TagStyle"/>
          <w:rtl/>
        </w:rPr>
        <w:t xml:space="preserve"> &lt;&lt; </w:t>
      </w:r>
      <w:proofErr w:type="spellStart"/>
      <w:r w:rsidRPr="0064774A">
        <w:rPr>
          <w:rStyle w:val="TagStyle"/>
          <w:rtl/>
        </w:rPr>
        <w:t>יור</w:t>
      </w:r>
      <w:proofErr w:type="spellEnd"/>
      <w:r w:rsidRPr="0064774A">
        <w:rPr>
          <w:rStyle w:val="TagStyle"/>
          <w:rtl/>
        </w:rPr>
        <w:t xml:space="preserve"> &gt;&gt;</w:t>
      </w:r>
      <w:r>
        <w:rPr>
          <w:rtl/>
        </w:rPr>
        <w:t xml:space="preserve">   </w:t>
      </w:r>
      <w:bookmarkEnd w:id="1435"/>
    </w:p>
    <w:p w:rsidR="0064774A" w:rsidRDefault="0064774A" w:rsidP="0064774A">
      <w:pPr>
        <w:pStyle w:val="KeepWithNext"/>
        <w:rPr>
          <w:rtl/>
        </w:rPr>
      </w:pPr>
    </w:p>
    <w:p w:rsidR="0064774A" w:rsidRDefault="00BB3C7A" w:rsidP="0064774A">
      <w:pPr>
        <w:rPr>
          <w:rtl/>
        </w:rPr>
      </w:pPr>
      <w:bookmarkStart w:id="1436" w:name="_ETM_Q1_3516937"/>
      <w:bookmarkEnd w:id="1436"/>
      <w:r>
        <w:rPr>
          <w:rFonts w:hint="cs"/>
          <w:rtl/>
        </w:rPr>
        <w:t>לא פלילי. למה פלילי? למה לעשות את זה? נציג המכון הישראלי לדמוקרטיה אמר שהוא חייב לצאת אז אנ</w:t>
      </w:r>
      <w:r w:rsidR="0064774A">
        <w:rPr>
          <w:rFonts w:hint="cs"/>
          <w:rtl/>
        </w:rPr>
        <w:t>י</w:t>
      </w:r>
      <w:r>
        <w:rPr>
          <w:rFonts w:hint="cs"/>
          <w:rtl/>
        </w:rPr>
        <w:t xml:space="preserve"> </w:t>
      </w:r>
      <w:bookmarkStart w:id="1437" w:name="_ETM_Q1_3527302"/>
      <w:bookmarkEnd w:id="1437"/>
      <w:r w:rsidR="0064774A">
        <w:rPr>
          <w:rFonts w:hint="cs"/>
          <w:rtl/>
        </w:rPr>
        <w:t xml:space="preserve">רוצה </w:t>
      </w:r>
      <w:bookmarkStart w:id="1438" w:name="_ETM_Q1_3517953"/>
      <w:bookmarkEnd w:id="1438"/>
      <w:r w:rsidR="0064774A">
        <w:rPr>
          <w:rFonts w:hint="cs"/>
          <w:rtl/>
        </w:rPr>
        <w:t>לתת לו. בבקשה.</w:t>
      </w:r>
      <w:bookmarkStart w:id="1439" w:name="_ETM_Q1_3529987"/>
      <w:bookmarkStart w:id="1440" w:name="_ETM_Q1_3530073"/>
      <w:bookmarkEnd w:id="1439"/>
      <w:bookmarkEnd w:id="1440"/>
    </w:p>
    <w:p w:rsidR="0064774A" w:rsidRDefault="0064774A" w:rsidP="0064774A">
      <w:pPr>
        <w:rPr>
          <w:rtl/>
        </w:rPr>
      </w:pPr>
      <w:bookmarkStart w:id="1441" w:name="_ETM_Q1_3531570"/>
      <w:bookmarkStart w:id="1442" w:name="_ETM_Q1_3531656"/>
      <w:bookmarkStart w:id="1443" w:name="_ETM_Q1_3532469"/>
      <w:bookmarkEnd w:id="1441"/>
      <w:bookmarkEnd w:id="1442"/>
      <w:bookmarkEnd w:id="1443"/>
    </w:p>
    <w:p w:rsidR="0064774A" w:rsidRDefault="0064774A" w:rsidP="0064774A">
      <w:pPr>
        <w:pStyle w:val="af9"/>
        <w:keepNext/>
        <w:rPr>
          <w:rtl/>
        </w:rPr>
      </w:pPr>
      <w:bookmarkStart w:id="1444" w:name="ET_guest_19861_158"/>
      <w:r w:rsidRPr="0064774A">
        <w:rPr>
          <w:rStyle w:val="TagStyle"/>
          <w:rtl/>
        </w:rPr>
        <w:t xml:space="preserve"> &lt;&lt; אורח &gt;&gt; </w:t>
      </w:r>
      <w:r>
        <w:rPr>
          <w:rtl/>
        </w:rPr>
        <w:t>גיא לוריא:</w:t>
      </w:r>
      <w:r w:rsidRPr="0064774A">
        <w:rPr>
          <w:rStyle w:val="TagStyle"/>
          <w:rtl/>
        </w:rPr>
        <w:t xml:space="preserve"> &lt;&lt; אורח &gt;&gt;</w:t>
      </w:r>
      <w:r>
        <w:rPr>
          <w:rtl/>
        </w:rPr>
        <w:t xml:space="preserve">   </w:t>
      </w:r>
      <w:bookmarkEnd w:id="1444"/>
    </w:p>
    <w:p w:rsidR="0064774A" w:rsidRDefault="0064774A" w:rsidP="0064774A">
      <w:pPr>
        <w:pStyle w:val="KeepWithNext"/>
        <w:rPr>
          <w:rtl/>
        </w:rPr>
      </w:pPr>
    </w:p>
    <w:p w:rsidR="00BB3C7A" w:rsidRDefault="00BB3C7A" w:rsidP="00BB3C7A">
      <w:pPr>
        <w:rPr>
          <w:rtl/>
        </w:rPr>
      </w:pPr>
      <w:bookmarkStart w:id="1445" w:name="_ETM_Q1_3532920"/>
      <w:bookmarkStart w:id="1446" w:name="_ETM_Q1_3532953"/>
      <w:bookmarkEnd w:id="1445"/>
      <w:bookmarkEnd w:id="1446"/>
      <w:r>
        <w:rPr>
          <w:rFonts w:hint="cs"/>
          <w:rtl/>
        </w:rPr>
        <w:t>קודם כל, אני חושב שהגישה שמטפלי</w:t>
      </w:r>
      <w:r w:rsidR="0064774A">
        <w:rPr>
          <w:rFonts w:hint="cs"/>
          <w:rtl/>
        </w:rPr>
        <w:t>ם</w:t>
      </w:r>
      <w:r>
        <w:rPr>
          <w:rFonts w:hint="cs"/>
          <w:rtl/>
        </w:rPr>
        <w:t xml:space="preserve"> עכשיו </w:t>
      </w:r>
      <w:r w:rsidR="0064774A">
        <w:rPr>
          <w:rFonts w:hint="cs"/>
          <w:rtl/>
        </w:rPr>
        <w:t>ב</w:t>
      </w:r>
      <w:r w:rsidR="003A5B34">
        <w:rPr>
          <w:rFonts w:hint="cs"/>
          <w:rtl/>
        </w:rPr>
        <w:t>מח</w:t>
      </w:r>
      <w:r w:rsidR="003A5B34">
        <w:rPr>
          <w:rtl/>
        </w:rPr>
        <w:t>"</w:t>
      </w:r>
      <w:r w:rsidR="003A5B34">
        <w:rPr>
          <w:rFonts w:hint="cs"/>
          <w:rtl/>
        </w:rPr>
        <w:t xml:space="preserve">ש </w:t>
      </w:r>
      <w:r>
        <w:rPr>
          <w:rFonts w:hint="cs"/>
          <w:rtl/>
        </w:rPr>
        <w:t>הי</w:t>
      </w:r>
      <w:r w:rsidR="0064774A">
        <w:rPr>
          <w:rFonts w:hint="cs"/>
          <w:rtl/>
        </w:rPr>
        <w:t>א</w:t>
      </w:r>
      <w:bookmarkStart w:id="1447" w:name="_ETM_Q1_3536896"/>
      <w:bookmarkEnd w:id="1447"/>
      <w:r>
        <w:rPr>
          <w:rFonts w:hint="cs"/>
          <w:rtl/>
        </w:rPr>
        <w:t xml:space="preserve"> </w:t>
      </w:r>
      <w:r w:rsidR="0064774A">
        <w:rPr>
          <w:rFonts w:hint="cs"/>
          <w:rtl/>
        </w:rPr>
        <w:t xml:space="preserve">חקיקתית נכונה </w:t>
      </w:r>
      <w:bookmarkStart w:id="1448" w:name="_ETM_Q1_3538987"/>
      <w:bookmarkEnd w:id="1448"/>
      <w:r>
        <w:rPr>
          <w:rFonts w:hint="cs"/>
          <w:rtl/>
        </w:rPr>
        <w:t xml:space="preserve">אבל בסוף יש מערכת של שתי רמות </w:t>
      </w:r>
      <w:bookmarkStart w:id="1449" w:name="_ETM_Q1_3552144"/>
      <w:bookmarkEnd w:id="1449"/>
      <w:r>
        <w:rPr>
          <w:rFonts w:hint="cs"/>
          <w:rtl/>
        </w:rPr>
        <w:t xml:space="preserve">של טיפול בתלונות נגד </w:t>
      </w:r>
      <w:r w:rsidR="0064774A">
        <w:rPr>
          <w:rFonts w:hint="cs"/>
          <w:rtl/>
        </w:rPr>
        <w:t>שוטרים אז אם מטפלים בצורה מסוימת בעבירות משמעיות</w:t>
      </w:r>
      <w:r>
        <w:rPr>
          <w:rFonts w:hint="cs"/>
          <w:rtl/>
        </w:rPr>
        <w:t>, מעבירים את זה למח"ש,</w:t>
      </w:r>
      <w:r w:rsidR="0064774A">
        <w:rPr>
          <w:rFonts w:hint="cs"/>
          <w:rtl/>
        </w:rPr>
        <w:t xml:space="preserve"> בסוף פוגעים </w:t>
      </w:r>
      <w:bookmarkStart w:id="1450" w:name="_ETM_Q1_3546287"/>
      <w:bookmarkEnd w:id="1450"/>
      <w:r w:rsidR="0064774A">
        <w:rPr>
          <w:rFonts w:hint="cs"/>
          <w:rtl/>
        </w:rPr>
        <w:t xml:space="preserve">או משנים </w:t>
      </w:r>
      <w:r>
        <w:rPr>
          <w:rFonts w:hint="cs"/>
          <w:rtl/>
        </w:rPr>
        <w:t xml:space="preserve">לפחות </w:t>
      </w:r>
      <w:r w:rsidR="0064774A">
        <w:rPr>
          <w:rFonts w:hint="cs"/>
          <w:rtl/>
        </w:rPr>
        <w:t>את הרמה השנייה של הט</w:t>
      </w:r>
      <w:r>
        <w:rPr>
          <w:rFonts w:hint="cs"/>
          <w:rtl/>
        </w:rPr>
        <w:t>י</w:t>
      </w:r>
      <w:r w:rsidR="0064774A">
        <w:rPr>
          <w:rFonts w:hint="cs"/>
          <w:rtl/>
        </w:rPr>
        <w:t xml:space="preserve">פול המשמעתי במשטרה. </w:t>
      </w:r>
      <w:r>
        <w:rPr>
          <w:rFonts w:hint="cs"/>
          <w:rtl/>
        </w:rPr>
        <w:t xml:space="preserve">אז </w:t>
      </w:r>
      <w:bookmarkStart w:id="1451" w:name="_ETM_Q1_3567169"/>
      <w:bookmarkEnd w:id="1451"/>
      <w:r w:rsidR="0064774A">
        <w:rPr>
          <w:rFonts w:hint="cs"/>
          <w:rtl/>
        </w:rPr>
        <w:t xml:space="preserve">אי </w:t>
      </w:r>
      <w:bookmarkStart w:id="1452" w:name="_ETM_Q1_3552270"/>
      <w:bookmarkEnd w:id="1452"/>
      <w:r>
        <w:rPr>
          <w:rFonts w:hint="cs"/>
          <w:rtl/>
        </w:rPr>
        <w:t>אפשר לומר שבאמת ל</w:t>
      </w:r>
      <w:r w:rsidR="0064774A">
        <w:rPr>
          <w:rFonts w:hint="cs"/>
          <w:rtl/>
        </w:rPr>
        <w:t>א</w:t>
      </w:r>
      <w:r>
        <w:rPr>
          <w:rFonts w:hint="cs"/>
          <w:rtl/>
        </w:rPr>
        <w:t xml:space="preserve"> </w:t>
      </w:r>
      <w:r w:rsidR="0064774A">
        <w:rPr>
          <w:rFonts w:hint="cs"/>
          <w:rtl/>
        </w:rPr>
        <w:t>מטפלים, שהחקיקה הזו לא נוגע</w:t>
      </w:r>
      <w:r>
        <w:rPr>
          <w:rFonts w:hint="cs"/>
          <w:rtl/>
        </w:rPr>
        <w:t>ת ברמה של הטיפול המשטרתי</w:t>
      </w:r>
      <w:r w:rsidR="0064774A">
        <w:rPr>
          <w:rFonts w:hint="cs"/>
          <w:rtl/>
        </w:rPr>
        <w:t xml:space="preserve"> בתלונות. </w:t>
      </w:r>
      <w:bookmarkStart w:id="1453" w:name="_ETM_Q1_3559769"/>
      <w:bookmarkEnd w:id="1453"/>
      <w:r w:rsidR="0064774A">
        <w:rPr>
          <w:rFonts w:hint="cs"/>
          <w:rtl/>
        </w:rPr>
        <w:t xml:space="preserve">יש לקחת זאת בחשבון. </w:t>
      </w:r>
    </w:p>
    <w:p w:rsidR="00BB3C7A" w:rsidRDefault="00BB3C7A" w:rsidP="00BB3C7A">
      <w:pPr>
        <w:rPr>
          <w:rtl/>
        </w:rPr>
      </w:pPr>
      <w:bookmarkStart w:id="1454" w:name="_ETM_Q1_3572909"/>
      <w:bookmarkStart w:id="1455" w:name="_ETM_Q1_3572946"/>
      <w:bookmarkEnd w:id="1454"/>
      <w:bookmarkEnd w:id="1455"/>
    </w:p>
    <w:p w:rsidR="0064774A" w:rsidRDefault="0064774A" w:rsidP="00BB3C7A">
      <w:pPr>
        <w:rPr>
          <w:rtl/>
        </w:rPr>
      </w:pPr>
      <w:bookmarkStart w:id="1456" w:name="_ETM_Q1_3573037"/>
      <w:bookmarkStart w:id="1457" w:name="_ETM_Q1_3573066"/>
      <w:bookmarkEnd w:id="1456"/>
      <w:bookmarkEnd w:id="1457"/>
      <w:r>
        <w:rPr>
          <w:rFonts w:hint="cs"/>
          <w:rtl/>
        </w:rPr>
        <w:t xml:space="preserve">ברגע </w:t>
      </w:r>
      <w:proofErr w:type="spellStart"/>
      <w:r>
        <w:rPr>
          <w:rFonts w:hint="cs"/>
          <w:rtl/>
        </w:rPr>
        <w:t>שמשנמכים</w:t>
      </w:r>
      <w:proofErr w:type="spellEnd"/>
      <w:r>
        <w:rPr>
          <w:rFonts w:hint="cs"/>
          <w:rtl/>
        </w:rPr>
        <w:t xml:space="preserve"> </w:t>
      </w:r>
      <w:r w:rsidR="00BB3C7A">
        <w:rPr>
          <w:rFonts w:hint="cs"/>
          <w:rtl/>
        </w:rPr>
        <w:t>נקרא לזה כך חלק מהמעמ</w:t>
      </w:r>
      <w:bookmarkStart w:id="1458" w:name="_ETM_Q1_3577567"/>
      <w:bookmarkEnd w:id="1458"/>
      <w:r w:rsidR="00BB3C7A">
        <w:rPr>
          <w:rFonts w:hint="cs"/>
          <w:rtl/>
        </w:rPr>
        <w:t xml:space="preserve">ד המשטרתי בטיפול </w:t>
      </w:r>
      <w:r>
        <w:rPr>
          <w:rFonts w:hint="cs"/>
          <w:rtl/>
        </w:rPr>
        <w:t xml:space="preserve">בתלונות משמעיות יש פה </w:t>
      </w:r>
      <w:bookmarkStart w:id="1459" w:name="_ETM_Q1_3568620"/>
      <w:bookmarkEnd w:id="1459"/>
      <w:r>
        <w:rPr>
          <w:rFonts w:hint="cs"/>
          <w:rtl/>
        </w:rPr>
        <w:t xml:space="preserve">קושי מסוים. מעבר לקושי </w:t>
      </w:r>
      <w:r w:rsidR="00BB3C7A">
        <w:rPr>
          <w:rFonts w:hint="cs"/>
          <w:rtl/>
        </w:rPr>
        <w:t>ש</w:t>
      </w:r>
      <w:r>
        <w:rPr>
          <w:rFonts w:hint="cs"/>
          <w:rtl/>
        </w:rPr>
        <w:t>הצביע</w:t>
      </w:r>
      <w:r w:rsidR="00BB3C7A">
        <w:rPr>
          <w:rFonts w:hint="cs"/>
          <w:rtl/>
        </w:rPr>
        <w:t>ה</w:t>
      </w:r>
      <w:r>
        <w:rPr>
          <w:rFonts w:hint="cs"/>
          <w:rtl/>
        </w:rPr>
        <w:t xml:space="preserve"> עליו עו"ד </w:t>
      </w:r>
      <w:proofErr w:type="spellStart"/>
      <w:r>
        <w:rPr>
          <w:rFonts w:hint="cs"/>
          <w:rtl/>
        </w:rPr>
        <w:t>פיסמן</w:t>
      </w:r>
      <w:proofErr w:type="spellEnd"/>
      <w:r>
        <w:rPr>
          <w:rFonts w:hint="cs"/>
          <w:rtl/>
        </w:rPr>
        <w:t xml:space="preserve"> יש גם </w:t>
      </w:r>
      <w:bookmarkStart w:id="1460" w:name="_ETM_Q1_3577320"/>
      <w:bookmarkEnd w:id="1460"/>
      <w:r w:rsidR="00BB3C7A">
        <w:rPr>
          <w:rFonts w:hint="cs"/>
          <w:rtl/>
        </w:rPr>
        <w:t>קושי אנ</w:t>
      </w:r>
      <w:r>
        <w:rPr>
          <w:rFonts w:hint="cs"/>
          <w:rtl/>
        </w:rPr>
        <w:t>י</w:t>
      </w:r>
      <w:r w:rsidR="00BB3C7A">
        <w:rPr>
          <w:rFonts w:hint="cs"/>
          <w:rtl/>
        </w:rPr>
        <w:t xml:space="preserve"> </w:t>
      </w:r>
      <w:r>
        <w:rPr>
          <w:rFonts w:hint="cs"/>
          <w:rtl/>
        </w:rPr>
        <w:t xml:space="preserve">חושב, רואים את זה במנגנוני טיפול </w:t>
      </w:r>
      <w:r w:rsidR="00BB3C7A">
        <w:rPr>
          <w:rFonts w:hint="cs"/>
          <w:rtl/>
        </w:rPr>
        <w:t xml:space="preserve">בתלונות </w:t>
      </w:r>
      <w:r>
        <w:rPr>
          <w:rFonts w:hint="cs"/>
          <w:rtl/>
        </w:rPr>
        <w:t xml:space="preserve">במשטרות אחרות. </w:t>
      </w:r>
      <w:bookmarkStart w:id="1461" w:name="_ETM_Q1_3584304"/>
      <w:bookmarkEnd w:id="1461"/>
      <w:r>
        <w:rPr>
          <w:rFonts w:hint="cs"/>
          <w:rtl/>
        </w:rPr>
        <w:t>ברגע שאתה מוציא ט</w:t>
      </w:r>
      <w:r w:rsidR="00BB3C7A">
        <w:rPr>
          <w:rFonts w:hint="cs"/>
          <w:rtl/>
        </w:rPr>
        <w:t>י</w:t>
      </w:r>
      <w:r>
        <w:rPr>
          <w:rFonts w:hint="cs"/>
          <w:rtl/>
        </w:rPr>
        <w:t>פול בתלונ</w:t>
      </w:r>
      <w:r w:rsidR="00BB3C7A">
        <w:rPr>
          <w:rFonts w:hint="cs"/>
          <w:rtl/>
        </w:rPr>
        <w:t>ו</w:t>
      </w:r>
      <w:r>
        <w:rPr>
          <w:rFonts w:hint="cs"/>
          <w:rtl/>
        </w:rPr>
        <w:t xml:space="preserve">ת מהמשטרה ומעביר </w:t>
      </w:r>
      <w:r w:rsidR="00BB3C7A">
        <w:rPr>
          <w:rFonts w:hint="cs"/>
          <w:rtl/>
        </w:rPr>
        <w:t xml:space="preserve">את זה </w:t>
      </w:r>
      <w:r>
        <w:rPr>
          <w:rFonts w:hint="cs"/>
          <w:rtl/>
        </w:rPr>
        <w:t>לגורם חיצ</w:t>
      </w:r>
      <w:r w:rsidR="00BB3C7A">
        <w:rPr>
          <w:rFonts w:hint="cs"/>
          <w:rtl/>
        </w:rPr>
        <w:t>ו</w:t>
      </w:r>
      <w:r>
        <w:rPr>
          <w:rFonts w:hint="cs"/>
          <w:rtl/>
        </w:rPr>
        <w:t xml:space="preserve">ני </w:t>
      </w:r>
      <w:r w:rsidR="00BB3C7A">
        <w:rPr>
          <w:rFonts w:hint="cs"/>
          <w:rtl/>
        </w:rPr>
        <w:t xml:space="preserve">אתה מסיר תחושה </w:t>
      </w:r>
      <w:bookmarkStart w:id="1462" w:name="_ETM_Q1_3602547"/>
      <w:bookmarkEnd w:id="1462"/>
      <w:r w:rsidR="00BB3C7A">
        <w:rPr>
          <w:rFonts w:hint="cs"/>
          <w:rtl/>
        </w:rPr>
        <w:t xml:space="preserve">של אחריות משטרתית </w:t>
      </w:r>
      <w:r>
        <w:rPr>
          <w:rFonts w:hint="cs"/>
          <w:rtl/>
        </w:rPr>
        <w:t xml:space="preserve">פיקודית </w:t>
      </w:r>
      <w:bookmarkStart w:id="1463" w:name="_ETM_Q1_3592954"/>
      <w:bookmarkEnd w:id="1463"/>
      <w:r>
        <w:rPr>
          <w:rFonts w:hint="cs"/>
          <w:rtl/>
        </w:rPr>
        <w:t xml:space="preserve">על המשטרה בדומה למה שאמר חבר הכנסת </w:t>
      </w:r>
      <w:proofErr w:type="spellStart"/>
      <w:r>
        <w:rPr>
          <w:rFonts w:hint="cs"/>
          <w:rtl/>
        </w:rPr>
        <w:t>סגלוביץ</w:t>
      </w:r>
      <w:proofErr w:type="spellEnd"/>
      <w:r>
        <w:rPr>
          <w:rFonts w:hint="cs"/>
          <w:rtl/>
        </w:rPr>
        <w:t xml:space="preserve">. יש פה </w:t>
      </w:r>
      <w:bookmarkStart w:id="1464" w:name="_ETM_Q1_3599271"/>
      <w:bookmarkEnd w:id="1464"/>
      <w:r>
        <w:rPr>
          <w:rFonts w:hint="cs"/>
          <w:rtl/>
        </w:rPr>
        <w:t xml:space="preserve">פגיעה בטיפול המערכתי, הטיפול הארגוני של המשטרה. נכון שזה מוסיף </w:t>
      </w:r>
      <w:bookmarkStart w:id="1465" w:name="_ETM_Q1_3606171"/>
      <w:bookmarkEnd w:id="1465"/>
      <w:r w:rsidR="00BB3C7A">
        <w:rPr>
          <w:rFonts w:hint="cs"/>
          <w:rtl/>
        </w:rPr>
        <w:t>ליעילות בתלונות הספציפיות אבל</w:t>
      </w:r>
      <w:r>
        <w:rPr>
          <w:rFonts w:hint="cs"/>
          <w:rtl/>
        </w:rPr>
        <w:t xml:space="preserve"> יכול להיות שבאפקטיביות</w:t>
      </w:r>
      <w:r w:rsidR="00BB3C7A">
        <w:rPr>
          <w:rFonts w:hint="cs"/>
          <w:rtl/>
        </w:rPr>
        <w:t xml:space="preserve"> בסוף ברמה הכוללת גם בתלונות האלה</w:t>
      </w:r>
      <w:r>
        <w:rPr>
          <w:rFonts w:hint="cs"/>
          <w:rtl/>
        </w:rPr>
        <w:t xml:space="preserve">, </w:t>
      </w:r>
      <w:r w:rsidR="00BB3C7A">
        <w:rPr>
          <w:rFonts w:hint="cs"/>
          <w:rtl/>
        </w:rPr>
        <w:t xml:space="preserve">כלומר </w:t>
      </w:r>
      <w:r>
        <w:rPr>
          <w:rFonts w:hint="cs"/>
          <w:rtl/>
        </w:rPr>
        <w:t xml:space="preserve">היכולת של המשטרה בסוף </w:t>
      </w:r>
      <w:bookmarkStart w:id="1466" w:name="_ETM_Q1_3615604"/>
      <w:bookmarkEnd w:id="1466"/>
      <w:r w:rsidR="00BB3C7A">
        <w:rPr>
          <w:rFonts w:hint="cs"/>
          <w:rtl/>
        </w:rPr>
        <w:t>לטפל</w:t>
      </w:r>
      <w:r>
        <w:rPr>
          <w:rFonts w:hint="cs"/>
          <w:rtl/>
        </w:rPr>
        <w:t xml:space="preserve"> כמו שצריך בשו</w:t>
      </w:r>
      <w:r w:rsidR="00BB3C7A">
        <w:rPr>
          <w:rFonts w:hint="cs"/>
          <w:rtl/>
        </w:rPr>
        <w:t>טרים סוררים או למנוע הפרות משמע</w:t>
      </w:r>
      <w:r>
        <w:rPr>
          <w:rFonts w:hint="cs"/>
          <w:rtl/>
        </w:rPr>
        <w:t xml:space="preserve">תיות לפני </w:t>
      </w:r>
      <w:bookmarkStart w:id="1467" w:name="_ETM_Q1_3623704"/>
      <w:bookmarkEnd w:id="1467"/>
      <w:r>
        <w:rPr>
          <w:rFonts w:hint="cs"/>
          <w:rtl/>
        </w:rPr>
        <w:t xml:space="preserve">שהן קורות, </w:t>
      </w:r>
      <w:r w:rsidR="00BB3C7A">
        <w:rPr>
          <w:rFonts w:hint="cs"/>
          <w:rtl/>
        </w:rPr>
        <w:t xml:space="preserve">חינוך </w:t>
      </w:r>
      <w:proofErr w:type="spellStart"/>
      <w:r w:rsidR="00BB3C7A">
        <w:rPr>
          <w:rFonts w:hint="cs"/>
          <w:rtl/>
        </w:rPr>
        <w:t>וכו</w:t>
      </w:r>
      <w:proofErr w:type="spellEnd"/>
      <w:r w:rsidR="00BB3C7A">
        <w:rPr>
          <w:rFonts w:hint="cs"/>
          <w:rtl/>
        </w:rPr>
        <w:t xml:space="preserve">', הפגיעה באחריות הפיקודית </w:t>
      </w:r>
      <w:r>
        <w:rPr>
          <w:rFonts w:hint="cs"/>
          <w:rtl/>
        </w:rPr>
        <w:t xml:space="preserve">יש לה משמעות אני חושב, יכולה להיות משמעות </w:t>
      </w:r>
      <w:bookmarkStart w:id="1468" w:name="_ETM_Q1_3629671"/>
      <w:bookmarkEnd w:id="1468"/>
      <w:r w:rsidR="00BB3C7A">
        <w:rPr>
          <w:rFonts w:hint="cs"/>
          <w:rtl/>
        </w:rPr>
        <w:t>לא טובה בסופ</w:t>
      </w:r>
      <w:r>
        <w:rPr>
          <w:rFonts w:hint="cs"/>
          <w:rtl/>
        </w:rPr>
        <w:t>ו</w:t>
      </w:r>
      <w:r w:rsidR="00BB3C7A">
        <w:rPr>
          <w:rFonts w:hint="cs"/>
          <w:rtl/>
        </w:rPr>
        <w:t xml:space="preserve"> </w:t>
      </w:r>
      <w:r>
        <w:rPr>
          <w:rFonts w:hint="cs"/>
          <w:rtl/>
        </w:rPr>
        <w:t xml:space="preserve">של דבר. גם אם יש תועלת </w:t>
      </w:r>
      <w:r w:rsidR="00BB3C7A">
        <w:rPr>
          <w:rFonts w:hint="cs"/>
          <w:rtl/>
        </w:rPr>
        <w:t xml:space="preserve">מסוימת </w:t>
      </w:r>
      <w:r>
        <w:rPr>
          <w:rFonts w:hint="cs"/>
          <w:rtl/>
        </w:rPr>
        <w:t xml:space="preserve">ביעילות </w:t>
      </w:r>
      <w:bookmarkStart w:id="1469" w:name="_ETM_Q1_3634888"/>
      <w:bookmarkStart w:id="1470" w:name="_ETM_Q1_3646296"/>
      <w:bookmarkEnd w:id="1469"/>
      <w:bookmarkEnd w:id="1470"/>
      <w:r w:rsidR="00BB3C7A">
        <w:rPr>
          <w:rFonts w:hint="cs"/>
          <w:rtl/>
        </w:rPr>
        <w:t>של הטיפול בתלונות המשמעתיות האלה ואני מסכי</w:t>
      </w:r>
      <w:r>
        <w:rPr>
          <w:rFonts w:hint="cs"/>
          <w:rtl/>
        </w:rPr>
        <w:t>ם</w:t>
      </w:r>
      <w:r w:rsidR="00BB3C7A">
        <w:rPr>
          <w:rFonts w:hint="cs"/>
          <w:rtl/>
        </w:rPr>
        <w:t xml:space="preserve"> שי</w:t>
      </w:r>
      <w:r>
        <w:rPr>
          <w:rFonts w:hint="cs"/>
          <w:rtl/>
        </w:rPr>
        <w:t>ש</w:t>
      </w:r>
      <w:r w:rsidR="00BB3C7A">
        <w:rPr>
          <w:rFonts w:hint="cs"/>
          <w:rtl/>
        </w:rPr>
        <w:t xml:space="preserve"> </w:t>
      </w:r>
      <w:r>
        <w:rPr>
          <w:rFonts w:hint="cs"/>
          <w:rtl/>
        </w:rPr>
        <w:t>פה בעיה, להעביר את זה ל</w:t>
      </w:r>
      <w:r w:rsidR="003A5B34">
        <w:rPr>
          <w:rFonts w:hint="cs"/>
          <w:rtl/>
        </w:rPr>
        <w:t>מח</w:t>
      </w:r>
      <w:r w:rsidR="003A5B34">
        <w:rPr>
          <w:rtl/>
        </w:rPr>
        <w:t>"</w:t>
      </w:r>
      <w:r w:rsidR="003A5B34">
        <w:rPr>
          <w:rFonts w:hint="cs"/>
          <w:rtl/>
        </w:rPr>
        <w:t xml:space="preserve">ש </w:t>
      </w:r>
      <w:bookmarkStart w:id="1471" w:name="_ETM_Q1_3641388"/>
      <w:bookmarkEnd w:id="1471"/>
      <w:r>
        <w:rPr>
          <w:rFonts w:hint="cs"/>
          <w:rtl/>
        </w:rPr>
        <w:t>יכול להיות</w:t>
      </w:r>
      <w:r w:rsidR="00BB3C7A">
        <w:rPr>
          <w:rFonts w:hint="cs"/>
          <w:rtl/>
        </w:rPr>
        <w:t xml:space="preserve"> </w:t>
      </w:r>
      <w:r>
        <w:rPr>
          <w:rFonts w:hint="cs"/>
          <w:rtl/>
        </w:rPr>
        <w:t>שהתוצאה בס</w:t>
      </w:r>
      <w:r w:rsidR="00BB3C7A">
        <w:rPr>
          <w:rFonts w:hint="cs"/>
          <w:rtl/>
        </w:rPr>
        <w:t>ו</w:t>
      </w:r>
      <w:r>
        <w:rPr>
          <w:rFonts w:hint="cs"/>
          <w:rtl/>
        </w:rPr>
        <w:t xml:space="preserve">ף תהיה פחות אפקטיביות בתלונות האלה. </w:t>
      </w:r>
      <w:r w:rsidR="00BB3C7A">
        <w:rPr>
          <w:rFonts w:hint="cs"/>
          <w:rtl/>
        </w:rPr>
        <w:t xml:space="preserve">יכול להיות שחלק מהעניין פה, </w:t>
      </w:r>
      <w:r>
        <w:rPr>
          <w:rFonts w:hint="cs"/>
          <w:rtl/>
        </w:rPr>
        <w:t xml:space="preserve">ופה </w:t>
      </w:r>
      <w:bookmarkStart w:id="1472" w:name="_ETM_Q1_3649038"/>
      <w:bookmarkEnd w:id="1472"/>
      <w:r>
        <w:rPr>
          <w:rFonts w:hint="cs"/>
          <w:rtl/>
        </w:rPr>
        <w:t>אני מתחבר למה שאמר חבר ה</w:t>
      </w:r>
      <w:r w:rsidR="00BB3C7A">
        <w:rPr>
          <w:rFonts w:hint="cs"/>
          <w:rtl/>
        </w:rPr>
        <w:t>כ</w:t>
      </w:r>
      <w:r>
        <w:rPr>
          <w:rFonts w:hint="cs"/>
          <w:rtl/>
        </w:rPr>
        <w:t>נסת ק</w:t>
      </w:r>
      <w:r w:rsidR="00BB3C7A">
        <w:rPr>
          <w:rFonts w:hint="cs"/>
          <w:rtl/>
        </w:rPr>
        <w:t>ר</w:t>
      </w:r>
      <w:r>
        <w:rPr>
          <w:rFonts w:hint="cs"/>
          <w:rtl/>
        </w:rPr>
        <w:t>יב</w:t>
      </w:r>
      <w:r w:rsidR="00BB3C7A">
        <w:rPr>
          <w:rFonts w:hint="cs"/>
          <w:rtl/>
        </w:rPr>
        <w:t>,</w:t>
      </w:r>
      <w:r>
        <w:rPr>
          <w:rFonts w:hint="cs"/>
          <w:rtl/>
        </w:rPr>
        <w:t xml:space="preserve"> כן </w:t>
      </w:r>
      <w:r w:rsidR="00BB3C7A">
        <w:rPr>
          <w:rFonts w:hint="cs"/>
          <w:rtl/>
        </w:rPr>
        <w:t xml:space="preserve">בסוף </w:t>
      </w:r>
      <w:r>
        <w:rPr>
          <w:rFonts w:hint="cs"/>
          <w:rtl/>
        </w:rPr>
        <w:t xml:space="preserve">לטפל </w:t>
      </w:r>
      <w:bookmarkStart w:id="1473" w:name="_ETM_Q1_3654672"/>
      <w:bookmarkEnd w:id="1473"/>
      <w:r>
        <w:rPr>
          <w:rFonts w:hint="cs"/>
          <w:rtl/>
        </w:rPr>
        <w:t xml:space="preserve">גם בנושא הטיפול המשמעתי במשטרה. לא באמצעות חקיקה. בסוף יש </w:t>
      </w:r>
      <w:bookmarkStart w:id="1474" w:name="_ETM_Q1_3662172"/>
      <w:bookmarkEnd w:id="1474"/>
      <w:r w:rsidR="00BB3C7A">
        <w:rPr>
          <w:rFonts w:hint="cs"/>
          <w:rtl/>
        </w:rPr>
        <w:t>למשל שיפור בטיפול המשמעתי במשטרה</w:t>
      </w:r>
      <w:r>
        <w:rPr>
          <w:rFonts w:hint="cs"/>
          <w:rtl/>
        </w:rPr>
        <w:t>,</w:t>
      </w:r>
      <w:r w:rsidR="00BB3C7A">
        <w:rPr>
          <w:rFonts w:hint="cs"/>
          <w:rtl/>
        </w:rPr>
        <w:t xml:space="preserve"> </w:t>
      </w:r>
      <w:r>
        <w:rPr>
          <w:rFonts w:hint="cs"/>
          <w:rtl/>
        </w:rPr>
        <w:t>אומרים נציגי המשטרה</w:t>
      </w:r>
      <w:r w:rsidR="00BB3C7A">
        <w:rPr>
          <w:rFonts w:hint="cs"/>
          <w:rtl/>
        </w:rPr>
        <w:t>,</w:t>
      </w:r>
      <w:r>
        <w:rPr>
          <w:rFonts w:hint="cs"/>
          <w:rtl/>
        </w:rPr>
        <w:t xml:space="preserve"> אך אין שקיפות לנושא הזה. </w:t>
      </w:r>
      <w:bookmarkStart w:id="1475" w:name="_ETM_Q1_3669038"/>
      <w:bookmarkEnd w:id="1475"/>
      <w:r>
        <w:rPr>
          <w:rFonts w:hint="cs"/>
          <w:rtl/>
        </w:rPr>
        <w:t>אין מספיק פיקוח.</w:t>
      </w:r>
    </w:p>
    <w:p w:rsidR="0064774A" w:rsidRDefault="0064774A" w:rsidP="0064774A">
      <w:pPr>
        <w:rPr>
          <w:rtl/>
        </w:rPr>
      </w:pPr>
      <w:bookmarkStart w:id="1476" w:name="_ETM_Q1_3671055"/>
      <w:bookmarkStart w:id="1477" w:name="_ETM_Q1_3671155"/>
      <w:bookmarkEnd w:id="1476"/>
      <w:bookmarkEnd w:id="1477"/>
    </w:p>
    <w:p w:rsidR="0064774A" w:rsidRDefault="0064774A" w:rsidP="0064774A">
      <w:pPr>
        <w:pStyle w:val="af6"/>
        <w:keepNext/>
        <w:rPr>
          <w:rtl/>
        </w:rPr>
      </w:pPr>
      <w:bookmarkStart w:id="1478" w:name="ET_yor_6157_159"/>
      <w:r w:rsidRPr="0064774A">
        <w:rPr>
          <w:rStyle w:val="TagStyle"/>
          <w:rtl/>
        </w:rPr>
        <w:t xml:space="preserve"> &lt;&lt; </w:t>
      </w:r>
      <w:proofErr w:type="spellStart"/>
      <w:r w:rsidRPr="0064774A">
        <w:rPr>
          <w:rStyle w:val="TagStyle"/>
          <w:rtl/>
        </w:rPr>
        <w:t>יור</w:t>
      </w:r>
      <w:proofErr w:type="spellEnd"/>
      <w:r w:rsidRPr="0064774A">
        <w:rPr>
          <w:rStyle w:val="TagStyle"/>
          <w:rtl/>
        </w:rPr>
        <w:t xml:space="preserve"> &gt;&gt; </w:t>
      </w:r>
      <w:r>
        <w:rPr>
          <w:rtl/>
        </w:rPr>
        <w:t xml:space="preserve">היו"ר שמחה </w:t>
      </w:r>
      <w:proofErr w:type="spellStart"/>
      <w:r>
        <w:rPr>
          <w:rtl/>
        </w:rPr>
        <w:t>רוטמן</w:t>
      </w:r>
      <w:proofErr w:type="spellEnd"/>
      <w:r>
        <w:rPr>
          <w:rtl/>
        </w:rPr>
        <w:t>:</w:t>
      </w:r>
      <w:r w:rsidRPr="0064774A">
        <w:rPr>
          <w:rStyle w:val="TagStyle"/>
          <w:rtl/>
        </w:rPr>
        <w:t xml:space="preserve"> &lt;&lt; </w:t>
      </w:r>
      <w:proofErr w:type="spellStart"/>
      <w:r w:rsidRPr="0064774A">
        <w:rPr>
          <w:rStyle w:val="TagStyle"/>
          <w:rtl/>
        </w:rPr>
        <w:t>יור</w:t>
      </w:r>
      <w:proofErr w:type="spellEnd"/>
      <w:r w:rsidRPr="0064774A">
        <w:rPr>
          <w:rStyle w:val="TagStyle"/>
          <w:rtl/>
        </w:rPr>
        <w:t xml:space="preserve"> &gt;&gt;</w:t>
      </w:r>
      <w:r>
        <w:rPr>
          <w:rtl/>
        </w:rPr>
        <w:t xml:space="preserve">   </w:t>
      </w:r>
      <w:bookmarkEnd w:id="1478"/>
    </w:p>
    <w:p w:rsidR="0064774A" w:rsidRDefault="0064774A" w:rsidP="0064774A">
      <w:pPr>
        <w:pStyle w:val="KeepWithNext"/>
        <w:rPr>
          <w:rtl/>
        </w:rPr>
      </w:pPr>
    </w:p>
    <w:p w:rsidR="0064774A" w:rsidRDefault="0064774A" w:rsidP="0064774A">
      <w:pPr>
        <w:rPr>
          <w:rtl/>
        </w:rPr>
      </w:pPr>
      <w:bookmarkStart w:id="1479" w:name="_ETM_Q1_3671605"/>
      <w:bookmarkEnd w:id="1479"/>
      <w:r>
        <w:rPr>
          <w:rFonts w:hint="cs"/>
          <w:rtl/>
        </w:rPr>
        <w:t>אבל זה לא הוועדה. יש ועדת ביטח</w:t>
      </w:r>
      <w:r w:rsidR="003A5B34">
        <w:rPr>
          <w:rFonts w:hint="cs"/>
          <w:rtl/>
        </w:rPr>
        <w:t>ון</w:t>
      </w:r>
      <w:r>
        <w:rPr>
          <w:rFonts w:hint="cs"/>
          <w:rtl/>
        </w:rPr>
        <w:t xml:space="preserve"> לאומי</w:t>
      </w:r>
      <w:r w:rsidR="00BB3C7A">
        <w:rPr>
          <w:rFonts w:hint="cs"/>
          <w:rtl/>
        </w:rPr>
        <w:t xml:space="preserve"> </w:t>
      </w:r>
      <w:bookmarkStart w:id="1480" w:name="_ETM_Q1_3685805"/>
      <w:bookmarkEnd w:id="1480"/>
      <w:r w:rsidR="00BB3C7A">
        <w:rPr>
          <w:rFonts w:hint="cs"/>
          <w:rtl/>
        </w:rPr>
        <w:t>בשביל לטפל במשטרה</w:t>
      </w:r>
      <w:r>
        <w:rPr>
          <w:rFonts w:hint="cs"/>
          <w:rtl/>
        </w:rPr>
        <w:t>.</w:t>
      </w:r>
    </w:p>
    <w:p w:rsidR="0064774A" w:rsidRDefault="0064774A" w:rsidP="0064774A">
      <w:pPr>
        <w:rPr>
          <w:rtl/>
        </w:rPr>
      </w:pPr>
      <w:bookmarkStart w:id="1481" w:name="_ETM_Q1_3677455"/>
      <w:bookmarkStart w:id="1482" w:name="_ETM_Q1_3677538"/>
      <w:bookmarkEnd w:id="1481"/>
      <w:bookmarkEnd w:id="1482"/>
    </w:p>
    <w:p w:rsidR="0064774A" w:rsidRDefault="0064774A" w:rsidP="0064774A">
      <w:pPr>
        <w:pStyle w:val="-"/>
        <w:keepNext/>
        <w:rPr>
          <w:rtl/>
        </w:rPr>
      </w:pPr>
      <w:bookmarkStart w:id="1483" w:name="ET_speakercontinue_19861_160"/>
      <w:r w:rsidRPr="0064774A">
        <w:rPr>
          <w:rStyle w:val="TagStyle"/>
          <w:rtl/>
        </w:rPr>
        <w:t xml:space="preserve"> &lt;&lt; </w:t>
      </w:r>
      <w:proofErr w:type="spellStart"/>
      <w:r w:rsidRPr="0064774A">
        <w:rPr>
          <w:rStyle w:val="TagStyle"/>
          <w:rtl/>
        </w:rPr>
        <w:t>דובר_המשך</w:t>
      </w:r>
      <w:proofErr w:type="spellEnd"/>
      <w:r w:rsidRPr="0064774A">
        <w:rPr>
          <w:rStyle w:val="TagStyle"/>
          <w:rtl/>
        </w:rPr>
        <w:t xml:space="preserve"> &gt;&gt; </w:t>
      </w:r>
      <w:r>
        <w:rPr>
          <w:rtl/>
        </w:rPr>
        <w:t>גיא לוריא:</w:t>
      </w:r>
      <w:r w:rsidRPr="0064774A">
        <w:rPr>
          <w:rStyle w:val="TagStyle"/>
          <w:rtl/>
        </w:rPr>
        <w:t xml:space="preserve"> &lt;&lt; </w:t>
      </w:r>
      <w:proofErr w:type="spellStart"/>
      <w:r w:rsidRPr="0064774A">
        <w:rPr>
          <w:rStyle w:val="TagStyle"/>
          <w:rtl/>
        </w:rPr>
        <w:t>דובר_המשך</w:t>
      </w:r>
      <w:proofErr w:type="spellEnd"/>
      <w:r w:rsidRPr="0064774A">
        <w:rPr>
          <w:rStyle w:val="TagStyle"/>
          <w:rtl/>
        </w:rPr>
        <w:t xml:space="preserve"> &gt;&gt;</w:t>
      </w:r>
      <w:r>
        <w:rPr>
          <w:rtl/>
        </w:rPr>
        <w:t xml:space="preserve">   </w:t>
      </w:r>
      <w:bookmarkEnd w:id="1483"/>
    </w:p>
    <w:p w:rsidR="0064774A" w:rsidRDefault="0064774A" w:rsidP="0064774A">
      <w:pPr>
        <w:pStyle w:val="KeepWithNext"/>
        <w:rPr>
          <w:rtl/>
        </w:rPr>
      </w:pPr>
    </w:p>
    <w:p w:rsidR="0064774A" w:rsidRDefault="0064774A" w:rsidP="0064774A">
      <w:pPr>
        <w:rPr>
          <w:rtl/>
        </w:rPr>
      </w:pPr>
      <w:bookmarkStart w:id="1484" w:name="_ETM_Q1_3678055"/>
      <w:bookmarkEnd w:id="1484"/>
      <w:r>
        <w:rPr>
          <w:rFonts w:hint="cs"/>
          <w:rtl/>
        </w:rPr>
        <w:t xml:space="preserve">אבל </w:t>
      </w:r>
      <w:bookmarkStart w:id="1485" w:name="_ETM_Q1_3678488"/>
      <w:bookmarkEnd w:id="1485"/>
      <w:r>
        <w:rPr>
          <w:rFonts w:hint="cs"/>
          <w:rtl/>
        </w:rPr>
        <w:t>זה כלים שלובים. אתה לוקח חלק מהט</w:t>
      </w:r>
      <w:r w:rsidR="00BB3C7A">
        <w:rPr>
          <w:rFonts w:hint="cs"/>
          <w:rtl/>
        </w:rPr>
        <w:t>י</w:t>
      </w:r>
      <w:r>
        <w:rPr>
          <w:rFonts w:hint="cs"/>
          <w:rtl/>
        </w:rPr>
        <w:t>פול- -</w:t>
      </w:r>
    </w:p>
    <w:p w:rsidR="0064774A" w:rsidRDefault="0064774A" w:rsidP="0064774A">
      <w:pPr>
        <w:rPr>
          <w:rtl/>
        </w:rPr>
      </w:pPr>
      <w:bookmarkStart w:id="1486" w:name="_ETM_Q1_3684272"/>
      <w:bookmarkStart w:id="1487" w:name="_ETM_Q1_3684372"/>
      <w:bookmarkEnd w:id="1486"/>
      <w:bookmarkEnd w:id="1487"/>
    </w:p>
    <w:p w:rsidR="0064774A" w:rsidRDefault="0064774A" w:rsidP="0064774A">
      <w:pPr>
        <w:pStyle w:val="af6"/>
        <w:keepNext/>
        <w:rPr>
          <w:rtl/>
        </w:rPr>
      </w:pPr>
      <w:bookmarkStart w:id="1488" w:name="ET_yor_6157_161"/>
      <w:r w:rsidRPr="0064774A">
        <w:rPr>
          <w:rStyle w:val="TagStyle"/>
          <w:rtl/>
        </w:rPr>
        <w:t xml:space="preserve"> &lt;&lt; </w:t>
      </w:r>
      <w:proofErr w:type="spellStart"/>
      <w:r w:rsidRPr="0064774A">
        <w:rPr>
          <w:rStyle w:val="TagStyle"/>
          <w:rtl/>
        </w:rPr>
        <w:t>יור</w:t>
      </w:r>
      <w:proofErr w:type="spellEnd"/>
      <w:r w:rsidRPr="0064774A">
        <w:rPr>
          <w:rStyle w:val="TagStyle"/>
          <w:rtl/>
        </w:rPr>
        <w:t xml:space="preserve"> &gt;&gt; </w:t>
      </w:r>
      <w:r>
        <w:rPr>
          <w:rtl/>
        </w:rPr>
        <w:t xml:space="preserve">היו"ר שמחה </w:t>
      </w:r>
      <w:proofErr w:type="spellStart"/>
      <w:r>
        <w:rPr>
          <w:rtl/>
        </w:rPr>
        <w:t>רוטמן</w:t>
      </w:r>
      <w:proofErr w:type="spellEnd"/>
      <w:r>
        <w:rPr>
          <w:rtl/>
        </w:rPr>
        <w:t>:</w:t>
      </w:r>
      <w:r w:rsidRPr="0064774A">
        <w:rPr>
          <w:rStyle w:val="TagStyle"/>
          <w:rtl/>
        </w:rPr>
        <w:t xml:space="preserve"> &lt;&lt; </w:t>
      </w:r>
      <w:proofErr w:type="spellStart"/>
      <w:r w:rsidRPr="0064774A">
        <w:rPr>
          <w:rStyle w:val="TagStyle"/>
          <w:rtl/>
        </w:rPr>
        <w:t>יור</w:t>
      </w:r>
      <w:proofErr w:type="spellEnd"/>
      <w:r w:rsidRPr="0064774A">
        <w:rPr>
          <w:rStyle w:val="TagStyle"/>
          <w:rtl/>
        </w:rPr>
        <w:t xml:space="preserve"> &gt;&gt;</w:t>
      </w:r>
      <w:r>
        <w:rPr>
          <w:rtl/>
        </w:rPr>
        <w:t xml:space="preserve">   </w:t>
      </w:r>
      <w:bookmarkEnd w:id="1488"/>
    </w:p>
    <w:p w:rsidR="0064774A" w:rsidRDefault="0064774A" w:rsidP="0064774A">
      <w:pPr>
        <w:pStyle w:val="KeepWithNext"/>
        <w:rPr>
          <w:rtl/>
        </w:rPr>
      </w:pPr>
    </w:p>
    <w:p w:rsidR="0064774A" w:rsidRDefault="0064774A" w:rsidP="00BB3C7A">
      <w:pPr>
        <w:rPr>
          <w:rtl/>
        </w:rPr>
      </w:pPr>
      <w:bookmarkStart w:id="1489" w:name="_ETM_Q1_3684855"/>
      <w:bookmarkEnd w:id="1489"/>
      <w:r>
        <w:rPr>
          <w:rFonts w:hint="cs"/>
          <w:rtl/>
        </w:rPr>
        <w:t xml:space="preserve">אתם כל פעם </w:t>
      </w:r>
      <w:bookmarkStart w:id="1490" w:name="_ETM_Q1_3686388"/>
      <w:bookmarkEnd w:id="1490"/>
      <w:r>
        <w:rPr>
          <w:rFonts w:hint="cs"/>
          <w:rtl/>
        </w:rPr>
        <w:t xml:space="preserve">אומרי לוקח </w:t>
      </w:r>
      <w:r w:rsidR="00BB3C7A">
        <w:rPr>
          <w:rFonts w:hint="cs"/>
          <w:rtl/>
        </w:rPr>
        <w:t xml:space="preserve">חלק. כמו שאמר נציג </w:t>
      </w:r>
      <w:r>
        <w:rPr>
          <w:rFonts w:hint="cs"/>
          <w:rtl/>
        </w:rPr>
        <w:t>מח</w:t>
      </w:r>
      <w:r w:rsidR="00BB3C7A">
        <w:rPr>
          <w:rFonts w:hint="cs"/>
          <w:rtl/>
        </w:rPr>
        <w:t>"</w:t>
      </w:r>
      <w:r>
        <w:rPr>
          <w:rFonts w:hint="cs"/>
          <w:rtl/>
        </w:rPr>
        <w:t>ש</w:t>
      </w:r>
      <w:r w:rsidR="00BB3C7A">
        <w:rPr>
          <w:rFonts w:hint="cs"/>
          <w:rtl/>
        </w:rPr>
        <w:t>, יש פה</w:t>
      </w:r>
      <w:r>
        <w:rPr>
          <w:rFonts w:hint="cs"/>
          <w:rtl/>
        </w:rPr>
        <w:t xml:space="preserve"> פרטו</w:t>
      </w:r>
      <w:r w:rsidR="00BB3C7A">
        <w:rPr>
          <w:rFonts w:hint="cs"/>
          <w:rtl/>
        </w:rPr>
        <w:t xml:space="preserve"> שהוא קט</w:t>
      </w:r>
      <w:r>
        <w:rPr>
          <w:rFonts w:hint="cs"/>
          <w:rtl/>
        </w:rPr>
        <w:t xml:space="preserve">ן יחסית בכמות מאוד משמעותי, </w:t>
      </w:r>
      <w:bookmarkStart w:id="1491" w:name="_ETM_Q1_3696105"/>
      <w:bookmarkEnd w:id="1491"/>
      <w:r>
        <w:rPr>
          <w:rFonts w:hint="cs"/>
          <w:rtl/>
        </w:rPr>
        <w:t xml:space="preserve">לא מזלזל בו. </w:t>
      </w:r>
      <w:r w:rsidR="00BB3C7A">
        <w:rPr>
          <w:rFonts w:hint="cs"/>
          <w:rtl/>
        </w:rPr>
        <w:t xml:space="preserve">אבל הוא מאוד משמעותי. אם אני מזקק את ההבדל בין מה שגלעד אמר לבין מה שאני אמרתי </w:t>
      </w:r>
      <w:r>
        <w:rPr>
          <w:rFonts w:hint="cs"/>
          <w:rtl/>
        </w:rPr>
        <w:t>כשתי עמדות בנושא הזה, גלעד אומר ואנ</w:t>
      </w:r>
      <w:r w:rsidR="00BB3C7A">
        <w:rPr>
          <w:rFonts w:hint="cs"/>
          <w:rtl/>
        </w:rPr>
        <w:t>י</w:t>
      </w:r>
      <w:r>
        <w:rPr>
          <w:rFonts w:hint="cs"/>
          <w:rtl/>
        </w:rPr>
        <w:t xml:space="preserve"> </w:t>
      </w:r>
      <w:bookmarkStart w:id="1492" w:name="_ETM_Q1_3703305"/>
      <w:bookmarkEnd w:id="1492"/>
      <w:r>
        <w:rPr>
          <w:rFonts w:hint="cs"/>
          <w:rtl/>
        </w:rPr>
        <w:t>לא</w:t>
      </w:r>
      <w:r w:rsidR="00BB3C7A">
        <w:rPr>
          <w:rFonts w:hint="cs"/>
          <w:rtl/>
        </w:rPr>
        <w:t xml:space="preserve"> </w:t>
      </w:r>
      <w:r>
        <w:rPr>
          <w:rFonts w:hint="cs"/>
          <w:rtl/>
        </w:rPr>
        <w:t xml:space="preserve">חושב שזו התוצאה הנכונה </w:t>
      </w:r>
      <w:r>
        <w:rPr>
          <w:rtl/>
        </w:rPr>
        <w:t>–</w:t>
      </w:r>
      <w:r>
        <w:rPr>
          <w:rFonts w:hint="cs"/>
          <w:rtl/>
        </w:rPr>
        <w:t xml:space="preserve"> </w:t>
      </w:r>
      <w:r w:rsidR="00BB3C7A">
        <w:rPr>
          <w:rFonts w:hint="cs"/>
          <w:rtl/>
        </w:rPr>
        <w:t xml:space="preserve">אם בסופו של דבר אגף המשמעת לא רוצה להגיש הליך </w:t>
      </w:r>
      <w:r>
        <w:rPr>
          <w:rFonts w:hint="cs"/>
          <w:rtl/>
        </w:rPr>
        <w:t xml:space="preserve">משמעתי, מתעצל או לא </w:t>
      </w:r>
      <w:bookmarkStart w:id="1493" w:name="_ETM_Q1_3708672"/>
      <w:bookmarkEnd w:id="1493"/>
      <w:r>
        <w:rPr>
          <w:rFonts w:hint="cs"/>
          <w:rtl/>
        </w:rPr>
        <w:t xml:space="preserve">בא לו, תפיסה פיקודית </w:t>
      </w:r>
      <w:r>
        <w:rPr>
          <w:rtl/>
        </w:rPr>
        <w:t>–</w:t>
      </w:r>
      <w:r w:rsidR="00BB3C7A">
        <w:rPr>
          <w:rFonts w:hint="cs"/>
          <w:rtl/>
        </w:rPr>
        <w:t xml:space="preserve"> </w:t>
      </w:r>
      <w:r>
        <w:rPr>
          <w:rFonts w:hint="cs"/>
          <w:rtl/>
        </w:rPr>
        <w:t xml:space="preserve">לא בא לו, לא מתאים לו </w:t>
      </w:r>
      <w:bookmarkStart w:id="1494" w:name="_ETM_Q1_3714906"/>
      <w:bookmarkEnd w:id="1494"/>
      <w:r>
        <w:rPr>
          <w:rFonts w:hint="cs"/>
          <w:rtl/>
        </w:rPr>
        <w:t xml:space="preserve">להגיש </w:t>
      </w:r>
      <w:r w:rsidR="00BB3C7A">
        <w:rPr>
          <w:rFonts w:hint="cs"/>
          <w:rtl/>
        </w:rPr>
        <w:t xml:space="preserve">על זה </w:t>
      </w:r>
      <w:r>
        <w:rPr>
          <w:rFonts w:hint="cs"/>
          <w:rtl/>
        </w:rPr>
        <w:t>הליך מש</w:t>
      </w:r>
      <w:r w:rsidR="00BB3C7A">
        <w:rPr>
          <w:rFonts w:hint="cs"/>
          <w:rtl/>
        </w:rPr>
        <w:t>מ</w:t>
      </w:r>
      <w:r>
        <w:rPr>
          <w:rFonts w:hint="cs"/>
          <w:rtl/>
        </w:rPr>
        <w:t xml:space="preserve">עתי, </w:t>
      </w:r>
      <w:r w:rsidR="003A5B34">
        <w:rPr>
          <w:rFonts w:hint="cs"/>
          <w:rtl/>
        </w:rPr>
        <w:t>מח</w:t>
      </w:r>
      <w:r w:rsidR="003A5B34">
        <w:rPr>
          <w:rtl/>
        </w:rPr>
        <w:t>"</w:t>
      </w:r>
      <w:r w:rsidR="003A5B34">
        <w:rPr>
          <w:rFonts w:hint="cs"/>
          <w:rtl/>
        </w:rPr>
        <w:t xml:space="preserve">ש </w:t>
      </w:r>
      <w:r>
        <w:rPr>
          <w:rFonts w:hint="cs"/>
          <w:rtl/>
        </w:rPr>
        <w:t>חושבים שמתאים למשמעתי. מש</w:t>
      </w:r>
      <w:r w:rsidR="00BB3C7A">
        <w:rPr>
          <w:rFonts w:hint="cs"/>
          <w:rtl/>
        </w:rPr>
        <w:t>נ</w:t>
      </w:r>
      <w:r>
        <w:rPr>
          <w:rFonts w:hint="cs"/>
          <w:rtl/>
        </w:rPr>
        <w:t xml:space="preserve">עת לא חושבים </w:t>
      </w:r>
      <w:bookmarkStart w:id="1495" w:name="_ETM_Q1_3723122"/>
      <w:bookmarkEnd w:id="1495"/>
      <w:r w:rsidR="00BB3C7A">
        <w:rPr>
          <w:rFonts w:hint="cs"/>
          <w:rtl/>
        </w:rPr>
        <w:t>שמתאי</w:t>
      </w:r>
      <w:r>
        <w:rPr>
          <w:rFonts w:hint="cs"/>
          <w:rtl/>
        </w:rPr>
        <w:t>ם</w:t>
      </w:r>
      <w:r w:rsidR="00BB3C7A">
        <w:rPr>
          <w:rFonts w:hint="cs"/>
          <w:rtl/>
        </w:rPr>
        <w:t xml:space="preserve"> </w:t>
      </w:r>
      <w:bookmarkStart w:id="1496" w:name="_ETM_Q1_3735492"/>
      <w:bookmarkEnd w:id="1496"/>
      <w:r>
        <w:rPr>
          <w:rFonts w:hint="cs"/>
          <w:rtl/>
        </w:rPr>
        <w:t xml:space="preserve">למשמעתי, </w:t>
      </w:r>
      <w:r w:rsidR="00BB3C7A">
        <w:rPr>
          <w:rFonts w:hint="cs"/>
          <w:rtl/>
        </w:rPr>
        <w:t xml:space="preserve">יכול להיות שחושבים שזה קטן מדי - </w:t>
      </w:r>
      <w:r>
        <w:rPr>
          <w:rFonts w:hint="cs"/>
          <w:rtl/>
        </w:rPr>
        <w:t xml:space="preserve">כתוצאה מהגישה של גלעד יוגש </w:t>
      </w:r>
      <w:r w:rsidR="00BB3C7A">
        <w:rPr>
          <w:rFonts w:hint="cs"/>
          <w:rtl/>
        </w:rPr>
        <w:t xml:space="preserve">נגדו </w:t>
      </w:r>
      <w:r>
        <w:rPr>
          <w:rFonts w:hint="cs"/>
          <w:rtl/>
        </w:rPr>
        <w:t>פלילי.</w:t>
      </w:r>
    </w:p>
    <w:p w:rsidR="0064774A" w:rsidRDefault="0064774A" w:rsidP="0064774A">
      <w:pPr>
        <w:rPr>
          <w:rtl/>
        </w:rPr>
      </w:pPr>
      <w:bookmarkStart w:id="1497" w:name="_ETM_Q1_3731189"/>
      <w:bookmarkStart w:id="1498" w:name="_ETM_Q1_3731306"/>
      <w:bookmarkStart w:id="1499" w:name="_ETM_Q1_3741156"/>
      <w:bookmarkEnd w:id="1497"/>
      <w:bookmarkEnd w:id="1498"/>
      <w:bookmarkEnd w:id="1499"/>
    </w:p>
    <w:p w:rsidR="0064774A" w:rsidRDefault="0064774A" w:rsidP="0064774A">
      <w:pPr>
        <w:pStyle w:val="a4"/>
        <w:keepNext/>
        <w:rPr>
          <w:rtl/>
        </w:rPr>
      </w:pPr>
      <w:bookmarkStart w:id="1500" w:name="ET_speaker_5791_162"/>
      <w:r w:rsidRPr="0064774A">
        <w:rPr>
          <w:rStyle w:val="TagStyle"/>
          <w:rtl/>
        </w:rPr>
        <w:t xml:space="preserve"> &lt;&lt; דובר &gt;&gt; </w:t>
      </w:r>
      <w:r>
        <w:rPr>
          <w:rtl/>
        </w:rPr>
        <w:t xml:space="preserve">יואב </w:t>
      </w:r>
      <w:proofErr w:type="spellStart"/>
      <w:r>
        <w:rPr>
          <w:rtl/>
        </w:rPr>
        <w:t>סגלוביץ</w:t>
      </w:r>
      <w:proofErr w:type="spellEnd"/>
      <w:r>
        <w:rPr>
          <w:rtl/>
        </w:rPr>
        <w:t>' (יש עתיד):</w:t>
      </w:r>
      <w:r w:rsidRPr="0064774A">
        <w:rPr>
          <w:rStyle w:val="TagStyle"/>
          <w:rtl/>
        </w:rPr>
        <w:t xml:space="preserve"> &lt;&lt; דובר &gt;&gt;</w:t>
      </w:r>
      <w:r>
        <w:rPr>
          <w:rtl/>
        </w:rPr>
        <w:t xml:space="preserve">   </w:t>
      </w:r>
      <w:bookmarkEnd w:id="1500"/>
    </w:p>
    <w:p w:rsidR="0064774A" w:rsidRDefault="0064774A" w:rsidP="0064774A">
      <w:pPr>
        <w:pStyle w:val="KeepWithNext"/>
        <w:rPr>
          <w:rtl/>
        </w:rPr>
      </w:pPr>
    </w:p>
    <w:p w:rsidR="0064774A" w:rsidRDefault="00BB3C7A" w:rsidP="00BB3C7A">
      <w:pPr>
        <w:rPr>
          <w:rtl/>
        </w:rPr>
      </w:pPr>
      <w:bookmarkStart w:id="1501" w:name="_ETM_Q1_3741623"/>
      <w:bookmarkStart w:id="1502" w:name="_ETM_Q1_3741672"/>
      <w:bookmarkEnd w:id="1501"/>
      <w:bookmarkEnd w:id="1502"/>
      <w:r>
        <w:rPr>
          <w:rFonts w:hint="cs"/>
          <w:rtl/>
        </w:rPr>
        <w:t xml:space="preserve">אתם </w:t>
      </w:r>
      <w:bookmarkStart w:id="1503" w:name="_ETM_Q1_3744666"/>
      <w:bookmarkEnd w:id="1503"/>
      <w:r>
        <w:rPr>
          <w:rFonts w:hint="cs"/>
          <w:rtl/>
        </w:rPr>
        <w:t xml:space="preserve">רואים רק מזווית אחת. הפוך. </w:t>
      </w:r>
      <w:r w:rsidR="0064774A">
        <w:rPr>
          <w:rFonts w:hint="cs"/>
          <w:rtl/>
        </w:rPr>
        <w:t>אתם חושב</w:t>
      </w:r>
      <w:r w:rsidR="003A5B34">
        <w:rPr>
          <w:rFonts w:hint="cs"/>
          <w:rtl/>
        </w:rPr>
        <w:t>ים</w:t>
      </w:r>
      <w:r w:rsidR="0064774A">
        <w:rPr>
          <w:rFonts w:hint="cs"/>
          <w:rtl/>
        </w:rPr>
        <w:t xml:space="preserve"> </w:t>
      </w:r>
      <w:bookmarkStart w:id="1504" w:name="_ETM_Q1_3743822"/>
      <w:bookmarkEnd w:id="1504"/>
      <w:r w:rsidR="0064774A">
        <w:rPr>
          <w:rFonts w:hint="cs"/>
          <w:rtl/>
        </w:rPr>
        <w:t>הפוך</w:t>
      </w:r>
      <w:r>
        <w:rPr>
          <w:rFonts w:hint="cs"/>
          <w:rtl/>
        </w:rPr>
        <w:t xml:space="preserve">. אני אומר לכם, התוצאה </w:t>
      </w:r>
      <w:bookmarkStart w:id="1505" w:name="_ETM_Q1_3756666"/>
      <w:bookmarkEnd w:id="1505"/>
      <w:r>
        <w:rPr>
          <w:rFonts w:hint="cs"/>
          <w:rtl/>
        </w:rPr>
        <w:t xml:space="preserve">יכולה להיות </w:t>
      </w:r>
      <w:r w:rsidR="0064774A">
        <w:rPr>
          <w:rFonts w:hint="cs"/>
          <w:rtl/>
        </w:rPr>
        <w:t>ש</w:t>
      </w:r>
      <w:r w:rsidR="003A5B34">
        <w:rPr>
          <w:rFonts w:hint="cs"/>
          <w:rtl/>
        </w:rPr>
        <w:t>מח</w:t>
      </w:r>
      <w:r w:rsidR="003A5B34">
        <w:rPr>
          <w:rtl/>
        </w:rPr>
        <w:t>"</w:t>
      </w:r>
      <w:r w:rsidR="003A5B34">
        <w:rPr>
          <w:rFonts w:hint="cs"/>
          <w:rtl/>
        </w:rPr>
        <w:t xml:space="preserve">ש </w:t>
      </w:r>
      <w:r w:rsidR="0064774A">
        <w:rPr>
          <w:rFonts w:hint="cs"/>
          <w:rtl/>
        </w:rPr>
        <w:t xml:space="preserve">בלי לדבר לגופם של אנשים מחליטה, </w:t>
      </w:r>
      <w:r w:rsidR="003A5B34">
        <w:rPr>
          <w:rFonts w:hint="cs"/>
          <w:rtl/>
        </w:rPr>
        <w:t>מח</w:t>
      </w:r>
      <w:r w:rsidR="003A5B34">
        <w:rPr>
          <w:rtl/>
        </w:rPr>
        <w:t>"</w:t>
      </w:r>
      <w:r w:rsidR="003A5B34">
        <w:rPr>
          <w:rFonts w:hint="cs"/>
          <w:rtl/>
        </w:rPr>
        <w:t xml:space="preserve">ש </w:t>
      </w:r>
      <w:r w:rsidR="0064774A">
        <w:rPr>
          <w:rFonts w:hint="cs"/>
          <w:rtl/>
        </w:rPr>
        <w:t xml:space="preserve">מעבירה </w:t>
      </w:r>
      <w:bookmarkStart w:id="1506" w:name="_ETM_Q1_3757356"/>
      <w:bookmarkEnd w:id="1506"/>
      <w:r w:rsidR="0064774A">
        <w:rPr>
          <w:rFonts w:hint="cs"/>
          <w:rtl/>
        </w:rPr>
        <w:t>את זה</w:t>
      </w:r>
      <w:r>
        <w:rPr>
          <w:rFonts w:hint="cs"/>
          <w:rtl/>
        </w:rPr>
        <w:t xml:space="preserve"> לטיפול משמעתי</w:t>
      </w:r>
      <w:r w:rsidR="0064774A">
        <w:rPr>
          <w:rFonts w:hint="cs"/>
          <w:rtl/>
        </w:rPr>
        <w:t xml:space="preserve">. </w:t>
      </w:r>
      <w:r>
        <w:rPr>
          <w:rFonts w:hint="cs"/>
          <w:rtl/>
        </w:rPr>
        <w:t xml:space="preserve">משמעת אומרת למח"ש </w:t>
      </w:r>
      <w:r>
        <w:rPr>
          <w:rtl/>
        </w:rPr>
        <w:t>–</w:t>
      </w:r>
      <w:r>
        <w:rPr>
          <w:rFonts w:hint="cs"/>
          <w:rtl/>
        </w:rPr>
        <w:t xml:space="preserve"> זה </w:t>
      </w:r>
      <w:bookmarkStart w:id="1507" w:name="_ETM_Q1_3768732"/>
      <w:bookmarkEnd w:id="1507"/>
      <w:r>
        <w:rPr>
          <w:rFonts w:hint="cs"/>
          <w:rtl/>
        </w:rPr>
        <w:t xml:space="preserve">לא מתאים למשמעת. אתם צריכים פלילי. הסמכות אצלם. אומרים: לא, </w:t>
      </w:r>
      <w:bookmarkStart w:id="1508" w:name="_ETM_Q1_3772878"/>
      <w:bookmarkEnd w:id="1508"/>
      <w:r w:rsidR="0064774A">
        <w:rPr>
          <w:rFonts w:hint="cs"/>
          <w:rtl/>
        </w:rPr>
        <w:t xml:space="preserve">טפלו אתם. אני מכיר מקרים כאלה. </w:t>
      </w:r>
    </w:p>
    <w:p w:rsidR="0064774A" w:rsidRDefault="0064774A" w:rsidP="0064774A">
      <w:pPr>
        <w:rPr>
          <w:rtl/>
        </w:rPr>
      </w:pPr>
      <w:bookmarkStart w:id="1509" w:name="_ETM_Q1_3763056"/>
      <w:bookmarkStart w:id="1510" w:name="_ETM_Q1_3763139"/>
      <w:bookmarkEnd w:id="1509"/>
      <w:bookmarkEnd w:id="1510"/>
    </w:p>
    <w:p w:rsidR="0064774A" w:rsidRDefault="0064774A" w:rsidP="0064774A">
      <w:pPr>
        <w:pStyle w:val="af6"/>
        <w:keepNext/>
        <w:rPr>
          <w:rtl/>
        </w:rPr>
      </w:pPr>
      <w:bookmarkStart w:id="1511" w:name="ET_yor_6157_163"/>
      <w:r w:rsidRPr="0064774A">
        <w:rPr>
          <w:rStyle w:val="TagStyle"/>
          <w:rtl/>
        </w:rPr>
        <w:t xml:space="preserve"> &lt;&lt; </w:t>
      </w:r>
      <w:proofErr w:type="spellStart"/>
      <w:r w:rsidRPr="0064774A">
        <w:rPr>
          <w:rStyle w:val="TagStyle"/>
          <w:rtl/>
        </w:rPr>
        <w:t>יור</w:t>
      </w:r>
      <w:proofErr w:type="spellEnd"/>
      <w:r w:rsidRPr="0064774A">
        <w:rPr>
          <w:rStyle w:val="TagStyle"/>
          <w:rtl/>
        </w:rPr>
        <w:t xml:space="preserve"> &gt;&gt; </w:t>
      </w:r>
      <w:r>
        <w:rPr>
          <w:rtl/>
        </w:rPr>
        <w:t xml:space="preserve">היו"ר שמחה </w:t>
      </w:r>
      <w:proofErr w:type="spellStart"/>
      <w:r>
        <w:rPr>
          <w:rtl/>
        </w:rPr>
        <w:t>רוטמן</w:t>
      </w:r>
      <w:proofErr w:type="spellEnd"/>
      <w:r>
        <w:rPr>
          <w:rtl/>
        </w:rPr>
        <w:t>:</w:t>
      </w:r>
      <w:r w:rsidRPr="0064774A">
        <w:rPr>
          <w:rStyle w:val="TagStyle"/>
          <w:rtl/>
        </w:rPr>
        <w:t xml:space="preserve"> &lt;&lt; </w:t>
      </w:r>
      <w:proofErr w:type="spellStart"/>
      <w:r w:rsidRPr="0064774A">
        <w:rPr>
          <w:rStyle w:val="TagStyle"/>
          <w:rtl/>
        </w:rPr>
        <w:t>יור</w:t>
      </w:r>
      <w:proofErr w:type="spellEnd"/>
      <w:r w:rsidRPr="0064774A">
        <w:rPr>
          <w:rStyle w:val="TagStyle"/>
          <w:rtl/>
        </w:rPr>
        <w:t xml:space="preserve"> &gt;&gt;</w:t>
      </w:r>
      <w:r>
        <w:rPr>
          <w:rtl/>
        </w:rPr>
        <w:t xml:space="preserve">   </w:t>
      </w:r>
      <w:bookmarkEnd w:id="1511"/>
    </w:p>
    <w:p w:rsidR="0064774A" w:rsidRDefault="0064774A" w:rsidP="0064774A">
      <w:pPr>
        <w:pStyle w:val="KeepWithNext"/>
        <w:rPr>
          <w:rtl/>
        </w:rPr>
      </w:pPr>
    </w:p>
    <w:p w:rsidR="0064774A" w:rsidRDefault="00BB3C7A" w:rsidP="00BB3C7A">
      <w:pPr>
        <w:rPr>
          <w:rtl/>
        </w:rPr>
      </w:pPr>
      <w:bookmarkStart w:id="1512" w:name="_ETM_Q1_3763673"/>
      <w:bookmarkEnd w:id="1512"/>
      <w:r>
        <w:rPr>
          <w:rFonts w:hint="cs"/>
          <w:rtl/>
        </w:rPr>
        <w:t xml:space="preserve">אין בעיה. </w:t>
      </w:r>
      <w:r w:rsidR="0064774A">
        <w:rPr>
          <w:rFonts w:hint="cs"/>
          <w:rtl/>
        </w:rPr>
        <w:t xml:space="preserve">מובן. השאלה </w:t>
      </w:r>
      <w:bookmarkStart w:id="1513" w:name="_ETM_Q1_3765973"/>
      <w:bookmarkEnd w:id="1513"/>
      <w:r w:rsidR="0064774A">
        <w:rPr>
          <w:rFonts w:hint="cs"/>
          <w:rtl/>
        </w:rPr>
        <w:t>היא הא</w:t>
      </w:r>
      <w:r>
        <w:rPr>
          <w:rFonts w:hint="cs"/>
          <w:rtl/>
        </w:rPr>
        <w:t>ם</w:t>
      </w:r>
      <w:r w:rsidR="0064774A">
        <w:rPr>
          <w:rFonts w:hint="cs"/>
          <w:rtl/>
        </w:rPr>
        <w:t xml:space="preserve"> אני </w:t>
      </w:r>
      <w:r w:rsidR="0064774A">
        <w:rPr>
          <w:rtl/>
        </w:rPr>
        <w:t>–</w:t>
      </w:r>
      <w:r w:rsidR="0064774A">
        <w:rPr>
          <w:rFonts w:hint="cs"/>
          <w:rtl/>
        </w:rPr>
        <w:t xml:space="preserve"> אחת מהשתי</w:t>
      </w:r>
      <w:r>
        <w:rPr>
          <w:rFonts w:hint="cs"/>
          <w:rtl/>
        </w:rPr>
        <w:t>י</w:t>
      </w:r>
      <w:r w:rsidR="0064774A">
        <w:rPr>
          <w:rFonts w:hint="cs"/>
          <w:rtl/>
        </w:rPr>
        <w:t xml:space="preserve">ם. אתה יוצר פה אחת </w:t>
      </w:r>
      <w:bookmarkStart w:id="1514" w:name="_ETM_Q1_3774906"/>
      <w:bookmarkEnd w:id="1514"/>
      <w:r w:rsidR="0064774A">
        <w:rPr>
          <w:rFonts w:hint="cs"/>
          <w:rtl/>
        </w:rPr>
        <w:t>מהשתיים. או אתה אומר</w:t>
      </w:r>
      <w:r>
        <w:rPr>
          <w:rFonts w:hint="cs"/>
          <w:rtl/>
        </w:rPr>
        <w:t xml:space="preserve"> לגוף אחד: </w:t>
      </w:r>
      <w:r w:rsidR="0064774A">
        <w:rPr>
          <w:rFonts w:hint="cs"/>
          <w:rtl/>
        </w:rPr>
        <w:t xml:space="preserve">אתה כפוף לשיקול דעת של גוף פלוני. </w:t>
      </w:r>
      <w:bookmarkStart w:id="1515" w:name="_ETM_Q1_3781406"/>
      <w:bookmarkEnd w:id="1515"/>
      <w:r>
        <w:rPr>
          <w:rFonts w:hint="cs"/>
          <w:rtl/>
        </w:rPr>
        <w:t xml:space="preserve">בשורה התחתונה </w:t>
      </w:r>
      <w:r w:rsidR="0064774A">
        <w:rPr>
          <w:rFonts w:hint="cs"/>
          <w:rtl/>
        </w:rPr>
        <w:t xml:space="preserve">או </w:t>
      </w:r>
      <w:r w:rsidR="003A5B34">
        <w:rPr>
          <w:rFonts w:hint="cs"/>
          <w:rtl/>
        </w:rPr>
        <w:t>מח</w:t>
      </w:r>
      <w:r w:rsidR="003A5B34">
        <w:rPr>
          <w:rtl/>
        </w:rPr>
        <w:t>"</w:t>
      </w:r>
      <w:r w:rsidR="003A5B34">
        <w:rPr>
          <w:rFonts w:hint="cs"/>
          <w:rtl/>
        </w:rPr>
        <w:t xml:space="preserve">ש </w:t>
      </w:r>
      <w:r w:rsidR="0064774A">
        <w:rPr>
          <w:rFonts w:hint="cs"/>
          <w:rtl/>
        </w:rPr>
        <w:t xml:space="preserve">נותנת הוראה </w:t>
      </w:r>
      <w:r>
        <w:rPr>
          <w:rFonts w:hint="cs"/>
          <w:rtl/>
        </w:rPr>
        <w:t xml:space="preserve">לאגף משמעת </w:t>
      </w:r>
      <w:r w:rsidR="0064774A">
        <w:rPr>
          <w:rFonts w:hint="cs"/>
          <w:rtl/>
        </w:rPr>
        <w:t xml:space="preserve">תמיד משמעתי ואם לא אני הולך </w:t>
      </w:r>
      <w:bookmarkStart w:id="1516" w:name="_ETM_Q1_3788473"/>
      <w:bookmarkEnd w:id="1516"/>
      <w:r w:rsidR="0064774A">
        <w:rPr>
          <w:rFonts w:hint="cs"/>
          <w:rtl/>
        </w:rPr>
        <w:t>לפלילי</w:t>
      </w:r>
      <w:r>
        <w:rPr>
          <w:rFonts w:hint="cs"/>
          <w:rtl/>
        </w:rPr>
        <w:t>,</w:t>
      </w:r>
      <w:r w:rsidR="0064774A">
        <w:rPr>
          <w:rFonts w:hint="cs"/>
          <w:rtl/>
        </w:rPr>
        <w:t xml:space="preserve"> ואז יכול להי</w:t>
      </w:r>
      <w:r>
        <w:rPr>
          <w:rFonts w:hint="cs"/>
          <w:rtl/>
        </w:rPr>
        <w:t>ו</w:t>
      </w:r>
      <w:r w:rsidR="0064774A">
        <w:rPr>
          <w:rFonts w:hint="cs"/>
          <w:rtl/>
        </w:rPr>
        <w:t xml:space="preserve">ת שעם השוט הזה שהוא </w:t>
      </w:r>
      <w:r>
        <w:rPr>
          <w:rFonts w:hint="cs"/>
          <w:rtl/>
        </w:rPr>
        <w:t>ה</w:t>
      </w:r>
      <w:r w:rsidR="0064774A">
        <w:rPr>
          <w:rFonts w:hint="cs"/>
          <w:rtl/>
        </w:rPr>
        <w:t xml:space="preserve">פחות מתאים, </w:t>
      </w:r>
      <w:bookmarkStart w:id="1517" w:name="_ETM_Q1_3794606"/>
      <w:bookmarkEnd w:id="1517"/>
      <w:r w:rsidR="0064774A">
        <w:rPr>
          <w:rFonts w:hint="cs"/>
          <w:rtl/>
        </w:rPr>
        <w:t>פ</w:t>
      </w:r>
      <w:r>
        <w:rPr>
          <w:rFonts w:hint="cs"/>
          <w:rtl/>
        </w:rPr>
        <w:t>ח</w:t>
      </w:r>
      <w:r w:rsidR="0064774A">
        <w:rPr>
          <w:rFonts w:hint="cs"/>
          <w:rtl/>
        </w:rPr>
        <w:t>ות נכון, התיק עצמו מטופל לא בצ</w:t>
      </w:r>
      <w:r>
        <w:rPr>
          <w:rFonts w:hint="cs"/>
          <w:rtl/>
        </w:rPr>
        <w:t>ו</w:t>
      </w:r>
      <w:r w:rsidR="0064774A">
        <w:rPr>
          <w:rFonts w:hint="cs"/>
          <w:rtl/>
        </w:rPr>
        <w:t>רה מיטבית ולא כ</w:t>
      </w:r>
      <w:r>
        <w:rPr>
          <w:rFonts w:hint="cs"/>
          <w:rtl/>
        </w:rPr>
        <w:t>פ</w:t>
      </w:r>
      <w:r w:rsidR="0064774A">
        <w:rPr>
          <w:rFonts w:hint="cs"/>
          <w:rtl/>
        </w:rPr>
        <w:t xml:space="preserve">י </w:t>
      </w:r>
      <w:bookmarkStart w:id="1518" w:name="_ETM_Q1_3803856"/>
      <w:bookmarkEnd w:id="1518"/>
      <w:r>
        <w:rPr>
          <w:rFonts w:hint="cs"/>
          <w:rtl/>
        </w:rPr>
        <w:t xml:space="preserve">שאגף המשמעת רואה את זה ולא כפי </w:t>
      </w:r>
      <w:r w:rsidR="0064774A">
        <w:rPr>
          <w:rFonts w:hint="cs"/>
          <w:rtl/>
        </w:rPr>
        <w:t>ש</w:t>
      </w:r>
      <w:r w:rsidR="003A5B34">
        <w:rPr>
          <w:rFonts w:hint="cs"/>
          <w:rtl/>
        </w:rPr>
        <w:t>מח</w:t>
      </w:r>
      <w:r w:rsidR="003A5B34">
        <w:rPr>
          <w:rtl/>
        </w:rPr>
        <w:t>"</w:t>
      </w:r>
      <w:r w:rsidR="003A5B34">
        <w:rPr>
          <w:rFonts w:hint="cs"/>
          <w:rtl/>
        </w:rPr>
        <w:t xml:space="preserve">ש </w:t>
      </w:r>
      <w:r w:rsidR="0064774A">
        <w:rPr>
          <w:rFonts w:hint="cs"/>
          <w:rtl/>
        </w:rPr>
        <w:t>רואה את זה ואז או לא מטופל בכל</w:t>
      </w:r>
      <w:r>
        <w:rPr>
          <w:rFonts w:hint="cs"/>
          <w:rtl/>
        </w:rPr>
        <w:t>ל</w:t>
      </w:r>
      <w:r w:rsidR="0064774A">
        <w:rPr>
          <w:rFonts w:hint="cs"/>
          <w:rtl/>
        </w:rPr>
        <w:t>, ג</w:t>
      </w:r>
      <w:r>
        <w:rPr>
          <w:rFonts w:hint="cs"/>
          <w:rtl/>
        </w:rPr>
        <w:t>ם</w:t>
      </w:r>
      <w:r w:rsidR="0064774A">
        <w:rPr>
          <w:rFonts w:hint="cs"/>
          <w:rtl/>
        </w:rPr>
        <w:t xml:space="preserve"> </w:t>
      </w:r>
      <w:bookmarkStart w:id="1519" w:name="_ETM_Q1_3809373"/>
      <w:bookmarkEnd w:id="1519"/>
      <w:r w:rsidR="0064774A">
        <w:rPr>
          <w:rFonts w:hint="cs"/>
          <w:rtl/>
        </w:rPr>
        <w:t>ל</w:t>
      </w:r>
      <w:r>
        <w:rPr>
          <w:rFonts w:hint="cs"/>
          <w:rtl/>
        </w:rPr>
        <w:t>ש</w:t>
      </w:r>
      <w:r w:rsidR="0064774A">
        <w:rPr>
          <w:rFonts w:hint="cs"/>
          <w:rtl/>
        </w:rPr>
        <w:t>יטתך. לא יכול להיות ש</w:t>
      </w:r>
      <w:r w:rsidR="003A5B34">
        <w:rPr>
          <w:rFonts w:hint="cs"/>
          <w:rtl/>
        </w:rPr>
        <w:t>מח</w:t>
      </w:r>
      <w:r w:rsidR="003A5B34">
        <w:rPr>
          <w:rtl/>
        </w:rPr>
        <w:t>"</w:t>
      </w:r>
      <w:r w:rsidR="003A5B34">
        <w:rPr>
          <w:rFonts w:hint="cs"/>
          <w:rtl/>
        </w:rPr>
        <w:t xml:space="preserve">ש </w:t>
      </w:r>
      <w:r w:rsidR="0064774A">
        <w:rPr>
          <w:rFonts w:hint="cs"/>
          <w:rtl/>
        </w:rPr>
        <w:t xml:space="preserve">אם הם חושבים </w:t>
      </w:r>
      <w:r>
        <w:rPr>
          <w:rFonts w:hint="cs"/>
          <w:rtl/>
        </w:rPr>
        <w:t xml:space="preserve">שזה לא מתאים לפלילי, אגף המשמעת יכריח אותם לטפל </w:t>
      </w:r>
      <w:r w:rsidR="0064774A">
        <w:rPr>
          <w:rFonts w:hint="cs"/>
          <w:rtl/>
        </w:rPr>
        <w:t>בפל</w:t>
      </w:r>
      <w:r>
        <w:rPr>
          <w:rFonts w:hint="cs"/>
          <w:rtl/>
        </w:rPr>
        <w:t>י</w:t>
      </w:r>
      <w:r w:rsidR="0064774A">
        <w:rPr>
          <w:rFonts w:hint="cs"/>
          <w:rtl/>
        </w:rPr>
        <w:t>לי.</w:t>
      </w:r>
    </w:p>
    <w:p w:rsidR="0064774A" w:rsidRDefault="0064774A" w:rsidP="0064774A">
      <w:pPr>
        <w:rPr>
          <w:rtl/>
        </w:rPr>
      </w:pPr>
      <w:bookmarkStart w:id="1520" w:name="_ETM_Q1_3816457"/>
      <w:bookmarkStart w:id="1521" w:name="_ETM_Q1_3816557"/>
      <w:bookmarkEnd w:id="1520"/>
      <w:bookmarkEnd w:id="1521"/>
    </w:p>
    <w:p w:rsidR="0064774A" w:rsidRDefault="0064774A" w:rsidP="0064774A">
      <w:pPr>
        <w:pStyle w:val="-"/>
        <w:keepNext/>
        <w:rPr>
          <w:rtl/>
        </w:rPr>
      </w:pPr>
      <w:bookmarkStart w:id="1522" w:name="ET_speakercontinue_5791_164"/>
      <w:r w:rsidRPr="0064774A">
        <w:rPr>
          <w:rStyle w:val="TagStyle"/>
          <w:rtl/>
        </w:rPr>
        <w:t xml:space="preserve"> &lt;&lt; </w:t>
      </w:r>
      <w:proofErr w:type="spellStart"/>
      <w:r w:rsidRPr="0064774A">
        <w:rPr>
          <w:rStyle w:val="TagStyle"/>
          <w:rtl/>
        </w:rPr>
        <w:t>דובר_המשך</w:t>
      </w:r>
      <w:proofErr w:type="spellEnd"/>
      <w:r w:rsidRPr="0064774A">
        <w:rPr>
          <w:rStyle w:val="TagStyle"/>
          <w:rtl/>
        </w:rPr>
        <w:t xml:space="preserve"> &gt;&gt; </w:t>
      </w:r>
      <w:r>
        <w:rPr>
          <w:rtl/>
        </w:rPr>
        <w:t xml:space="preserve">יואב </w:t>
      </w:r>
      <w:proofErr w:type="spellStart"/>
      <w:r>
        <w:rPr>
          <w:rtl/>
        </w:rPr>
        <w:t>סגלוביץ</w:t>
      </w:r>
      <w:proofErr w:type="spellEnd"/>
      <w:r>
        <w:rPr>
          <w:rtl/>
        </w:rPr>
        <w:t>' (יש עתיד):</w:t>
      </w:r>
      <w:r w:rsidRPr="0064774A">
        <w:rPr>
          <w:rStyle w:val="TagStyle"/>
          <w:rtl/>
        </w:rPr>
        <w:t xml:space="preserve"> &lt;&lt; </w:t>
      </w:r>
      <w:proofErr w:type="spellStart"/>
      <w:r w:rsidRPr="0064774A">
        <w:rPr>
          <w:rStyle w:val="TagStyle"/>
          <w:rtl/>
        </w:rPr>
        <w:t>דובר_המשך</w:t>
      </w:r>
      <w:proofErr w:type="spellEnd"/>
      <w:r w:rsidRPr="0064774A">
        <w:rPr>
          <w:rStyle w:val="TagStyle"/>
          <w:rtl/>
        </w:rPr>
        <w:t xml:space="preserve"> &gt;&gt;</w:t>
      </w:r>
      <w:r>
        <w:rPr>
          <w:rtl/>
        </w:rPr>
        <w:t xml:space="preserve">   </w:t>
      </w:r>
      <w:bookmarkEnd w:id="1522"/>
    </w:p>
    <w:p w:rsidR="0064774A" w:rsidRDefault="0064774A" w:rsidP="0064774A">
      <w:pPr>
        <w:pStyle w:val="KeepWithNext"/>
        <w:rPr>
          <w:rtl/>
        </w:rPr>
      </w:pPr>
    </w:p>
    <w:p w:rsidR="0064774A" w:rsidRDefault="0064774A" w:rsidP="00BB3C7A">
      <w:pPr>
        <w:rPr>
          <w:rtl/>
        </w:rPr>
      </w:pPr>
      <w:bookmarkStart w:id="1523" w:name="_ETM_Q1_3817807"/>
      <w:bookmarkEnd w:id="1523"/>
      <w:r>
        <w:rPr>
          <w:rFonts w:hint="cs"/>
          <w:rtl/>
        </w:rPr>
        <w:t xml:space="preserve">יש מציאות </w:t>
      </w:r>
      <w:bookmarkStart w:id="1524" w:name="_ETM_Q1_3819573"/>
      <w:bookmarkEnd w:id="1524"/>
      <w:r>
        <w:rPr>
          <w:rFonts w:hint="cs"/>
          <w:rtl/>
        </w:rPr>
        <w:t>חי</w:t>
      </w:r>
      <w:r w:rsidR="00BB3C7A">
        <w:rPr>
          <w:rFonts w:hint="cs"/>
          <w:rtl/>
        </w:rPr>
        <w:t>ים שעובדת עם בנ</w:t>
      </w:r>
      <w:r>
        <w:rPr>
          <w:rFonts w:hint="cs"/>
          <w:rtl/>
        </w:rPr>
        <w:t>י</w:t>
      </w:r>
      <w:r w:rsidR="00BB3C7A">
        <w:rPr>
          <w:rFonts w:hint="cs"/>
          <w:rtl/>
        </w:rPr>
        <w:t xml:space="preserve"> </w:t>
      </w:r>
      <w:r>
        <w:rPr>
          <w:rFonts w:hint="cs"/>
          <w:rtl/>
        </w:rPr>
        <w:t xml:space="preserve">אדם. לפעמים לבני אדם יש עומס </w:t>
      </w:r>
      <w:bookmarkStart w:id="1525" w:name="_ETM_Q1_3825190"/>
      <w:bookmarkEnd w:id="1525"/>
      <w:r>
        <w:rPr>
          <w:rFonts w:hint="cs"/>
          <w:rtl/>
        </w:rPr>
        <w:t>והם ק</w:t>
      </w:r>
      <w:r w:rsidR="00BB3C7A">
        <w:rPr>
          <w:rFonts w:hint="cs"/>
          <w:rtl/>
        </w:rPr>
        <w:t xml:space="preserve">צת עצלנים ומעבירים חומר למקום </w:t>
      </w:r>
      <w:bookmarkStart w:id="1526" w:name="_ETM_Q1_3836459"/>
      <w:bookmarkEnd w:id="1526"/>
      <w:r w:rsidR="00BB3C7A">
        <w:rPr>
          <w:rFonts w:hint="cs"/>
          <w:rtl/>
        </w:rPr>
        <w:t>הלא נכון, ואלה שמקבלים את החומר אכפת להם מהארגון.</w:t>
      </w:r>
      <w:r>
        <w:rPr>
          <w:rFonts w:hint="cs"/>
          <w:rtl/>
        </w:rPr>
        <w:t xml:space="preserve"> הם רוצים את המשמעת </w:t>
      </w:r>
      <w:r w:rsidR="00BB3C7A">
        <w:rPr>
          <w:rFonts w:hint="cs"/>
          <w:rtl/>
        </w:rPr>
        <w:t xml:space="preserve">ואומרים: קחו את זה מח"ש </w:t>
      </w:r>
      <w:r>
        <w:rPr>
          <w:rFonts w:hint="cs"/>
          <w:rtl/>
        </w:rPr>
        <w:t xml:space="preserve">אז ניתן להם </w:t>
      </w:r>
      <w:bookmarkStart w:id="1527" w:name="_ETM_Q1_3831524"/>
      <w:bookmarkEnd w:id="1527"/>
      <w:r>
        <w:rPr>
          <w:rFonts w:hint="cs"/>
          <w:rtl/>
        </w:rPr>
        <w:t>גם סמכות מקבילה</w:t>
      </w:r>
      <w:r w:rsidR="00BB3C7A">
        <w:rPr>
          <w:rFonts w:hint="cs"/>
          <w:rtl/>
        </w:rPr>
        <w:t>,</w:t>
      </w:r>
      <w:r>
        <w:rPr>
          <w:rFonts w:hint="cs"/>
          <w:rtl/>
        </w:rPr>
        <w:t xml:space="preserve"> שהם יחליטו? כל אחד והגזרה שלו.</w:t>
      </w:r>
      <w:r w:rsidR="00BB3C7A">
        <w:rPr>
          <w:rFonts w:hint="cs"/>
          <w:rtl/>
        </w:rPr>
        <w:t xml:space="preserve"> את זה יש לחדד.</w:t>
      </w:r>
    </w:p>
    <w:p w:rsidR="0064774A" w:rsidRDefault="0064774A" w:rsidP="0064774A">
      <w:pPr>
        <w:rPr>
          <w:rtl/>
        </w:rPr>
      </w:pPr>
      <w:bookmarkStart w:id="1528" w:name="_ETM_Q1_3837724"/>
      <w:bookmarkStart w:id="1529" w:name="_ETM_Q1_3837842"/>
      <w:bookmarkEnd w:id="1528"/>
      <w:bookmarkEnd w:id="1529"/>
    </w:p>
    <w:p w:rsidR="0064774A" w:rsidRDefault="0064774A" w:rsidP="0064774A">
      <w:pPr>
        <w:pStyle w:val="af6"/>
        <w:keepNext/>
        <w:rPr>
          <w:rtl/>
        </w:rPr>
      </w:pPr>
      <w:bookmarkStart w:id="1530" w:name="ET_yor_6157_165"/>
      <w:r w:rsidRPr="0064774A">
        <w:rPr>
          <w:rStyle w:val="TagStyle"/>
          <w:rtl/>
        </w:rPr>
        <w:t xml:space="preserve"> &lt;&lt; </w:t>
      </w:r>
      <w:proofErr w:type="spellStart"/>
      <w:r w:rsidRPr="0064774A">
        <w:rPr>
          <w:rStyle w:val="TagStyle"/>
          <w:rtl/>
        </w:rPr>
        <w:t>יור</w:t>
      </w:r>
      <w:proofErr w:type="spellEnd"/>
      <w:r w:rsidRPr="0064774A">
        <w:rPr>
          <w:rStyle w:val="TagStyle"/>
          <w:rtl/>
        </w:rPr>
        <w:t xml:space="preserve"> &gt;&gt; </w:t>
      </w:r>
      <w:r>
        <w:rPr>
          <w:rtl/>
        </w:rPr>
        <w:t xml:space="preserve">היו"ר שמחה </w:t>
      </w:r>
      <w:proofErr w:type="spellStart"/>
      <w:r>
        <w:rPr>
          <w:rtl/>
        </w:rPr>
        <w:t>רוטמן</w:t>
      </w:r>
      <w:proofErr w:type="spellEnd"/>
      <w:r>
        <w:rPr>
          <w:rtl/>
        </w:rPr>
        <w:t>:</w:t>
      </w:r>
      <w:r w:rsidRPr="0064774A">
        <w:rPr>
          <w:rStyle w:val="TagStyle"/>
          <w:rtl/>
        </w:rPr>
        <w:t xml:space="preserve"> &lt;&lt; </w:t>
      </w:r>
      <w:proofErr w:type="spellStart"/>
      <w:r w:rsidRPr="0064774A">
        <w:rPr>
          <w:rStyle w:val="TagStyle"/>
          <w:rtl/>
        </w:rPr>
        <w:t>יור</w:t>
      </w:r>
      <w:proofErr w:type="spellEnd"/>
      <w:r w:rsidRPr="0064774A">
        <w:rPr>
          <w:rStyle w:val="TagStyle"/>
          <w:rtl/>
        </w:rPr>
        <w:t xml:space="preserve"> &gt;&gt;</w:t>
      </w:r>
      <w:r>
        <w:rPr>
          <w:rtl/>
        </w:rPr>
        <w:t xml:space="preserve">   </w:t>
      </w:r>
      <w:bookmarkEnd w:id="1530"/>
    </w:p>
    <w:p w:rsidR="0064774A" w:rsidRDefault="0064774A" w:rsidP="0064774A">
      <w:pPr>
        <w:pStyle w:val="KeepWithNext"/>
        <w:rPr>
          <w:rtl/>
        </w:rPr>
      </w:pPr>
    </w:p>
    <w:p w:rsidR="0064774A" w:rsidRDefault="0064774A" w:rsidP="0064774A">
      <w:pPr>
        <w:rPr>
          <w:rtl/>
        </w:rPr>
      </w:pPr>
      <w:bookmarkStart w:id="1531" w:name="_ETM_Q1_3838290"/>
      <w:bookmarkEnd w:id="1531"/>
      <w:r>
        <w:rPr>
          <w:rFonts w:hint="cs"/>
          <w:rtl/>
        </w:rPr>
        <w:t xml:space="preserve">אחרי </w:t>
      </w:r>
      <w:r w:rsidR="00BB3C7A">
        <w:rPr>
          <w:rFonts w:hint="cs"/>
          <w:rtl/>
        </w:rPr>
        <w:t>ש</w:t>
      </w:r>
      <w:r>
        <w:rPr>
          <w:rFonts w:hint="cs"/>
          <w:rtl/>
        </w:rPr>
        <w:t xml:space="preserve">זה </w:t>
      </w:r>
      <w:bookmarkStart w:id="1532" w:name="_ETM_Q1_3839873"/>
      <w:bookmarkEnd w:id="1532"/>
      <w:r>
        <w:rPr>
          <w:rFonts w:hint="cs"/>
          <w:rtl/>
        </w:rPr>
        <w:t xml:space="preserve">לא עבד בשימוש </w:t>
      </w:r>
      <w:r w:rsidR="00BB3C7A">
        <w:rPr>
          <w:rFonts w:hint="cs"/>
          <w:rtl/>
        </w:rPr>
        <w:t xml:space="preserve">לרעה </w:t>
      </w:r>
      <w:r>
        <w:rPr>
          <w:rFonts w:hint="cs"/>
          <w:rtl/>
        </w:rPr>
        <w:t>בכוח השיטה שלך- -</w:t>
      </w:r>
    </w:p>
    <w:p w:rsidR="0064774A" w:rsidRDefault="0064774A" w:rsidP="0064774A">
      <w:pPr>
        <w:rPr>
          <w:rtl/>
        </w:rPr>
      </w:pPr>
      <w:bookmarkStart w:id="1533" w:name="_ETM_Q1_3844340"/>
      <w:bookmarkStart w:id="1534" w:name="_ETM_Q1_3844410"/>
      <w:bookmarkEnd w:id="1533"/>
      <w:bookmarkEnd w:id="1534"/>
    </w:p>
    <w:p w:rsidR="0064774A" w:rsidRDefault="0064774A" w:rsidP="0064774A">
      <w:pPr>
        <w:pStyle w:val="-"/>
        <w:keepNext/>
        <w:rPr>
          <w:rtl/>
        </w:rPr>
      </w:pPr>
      <w:bookmarkStart w:id="1535" w:name="ET_speakercontinue_5791_166"/>
      <w:r w:rsidRPr="0064774A">
        <w:rPr>
          <w:rStyle w:val="TagStyle"/>
          <w:rtl/>
        </w:rPr>
        <w:t xml:space="preserve"> &lt;&lt; </w:t>
      </w:r>
      <w:proofErr w:type="spellStart"/>
      <w:r w:rsidRPr="0064774A">
        <w:rPr>
          <w:rStyle w:val="TagStyle"/>
          <w:rtl/>
        </w:rPr>
        <w:t>דובר_המשך</w:t>
      </w:r>
      <w:proofErr w:type="spellEnd"/>
      <w:r w:rsidRPr="0064774A">
        <w:rPr>
          <w:rStyle w:val="TagStyle"/>
          <w:rtl/>
        </w:rPr>
        <w:t xml:space="preserve"> &gt;&gt; </w:t>
      </w:r>
      <w:r>
        <w:rPr>
          <w:rtl/>
        </w:rPr>
        <w:t xml:space="preserve">יואב </w:t>
      </w:r>
      <w:proofErr w:type="spellStart"/>
      <w:r>
        <w:rPr>
          <w:rtl/>
        </w:rPr>
        <w:t>סגלוביץ</w:t>
      </w:r>
      <w:proofErr w:type="spellEnd"/>
      <w:r>
        <w:rPr>
          <w:rtl/>
        </w:rPr>
        <w:t>' (יש עתיד):</w:t>
      </w:r>
      <w:r w:rsidRPr="0064774A">
        <w:rPr>
          <w:rStyle w:val="TagStyle"/>
          <w:rtl/>
        </w:rPr>
        <w:t xml:space="preserve"> &lt;&lt; </w:t>
      </w:r>
      <w:proofErr w:type="spellStart"/>
      <w:r w:rsidRPr="0064774A">
        <w:rPr>
          <w:rStyle w:val="TagStyle"/>
          <w:rtl/>
        </w:rPr>
        <w:t>דובר_המשך</w:t>
      </w:r>
      <w:proofErr w:type="spellEnd"/>
      <w:r w:rsidRPr="0064774A">
        <w:rPr>
          <w:rStyle w:val="TagStyle"/>
          <w:rtl/>
        </w:rPr>
        <w:t xml:space="preserve"> &gt;&gt;</w:t>
      </w:r>
      <w:r>
        <w:rPr>
          <w:rtl/>
        </w:rPr>
        <w:t xml:space="preserve">   </w:t>
      </w:r>
      <w:bookmarkEnd w:id="1535"/>
    </w:p>
    <w:p w:rsidR="0064774A" w:rsidRDefault="0064774A" w:rsidP="0064774A">
      <w:pPr>
        <w:pStyle w:val="KeepWithNext"/>
        <w:rPr>
          <w:rtl/>
        </w:rPr>
      </w:pPr>
    </w:p>
    <w:p w:rsidR="0064774A" w:rsidRDefault="00BB3C7A" w:rsidP="0064774A">
      <w:pPr>
        <w:rPr>
          <w:rtl/>
        </w:rPr>
      </w:pPr>
      <w:bookmarkStart w:id="1536" w:name="_ETM_Q1_3844890"/>
      <w:bookmarkEnd w:id="1536"/>
      <w:r>
        <w:rPr>
          <w:rFonts w:hint="cs"/>
          <w:rtl/>
        </w:rPr>
        <w:t xml:space="preserve">ברור שלא </w:t>
      </w:r>
      <w:bookmarkStart w:id="1537" w:name="_ETM_Q1_3855590"/>
      <w:bookmarkEnd w:id="1537"/>
      <w:r>
        <w:rPr>
          <w:rFonts w:hint="cs"/>
          <w:rtl/>
        </w:rPr>
        <w:t xml:space="preserve">עבדה. אבל </w:t>
      </w:r>
      <w:r w:rsidR="0064774A">
        <w:rPr>
          <w:rFonts w:hint="cs"/>
          <w:rtl/>
        </w:rPr>
        <w:t xml:space="preserve">מתקלה לא צריך לעשות </w:t>
      </w:r>
      <w:bookmarkStart w:id="1538" w:name="_ETM_Q1_3847207"/>
      <w:bookmarkEnd w:id="1538"/>
      <w:r w:rsidR="0064774A">
        <w:rPr>
          <w:rFonts w:hint="cs"/>
          <w:rtl/>
        </w:rPr>
        <w:t>אידיא</w:t>
      </w:r>
      <w:r>
        <w:rPr>
          <w:rFonts w:hint="cs"/>
          <w:rtl/>
        </w:rPr>
        <w:t>ו</w:t>
      </w:r>
      <w:r w:rsidR="0064774A">
        <w:rPr>
          <w:rFonts w:hint="cs"/>
          <w:rtl/>
        </w:rPr>
        <w:t>לוגיה. זה שיש בעיות- -</w:t>
      </w:r>
    </w:p>
    <w:p w:rsidR="0064774A" w:rsidRDefault="0064774A" w:rsidP="0064774A">
      <w:pPr>
        <w:rPr>
          <w:rtl/>
        </w:rPr>
      </w:pPr>
      <w:bookmarkStart w:id="1539" w:name="_ETM_Q1_3853224"/>
      <w:bookmarkStart w:id="1540" w:name="_ETM_Q1_3853310"/>
      <w:bookmarkEnd w:id="1539"/>
      <w:bookmarkEnd w:id="1540"/>
    </w:p>
    <w:p w:rsidR="0064774A" w:rsidRDefault="0064774A" w:rsidP="0064774A">
      <w:pPr>
        <w:pStyle w:val="af6"/>
        <w:keepNext/>
        <w:rPr>
          <w:rtl/>
        </w:rPr>
      </w:pPr>
      <w:bookmarkStart w:id="1541" w:name="ET_yor_6157_167"/>
      <w:r w:rsidRPr="0064774A">
        <w:rPr>
          <w:rStyle w:val="TagStyle"/>
          <w:rtl/>
        </w:rPr>
        <w:t xml:space="preserve"> &lt;&lt; </w:t>
      </w:r>
      <w:proofErr w:type="spellStart"/>
      <w:r w:rsidRPr="0064774A">
        <w:rPr>
          <w:rStyle w:val="TagStyle"/>
          <w:rtl/>
        </w:rPr>
        <w:t>יור</w:t>
      </w:r>
      <w:proofErr w:type="spellEnd"/>
      <w:r w:rsidRPr="0064774A">
        <w:rPr>
          <w:rStyle w:val="TagStyle"/>
          <w:rtl/>
        </w:rPr>
        <w:t xml:space="preserve"> &gt;&gt; </w:t>
      </w:r>
      <w:r>
        <w:rPr>
          <w:rtl/>
        </w:rPr>
        <w:t xml:space="preserve">היו"ר שמחה </w:t>
      </w:r>
      <w:proofErr w:type="spellStart"/>
      <w:r>
        <w:rPr>
          <w:rtl/>
        </w:rPr>
        <w:t>רוטמן</w:t>
      </w:r>
      <w:proofErr w:type="spellEnd"/>
      <w:r>
        <w:rPr>
          <w:rtl/>
        </w:rPr>
        <w:t>:</w:t>
      </w:r>
      <w:r w:rsidRPr="0064774A">
        <w:rPr>
          <w:rStyle w:val="TagStyle"/>
          <w:rtl/>
        </w:rPr>
        <w:t xml:space="preserve"> &lt;&lt; </w:t>
      </w:r>
      <w:proofErr w:type="spellStart"/>
      <w:r w:rsidRPr="0064774A">
        <w:rPr>
          <w:rStyle w:val="TagStyle"/>
          <w:rtl/>
        </w:rPr>
        <w:t>יור</w:t>
      </w:r>
      <w:proofErr w:type="spellEnd"/>
      <w:r w:rsidRPr="0064774A">
        <w:rPr>
          <w:rStyle w:val="TagStyle"/>
          <w:rtl/>
        </w:rPr>
        <w:t xml:space="preserve"> &gt;&gt;</w:t>
      </w:r>
      <w:r>
        <w:rPr>
          <w:rtl/>
        </w:rPr>
        <w:t xml:space="preserve">   </w:t>
      </w:r>
      <w:bookmarkEnd w:id="1541"/>
    </w:p>
    <w:p w:rsidR="0064774A" w:rsidRDefault="0064774A" w:rsidP="0064774A">
      <w:pPr>
        <w:pStyle w:val="KeepWithNext"/>
        <w:rPr>
          <w:rtl/>
        </w:rPr>
      </w:pPr>
    </w:p>
    <w:p w:rsidR="0064774A" w:rsidRDefault="00BB3C7A" w:rsidP="00BB3C7A">
      <w:pPr>
        <w:rPr>
          <w:rtl/>
        </w:rPr>
      </w:pPr>
      <w:bookmarkStart w:id="1542" w:name="_ETM_Q1_3854107"/>
      <w:bookmarkEnd w:id="1542"/>
      <w:r>
        <w:rPr>
          <w:rFonts w:hint="cs"/>
          <w:rtl/>
        </w:rPr>
        <w:t>אני חושב ש</w:t>
      </w:r>
      <w:r w:rsidR="0064774A">
        <w:rPr>
          <w:rFonts w:hint="cs"/>
          <w:rtl/>
        </w:rPr>
        <w:t xml:space="preserve">קווי הוויכוח </w:t>
      </w:r>
      <w:r>
        <w:rPr>
          <w:rFonts w:hint="cs"/>
          <w:rtl/>
        </w:rPr>
        <w:t>הונחו</w:t>
      </w:r>
      <w:r w:rsidR="0064774A">
        <w:rPr>
          <w:rFonts w:hint="cs"/>
          <w:rtl/>
        </w:rPr>
        <w:t xml:space="preserve">. יכול להיות שלא </w:t>
      </w:r>
      <w:bookmarkStart w:id="1543" w:name="_ETM_Q1_3858456"/>
      <w:bookmarkEnd w:id="1543"/>
      <w:r w:rsidR="0064774A">
        <w:rPr>
          <w:rFonts w:hint="cs"/>
          <w:rtl/>
        </w:rPr>
        <w:t xml:space="preserve">נשתכנע. </w:t>
      </w:r>
      <w:proofErr w:type="spellStart"/>
      <w:r w:rsidR="0064774A">
        <w:rPr>
          <w:rFonts w:hint="cs"/>
          <w:rtl/>
        </w:rPr>
        <w:t>הממ"מ</w:t>
      </w:r>
      <w:proofErr w:type="spellEnd"/>
      <w:r w:rsidR="0064774A">
        <w:rPr>
          <w:rFonts w:hint="cs"/>
          <w:rtl/>
        </w:rPr>
        <w:t>.</w:t>
      </w:r>
    </w:p>
    <w:p w:rsidR="0064774A" w:rsidRDefault="0064774A" w:rsidP="0064774A">
      <w:pPr>
        <w:rPr>
          <w:rtl/>
        </w:rPr>
      </w:pPr>
      <w:bookmarkStart w:id="1544" w:name="_ETM_Q1_3864291"/>
      <w:bookmarkStart w:id="1545" w:name="_ETM_Q1_3864391"/>
      <w:bookmarkStart w:id="1546" w:name="_ETM_Q1_3869507"/>
      <w:bookmarkStart w:id="1547" w:name="_ETM_Q1_3869607"/>
      <w:bookmarkEnd w:id="1544"/>
      <w:bookmarkEnd w:id="1545"/>
      <w:bookmarkEnd w:id="1546"/>
      <w:bookmarkEnd w:id="1547"/>
    </w:p>
    <w:p w:rsidR="0064774A" w:rsidRDefault="0064774A" w:rsidP="0064774A">
      <w:pPr>
        <w:pStyle w:val="a4"/>
        <w:keepNext/>
        <w:rPr>
          <w:rtl/>
        </w:rPr>
      </w:pPr>
      <w:bookmarkStart w:id="1548" w:name="ET_speaker_נורית_יכימוביץ_כהן_168"/>
      <w:r w:rsidRPr="0064774A">
        <w:rPr>
          <w:rStyle w:val="TagStyle"/>
          <w:rtl/>
        </w:rPr>
        <w:t xml:space="preserve"> &lt;&lt; דובר &gt;&gt; </w:t>
      </w:r>
      <w:r>
        <w:rPr>
          <w:rtl/>
        </w:rPr>
        <w:t>נורית יכימוביץ כהן:</w:t>
      </w:r>
      <w:r w:rsidRPr="0064774A">
        <w:rPr>
          <w:rStyle w:val="TagStyle"/>
          <w:rtl/>
        </w:rPr>
        <w:t xml:space="preserve"> &lt;&lt; דובר &gt;&gt;</w:t>
      </w:r>
      <w:r>
        <w:rPr>
          <w:rtl/>
        </w:rPr>
        <w:t xml:space="preserve">   </w:t>
      </w:r>
      <w:bookmarkEnd w:id="1548"/>
    </w:p>
    <w:p w:rsidR="0064774A" w:rsidRDefault="0064774A" w:rsidP="0064774A">
      <w:pPr>
        <w:pStyle w:val="KeepWithNext"/>
        <w:rPr>
          <w:rtl/>
        </w:rPr>
      </w:pPr>
    </w:p>
    <w:p w:rsidR="0064774A" w:rsidRDefault="00BB3C7A" w:rsidP="00BA4331">
      <w:pPr>
        <w:rPr>
          <w:rtl/>
        </w:rPr>
      </w:pPr>
      <w:bookmarkStart w:id="1549" w:name="_ETM_Q1_3871524"/>
      <w:bookmarkEnd w:id="1549"/>
      <w:r>
        <w:rPr>
          <w:rFonts w:hint="cs"/>
          <w:rtl/>
        </w:rPr>
        <w:t xml:space="preserve">תודה רבה. אני רוצה להתייחס לשתי </w:t>
      </w:r>
      <w:bookmarkStart w:id="1550" w:name="_ETM_Q1_3877958"/>
      <w:bookmarkEnd w:id="1550"/>
      <w:r>
        <w:rPr>
          <w:rFonts w:hint="cs"/>
          <w:rtl/>
        </w:rPr>
        <w:t xml:space="preserve">סוגיות. הראשונה קצת קשורה למה שדנה סיפרה קודם על </w:t>
      </w:r>
      <w:bookmarkStart w:id="1551" w:name="_ETM_Q1_3887382"/>
      <w:bookmarkEnd w:id="1551"/>
      <w:r>
        <w:rPr>
          <w:rFonts w:hint="cs"/>
          <w:rtl/>
        </w:rPr>
        <w:t>מערכת המחשוב, שכששמענו את הת</w:t>
      </w:r>
      <w:r w:rsidR="00213AE3">
        <w:rPr>
          <w:rFonts w:hint="cs"/>
          <w:rtl/>
        </w:rPr>
        <w:t xml:space="preserve">יאור שלה קיבלנו מעין רושם </w:t>
      </w:r>
      <w:bookmarkStart w:id="1552" w:name="_ETM_Q1_3889751"/>
      <w:bookmarkEnd w:id="1552"/>
      <w:r w:rsidR="00213AE3">
        <w:rPr>
          <w:rFonts w:hint="cs"/>
          <w:rtl/>
        </w:rPr>
        <w:t xml:space="preserve">שיש מערכת מחשוב שיכולה לספר לנו </w:t>
      </w:r>
      <w:r w:rsidR="0064774A">
        <w:rPr>
          <w:rFonts w:hint="cs"/>
          <w:rtl/>
        </w:rPr>
        <w:t xml:space="preserve">על כל שוטר ושוטר מה העבר והווה שלו הפלילי </w:t>
      </w:r>
      <w:bookmarkStart w:id="1553" w:name="_ETM_Q1_3883824"/>
      <w:bookmarkEnd w:id="1553"/>
      <w:r w:rsidR="00213AE3">
        <w:rPr>
          <w:rFonts w:hint="cs"/>
          <w:rtl/>
        </w:rPr>
        <w:t>והמשמעתי. אני רוצה להקרי</w:t>
      </w:r>
      <w:r w:rsidR="0064774A">
        <w:rPr>
          <w:rFonts w:hint="cs"/>
          <w:rtl/>
        </w:rPr>
        <w:t xml:space="preserve">א משפט מתוך תשובה </w:t>
      </w:r>
      <w:r w:rsidR="00BA4331">
        <w:rPr>
          <w:rFonts w:hint="cs"/>
          <w:rtl/>
        </w:rPr>
        <w:t>של המשט</w:t>
      </w:r>
      <w:r w:rsidR="0064774A">
        <w:rPr>
          <w:rFonts w:hint="cs"/>
          <w:rtl/>
        </w:rPr>
        <w:t>ר</w:t>
      </w:r>
      <w:r w:rsidR="00BA4331">
        <w:rPr>
          <w:rFonts w:hint="cs"/>
          <w:rtl/>
        </w:rPr>
        <w:t>ה</w:t>
      </w:r>
      <w:r w:rsidR="0064774A">
        <w:rPr>
          <w:rFonts w:hint="cs"/>
          <w:rtl/>
        </w:rPr>
        <w:t xml:space="preserve"> שקיבלנו ב-23' </w:t>
      </w:r>
      <w:bookmarkStart w:id="1554" w:name="_ETM_Q1_3893141"/>
      <w:bookmarkEnd w:id="1554"/>
      <w:r w:rsidR="0064774A">
        <w:rPr>
          <w:rFonts w:hint="cs"/>
          <w:rtl/>
        </w:rPr>
        <w:t>לצורך הכנת המסמך לטיפ</w:t>
      </w:r>
      <w:r w:rsidR="003A5B34">
        <w:rPr>
          <w:rFonts w:hint="cs"/>
          <w:rtl/>
        </w:rPr>
        <w:t>ו</w:t>
      </w:r>
      <w:r w:rsidR="0064774A">
        <w:rPr>
          <w:rFonts w:hint="cs"/>
          <w:rtl/>
        </w:rPr>
        <w:t xml:space="preserve">ל בעבירות שוטרים מאגף משאבי אנוש של </w:t>
      </w:r>
      <w:bookmarkStart w:id="1555" w:name="_ETM_Q1_3899941"/>
      <w:bookmarkEnd w:id="1555"/>
      <w:r w:rsidR="0064774A">
        <w:rPr>
          <w:rFonts w:hint="cs"/>
          <w:rtl/>
        </w:rPr>
        <w:t>המשטרה</w:t>
      </w:r>
      <w:r w:rsidR="00BA4331">
        <w:rPr>
          <w:rFonts w:hint="cs"/>
          <w:rtl/>
        </w:rPr>
        <w:t>,</w:t>
      </w:r>
      <w:r w:rsidR="0064774A">
        <w:rPr>
          <w:rFonts w:hint="cs"/>
          <w:rtl/>
        </w:rPr>
        <w:t xml:space="preserve"> כתבו לנו: </w:t>
      </w:r>
      <w:r w:rsidR="00BA4331">
        <w:rPr>
          <w:rFonts w:hint="cs"/>
          <w:rtl/>
        </w:rPr>
        <w:t xml:space="preserve">במשטרת ישראל </w:t>
      </w:r>
      <w:bookmarkStart w:id="1556" w:name="_ETM_Q1_3914448"/>
      <w:bookmarkEnd w:id="1556"/>
      <w:r w:rsidR="00BA4331">
        <w:rPr>
          <w:rFonts w:hint="cs"/>
          <w:rtl/>
        </w:rPr>
        <w:t xml:space="preserve">לא קיים גורם </w:t>
      </w:r>
      <w:proofErr w:type="spellStart"/>
      <w:r w:rsidR="00BA4331">
        <w:rPr>
          <w:rFonts w:hint="cs"/>
          <w:rtl/>
        </w:rPr>
        <w:t>מתכלל</w:t>
      </w:r>
      <w:proofErr w:type="spellEnd"/>
      <w:r w:rsidR="00BA4331">
        <w:rPr>
          <w:rFonts w:hint="cs"/>
          <w:rtl/>
        </w:rPr>
        <w:t xml:space="preserve"> </w:t>
      </w:r>
      <w:r w:rsidR="0064774A">
        <w:rPr>
          <w:rFonts w:hint="cs"/>
          <w:rtl/>
        </w:rPr>
        <w:t xml:space="preserve">של כלל התלונות שמוגשות נגד שוטרים. ראשיתה </w:t>
      </w:r>
      <w:bookmarkStart w:id="1557" w:name="_ETM_Q1_3906808"/>
      <w:bookmarkEnd w:id="1557"/>
      <w:r w:rsidR="00BA4331">
        <w:rPr>
          <w:rFonts w:hint="cs"/>
          <w:rtl/>
        </w:rPr>
        <w:t xml:space="preserve">של תלונה לעיתים במח"ש, </w:t>
      </w:r>
      <w:r w:rsidR="0064774A">
        <w:rPr>
          <w:rFonts w:hint="cs"/>
          <w:rtl/>
        </w:rPr>
        <w:t xml:space="preserve">לעיתים כתלונה פנימית במשטרה </w:t>
      </w:r>
      <w:r w:rsidR="00BA4331">
        <w:rPr>
          <w:rFonts w:hint="cs"/>
          <w:rtl/>
        </w:rPr>
        <w:t xml:space="preserve">שבעקבותיה ימונה- - - </w:t>
      </w:r>
      <w:r w:rsidR="0064774A">
        <w:rPr>
          <w:rFonts w:hint="cs"/>
          <w:rtl/>
        </w:rPr>
        <w:t>או תועבר ל</w:t>
      </w:r>
      <w:r w:rsidR="003A5B34">
        <w:rPr>
          <w:rFonts w:hint="cs"/>
          <w:rtl/>
        </w:rPr>
        <w:t>מח</w:t>
      </w:r>
      <w:r w:rsidR="003A5B34">
        <w:rPr>
          <w:rtl/>
        </w:rPr>
        <w:t>"</w:t>
      </w:r>
      <w:r w:rsidR="003A5B34">
        <w:rPr>
          <w:rFonts w:hint="cs"/>
          <w:rtl/>
        </w:rPr>
        <w:t xml:space="preserve">ש </w:t>
      </w:r>
      <w:r w:rsidR="00BA4331">
        <w:rPr>
          <w:rFonts w:hint="cs"/>
          <w:rtl/>
        </w:rPr>
        <w:t xml:space="preserve">ולעיתים התלונה תגיע לגורמי היחידה </w:t>
      </w:r>
      <w:r w:rsidR="0064774A">
        <w:rPr>
          <w:rFonts w:hint="cs"/>
          <w:rtl/>
        </w:rPr>
        <w:t xml:space="preserve">לתלונות הציבור. כלומר </w:t>
      </w:r>
      <w:bookmarkStart w:id="1558" w:name="_ETM_Q1_3915674"/>
      <w:bookmarkEnd w:id="1558"/>
      <w:r w:rsidR="0064774A">
        <w:rPr>
          <w:rFonts w:hint="cs"/>
          <w:rtl/>
        </w:rPr>
        <w:t xml:space="preserve">גם במשטרה סיפרו לנו שאין גורם </w:t>
      </w:r>
      <w:proofErr w:type="spellStart"/>
      <w:r w:rsidR="0064774A">
        <w:rPr>
          <w:rFonts w:hint="cs"/>
          <w:rtl/>
        </w:rPr>
        <w:t>מתכלל</w:t>
      </w:r>
      <w:proofErr w:type="spellEnd"/>
      <w:r w:rsidR="0064774A">
        <w:rPr>
          <w:rFonts w:hint="cs"/>
          <w:rtl/>
        </w:rPr>
        <w:t>.</w:t>
      </w:r>
    </w:p>
    <w:p w:rsidR="0064774A" w:rsidRDefault="0064774A" w:rsidP="0064774A">
      <w:pPr>
        <w:rPr>
          <w:rtl/>
        </w:rPr>
      </w:pPr>
      <w:bookmarkStart w:id="1559" w:name="_ETM_Q1_3922574"/>
      <w:bookmarkStart w:id="1560" w:name="_ETM_Q1_3922675"/>
      <w:bookmarkStart w:id="1561" w:name="_ETM_Q1_3924675"/>
      <w:bookmarkEnd w:id="1559"/>
      <w:bookmarkEnd w:id="1560"/>
      <w:bookmarkEnd w:id="1561"/>
    </w:p>
    <w:p w:rsidR="0064774A" w:rsidRDefault="0064774A" w:rsidP="0064774A">
      <w:pPr>
        <w:pStyle w:val="af9"/>
        <w:keepNext/>
        <w:rPr>
          <w:rtl/>
        </w:rPr>
      </w:pPr>
      <w:bookmarkStart w:id="1562" w:name="ET_guest_950566_169"/>
      <w:r w:rsidRPr="0064774A">
        <w:rPr>
          <w:rStyle w:val="TagStyle"/>
          <w:rtl/>
        </w:rPr>
        <w:t xml:space="preserve"> &lt;&lt; אורח &gt;&gt; </w:t>
      </w:r>
      <w:r>
        <w:rPr>
          <w:rtl/>
        </w:rPr>
        <w:t>שירה דא פורטו:</w:t>
      </w:r>
      <w:r w:rsidRPr="0064774A">
        <w:rPr>
          <w:rStyle w:val="TagStyle"/>
          <w:rtl/>
        </w:rPr>
        <w:t xml:space="preserve"> &lt;&lt; אורח &gt;&gt;</w:t>
      </w:r>
      <w:r>
        <w:rPr>
          <w:rtl/>
        </w:rPr>
        <w:t xml:space="preserve">   </w:t>
      </w:r>
      <w:bookmarkEnd w:id="1562"/>
    </w:p>
    <w:p w:rsidR="0064774A" w:rsidRDefault="0064774A" w:rsidP="0064774A">
      <w:pPr>
        <w:pStyle w:val="KeepWithNext"/>
        <w:rPr>
          <w:rtl/>
        </w:rPr>
      </w:pPr>
    </w:p>
    <w:p w:rsidR="0064774A" w:rsidRDefault="0064774A" w:rsidP="0064774A">
      <w:pPr>
        <w:rPr>
          <w:rtl/>
        </w:rPr>
      </w:pPr>
      <w:bookmarkStart w:id="1563" w:name="_ETM_Q1_3925191"/>
      <w:bookmarkStart w:id="1564" w:name="_ETM_Q1_3925224"/>
      <w:bookmarkEnd w:id="1563"/>
      <w:bookmarkEnd w:id="1564"/>
      <w:r>
        <w:rPr>
          <w:rFonts w:hint="cs"/>
          <w:rtl/>
        </w:rPr>
        <w:t xml:space="preserve">אבל זה לא קשור </w:t>
      </w:r>
      <w:bookmarkStart w:id="1565" w:name="_ETM_Q1_3926741"/>
      <w:bookmarkEnd w:id="1565"/>
      <w:r>
        <w:rPr>
          <w:rFonts w:hint="cs"/>
          <w:rtl/>
        </w:rPr>
        <w:t>למרשם המשמעתי.</w:t>
      </w:r>
    </w:p>
    <w:p w:rsidR="00BA4331" w:rsidRDefault="00BA4331" w:rsidP="00BA4331">
      <w:pPr>
        <w:rPr>
          <w:rtl/>
        </w:rPr>
      </w:pPr>
      <w:bookmarkStart w:id="1566" w:name="_ETM_Q1_3931075"/>
      <w:bookmarkStart w:id="1567" w:name="_ETM_Q1_3931175"/>
      <w:bookmarkStart w:id="1568" w:name="_ETM_Q1_3937691"/>
      <w:bookmarkStart w:id="1569" w:name="_ETM_Q1_3939481"/>
      <w:bookmarkStart w:id="1570" w:name="_ETM_Q1_3939554"/>
      <w:bookmarkEnd w:id="1566"/>
      <w:bookmarkEnd w:id="1567"/>
      <w:bookmarkEnd w:id="1568"/>
      <w:bookmarkEnd w:id="1569"/>
      <w:bookmarkEnd w:id="1570"/>
    </w:p>
    <w:p w:rsidR="00BA4331" w:rsidRDefault="00BA4331" w:rsidP="00BA4331">
      <w:pPr>
        <w:pStyle w:val="a4"/>
        <w:keepNext/>
        <w:rPr>
          <w:rtl/>
        </w:rPr>
      </w:pPr>
      <w:bookmarkStart w:id="1571" w:name="_ETM_Q1_3943594"/>
      <w:bookmarkStart w:id="1572" w:name="_ETM_Q1_3943643"/>
      <w:bookmarkEnd w:id="1571"/>
      <w:bookmarkEnd w:id="1572"/>
      <w:r w:rsidRPr="0064774A">
        <w:rPr>
          <w:rStyle w:val="TagStyle"/>
          <w:rtl/>
        </w:rPr>
        <w:t xml:space="preserve">&lt;&lt; דובר &gt;&gt; </w:t>
      </w:r>
      <w:r>
        <w:rPr>
          <w:rtl/>
        </w:rPr>
        <w:t>נורית יכימוביץ כהן:</w:t>
      </w:r>
      <w:r w:rsidRPr="0064774A">
        <w:rPr>
          <w:rStyle w:val="TagStyle"/>
          <w:rtl/>
        </w:rPr>
        <w:t xml:space="preserve"> &lt;&lt; דובר &gt;&gt;</w:t>
      </w:r>
      <w:r>
        <w:rPr>
          <w:rtl/>
        </w:rPr>
        <w:t xml:space="preserve">   </w:t>
      </w:r>
    </w:p>
    <w:p w:rsidR="00BA4331" w:rsidRDefault="00BA4331" w:rsidP="00BA4331">
      <w:pPr>
        <w:rPr>
          <w:rtl/>
        </w:rPr>
      </w:pPr>
    </w:p>
    <w:p w:rsidR="00BA4331" w:rsidRDefault="00BA4331" w:rsidP="00BA4331">
      <w:pPr>
        <w:rPr>
          <w:rtl/>
        </w:rPr>
      </w:pPr>
      <w:bookmarkStart w:id="1573" w:name="_ETM_Q1_3943930"/>
      <w:bookmarkStart w:id="1574" w:name="_ETM_Q1_3943980"/>
      <w:bookmarkEnd w:id="1573"/>
      <w:bookmarkEnd w:id="1574"/>
      <w:r>
        <w:rPr>
          <w:rFonts w:hint="cs"/>
          <w:rtl/>
        </w:rPr>
        <w:t>נכון.</w:t>
      </w:r>
    </w:p>
    <w:p w:rsidR="00BA4331" w:rsidRDefault="00BA4331" w:rsidP="00BA4331">
      <w:pPr>
        <w:rPr>
          <w:rtl/>
        </w:rPr>
      </w:pPr>
      <w:bookmarkStart w:id="1575" w:name="_ETM_Q1_3945081"/>
      <w:bookmarkStart w:id="1576" w:name="_ETM_Q1_3945125"/>
      <w:bookmarkEnd w:id="1575"/>
      <w:bookmarkEnd w:id="1576"/>
    </w:p>
    <w:p w:rsidR="0064774A" w:rsidRDefault="0064774A" w:rsidP="0064774A">
      <w:pPr>
        <w:pStyle w:val="a4"/>
        <w:keepNext/>
        <w:rPr>
          <w:rtl/>
        </w:rPr>
      </w:pPr>
      <w:bookmarkStart w:id="1577" w:name="ET_speaker_6357_170"/>
      <w:r w:rsidRPr="0064774A">
        <w:rPr>
          <w:rStyle w:val="TagStyle"/>
          <w:rtl/>
        </w:rPr>
        <w:t xml:space="preserve"> &lt;&lt; דובר &gt;&gt; </w:t>
      </w:r>
      <w:r>
        <w:rPr>
          <w:rtl/>
        </w:rPr>
        <w:t>משה סעדה (הליכוד):</w:t>
      </w:r>
      <w:r w:rsidRPr="0064774A">
        <w:rPr>
          <w:rStyle w:val="TagStyle"/>
          <w:rtl/>
        </w:rPr>
        <w:t xml:space="preserve"> &lt;&lt; דובר &gt;&gt;</w:t>
      </w:r>
      <w:r>
        <w:rPr>
          <w:rtl/>
        </w:rPr>
        <w:t xml:space="preserve">   </w:t>
      </w:r>
      <w:bookmarkEnd w:id="1577"/>
    </w:p>
    <w:p w:rsidR="0064774A" w:rsidRDefault="0064774A" w:rsidP="0064774A">
      <w:pPr>
        <w:pStyle w:val="KeepWithNext"/>
        <w:rPr>
          <w:rtl/>
        </w:rPr>
      </w:pPr>
    </w:p>
    <w:p w:rsidR="0064774A" w:rsidRDefault="00BA4331" w:rsidP="0064774A">
      <w:pPr>
        <w:rPr>
          <w:rtl/>
        </w:rPr>
      </w:pPr>
      <w:bookmarkStart w:id="1578" w:name="_ETM_Q1_3938174"/>
      <w:bookmarkStart w:id="1579" w:name="_ETM_Q1_3938208"/>
      <w:bookmarkEnd w:id="1578"/>
      <w:bookmarkEnd w:id="1579"/>
      <w:r>
        <w:rPr>
          <w:rFonts w:hint="cs"/>
          <w:rtl/>
        </w:rPr>
        <w:t xml:space="preserve">יש מרשם אחד משמעתי, אחד פלילי. </w:t>
      </w:r>
      <w:bookmarkStart w:id="1580" w:name="_ETM_Q1_3951176"/>
      <w:bookmarkEnd w:id="1580"/>
      <w:r w:rsidR="0064774A">
        <w:rPr>
          <w:rFonts w:hint="cs"/>
          <w:rtl/>
        </w:rPr>
        <w:t>זה פשוט וקל.</w:t>
      </w:r>
    </w:p>
    <w:p w:rsidR="0064774A" w:rsidRDefault="0064774A" w:rsidP="0064774A">
      <w:pPr>
        <w:rPr>
          <w:rtl/>
        </w:rPr>
      </w:pPr>
      <w:bookmarkStart w:id="1581" w:name="_ETM_Q1_3940891"/>
      <w:bookmarkStart w:id="1582" w:name="_ETM_Q1_3940992"/>
      <w:bookmarkStart w:id="1583" w:name="_ETM_Q1_3941500"/>
      <w:bookmarkEnd w:id="1581"/>
      <w:bookmarkEnd w:id="1582"/>
      <w:bookmarkEnd w:id="1583"/>
    </w:p>
    <w:p w:rsidR="0064774A" w:rsidRDefault="0064774A" w:rsidP="0064774A">
      <w:pPr>
        <w:pStyle w:val="a4"/>
        <w:keepNext/>
        <w:rPr>
          <w:rtl/>
        </w:rPr>
      </w:pPr>
      <w:bookmarkStart w:id="1584" w:name="ET_speaker_נורית_יכימוביץ_כהן_171"/>
      <w:r w:rsidRPr="0064774A">
        <w:rPr>
          <w:rStyle w:val="TagStyle"/>
          <w:rtl/>
        </w:rPr>
        <w:t xml:space="preserve"> &lt;&lt; דובר &gt;&gt; </w:t>
      </w:r>
      <w:r>
        <w:rPr>
          <w:rtl/>
        </w:rPr>
        <w:t>נורית יכימוביץ כהן:</w:t>
      </w:r>
      <w:r w:rsidRPr="0064774A">
        <w:rPr>
          <w:rStyle w:val="TagStyle"/>
          <w:rtl/>
        </w:rPr>
        <w:t xml:space="preserve"> &lt;&lt; דובר &gt;&gt;</w:t>
      </w:r>
      <w:r>
        <w:rPr>
          <w:rtl/>
        </w:rPr>
        <w:t xml:space="preserve">   </w:t>
      </w:r>
      <w:bookmarkEnd w:id="1584"/>
    </w:p>
    <w:p w:rsidR="0064774A" w:rsidRDefault="0064774A" w:rsidP="0064774A">
      <w:pPr>
        <w:pStyle w:val="KeepWithNext"/>
        <w:rPr>
          <w:rtl/>
        </w:rPr>
      </w:pPr>
    </w:p>
    <w:p w:rsidR="0064774A" w:rsidRDefault="00BA4331" w:rsidP="0064774A">
      <w:pPr>
        <w:rPr>
          <w:rtl/>
        </w:rPr>
      </w:pPr>
      <w:bookmarkStart w:id="1585" w:name="_ETM_Q1_3941943"/>
      <w:bookmarkStart w:id="1586" w:name="_ETM_Q1_3941992"/>
      <w:bookmarkEnd w:id="1585"/>
      <w:bookmarkEnd w:id="1586"/>
      <w:r>
        <w:rPr>
          <w:rFonts w:hint="cs"/>
          <w:rtl/>
        </w:rPr>
        <w:t xml:space="preserve">זה מדגיש את </w:t>
      </w:r>
      <w:bookmarkStart w:id="1587" w:name="_ETM_Q1_3948553"/>
      <w:bookmarkEnd w:id="1587"/>
      <w:r>
        <w:rPr>
          <w:rFonts w:hint="cs"/>
          <w:rtl/>
        </w:rPr>
        <w:t xml:space="preserve">הצורך בגורם </w:t>
      </w:r>
      <w:proofErr w:type="spellStart"/>
      <w:r>
        <w:rPr>
          <w:rFonts w:hint="cs"/>
          <w:rtl/>
        </w:rPr>
        <w:t>מתכלל</w:t>
      </w:r>
      <w:proofErr w:type="spellEnd"/>
      <w:r>
        <w:rPr>
          <w:rFonts w:hint="cs"/>
          <w:rtl/>
        </w:rPr>
        <w:t>. מעב</w:t>
      </w:r>
      <w:r w:rsidR="0064774A">
        <w:rPr>
          <w:rFonts w:hint="cs"/>
          <w:rtl/>
        </w:rPr>
        <w:t>ר</w:t>
      </w:r>
      <w:r>
        <w:rPr>
          <w:rFonts w:hint="cs"/>
          <w:rtl/>
        </w:rPr>
        <w:t xml:space="preserve"> למרשמים הקיימים</w:t>
      </w:r>
      <w:r w:rsidR="0064774A">
        <w:rPr>
          <w:rFonts w:hint="cs"/>
          <w:rtl/>
        </w:rPr>
        <w:t xml:space="preserve"> אם אנו רוצי</w:t>
      </w:r>
      <w:r>
        <w:rPr>
          <w:rFonts w:hint="cs"/>
          <w:rtl/>
        </w:rPr>
        <w:t>ם או</w:t>
      </w:r>
      <w:r w:rsidR="0064774A">
        <w:rPr>
          <w:rFonts w:hint="cs"/>
          <w:rtl/>
        </w:rPr>
        <w:t xml:space="preserve"> לקבל </w:t>
      </w:r>
      <w:bookmarkStart w:id="1588" w:name="_ETM_Q1_3946558"/>
      <w:bookmarkEnd w:id="1588"/>
      <w:r w:rsidR="0064774A">
        <w:rPr>
          <w:rFonts w:hint="cs"/>
          <w:rtl/>
        </w:rPr>
        <w:t>נתונים או לדעת על ש</w:t>
      </w:r>
      <w:r>
        <w:rPr>
          <w:rFonts w:hint="cs"/>
          <w:rtl/>
        </w:rPr>
        <w:t>ו</w:t>
      </w:r>
      <w:r w:rsidR="0064774A">
        <w:rPr>
          <w:rFonts w:hint="cs"/>
          <w:rtl/>
        </w:rPr>
        <w:t>טר מסוים, לא בהכרח- -</w:t>
      </w:r>
    </w:p>
    <w:p w:rsidR="0064774A" w:rsidRDefault="0064774A" w:rsidP="0064774A">
      <w:pPr>
        <w:rPr>
          <w:rtl/>
        </w:rPr>
      </w:pPr>
      <w:bookmarkStart w:id="1589" w:name="_ETM_Q1_3952042"/>
      <w:bookmarkStart w:id="1590" w:name="_ETM_Q1_3952141"/>
      <w:bookmarkStart w:id="1591" w:name="_ETM_Q1_3953208"/>
      <w:bookmarkEnd w:id="1589"/>
      <w:bookmarkEnd w:id="1590"/>
      <w:bookmarkEnd w:id="1591"/>
    </w:p>
    <w:p w:rsidR="0064774A" w:rsidRDefault="0064774A" w:rsidP="0064774A">
      <w:pPr>
        <w:pStyle w:val="a4"/>
        <w:keepNext/>
        <w:rPr>
          <w:rtl/>
        </w:rPr>
      </w:pPr>
      <w:bookmarkStart w:id="1592" w:name="ET_speaker_6357_172"/>
      <w:r w:rsidRPr="0064774A">
        <w:rPr>
          <w:rStyle w:val="TagStyle"/>
          <w:rtl/>
        </w:rPr>
        <w:t xml:space="preserve"> &lt;&lt; דובר &gt;&gt; </w:t>
      </w:r>
      <w:r>
        <w:rPr>
          <w:rtl/>
        </w:rPr>
        <w:t>משה סעדה (הליכוד):</w:t>
      </w:r>
      <w:r w:rsidRPr="0064774A">
        <w:rPr>
          <w:rStyle w:val="TagStyle"/>
          <w:rtl/>
        </w:rPr>
        <w:t xml:space="preserve"> &lt;&lt; דובר &gt;&gt;</w:t>
      </w:r>
      <w:r>
        <w:rPr>
          <w:rtl/>
        </w:rPr>
        <w:t xml:space="preserve">   </w:t>
      </w:r>
      <w:bookmarkEnd w:id="1592"/>
    </w:p>
    <w:p w:rsidR="0064774A" w:rsidRDefault="0064774A" w:rsidP="0064774A">
      <w:pPr>
        <w:pStyle w:val="KeepWithNext"/>
        <w:rPr>
          <w:rtl/>
        </w:rPr>
      </w:pPr>
    </w:p>
    <w:p w:rsidR="0064774A" w:rsidRDefault="00BA4331" w:rsidP="00BA4331">
      <w:pPr>
        <w:rPr>
          <w:rtl/>
        </w:rPr>
      </w:pPr>
      <w:bookmarkStart w:id="1593" w:name="_ETM_Q1_3953658"/>
      <w:bookmarkStart w:id="1594" w:name="_ETM_Q1_3953692"/>
      <w:bookmarkEnd w:id="1593"/>
      <w:bookmarkEnd w:id="1594"/>
      <w:r>
        <w:rPr>
          <w:rFonts w:hint="cs"/>
          <w:rtl/>
        </w:rPr>
        <w:t xml:space="preserve">אתה יכול לדעת. </w:t>
      </w:r>
      <w:r w:rsidR="0064774A">
        <w:rPr>
          <w:rFonts w:hint="cs"/>
          <w:rtl/>
        </w:rPr>
        <w:t xml:space="preserve">במערכת המחשוב </w:t>
      </w:r>
      <w:bookmarkStart w:id="1595" w:name="_ETM_Q1_3955408"/>
      <w:bookmarkEnd w:id="1595"/>
      <w:r w:rsidR="0064774A">
        <w:rPr>
          <w:rFonts w:hint="cs"/>
          <w:rtl/>
        </w:rPr>
        <w:t>המשטרתי</w:t>
      </w:r>
      <w:r>
        <w:rPr>
          <w:rFonts w:hint="cs"/>
          <w:rtl/>
        </w:rPr>
        <w:t xml:space="preserve">ת תדע או רישום </w:t>
      </w:r>
      <w:bookmarkStart w:id="1596" w:name="_ETM_Q1_3969288"/>
      <w:bookmarkEnd w:id="1596"/>
      <w:r>
        <w:rPr>
          <w:rFonts w:hint="cs"/>
          <w:rtl/>
        </w:rPr>
        <w:t>פלילי או משמעתי</w:t>
      </w:r>
      <w:r w:rsidR="0064774A">
        <w:rPr>
          <w:rFonts w:hint="cs"/>
          <w:rtl/>
        </w:rPr>
        <w:t>. זה אפילו מופיע באותה מערכת ו</w:t>
      </w:r>
      <w:r w:rsidR="003A5B34">
        <w:rPr>
          <w:rFonts w:hint="cs"/>
          <w:rtl/>
        </w:rPr>
        <w:t>מח</w:t>
      </w:r>
      <w:r w:rsidR="003A5B34">
        <w:rPr>
          <w:rtl/>
        </w:rPr>
        <w:t>"</w:t>
      </w:r>
      <w:r w:rsidR="003A5B34">
        <w:rPr>
          <w:rFonts w:hint="cs"/>
          <w:rtl/>
        </w:rPr>
        <w:t xml:space="preserve">ש </w:t>
      </w:r>
      <w:r w:rsidR="0064774A">
        <w:rPr>
          <w:rFonts w:hint="cs"/>
          <w:rtl/>
        </w:rPr>
        <w:t>נגישה לזה ו</w:t>
      </w:r>
      <w:r>
        <w:rPr>
          <w:rFonts w:hint="cs"/>
          <w:rtl/>
        </w:rPr>
        <w:t>המשטרה</w:t>
      </w:r>
      <w:r w:rsidR="003A5B34">
        <w:rPr>
          <w:rFonts w:hint="cs"/>
          <w:rtl/>
        </w:rPr>
        <w:t xml:space="preserve"> </w:t>
      </w:r>
      <w:bookmarkStart w:id="1597" w:name="_ETM_Q1_3963825"/>
      <w:bookmarkEnd w:id="1597"/>
      <w:r w:rsidR="0064774A">
        <w:rPr>
          <w:rFonts w:hint="cs"/>
          <w:rtl/>
        </w:rPr>
        <w:t>כמובן נגישה לזה.</w:t>
      </w:r>
    </w:p>
    <w:p w:rsidR="0064774A" w:rsidRDefault="0064774A" w:rsidP="0064774A">
      <w:pPr>
        <w:rPr>
          <w:rtl/>
        </w:rPr>
      </w:pPr>
      <w:bookmarkStart w:id="1598" w:name="_ETM_Q1_3965841"/>
      <w:bookmarkStart w:id="1599" w:name="_ETM_Q1_3965925"/>
      <w:bookmarkEnd w:id="1598"/>
      <w:bookmarkEnd w:id="1599"/>
    </w:p>
    <w:p w:rsidR="0064774A" w:rsidRDefault="0064774A" w:rsidP="0064774A">
      <w:pPr>
        <w:pStyle w:val="af6"/>
        <w:keepNext/>
        <w:rPr>
          <w:rtl/>
        </w:rPr>
      </w:pPr>
      <w:bookmarkStart w:id="1600" w:name="ET_yor_6157_173"/>
      <w:r w:rsidRPr="0064774A">
        <w:rPr>
          <w:rStyle w:val="TagStyle"/>
          <w:rtl/>
        </w:rPr>
        <w:t xml:space="preserve"> &lt;&lt; </w:t>
      </w:r>
      <w:proofErr w:type="spellStart"/>
      <w:r w:rsidRPr="0064774A">
        <w:rPr>
          <w:rStyle w:val="TagStyle"/>
          <w:rtl/>
        </w:rPr>
        <w:t>יור</w:t>
      </w:r>
      <w:proofErr w:type="spellEnd"/>
      <w:r w:rsidRPr="0064774A">
        <w:rPr>
          <w:rStyle w:val="TagStyle"/>
          <w:rtl/>
        </w:rPr>
        <w:t xml:space="preserve"> &gt;&gt; </w:t>
      </w:r>
      <w:r>
        <w:rPr>
          <w:rtl/>
        </w:rPr>
        <w:t xml:space="preserve">היו"ר שמחה </w:t>
      </w:r>
      <w:proofErr w:type="spellStart"/>
      <w:r>
        <w:rPr>
          <w:rtl/>
        </w:rPr>
        <w:t>רוטמן</w:t>
      </w:r>
      <w:proofErr w:type="spellEnd"/>
      <w:r>
        <w:rPr>
          <w:rtl/>
        </w:rPr>
        <w:t>:</w:t>
      </w:r>
      <w:r w:rsidRPr="0064774A">
        <w:rPr>
          <w:rStyle w:val="TagStyle"/>
          <w:rtl/>
        </w:rPr>
        <w:t xml:space="preserve"> &lt;&lt; </w:t>
      </w:r>
      <w:proofErr w:type="spellStart"/>
      <w:r w:rsidRPr="0064774A">
        <w:rPr>
          <w:rStyle w:val="TagStyle"/>
          <w:rtl/>
        </w:rPr>
        <w:t>יור</w:t>
      </w:r>
      <w:proofErr w:type="spellEnd"/>
      <w:r w:rsidRPr="0064774A">
        <w:rPr>
          <w:rStyle w:val="TagStyle"/>
          <w:rtl/>
        </w:rPr>
        <w:t xml:space="preserve"> &gt;&gt;</w:t>
      </w:r>
      <w:r>
        <w:rPr>
          <w:rtl/>
        </w:rPr>
        <w:t xml:space="preserve">   </w:t>
      </w:r>
      <w:bookmarkEnd w:id="1600"/>
    </w:p>
    <w:p w:rsidR="0064774A" w:rsidRDefault="0064774A" w:rsidP="0064774A">
      <w:pPr>
        <w:pStyle w:val="KeepWithNext"/>
        <w:rPr>
          <w:rtl/>
        </w:rPr>
      </w:pPr>
    </w:p>
    <w:p w:rsidR="0064774A" w:rsidRDefault="0064774A" w:rsidP="00BA4331">
      <w:pPr>
        <w:rPr>
          <w:rtl/>
        </w:rPr>
      </w:pPr>
      <w:bookmarkStart w:id="1601" w:name="_ETM_Q1_3966492"/>
      <w:bookmarkEnd w:id="1601"/>
      <w:r>
        <w:rPr>
          <w:rFonts w:hint="cs"/>
          <w:rtl/>
        </w:rPr>
        <w:t>א</w:t>
      </w:r>
      <w:r w:rsidR="00BA4331">
        <w:rPr>
          <w:rFonts w:hint="cs"/>
          <w:rtl/>
        </w:rPr>
        <w:t>יך</w:t>
      </w:r>
      <w:r>
        <w:rPr>
          <w:rFonts w:hint="cs"/>
          <w:rtl/>
        </w:rPr>
        <w:t xml:space="preserve"> זה מסתדר</w:t>
      </w:r>
      <w:r w:rsidR="00BA4331">
        <w:rPr>
          <w:rFonts w:hint="cs"/>
          <w:rtl/>
        </w:rPr>
        <w:t xml:space="preserve"> עם התשובה </w:t>
      </w:r>
      <w:proofErr w:type="spellStart"/>
      <w:r w:rsidR="00BA4331">
        <w:rPr>
          <w:rFonts w:hint="cs"/>
          <w:rtl/>
        </w:rPr>
        <w:t>שהממ"מ</w:t>
      </w:r>
      <w:proofErr w:type="spellEnd"/>
      <w:r w:rsidR="00BA4331">
        <w:rPr>
          <w:rFonts w:hint="cs"/>
          <w:rtl/>
        </w:rPr>
        <w:t xml:space="preserve"> קיבל</w:t>
      </w:r>
      <w:r>
        <w:rPr>
          <w:rFonts w:hint="cs"/>
          <w:rtl/>
        </w:rPr>
        <w:t>?</w:t>
      </w:r>
    </w:p>
    <w:p w:rsidR="0064774A" w:rsidRDefault="0064774A" w:rsidP="0064774A">
      <w:pPr>
        <w:rPr>
          <w:rtl/>
        </w:rPr>
      </w:pPr>
      <w:bookmarkStart w:id="1602" w:name="_ETM_Q1_3968609"/>
      <w:bookmarkStart w:id="1603" w:name="_ETM_Q1_3968708"/>
      <w:bookmarkEnd w:id="1602"/>
      <w:bookmarkEnd w:id="1603"/>
    </w:p>
    <w:p w:rsidR="0064774A" w:rsidRDefault="0064774A" w:rsidP="0064774A">
      <w:pPr>
        <w:pStyle w:val="-"/>
        <w:keepNext/>
        <w:rPr>
          <w:rtl/>
        </w:rPr>
      </w:pPr>
      <w:bookmarkStart w:id="1604" w:name="ET_speakercontinue_6357_174"/>
      <w:r w:rsidRPr="0064774A">
        <w:rPr>
          <w:rStyle w:val="TagStyle"/>
          <w:rtl/>
        </w:rPr>
        <w:t xml:space="preserve"> &lt;&lt; </w:t>
      </w:r>
      <w:proofErr w:type="spellStart"/>
      <w:r w:rsidRPr="0064774A">
        <w:rPr>
          <w:rStyle w:val="TagStyle"/>
          <w:rtl/>
        </w:rPr>
        <w:t>דובר_המשך</w:t>
      </w:r>
      <w:proofErr w:type="spellEnd"/>
      <w:r w:rsidRPr="0064774A">
        <w:rPr>
          <w:rStyle w:val="TagStyle"/>
          <w:rtl/>
        </w:rPr>
        <w:t xml:space="preserve"> &gt;&gt; </w:t>
      </w:r>
      <w:r>
        <w:rPr>
          <w:rtl/>
        </w:rPr>
        <w:t>משה סעדה (הליכוד):</w:t>
      </w:r>
      <w:r w:rsidRPr="0064774A">
        <w:rPr>
          <w:rStyle w:val="TagStyle"/>
          <w:rtl/>
        </w:rPr>
        <w:t xml:space="preserve"> &lt;&lt; </w:t>
      </w:r>
      <w:proofErr w:type="spellStart"/>
      <w:r w:rsidRPr="0064774A">
        <w:rPr>
          <w:rStyle w:val="TagStyle"/>
          <w:rtl/>
        </w:rPr>
        <w:t>דובר_המשך</w:t>
      </w:r>
      <w:proofErr w:type="spellEnd"/>
      <w:r w:rsidRPr="0064774A">
        <w:rPr>
          <w:rStyle w:val="TagStyle"/>
          <w:rtl/>
        </w:rPr>
        <w:t xml:space="preserve"> &gt;&gt;</w:t>
      </w:r>
      <w:r>
        <w:rPr>
          <w:rtl/>
        </w:rPr>
        <w:t xml:space="preserve">   </w:t>
      </w:r>
      <w:bookmarkEnd w:id="1604"/>
    </w:p>
    <w:p w:rsidR="0064774A" w:rsidRDefault="0064774A" w:rsidP="0064774A">
      <w:pPr>
        <w:pStyle w:val="KeepWithNext"/>
        <w:rPr>
          <w:rtl/>
        </w:rPr>
      </w:pPr>
    </w:p>
    <w:p w:rsidR="0064774A" w:rsidRDefault="00BA4331" w:rsidP="00BA4331">
      <w:pPr>
        <w:rPr>
          <w:rtl/>
        </w:rPr>
      </w:pPr>
      <w:bookmarkStart w:id="1605" w:name="_ETM_Q1_3969175"/>
      <w:bookmarkEnd w:id="1605"/>
      <w:r>
        <w:rPr>
          <w:rFonts w:hint="cs"/>
          <w:rtl/>
        </w:rPr>
        <w:t xml:space="preserve">הוא אמר על </w:t>
      </w:r>
      <w:proofErr w:type="spellStart"/>
      <w:r>
        <w:rPr>
          <w:rFonts w:hint="cs"/>
          <w:rtl/>
        </w:rPr>
        <w:t>התכלול</w:t>
      </w:r>
      <w:proofErr w:type="spellEnd"/>
      <w:r>
        <w:rPr>
          <w:rFonts w:hint="cs"/>
          <w:rtl/>
        </w:rPr>
        <w:t xml:space="preserve">. </w:t>
      </w:r>
      <w:bookmarkStart w:id="1606" w:name="_ETM_Q1_3982063"/>
      <w:bookmarkEnd w:id="1606"/>
      <w:proofErr w:type="spellStart"/>
      <w:r>
        <w:rPr>
          <w:rFonts w:hint="cs"/>
          <w:rtl/>
        </w:rPr>
        <w:t>מתכלל</w:t>
      </w:r>
      <w:proofErr w:type="spellEnd"/>
      <w:r>
        <w:rPr>
          <w:rFonts w:hint="cs"/>
          <w:rtl/>
        </w:rPr>
        <w:t xml:space="preserve"> את כל האירוע כ</w:t>
      </w:r>
      <w:r w:rsidR="0064774A">
        <w:rPr>
          <w:rFonts w:hint="cs"/>
          <w:rtl/>
        </w:rPr>
        <w:t>י</w:t>
      </w:r>
      <w:r>
        <w:rPr>
          <w:rFonts w:hint="cs"/>
          <w:rtl/>
        </w:rPr>
        <w:t xml:space="preserve"> </w:t>
      </w:r>
      <w:r w:rsidR="0064774A">
        <w:rPr>
          <w:rFonts w:hint="cs"/>
          <w:rtl/>
        </w:rPr>
        <w:t xml:space="preserve">הוא מטפל </w:t>
      </w:r>
      <w:bookmarkStart w:id="1607" w:name="_ETM_Q1_3972875"/>
      <w:bookmarkEnd w:id="1607"/>
      <w:r w:rsidR="0064774A">
        <w:rPr>
          <w:rtl/>
        </w:rPr>
        <w:t>–</w:t>
      </w:r>
      <w:r w:rsidR="0064774A">
        <w:rPr>
          <w:rFonts w:hint="cs"/>
          <w:rtl/>
        </w:rPr>
        <w:t xml:space="preserve"> אין גורם </w:t>
      </w:r>
      <w:proofErr w:type="spellStart"/>
      <w:r w:rsidR="0064774A">
        <w:rPr>
          <w:rFonts w:hint="cs"/>
          <w:rtl/>
        </w:rPr>
        <w:t>שמתכלל</w:t>
      </w:r>
      <w:proofErr w:type="spellEnd"/>
      <w:r w:rsidR="0064774A">
        <w:rPr>
          <w:rFonts w:hint="cs"/>
          <w:rtl/>
        </w:rPr>
        <w:t xml:space="preserve"> אב</w:t>
      </w:r>
      <w:r>
        <w:rPr>
          <w:rFonts w:hint="cs"/>
          <w:rtl/>
        </w:rPr>
        <w:t>ל המידע נמ</w:t>
      </w:r>
      <w:r w:rsidR="0064774A">
        <w:rPr>
          <w:rFonts w:hint="cs"/>
          <w:rtl/>
        </w:rPr>
        <w:t>צ</w:t>
      </w:r>
      <w:r>
        <w:rPr>
          <w:rFonts w:hint="cs"/>
          <w:rtl/>
        </w:rPr>
        <w:t>א במערכת אחת משטרתית</w:t>
      </w:r>
      <w:r w:rsidR="0064774A">
        <w:rPr>
          <w:rFonts w:hint="cs"/>
          <w:rtl/>
        </w:rPr>
        <w:t xml:space="preserve"> </w:t>
      </w:r>
      <w:bookmarkStart w:id="1608" w:name="_ETM_Q1_3980209"/>
      <w:bookmarkEnd w:id="1608"/>
      <w:r w:rsidR="0064774A">
        <w:rPr>
          <w:rFonts w:hint="cs"/>
          <w:rtl/>
        </w:rPr>
        <w:t>ששם רו</w:t>
      </w:r>
      <w:r>
        <w:rPr>
          <w:rFonts w:hint="cs"/>
          <w:rtl/>
        </w:rPr>
        <w:t>אים</w:t>
      </w:r>
      <w:r w:rsidR="0064774A">
        <w:rPr>
          <w:rFonts w:hint="cs"/>
          <w:rtl/>
        </w:rPr>
        <w:t xml:space="preserve"> הכול.</w:t>
      </w:r>
    </w:p>
    <w:p w:rsidR="0064774A" w:rsidRDefault="0064774A" w:rsidP="0064774A">
      <w:pPr>
        <w:rPr>
          <w:rtl/>
        </w:rPr>
      </w:pPr>
      <w:bookmarkStart w:id="1609" w:name="_ETM_Q1_3982609"/>
      <w:bookmarkStart w:id="1610" w:name="_ETM_Q1_3982709"/>
      <w:bookmarkEnd w:id="1609"/>
      <w:bookmarkEnd w:id="1610"/>
    </w:p>
    <w:p w:rsidR="0064774A" w:rsidRDefault="0064774A" w:rsidP="0064774A">
      <w:pPr>
        <w:pStyle w:val="af6"/>
        <w:keepNext/>
        <w:rPr>
          <w:rtl/>
        </w:rPr>
      </w:pPr>
      <w:bookmarkStart w:id="1611" w:name="ET_yor_6157_175"/>
      <w:r w:rsidRPr="0064774A">
        <w:rPr>
          <w:rStyle w:val="TagStyle"/>
          <w:rtl/>
        </w:rPr>
        <w:t xml:space="preserve"> &lt;&lt; </w:t>
      </w:r>
      <w:proofErr w:type="spellStart"/>
      <w:r w:rsidRPr="0064774A">
        <w:rPr>
          <w:rStyle w:val="TagStyle"/>
          <w:rtl/>
        </w:rPr>
        <w:t>יור</w:t>
      </w:r>
      <w:proofErr w:type="spellEnd"/>
      <w:r w:rsidRPr="0064774A">
        <w:rPr>
          <w:rStyle w:val="TagStyle"/>
          <w:rtl/>
        </w:rPr>
        <w:t xml:space="preserve"> &gt;&gt; </w:t>
      </w:r>
      <w:r>
        <w:rPr>
          <w:rtl/>
        </w:rPr>
        <w:t xml:space="preserve">היו"ר שמחה </w:t>
      </w:r>
      <w:proofErr w:type="spellStart"/>
      <w:r>
        <w:rPr>
          <w:rtl/>
        </w:rPr>
        <w:t>רוטמן</w:t>
      </w:r>
      <w:proofErr w:type="spellEnd"/>
      <w:r>
        <w:rPr>
          <w:rtl/>
        </w:rPr>
        <w:t>:</w:t>
      </w:r>
      <w:r w:rsidRPr="0064774A">
        <w:rPr>
          <w:rStyle w:val="TagStyle"/>
          <w:rtl/>
        </w:rPr>
        <w:t xml:space="preserve"> &lt;&lt; </w:t>
      </w:r>
      <w:proofErr w:type="spellStart"/>
      <w:r w:rsidRPr="0064774A">
        <w:rPr>
          <w:rStyle w:val="TagStyle"/>
          <w:rtl/>
        </w:rPr>
        <w:t>יור</w:t>
      </w:r>
      <w:proofErr w:type="spellEnd"/>
      <w:r w:rsidRPr="0064774A">
        <w:rPr>
          <w:rStyle w:val="TagStyle"/>
          <w:rtl/>
        </w:rPr>
        <w:t xml:space="preserve"> &gt;&gt;</w:t>
      </w:r>
      <w:r>
        <w:rPr>
          <w:rtl/>
        </w:rPr>
        <w:t xml:space="preserve">   </w:t>
      </w:r>
      <w:bookmarkEnd w:id="1611"/>
    </w:p>
    <w:p w:rsidR="0064774A" w:rsidRDefault="0064774A" w:rsidP="0064774A">
      <w:pPr>
        <w:pStyle w:val="KeepWithNext"/>
        <w:rPr>
          <w:rtl/>
        </w:rPr>
      </w:pPr>
    </w:p>
    <w:p w:rsidR="0064774A" w:rsidRDefault="0064774A" w:rsidP="00BA4331">
      <w:pPr>
        <w:rPr>
          <w:rtl/>
        </w:rPr>
      </w:pPr>
      <w:bookmarkStart w:id="1612" w:name="_ETM_Q1_3983209"/>
      <w:bookmarkEnd w:id="1612"/>
      <w:r>
        <w:rPr>
          <w:rFonts w:hint="cs"/>
          <w:rtl/>
        </w:rPr>
        <w:t>אז התשובה שלך</w:t>
      </w:r>
      <w:r w:rsidR="00BA4331">
        <w:rPr>
          <w:rFonts w:hint="cs"/>
          <w:rtl/>
        </w:rPr>
        <w:t xml:space="preserve"> אומרת שלפלילי ולמשמעתי אין גרם </w:t>
      </w:r>
      <w:bookmarkStart w:id="1613" w:name="_ETM_Q1_3996534"/>
      <w:bookmarkEnd w:id="1613"/>
      <w:proofErr w:type="spellStart"/>
      <w:r w:rsidR="00BA4331">
        <w:rPr>
          <w:rFonts w:hint="cs"/>
          <w:rtl/>
        </w:rPr>
        <w:t>מתכלל</w:t>
      </w:r>
      <w:proofErr w:type="spellEnd"/>
      <w:r w:rsidR="00BA4331">
        <w:rPr>
          <w:rFonts w:hint="cs"/>
          <w:rtl/>
        </w:rPr>
        <w:t>.</w:t>
      </w:r>
    </w:p>
    <w:p w:rsidR="0064774A" w:rsidRDefault="0064774A" w:rsidP="0064774A">
      <w:pPr>
        <w:rPr>
          <w:rtl/>
        </w:rPr>
      </w:pPr>
      <w:bookmarkStart w:id="1614" w:name="_ETM_Q1_3985592"/>
      <w:bookmarkStart w:id="1615" w:name="_ETM_Q1_3985676"/>
      <w:bookmarkStart w:id="1616" w:name="_ETM_Q1_3986175"/>
      <w:bookmarkEnd w:id="1614"/>
      <w:bookmarkEnd w:id="1615"/>
      <w:bookmarkEnd w:id="1616"/>
    </w:p>
    <w:p w:rsidR="0064774A" w:rsidRDefault="0064774A" w:rsidP="0064774A">
      <w:pPr>
        <w:pStyle w:val="a4"/>
        <w:keepNext/>
        <w:rPr>
          <w:rtl/>
        </w:rPr>
      </w:pPr>
      <w:bookmarkStart w:id="1617" w:name="ET_speaker_נורית_יכימוביץ_כהן_176"/>
      <w:r w:rsidRPr="0064774A">
        <w:rPr>
          <w:rStyle w:val="TagStyle"/>
          <w:rtl/>
        </w:rPr>
        <w:t xml:space="preserve"> &lt;&lt; דובר &gt;&gt; </w:t>
      </w:r>
      <w:r>
        <w:rPr>
          <w:rtl/>
        </w:rPr>
        <w:t>נורית יכימוביץ כהן:</w:t>
      </w:r>
      <w:r w:rsidRPr="0064774A">
        <w:rPr>
          <w:rStyle w:val="TagStyle"/>
          <w:rtl/>
        </w:rPr>
        <w:t xml:space="preserve"> &lt;&lt; דובר &gt;&gt;</w:t>
      </w:r>
      <w:r>
        <w:rPr>
          <w:rtl/>
        </w:rPr>
        <w:t xml:space="preserve">   </w:t>
      </w:r>
      <w:bookmarkEnd w:id="1617"/>
    </w:p>
    <w:p w:rsidR="0064774A" w:rsidRDefault="0064774A" w:rsidP="0064774A">
      <w:pPr>
        <w:pStyle w:val="KeepWithNext"/>
        <w:rPr>
          <w:rtl/>
        </w:rPr>
      </w:pPr>
    </w:p>
    <w:p w:rsidR="0064774A" w:rsidRDefault="0064774A" w:rsidP="00BA4331">
      <w:pPr>
        <w:rPr>
          <w:rtl/>
        </w:rPr>
      </w:pPr>
      <w:bookmarkStart w:id="1618" w:name="_ETM_Q1_3986625"/>
      <w:bookmarkStart w:id="1619" w:name="_ETM_Q1_3986675"/>
      <w:bookmarkEnd w:id="1618"/>
      <w:bookmarkEnd w:id="1619"/>
      <w:r>
        <w:rPr>
          <w:rFonts w:hint="cs"/>
          <w:rtl/>
        </w:rPr>
        <w:t>נכ</w:t>
      </w:r>
      <w:r w:rsidR="003A5B34">
        <w:rPr>
          <w:rFonts w:hint="cs"/>
          <w:rtl/>
        </w:rPr>
        <w:t>ון</w:t>
      </w:r>
      <w:r>
        <w:rPr>
          <w:rFonts w:hint="cs"/>
          <w:rtl/>
        </w:rPr>
        <w:t xml:space="preserve">. </w:t>
      </w:r>
      <w:r w:rsidR="00BA4331">
        <w:rPr>
          <w:rFonts w:hint="cs"/>
          <w:rtl/>
        </w:rPr>
        <w:t xml:space="preserve">אפשר לקרוא לזה חיי תיק. </w:t>
      </w:r>
      <w:r>
        <w:rPr>
          <w:rFonts w:hint="cs"/>
          <w:rtl/>
        </w:rPr>
        <w:t xml:space="preserve">אוכל לתת קצת נתונים, זה </w:t>
      </w:r>
      <w:bookmarkStart w:id="1620" w:name="_ETM_Q1_3990274"/>
      <w:bookmarkEnd w:id="1620"/>
      <w:proofErr w:type="spellStart"/>
      <w:r>
        <w:rPr>
          <w:rFonts w:hint="cs"/>
          <w:rtl/>
        </w:rPr>
        <w:t>יתן</w:t>
      </w:r>
      <w:proofErr w:type="spellEnd"/>
      <w:r>
        <w:rPr>
          <w:rFonts w:hint="cs"/>
          <w:rtl/>
        </w:rPr>
        <w:t xml:space="preserve"> ל</w:t>
      </w:r>
      <w:r w:rsidR="00BA4331">
        <w:rPr>
          <w:rFonts w:hint="cs"/>
          <w:rtl/>
        </w:rPr>
        <w:t>ו</w:t>
      </w:r>
      <w:r>
        <w:rPr>
          <w:rFonts w:hint="cs"/>
          <w:rtl/>
        </w:rPr>
        <w:t xml:space="preserve">ועדה רושם לגבי סדר הגודל </w:t>
      </w:r>
      <w:r w:rsidR="00BA4331">
        <w:rPr>
          <w:rFonts w:hint="cs"/>
          <w:rtl/>
        </w:rPr>
        <w:t xml:space="preserve">של ההעברות בין הגופים השונים. </w:t>
      </w:r>
      <w:bookmarkStart w:id="1621" w:name="_ETM_Q1_4007793"/>
      <w:bookmarkEnd w:id="1621"/>
      <w:r w:rsidR="00BA4331">
        <w:rPr>
          <w:rFonts w:hint="cs"/>
          <w:rtl/>
        </w:rPr>
        <w:t xml:space="preserve">אנו יכולים להתחיל </w:t>
      </w:r>
      <w:r>
        <w:rPr>
          <w:rFonts w:hint="cs"/>
          <w:rtl/>
        </w:rPr>
        <w:t xml:space="preserve">מאמירה כללית שלא בהכרח </w:t>
      </w:r>
      <w:bookmarkStart w:id="1622" w:name="_ETM_Q1_3998242"/>
      <w:bookmarkEnd w:id="1622"/>
      <w:r>
        <w:rPr>
          <w:rFonts w:hint="cs"/>
          <w:rtl/>
        </w:rPr>
        <w:t>האזרח שרוצה להתלו</w:t>
      </w:r>
      <w:r w:rsidR="00BA4331">
        <w:rPr>
          <w:rFonts w:hint="cs"/>
          <w:rtl/>
        </w:rPr>
        <w:t>נן</w:t>
      </w:r>
      <w:r w:rsidR="00FF0472">
        <w:rPr>
          <w:rFonts w:hint="cs"/>
          <w:rtl/>
        </w:rPr>
        <w:t>- -</w:t>
      </w:r>
    </w:p>
    <w:p w:rsidR="00FE299F" w:rsidRDefault="00FE299F" w:rsidP="0064774A">
      <w:pPr>
        <w:rPr>
          <w:rtl/>
        </w:rPr>
      </w:pPr>
      <w:bookmarkStart w:id="1623" w:name="_ETM_Q1_4047293"/>
      <w:bookmarkStart w:id="1624" w:name="_ETM_Q1_4047426"/>
      <w:bookmarkEnd w:id="1623"/>
      <w:bookmarkEnd w:id="1624"/>
    </w:p>
    <w:p w:rsidR="00FE299F" w:rsidRDefault="00FE299F" w:rsidP="0064774A">
      <w:pPr>
        <w:rPr>
          <w:rtl/>
        </w:rPr>
      </w:pPr>
      <w:bookmarkStart w:id="1625" w:name="_ETM_Q1_4047459"/>
      <w:bookmarkStart w:id="1626" w:name="_ETM_Q1_4047543"/>
      <w:bookmarkEnd w:id="1625"/>
      <w:bookmarkEnd w:id="1626"/>
    </w:p>
    <w:p w:rsidR="00FE299F" w:rsidRDefault="00FE299F" w:rsidP="00FE299F">
      <w:pPr>
        <w:pStyle w:val="a8"/>
        <w:keepNext/>
        <w:rPr>
          <w:rtl/>
        </w:rPr>
      </w:pPr>
      <w:bookmarkStart w:id="1627" w:name="ET_manager_6357_177"/>
      <w:r w:rsidRPr="00FE299F">
        <w:rPr>
          <w:rStyle w:val="TagStyle"/>
          <w:rtl/>
        </w:rPr>
        <w:t xml:space="preserve"> &lt;&lt; מנהל &gt;&gt; </w:t>
      </w:r>
      <w:r>
        <w:rPr>
          <w:rtl/>
        </w:rPr>
        <w:t>(היו"ר משה סעדה, 10:37)</w:t>
      </w:r>
      <w:r w:rsidRPr="00FE299F">
        <w:rPr>
          <w:rStyle w:val="TagStyle"/>
          <w:rtl/>
        </w:rPr>
        <w:t xml:space="preserve"> &lt;&lt; מנהל &gt;&gt;</w:t>
      </w:r>
      <w:r>
        <w:rPr>
          <w:rtl/>
        </w:rPr>
        <w:t xml:space="preserve">   </w:t>
      </w:r>
      <w:bookmarkEnd w:id="1627"/>
    </w:p>
    <w:p w:rsidR="00FE299F" w:rsidRDefault="00FE299F" w:rsidP="00FE299F">
      <w:pPr>
        <w:pStyle w:val="KeepWithNext"/>
        <w:rPr>
          <w:rtl/>
        </w:rPr>
      </w:pPr>
    </w:p>
    <w:p w:rsidR="00FE299F" w:rsidRDefault="00FE299F" w:rsidP="00FE299F">
      <w:pPr>
        <w:rPr>
          <w:rtl/>
        </w:rPr>
      </w:pPr>
      <w:bookmarkStart w:id="1628" w:name="_ETM_Q1_4053526"/>
      <w:bookmarkStart w:id="1629" w:name="_ETM_Q1_4090310"/>
      <w:bookmarkEnd w:id="1628"/>
      <w:bookmarkEnd w:id="1629"/>
    </w:p>
    <w:p w:rsidR="00FE299F" w:rsidRDefault="00FE299F" w:rsidP="00FE299F">
      <w:pPr>
        <w:pStyle w:val="a4"/>
        <w:keepNext/>
        <w:rPr>
          <w:rtl/>
        </w:rPr>
      </w:pPr>
      <w:bookmarkStart w:id="1630" w:name="ET_speaker_5771_178"/>
      <w:r w:rsidRPr="00FE299F">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FE299F">
        <w:rPr>
          <w:rStyle w:val="TagStyle"/>
          <w:rtl/>
        </w:rPr>
        <w:t xml:space="preserve"> &lt;&lt; דובר &gt;&gt;</w:t>
      </w:r>
      <w:r>
        <w:rPr>
          <w:rtl/>
        </w:rPr>
        <w:t xml:space="preserve">   </w:t>
      </w:r>
      <w:bookmarkEnd w:id="1630"/>
    </w:p>
    <w:p w:rsidR="00FE299F" w:rsidRDefault="00FE299F" w:rsidP="00FE299F">
      <w:pPr>
        <w:pStyle w:val="KeepWithNext"/>
        <w:rPr>
          <w:rtl/>
        </w:rPr>
      </w:pPr>
    </w:p>
    <w:p w:rsidR="00FE299F" w:rsidRDefault="00982233" w:rsidP="00FE77A7">
      <w:pPr>
        <w:rPr>
          <w:rtl/>
        </w:rPr>
      </w:pPr>
      <w:bookmarkStart w:id="1631" w:name="_ETM_Q1_4090843"/>
      <w:bookmarkStart w:id="1632" w:name="_ETM_Q1_4090910"/>
      <w:bookmarkEnd w:id="1631"/>
      <w:bookmarkEnd w:id="1632"/>
      <w:r>
        <w:rPr>
          <w:rFonts w:hint="cs"/>
          <w:rtl/>
        </w:rPr>
        <w:t xml:space="preserve">שאלה: אתה חבר בכיר </w:t>
      </w:r>
      <w:bookmarkStart w:id="1633" w:name="_ETM_Q1_4102706"/>
      <w:bookmarkEnd w:id="1633"/>
      <w:r>
        <w:rPr>
          <w:rFonts w:hint="cs"/>
          <w:rtl/>
        </w:rPr>
        <w:t xml:space="preserve">בקואליציה. </w:t>
      </w:r>
      <w:r w:rsidR="00FE77A7">
        <w:rPr>
          <w:rFonts w:hint="cs"/>
          <w:rtl/>
        </w:rPr>
        <w:t>איך אתה רוצה לקדם את החוק הזה?</w:t>
      </w:r>
    </w:p>
    <w:p w:rsidR="00982233" w:rsidRDefault="00982233" w:rsidP="00FE299F">
      <w:pPr>
        <w:rPr>
          <w:rtl/>
        </w:rPr>
      </w:pPr>
      <w:bookmarkStart w:id="1634" w:name="_ETM_Q1_4106273"/>
      <w:bookmarkStart w:id="1635" w:name="_ETM_Q1_4106321"/>
      <w:bookmarkEnd w:id="1634"/>
      <w:bookmarkEnd w:id="1635"/>
    </w:p>
    <w:p w:rsidR="004921F2" w:rsidRDefault="004921F2" w:rsidP="004921F2">
      <w:pPr>
        <w:pStyle w:val="af6"/>
        <w:keepNext/>
        <w:rPr>
          <w:rtl/>
        </w:rPr>
      </w:pPr>
      <w:bookmarkStart w:id="1636" w:name="ET_yor_6357_179"/>
      <w:r w:rsidRPr="004921F2">
        <w:rPr>
          <w:rStyle w:val="TagStyle"/>
          <w:rtl/>
        </w:rPr>
        <w:t xml:space="preserve"> &lt;&lt; </w:t>
      </w:r>
      <w:proofErr w:type="spellStart"/>
      <w:r w:rsidRPr="004921F2">
        <w:rPr>
          <w:rStyle w:val="TagStyle"/>
          <w:rtl/>
        </w:rPr>
        <w:t>יור</w:t>
      </w:r>
      <w:proofErr w:type="spellEnd"/>
      <w:r w:rsidRPr="004921F2">
        <w:rPr>
          <w:rStyle w:val="TagStyle"/>
          <w:rtl/>
        </w:rPr>
        <w:t xml:space="preserve"> &gt;&gt; </w:t>
      </w:r>
      <w:r>
        <w:rPr>
          <w:rtl/>
        </w:rPr>
        <w:t>היו"ר משה סעדה:</w:t>
      </w:r>
      <w:r w:rsidRPr="004921F2">
        <w:rPr>
          <w:rStyle w:val="TagStyle"/>
          <w:rtl/>
        </w:rPr>
        <w:t xml:space="preserve"> &lt;&lt; </w:t>
      </w:r>
      <w:proofErr w:type="spellStart"/>
      <w:r w:rsidRPr="004921F2">
        <w:rPr>
          <w:rStyle w:val="TagStyle"/>
          <w:rtl/>
        </w:rPr>
        <w:t>יור</w:t>
      </w:r>
      <w:proofErr w:type="spellEnd"/>
      <w:r w:rsidRPr="004921F2">
        <w:rPr>
          <w:rStyle w:val="TagStyle"/>
          <w:rtl/>
        </w:rPr>
        <w:t xml:space="preserve"> &gt;&gt;</w:t>
      </w:r>
      <w:r>
        <w:rPr>
          <w:rtl/>
        </w:rPr>
        <w:t xml:space="preserve">   </w:t>
      </w:r>
      <w:bookmarkEnd w:id="1636"/>
    </w:p>
    <w:p w:rsidR="004921F2" w:rsidRDefault="004921F2" w:rsidP="004921F2">
      <w:pPr>
        <w:pStyle w:val="KeepWithNext"/>
        <w:rPr>
          <w:rtl/>
        </w:rPr>
      </w:pPr>
    </w:p>
    <w:p w:rsidR="00FE77A7" w:rsidRDefault="00FE77A7" w:rsidP="004921F2">
      <w:pPr>
        <w:rPr>
          <w:rtl/>
        </w:rPr>
      </w:pPr>
      <w:bookmarkStart w:id="1637" w:name="_ETM_Q1_4130394"/>
      <w:bookmarkEnd w:id="1637"/>
      <w:r>
        <w:rPr>
          <w:rFonts w:hint="cs"/>
          <w:rtl/>
        </w:rPr>
        <w:t xml:space="preserve">הוא </w:t>
      </w:r>
      <w:bookmarkStart w:id="1638" w:name="_ETM_Q1_4128097"/>
      <w:bookmarkEnd w:id="1638"/>
      <w:r>
        <w:rPr>
          <w:rFonts w:hint="cs"/>
          <w:rtl/>
        </w:rPr>
        <w:t>הוטמע ממש עכשיו.</w:t>
      </w:r>
    </w:p>
    <w:p w:rsidR="00FE77A7" w:rsidRDefault="00FE77A7" w:rsidP="004921F2">
      <w:pPr>
        <w:rPr>
          <w:rtl/>
        </w:rPr>
      </w:pPr>
      <w:bookmarkStart w:id="1639" w:name="_ETM_Q1_4134177"/>
      <w:bookmarkStart w:id="1640" w:name="_ETM_Q1_4134213"/>
      <w:bookmarkStart w:id="1641" w:name="_ETM_Q1_4136001"/>
      <w:bookmarkEnd w:id="1639"/>
      <w:bookmarkEnd w:id="1640"/>
      <w:bookmarkEnd w:id="1641"/>
    </w:p>
    <w:p w:rsidR="00FE77A7" w:rsidRDefault="00FE77A7" w:rsidP="00FE77A7">
      <w:pPr>
        <w:pStyle w:val="a4"/>
        <w:keepNext/>
        <w:rPr>
          <w:rtl/>
        </w:rPr>
      </w:pPr>
      <w:bookmarkStart w:id="1642" w:name="ET_speaker_5771_376"/>
      <w:r w:rsidRPr="00FE77A7">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FE77A7">
        <w:rPr>
          <w:rStyle w:val="TagStyle"/>
          <w:rtl/>
        </w:rPr>
        <w:t xml:space="preserve"> &lt;&lt; דובר &gt;&gt;</w:t>
      </w:r>
      <w:r>
        <w:rPr>
          <w:rtl/>
        </w:rPr>
        <w:t xml:space="preserve">   </w:t>
      </w:r>
      <w:bookmarkEnd w:id="1642"/>
    </w:p>
    <w:p w:rsidR="00FE77A7" w:rsidRDefault="00FE77A7" w:rsidP="00FE77A7">
      <w:pPr>
        <w:pStyle w:val="KeepWithNext"/>
        <w:rPr>
          <w:rtl/>
        </w:rPr>
      </w:pPr>
    </w:p>
    <w:p w:rsidR="00FE77A7" w:rsidRDefault="00FE77A7" w:rsidP="00FE77A7">
      <w:pPr>
        <w:rPr>
          <w:rtl/>
        </w:rPr>
      </w:pPr>
      <w:bookmarkStart w:id="1643" w:name="_ETM_Q1_4136416"/>
      <w:bookmarkStart w:id="1644" w:name="_ETM_Q1_4136469"/>
      <w:bookmarkEnd w:id="1643"/>
      <w:bookmarkEnd w:id="1644"/>
      <w:r>
        <w:rPr>
          <w:rFonts w:hint="cs"/>
          <w:rtl/>
        </w:rPr>
        <w:t xml:space="preserve">הוא צריך להיות היום. אגב הוא </w:t>
      </w:r>
      <w:bookmarkStart w:id="1645" w:name="_ETM_Q1_4141410"/>
      <w:bookmarkEnd w:id="1645"/>
      <w:r>
        <w:rPr>
          <w:rFonts w:hint="cs"/>
          <w:rtl/>
        </w:rPr>
        <w:t>נכון לא רק לחברה החרדית.</w:t>
      </w:r>
    </w:p>
    <w:p w:rsidR="00FE77A7" w:rsidRDefault="00FE77A7" w:rsidP="00FE77A7">
      <w:pPr>
        <w:rPr>
          <w:rtl/>
        </w:rPr>
      </w:pPr>
    </w:p>
    <w:p w:rsidR="00FE77A7" w:rsidRDefault="00FE77A7" w:rsidP="00FE77A7">
      <w:pPr>
        <w:pStyle w:val="af6"/>
        <w:keepNext/>
        <w:rPr>
          <w:rtl/>
        </w:rPr>
      </w:pPr>
      <w:r w:rsidRPr="004921F2">
        <w:rPr>
          <w:rStyle w:val="TagStyle"/>
          <w:rtl/>
        </w:rPr>
        <w:t xml:space="preserve">&lt;&lt; </w:t>
      </w:r>
      <w:proofErr w:type="spellStart"/>
      <w:r w:rsidRPr="004921F2">
        <w:rPr>
          <w:rStyle w:val="TagStyle"/>
          <w:rtl/>
        </w:rPr>
        <w:t>יור</w:t>
      </w:r>
      <w:proofErr w:type="spellEnd"/>
      <w:r w:rsidRPr="004921F2">
        <w:rPr>
          <w:rStyle w:val="TagStyle"/>
          <w:rtl/>
        </w:rPr>
        <w:t xml:space="preserve"> &gt;&gt; </w:t>
      </w:r>
      <w:r>
        <w:rPr>
          <w:rtl/>
        </w:rPr>
        <w:t>היו"ר משה סעדה:</w:t>
      </w:r>
      <w:r w:rsidRPr="004921F2">
        <w:rPr>
          <w:rStyle w:val="TagStyle"/>
          <w:rtl/>
        </w:rPr>
        <w:t xml:space="preserve"> &lt;&lt; </w:t>
      </w:r>
      <w:proofErr w:type="spellStart"/>
      <w:r w:rsidRPr="004921F2">
        <w:rPr>
          <w:rStyle w:val="TagStyle"/>
          <w:rtl/>
        </w:rPr>
        <w:t>יור</w:t>
      </w:r>
      <w:proofErr w:type="spellEnd"/>
      <w:r w:rsidRPr="004921F2">
        <w:rPr>
          <w:rStyle w:val="TagStyle"/>
          <w:rtl/>
        </w:rPr>
        <w:t xml:space="preserve"> &gt;&gt;</w:t>
      </w:r>
      <w:r>
        <w:rPr>
          <w:rtl/>
        </w:rPr>
        <w:t xml:space="preserve">   </w:t>
      </w:r>
    </w:p>
    <w:p w:rsidR="00FE77A7" w:rsidRPr="00FE77A7" w:rsidRDefault="00FE77A7" w:rsidP="00FE77A7">
      <w:pPr>
        <w:rPr>
          <w:rtl/>
        </w:rPr>
      </w:pPr>
    </w:p>
    <w:p w:rsidR="004921F2" w:rsidRDefault="004921F2" w:rsidP="00FE77A7">
      <w:pPr>
        <w:rPr>
          <w:rtl/>
        </w:rPr>
      </w:pPr>
      <w:bookmarkStart w:id="1646" w:name="_ETM_Q1_4134305"/>
      <w:bookmarkStart w:id="1647" w:name="_ETM_Q1_4134347"/>
      <w:bookmarkEnd w:id="1646"/>
      <w:bookmarkEnd w:id="1647"/>
      <w:r>
        <w:rPr>
          <w:rFonts w:hint="cs"/>
          <w:rtl/>
        </w:rPr>
        <w:t>בכל מחזור גיוס של 1</w:t>
      </w:r>
      <w:r w:rsidR="00FE77A7">
        <w:rPr>
          <w:rFonts w:hint="cs"/>
          <w:rtl/>
        </w:rPr>
        <w:t>5</w:t>
      </w:r>
      <w:r>
        <w:rPr>
          <w:rFonts w:hint="cs"/>
          <w:rtl/>
        </w:rPr>
        <w:t xml:space="preserve">0,000, 75,000 </w:t>
      </w:r>
      <w:r w:rsidR="00FE77A7">
        <w:rPr>
          <w:rFonts w:hint="cs"/>
          <w:rtl/>
        </w:rPr>
        <w:t xml:space="preserve">לא </w:t>
      </w:r>
      <w:r>
        <w:rPr>
          <w:rFonts w:hint="cs"/>
          <w:rtl/>
        </w:rPr>
        <w:t>עוש</w:t>
      </w:r>
      <w:r w:rsidR="003A5B34">
        <w:rPr>
          <w:rFonts w:hint="cs"/>
          <w:rtl/>
        </w:rPr>
        <w:t>ים</w:t>
      </w:r>
      <w:r>
        <w:rPr>
          <w:rFonts w:hint="cs"/>
          <w:rtl/>
        </w:rPr>
        <w:t xml:space="preserve"> </w:t>
      </w:r>
      <w:bookmarkStart w:id="1648" w:name="_ETM_Q1_4138027"/>
      <w:bookmarkEnd w:id="1648"/>
      <w:r>
        <w:rPr>
          <w:rFonts w:hint="cs"/>
          <w:rtl/>
        </w:rPr>
        <w:t xml:space="preserve">כלום. </w:t>
      </w:r>
      <w:r w:rsidR="00FE77A7">
        <w:rPr>
          <w:rFonts w:hint="cs"/>
          <w:rtl/>
        </w:rPr>
        <w:t xml:space="preserve">מקבלים סבסוד לימודים </w:t>
      </w:r>
      <w:bookmarkStart w:id="1649" w:name="_ETM_Q1_4149656"/>
      <w:bookmarkEnd w:id="1649"/>
      <w:r w:rsidR="00FE77A7">
        <w:rPr>
          <w:rFonts w:hint="cs"/>
          <w:rtl/>
        </w:rPr>
        <w:t xml:space="preserve">אקדמאיים </w:t>
      </w:r>
      <w:r>
        <w:rPr>
          <w:rFonts w:hint="cs"/>
          <w:rtl/>
        </w:rPr>
        <w:t>ולא עשה כלום למען המדינה</w:t>
      </w:r>
      <w:r w:rsidR="00FE77A7">
        <w:rPr>
          <w:rFonts w:hint="cs"/>
          <w:rtl/>
        </w:rPr>
        <w:t>. מחיר למשתכן</w:t>
      </w:r>
      <w:r>
        <w:rPr>
          <w:rFonts w:hint="cs"/>
          <w:rtl/>
        </w:rPr>
        <w:t xml:space="preserve"> </w:t>
      </w:r>
      <w:proofErr w:type="spellStart"/>
      <w:r w:rsidR="00FE77A7">
        <w:rPr>
          <w:rFonts w:hint="cs"/>
          <w:rtl/>
        </w:rPr>
        <w:t>ו</w:t>
      </w:r>
      <w:r>
        <w:rPr>
          <w:rFonts w:hint="cs"/>
          <w:rtl/>
        </w:rPr>
        <w:t>תעדוף</w:t>
      </w:r>
      <w:proofErr w:type="spellEnd"/>
      <w:r>
        <w:rPr>
          <w:rFonts w:hint="cs"/>
          <w:rtl/>
        </w:rPr>
        <w:t xml:space="preserve"> לפעמם בשירות המדינה</w:t>
      </w:r>
      <w:r w:rsidR="00FE77A7">
        <w:rPr>
          <w:rFonts w:hint="cs"/>
          <w:rtl/>
        </w:rPr>
        <w:t xml:space="preserve"> אם הוא ערבי </w:t>
      </w:r>
      <w:bookmarkStart w:id="1650" w:name="_ETM_Q1_4160512"/>
      <w:bookmarkEnd w:id="1650"/>
      <w:r w:rsidR="00FE77A7">
        <w:rPr>
          <w:rFonts w:hint="cs"/>
          <w:rtl/>
        </w:rPr>
        <w:t>או חרדי</w:t>
      </w:r>
      <w:r>
        <w:rPr>
          <w:rFonts w:hint="cs"/>
          <w:rtl/>
        </w:rPr>
        <w:t xml:space="preserve">. </w:t>
      </w:r>
      <w:bookmarkStart w:id="1651" w:name="_ETM_Q1_4150859"/>
      <w:bookmarkEnd w:id="1651"/>
      <w:r w:rsidR="00FE77A7">
        <w:rPr>
          <w:rFonts w:hint="cs"/>
          <w:rtl/>
        </w:rPr>
        <w:t>זה אנומליה. הדבר הזה של לא שירת לא קיבלת</w:t>
      </w:r>
      <w:bookmarkStart w:id="1652" w:name="_ETM_Q1_4163831"/>
      <w:bookmarkEnd w:id="1652"/>
      <w:r w:rsidR="00FE77A7">
        <w:rPr>
          <w:rFonts w:hint="cs"/>
          <w:rtl/>
        </w:rPr>
        <w:t xml:space="preserve"> </w:t>
      </w:r>
      <w:r w:rsidR="00FE77A7">
        <w:rPr>
          <w:rtl/>
        </w:rPr>
        <w:t>–</w:t>
      </w:r>
      <w:r w:rsidR="00FE77A7">
        <w:rPr>
          <w:rFonts w:hint="cs"/>
          <w:rtl/>
        </w:rPr>
        <w:t xml:space="preserve"> זה יניע את החרדים וכל מי שרוצה. </w:t>
      </w:r>
      <w:r>
        <w:rPr>
          <w:rFonts w:hint="cs"/>
          <w:rtl/>
        </w:rPr>
        <w:t xml:space="preserve">מה זה להתגייס </w:t>
      </w:r>
      <w:r>
        <w:rPr>
          <w:rtl/>
        </w:rPr>
        <w:t>–</w:t>
      </w:r>
      <w:r>
        <w:rPr>
          <w:rFonts w:hint="cs"/>
          <w:rtl/>
        </w:rPr>
        <w:t xml:space="preserve"> </w:t>
      </w:r>
      <w:r w:rsidR="00FE77A7">
        <w:rPr>
          <w:rFonts w:hint="cs"/>
          <w:rtl/>
        </w:rPr>
        <w:t xml:space="preserve">שירות אזרחי, שירות לאומי. </w:t>
      </w:r>
      <w:r>
        <w:rPr>
          <w:rFonts w:hint="cs"/>
          <w:rtl/>
        </w:rPr>
        <w:t>כל שירות בעיני</w:t>
      </w:r>
      <w:r w:rsidR="00FE77A7">
        <w:rPr>
          <w:rFonts w:hint="cs"/>
          <w:rtl/>
        </w:rPr>
        <w:t>י, או שירות צבאי</w:t>
      </w:r>
      <w:r>
        <w:rPr>
          <w:rFonts w:hint="cs"/>
          <w:rtl/>
        </w:rPr>
        <w:t xml:space="preserve">, זה וזה ראוי. </w:t>
      </w:r>
      <w:bookmarkStart w:id="1653" w:name="_ETM_Q1_4159310"/>
      <w:bookmarkEnd w:id="1653"/>
      <w:r>
        <w:rPr>
          <w:rFonts w:hint="cs"/>
          <w:rtl/>
        </w:rPr>
        <w:t xml:space="preserve">זה חוק, לא משנה מי אתה אלא מה אתה עושה. </w:t>
      </w:r>
      <w:bookmarkStart w:id="1654" w:name="_ETM_Q1_4165244"/>
      <w:bookmarkEnd w:id="1654"/>
      <w:r>
        <w:rPr>
          <w:rFonts w:hint="cs"/>
          <w:rtl/>
        </w:rPr>
        <w:t>הרבה אנש</w:t>
      </w:r>
      <w:r w:rsidR="003A5B34">
        <w:rPr>
          <w:rFonts w:hint="cs"/>
          <w:rtl/>
        </w:rPr>
        <w:t>ים</w:t>
      </w:r>
      <w:r>
        <w:rPr>
          <w:rFonts w:hint="cs"/>
          <w:rtl/>
        </w:rPr>
        <w:t xml:space="preserve"> אומרים שזה גזענות. </w:t>
      </w:r>
      <w:r w:rsidR="00FE77A7">
        <w:rPr>
          <w:rFonts w:hint="cs"/>
          <w:rtl/>
        </w:rPr>
        <w:t>מ</w:t>
      </w:r>
      <w:r>
        <w:rPr>
          <w:rFonts w:hint="cs"/>
          <w:rtl/>
        </w:rPr>
        <w:t xml:space="preserve">מש לא. משנה מה אתה </w:t>
      </w:r>
      <w:bookmarkStart w:id="1655" w:name="_ETM_Q1_4170711"/>
      <w:bookmarkEnd w:id="1655"/>
      <w:r>
        <w:rPr>
          <w:rFonts w:hint="cs"/>
          <w:rtl/>
        </w:rPr>
        <w:t xml:space="preserve">עושה. </w:t>
      </w:r>
      <w:r w:rsidR="00FE77A7">
        <w:rPr>
          <w:rFonts w:hint="cs"/>
          <w:rtl/>
        </w:rPr>
        <w:t xml:space="preserve">אם תרמת </w:t>
      </w:r>
      <w:r w:rsidR="00FE77A7">
        <w:rPr>
          <w:rtl/>
        </w:rPr>
        <w:t>–</w:t>
      </w:r>
      <w:r w:rsidR="00FE77A7">
        <w:rPr>
          <w:rFonts w:hint="cs"/>
          <w:rtl/>
        </w:rPr>
        <w:t xml:space="preserve"> קיבלת. </w:t>
      </w:r>
      <w:bookmarkStart w:id="1656" w:name="_ETM_Q1_4185360"/>
      <w:bookmarkEnd w:id="1656"/>
      <w:r w:rsidR="00FE77A7">
        <w:rPr>
          <w:rFonts w:hint="cs"/>
          <w:rtl/>
        </w:rPr>
        <w:t xml:space="preserve">לא שירת - </w:t>
      </w:r>
      <w:r>
        <w:rPr>
          <w:rFonts w:hint="cs"/>
          <w:rtl/>
        </w:rPr>
        <w:t>לא קיבלת. אבל יש עכשיו חוק מח"ש</w:t>
      </w:r>
      <w:r w:rsidR="00FE77A7">
        <w:rPr>
          <w:rFonts w:hint="cs"/>
          <w:rtl/>
        </w:rPr>
        <w:t xml:space="preserve"> כי אני מרגיש שהדיון הזה לוקח אותנו למקום צדדי</w:t>
      </w:r>
      <w:r>
        <w:rPr>
          <w:rFonts w:hint="cs"/>
          <w:rtl/>
        </w:rPr>
        <w:t xml:space="preserve">. העיקר זה </w:t>
      </w:r>
      <w:bookmarkStart w:id="1657" w:name="_ETM_Q1_4185111"/>
      <w:bookmarkEnd w:id="1657"/>
      <w:r w:rsidR="00FE77A7">
        <w:rPr>
          <w:rFonts w:hint="cs"/>
          <w:rtl/>
        </w:rPr>
        <w:t>הגוף, המבנה</w:t>
      </w:r>
      <w:r>
        <w:rPr>
          <w:rFonts w:hint="cs"/>
          <w:rtl/>
        </w:rPr>
        <w:t>.</w:t>
      </w:r>
      <w:r w:rsidR="00FE77A7">
        <w:rPr>
          <w:rFonts w:hint="cs"/>
          <w:rtl/>
        </w:rPr>
        <w:t xml:space="preserve"> האם מעבירים </w:t>
      </w:r>
      <w:r>
        <w:rPr>
          <w:rFonts w:hint="cs"/>
          <w:rtl/>
        </w:rPr>
        <w:t>מי יהיה אחראי לה המשמעת</w:t>
      </w:r>
      <w:r w:rsidR="00FE77A7">
        <w:rPr>
          <w:rFonts w:hint="cs"/>
          <w:rtl/>
        </w:rPr>
        <w:t xml:space="preserve"> זה לא מופיע בחוק שלי</w:t>
      </w:r>
      <w:r>
        <w:rPr>
          <w:rFonts w:hint="cs"/>
          <w:rtl/>
        </w:rPr>
        <w:t xml:space="preserve">. </w:t>
      </w:r>
      <w:r w:rsidR="00FE77A7">
        <w:rPr>
          <w:rFonts w:hint="cs"/>
          <w:rtl/>
        </w:rPr>
        <w:t xml:space="preserve">לא יודע למה הגענו לדיון הצדדי הזה. </w:t>
      </w:r>
      <w:r>
        <w:rPr>
          <w:rFonts w:hint="cs"/>
          <w:rtl/>
        </w:rPr>
        <w:t xml:space="preserve">אולי רצו לעכב </w:t>
      </w:r>
      <w:bookmarkStart w:id="1658" w:name="_ETM_Q1_4193344"/>
      <w:bookmarkEnd w:id="1658"/>
      <w:r>
        <w:rPr>
          <w:rFonts w:hint="cs"/>
          <w:rtl/>
        </w:rPr>
        <w:t xml:space="preserve">את החוק אבל זה לא יעזור. </w:t>
      </w:r>
      <w:r w:rsidR="00FE77A7">
        <w:rPr>
          <w:rFonts w:hint="cs"/>
          <w:rtl/>
        </w:rPr>
        <w:t xml:space="preserve">זה </w:t>
      </w:r>
      <w:bookmarkStart w:id="1659" w:name="_ETM_Q1_4209598"/>
      <w:bookmarkEnd w:id="1659"/>
      <w:r w:rsidR="00FE77A7">
        <w:rPr>
          <w:rFonts w:hint="cs"/>
          <w:rtl/>
        </w:rPr>
        <w:t xml:space="preserve">לא האירוע. </w:t>
      </w:r>
      <w:r>
        <w:rPr>
          <w:rFonts w:hint="cs"/>
          <w:rtl/>
        </w:rPr>
        <w:t xml:space="preserve">מרכז האירוע </w:t>
      </w:r>
      <w:r w:rsidR="00FE77A7">
        <w:rPr>
          <w:rFonts w:hint="cs"/>
          <w:rtl/>
        </w:rPr>
        <w:t xml:space="preserve">שצריך להיות כרגע </w:t>
      </w:r>
      <w:r>
        <w:rPr>
          <w:rFonts w:hint="cs"/>
          <w:rtl/>
        </w:rPr>
        <w:t xml:space="preserve">זה </w:t>
      </w:r>
      <w:r w:rsidR="00FE77A7">
        <w:rPr>
          <w:rFonts w:hint="cs"/>
          <w:rtl/>
        </w:rPr>
        <w:t xml:space="preserve">הקמת הגוף שיוצא מהפרקליטות והשאלה תחת מי הוא חוסה שזה משמעותי בעיניי הדיון ועל </w:t>
      </w:r>
      <w:bookmarkStart w:id="1660" w:name="_ETM_Q1_4222476"/>
      <w:bookmarkEnd w:id="1660"/>
      <w:r w:rsidR="00FE77A7">
        <w:rPr>
          <w:rFonts w:hint="cs"/>
          <w:rtl/>
        </w:rPr>
        <w:t xml:space="preserve">זה היינו צריכים להתרכז, </w:t>
      </w:r>
      <w:r>
        <w:rPr>
          <w:rFonts w:hint="cs"/>
          <w:rtl/>
        </w:rPr>
        <w:t xml:space="preserve">והשאלה </w:t>
      </w:r>
      <w:bookmarkStart w:id="1661" w:name="_ETM_Q1_4211795"/>
      <w:bookmarkEnd w:id="1661"/>
      <w:r>
        <w:rPr>
          <w:rFonts w:hint="cs"/>
          <w:rtl/>
        </w:rPr>
        <w:t xml:space="preserve">השנייה על כך שהוא חוקר את הפרקליטות. זה הדיון. </w:t>
      </w:r>
      <w:r w:rsidR="00FE77A7">
        <w:rPr>
          <w:rFonts w:hint="cs"/>
          <w:rtl/>
        </w:rPr>
        <w:t>י</w:t>
      </w:r>
      <w:r>
        <w:rPr>
          <w:rFonts w:hint="cs"/>
          <w:rtl/>
        </w:rPr>
        <w:t xml:space="preserve">ש </w:t>
      </w:r>
      <w:bookmarkStart w:id="1662" w:name="_ETM_Q1_4216477"/>
      <w:bookmarkEnd w:id="1662"/>
      <w:r>
        <w:rPr>
          <w:rFonts w:hint="cs"/>
          <w:rtl/>
        </w:rPr>
        <w:t>לי הבטחה של שר המשפטים שזה יעבור בה</w:t>
      </w:r>
      <w:r w:rsidR="00FE77A7">
        <w:rPr>
          <w:rFonts w:hint="cs"/>
          <w:rtl/>
        </w:rPr>
        <w:t>קדם</w:t>
      </w:r>
      <w:r>
        <w:rPr>
          <w:rFonts w:hint="cs"/>
          <w:rtl/>
        </w:rPr>
        <w:t xml:space="preserve">. </w:t>
      </w:r>
      <w:r w:rsidR="00FE77A7">
        <w:rPr>
          <w:rFonts w:hint="cs"/>
          <w:rtl/>
        </w:rPr>
        <w:t>אני רוצה לטובת מח"ש- -</w:t>
      </w:r>
    </w:p>
    <w:p w:rsidR="004921F2" w:rsidRDefault="004921F2" w:rsidP="004921F2">
      <w:pPr>
        <w:rPr>
          <w:rtl/>
        </w:rPr>
      </w:pPr>
      <w:bookmarkStart w:id="1663" w:name="_ETM_Q1_4223128"/>
      <w:bookmarkStart w:id="1664" w:name="_ETM_Q1_4223211"/>
      <w:bookmarkStart w:id="1665" w:name="_ETM_Q1_4224028"/>
      <w:bookmarkEnd w:id="1663"/>
      <w:bookmarkEnd w:id="1664"/>
      <w:bookmarkEnd w:id="1665"/>
    </w:p>
    <w:p w:rsidR="004921F2" w:rsidRDefault="004921F2" w:rsidP="004921F2">
      <w:pPr>
        <w:pStyle w:val="a4"/>
        <w:keepNext/>
        <w:rPr>
          <w:rtl/>
        </w:rPr>
      </w:pPr>
      <w:bookmarkStart w:id="1666" w:name="ET_speaker_5068_180"/>
      <w:r w:rsidRPr="004921F2">
        <w:rPr>
          <w:rStyle w:val="TagStyle"/>
          <w:rtl/>
        </w:rPr>
        <w:t xml:space="preserve"> &lt;&lt; דובר &gt;&gt; </w:t>
      </w:r>
      <w:r>
        <w:rPr>
          <w:rtl/>
        </w:rPr>
        <w:t>קארין אלהרר (יש עתיד):</w:t>
      </w:r>
      <w:r w:rsidRPr="004921F2">
        <w:rPr>
          <w:rStyle w:val="TagStyle"/>
          <w:rtl/>
        </w:rPr>
        <w:t xml:space="preserve"> &lt;&lt; דובר &gt;&gt;</w:t>
      </w:r>
      <w:r>
        <w:rPr>
          <w:rtl/>
        </w:rPr>
        <w:t xml:space="preserve">   </w:t>
      </w:r>
      <w:bookmarkEnd w:id="1666"/>
    </w:p>
    <w:p w:rsidR="004921F2" w:rsidRDefault="004921F2" w:rsidP="004921F2">
      <w:pPr>
        <w:pStyle w:val="KeepWithNext"/>
        <w:rPr>
          <w:rtl/>
        </w:rPr>
      </w:pPr>
    </w:p>
    <w:p w:rsidR="004921F2" w:rsidRDefault="004921F2" w:rsidP="004921F2">
      <w:pPr>
        <w:rPr>
          <w:rtl/>
        </w:rPr>
      </w:pPr>
      <w:bookmarkStart w:id="1667" w:name="_ETM_Q1_4224495"/>
      <w:bookmarkStart w:id="1668" w:name="_ETM_Q1_4224528"/>
      <w:bookmarkEnd w:id="1667"/>
      <w:bookmarkEnd w:id="1668"/>
      <w:r>
        <w:rPr>
          <w:rFonts w:hint="cs"/>
          <w:rtl/>
        </w:rPr>
        <w:t xml:space="preserve">שר </w:t>
      </w:r>
      <w:bookmarkStart w:id="1669" w:name="_ETM_Q1_4224811"/>
      <w:bookmarkEnd w:id="1669"/>
      <w:r>
        <w:rPr>
          <w:rFonts w:hint="cs"/>
          <w:rtl/>
        </w:rPr>
        <w:t>המשפטים הבטיח הרבה דברים.</w:t>
      </w:r>
    </w:p>
    <w:p w:rsidR="004921F2" w:rsidRDefault="004921F2" w:rsidP="004921F2">
      <w:pPr>
        <w:rPr>
          <w:rtl/>
        </w:rPr>
      </w:pPr>
      <w:bookmarkStart w:id="1670" w:name="_ETM_Q1_4227728"/>
      <w:bookmarkStart w:id="1671" w:name="_ETM_Q1_4227832"/>
      <w:bookmarkEnd w:id="1670"/>
      <w:bookmarkEnd w:id="1671"/>
    </w:p>
    <w:p w:rsidR="004921F2" w:rsidRDefault="004921F2" w:rsidP="004921F2">
      <w:pPr>
        <w:pStyle w:val="af6"/>
        <w:keepNext/>
        <w:rPr>
          <w:rtl/>
        </w:rPr>
      </w:pPr>
      <w:bookmarkStart w:id="1672" w:name="ET_yor_6357_181"/>
      <w:r w:rsidRPr="004921F2">
        <w:rPr>
          <w:rStyle w:val="TagStyle"/>
          <w:rtl/>
        </w:rPr>
        <w:t xml:space="preserve"> &lt;&lt; </w:t>
      </w:r>
      <w:proofErr w:type="spellStart"/>
      <w:r w:rsidRPr="004921F2">
        <w:rPr>
          <w:rStyle w:val="TagStyle"/>
          <w:rtl/>
        </w:rPr>
        <w:t>יור</w:t>
      </w:r>
      <w:proofErr w:type="spellEnd"/>
      <w:r w:rsidRPr="004921F2">
        <w:rPr>
          <w:rStyle w:val="TagStyle"/>
          <w:rtl/>
        </w:rPr>
        <w:t xml:space="preserve"> &gt;&gt; </w:t>
      </w:r>
      <w:r>
        <w:rPr>
          <w:rtl/>
        </w:rPr>
        <w:t>היו"ר משה סעדה:</w:t>
      </w:r>
      <w:r w:rsidRPr="004921F2">
        <w:rPr>
          <w:rStyle w:val="TagStyle"/>
          <w:rtl/>
        </w:rPr>
        <w:t xml:space="preserve"> &lt;&lt; </w:t>
      </w:r>
      <w:proofErr w:type="spellStart"/>
      <w:r w:rsidRPr="004921F2">
        <w:rPr>
          <w:rStyle w:val="TagStyle"/>
          <w:rtl/>
        </w:rPr>
        <w:t>יור</w:t>
      </w:r>
      <w:proofErr w:type="spellEnd"/>
      <w:r w:rsidRPr="004921F2">
        <w:rPr>
          <w:rStyle w:val="TagStyle"/>
          <w:rtl/>
        </w:rPr>
        <w:t xml:space="preserve"> &gt;&gt;</w:t>
      </w:r>
      <w:r>
        <w:rPr>
          <w:rtl/>
        </w:rPr>
        <w:t xml:space="preserve">   </w:t>
      </w:r>
      <w:bookmarkEnd w:id="1672"/>
    </w:p>
    <w:p w:rsidR="004921F2" w:rsidRDefault="004921F2" w:rsidP="004921F2">
      <w:pPr>
        <w:pStyle w:val="KeepWithNext"/>
        <w:rPr>
          <w:rtl/>
        </w:rPr>
      </w:pPr>
    </w:p>
    <w:p w:rsidR="004921F2" w:rsidRDefault="004921F2" w:rsidP="004921F2">
      <w:pPr>
        <w:rPr>
          <w:rtl/>
        </w:rPr>
      </w:pPr>
      <w:bookmarkStart w:id="1673" w:name="_ETM_Q1_4228345"/>
      <w:bookmarkEnd w:id="1673"/>
      <w:r>
        <w:rPr>
          <w:rFonts w:hint="cs"/>
          <w:rtl/>
        </w:rPr>
        <w:t xml:space="preserve">אדאג שיקיים </w:t>
      </w:r>
      <w:proofErr w:type="spellStart"/>
      <w:r>
        <w:rPr>
          <w:rFonts w:hint="cs"/>
          <w:rtl/>
        </w:rPr>
        <w:t>בעז"ה</w:t>
      </w:r>
      <w:proofErr w:type="spellEnd"/>
      <w:r>
        <w:rPr>
          <w:rFonts w:hint="cs"/>
          <w:rtl/>
        </w:rPr>
        <w:t xml:space="preserve">. </w:t>
      </w:r>
      <w:r w:rsidR="00FE77A7">
        <w:rPr>
          <w:rFonts w:hint="cs"/>
          <w:rtl/>
        </w:rPr>
        <w:t xml:space="preserve">זה האירוע. </w:t>
      </w:r>
      <w:bookmarkStart w:id="1674" w:name="_ETM_Q1_4243147"/>
      <w:bookmarkEnd w:id="1674"/>
      <w:r>
        <w:rPr>
          <w:rFonts w:hint="cs"/>
          <w:rtl/>
        </w:rPr>
        <w:t xml:space="preserve">מיצינו את העניין הקודם. </w:t>
      </w:r>
      <w:bookmarkStart w:id="1675" w:name="_ETM_Q1_4237128"/>
      <w:bookmarkEnd w:id="1675"/>
      <w:r>
        <w:rPr>
          <w:rFonts w:hint="cs"/>
          <w:rtl/>
        </w:rPr>
        <w:t>נכנסנו לשולי שוליים של החוק הז</w:t>
      </w:r>
      <w:r w:rsidR="00FE77A7">
        <w:rPr>
          <w:rFonts w:hint="cs"/>
          <w:rtl/>
        </w:rPr>
        <w:t>ה,</w:t>
      </w:r>
      <w:r>
        <w:rPr>
          <w:rFonts w:hint="cs"/>
          <w:rtl/>
        </w:rPr>
        <w:t xml:space="preserve"> והיפה מכול </w:t>
      </w:r>
      <w:r>
        <w:rPr>
          <w:rtl/>
        </w:rPr>
        <w:t>–</w:t>
      </w:r>
      <w:r>
        <w:rPr>
          <w:rFonts w:hint="cs"/>
          <w:rtl/>
        </w:rPr>
        <w:t xml:space="preserve"> זה </w:t>
      </w:r>
      <w:bookmarkStart w:id="1676" w:name="_ETM_Q1_4243162"/>
      <w:bookmarkEnd w:id="1676"/>
      <w:r>
        <w:rPr>
          <w:rFonts w:hint="cs"/>
          <w:rtl/>
        </w:rPr>
        <w:t xml:space="preserve">אפילו לא מוזכר בחוק. </w:t>
      </w:r>
      <w:r w:rsidR="00FE77A7">
        <w:rPr>
          <w:rFonts w:hint="cs"/>
          <w:rtl/>
        </w:rPr>
        <w:t xml:space="preserve">לכן </w:t>
      </w:r>
      <w:r>
        <w:rPr>
          <w:rFonts w:hint="cs"/>
          <w:rtl/>
        </w:rPr>
        <w:t>תתכנסו</w:t>
      </w:r>
      <w:r w:rsidR="00FE77A7">
        <w:rPr>
          <w:rFonts w:hint="cs"/>
          <w:rtl/>
        </w:rPr>
        <w:t>,</w:t>
      </w:r>
      <w:r>
        <w:rPr>
          <w:rFonts w:hint="cs"/>
          <w:rtl/>
        </w:rPr>
        <w:t xml:space="preserve"> כי זה פחות ר</w:t>
      </w:r>
      <w:r w:rsidR="00FF0472">
        <w:rPr>
          <w:rFonts w:hint="cs"/>
          <w:rtl/>
        </w:rPr>
        <w:t>ל</w:t>
      </w:r>
      <w:r>
        <w:rPr>
          <w:rFonts w:hint="cs"/>
          <w:rtl/>
        </w:rPr>
        <w:t xml:space="preserve">וונטי. זה </w:t>
      </w:r>
      <w:bookmarkStart w:id="1677" w:name="_ETM_Q1_4251695"/>
      <w:bookmarkEnd w:id="1677"/>
      <w:r>
        <w:rPr>
          <w:rFonts w:hint="cs"/>
          <w:rtl/>
        </w:rPr>
        <w:t>לא מופיע בחוק.</w:t>
      </w:r>
    </w:p>
    <w:p w:rsidR="004921F2" w:rsidRDefault="004921F2" w:rsidP="004921F2">
      <w:pPr>
        <w:rPr>
          <w:rtl/>
        </w:rPr>
      </w:pPr>
      <w:bookmarkStart w:id="1678" w:name="_ETM_Q1_4253528"/>
      <w:bookmarkStart w:id="1679" w:name="_ETM_Q1_4253628"/>
      <w:bookmarkStart w:id="1680" w:name="_ETM_Q1_4254411"/>
      <w:bookmarkEnd w:id="1678"/>
      <w:bookmarkEnd w:id="1679"/>
      <w:bookmarkEnd w:id="1680"/>
    </w:p>
    <w:p w:rsidR="004921F2" w:rsidRDefault="004921F2" w:rsidP="004921F2">
      <w:pPr>
        <w:pStyle w:val="a4"/>
        <w:keepNext/>
        <w:rPr>
          <w:rtl/>
        </w:rPr>
      </w:pPr>
      <w:bookmarkStart w:id="1681" w:name="ET_speaker_5068_182"/>
      <w:r w:rsidRPr="004921F2">
        <w:rPr>
          <w:rStyle w:val="TagStyle"/>
          <w:rtl/>
        </w:rPr>
        <w:t xml:space="preserve"> &lt;&lt; דובר &gt;&gt; </w:t>
      </w:r>
      <w:r>
        <w:rPr>
          <w:rtl/>
        </w:rPr>
        <w:t>קארין אלהרר (יש עתיד):</w:t>
      </w:r>
      <w:r w:rsidRPr="004921F2">
        <w:rPr>
          <w:rStyle w:val="TagStyle"/>
          <w:rtl/>
        </w:rPr>
        <w:t xml:space="preserve"> &lt;&lt; דובר &gt;&gt;</w:t>
      </w:r>
      <w:r>
        <w:rPr>
          <w:rtl/>
        </w:rPr>
        <w:t xml:space="preserve">   </w:t>
      </w:r>
      <w:bookmarkEnd w:id="1681"/>
    </w:p>
    <w:p w:rsidR="004921F2" w:rsidRDefault="004921F2" w:rsidP="004921F2">
      <w:pPr>
        <w:pStyle w:val="KeepWithNext"/>
        <w:rPr>
          <w:rtl/>
        </w:rPr>
      </w:pPr>
    </w:p>
    <w:p w:rsidR="004921F2" w:rsidRDefault="004921F2" w:rsidP="004921F2">
      <w:pPr>
        <w:rPr>
          <w:rtl/>
        </w:rPr>
      </w:pPr>
      <w:bookmarkStart w:id="1682" w:name="_ETM_Q1_4254862"/>
      <w:bookmarkStart w:id="1683" w:name="_ETM_Q1_4254912"/>
      <w:bookmarkEnd w:id="1682"/>
      <w:bookmarkEnd w:id="1683"/>
      <w:r>
        <w:rPr>
          <w:rFonts w:hint="cs"/>
          <w:rtl/>
        </w:rPr>
        <w:t>זה רלוונטי.</w:t>
      </w:r>
    </w:p>
    <w:p w:rsidR="004921F2" w:rsidRDefault="004921F2" w:rsidP="004921F2">
      <w:pPr>
        <w:rPr>
          <w:rtl/>
        </w:rPr>
      </w:pPr>
      <w:bookmarkStart w:id="1684" w:name="_ETM_Q1_4257662"/>
      <w:bookmarkStart w:id="1685" w:name="_ETM_Q1_4257745"/>
      <w:bookmarkEnd w:id="1684"/>
      <w:bookmarkEnd w:id="1685"/>
    </w:p>
    <w:p w:rsidR="004921F2" w:rsidRDefault="004921F2" w:rsidP="004921F2">
      <w:pPr>
        <w:pStyle w:val="af6"/>
        <w:keepNext/>
        <w:rPr>
          <w:rtl/>
        </w:rPr>
      </w:pPr>
      <w:bookmarkStart w:id="1686" w:name="ET_yor_6357_183"/>
      <w:r w:rsidRPr="004921F2">
        <w:rPr>
          <w:rStyle w:val="TagStyle"/>
          <w:rtl/>
        </w:rPr>
        <w:t xml:space="preserve"> &lt;&lt; </w:t>
      </w:r>
      <w:proofErr w:type="spellStart"/>
      <w:r w:rsidRPr="004921F2">
        <w:rPr>
          <w:rStyle w:val="TagStyle"/>
          <w:rtl/>
        </w:rPr>
        <w:t>יור</w:t>
      </w:r>
      <w:proofErr w:type="spellEnd"/>
      <w:r w:rsidRPr="004921F2">
        <w:rPr>
          <w:rStyle w:val="TagStyle"/>
          <w:rtl/>
        </w:rPr>
        <w:t xml:space="preserve"> &gt;&gt; </w:t>
      </w:r>
      <w:r>
        <w:rPr>
          <w:rtl/>
        </w:rPr>
        <w:t>היו"ר משה סעדה:</w:t>
      </w:r>
      <w:r w:rsidRPr="004921F2">
        <w:rPr>
          <w:rStyle w:val="TagStyle"/>
          <w:rtl/>
        </w:rPr>
        <w:t xml:space="preserve"> &lt;&lt; </w:t>
      </w:r>
      <w:proofErr w:type="spellStart"/>
      <w:r w:rsidRPr="004921F2">
        <w:rPr>
          <w:rStyle w:val="TagStyle"/>
          <w:rtl/>
        </w:rPr>
        <w:t>יור</w:t>
      </w:r>
      <w:proofErr w:type="spellEnd"/>
      <w:r w:rsidRPr="004921F2">
        <w:rPr>
          <w:rStyle w:val="TagStyle"/>
          <w:rtl/>
        </w:rPr>
        <w:t xml:space="preserve"> &gt;&gt;</w:t>
      </w:r>
      <w:r>
        <w:rPr>
          <w:rtl/>
        </w:rPr>
        <w:t xml:space="preserve">   </w:t>
      </w:r>
      <w:bookmarkEnd w:id="1686"/>
    </w:p>
    <w:p w:rsidR="004921F2" w:rsidRDefault="004921F2" w:rsidP="004921F2">
      <w:pPr>
        <w:pStyle w:val="KeepWithNext"/>
        <w:rPr>
          <w:rtl/>
        </w:rPr>
      </w:pPr>
    </w:p>
    <w:p w:rsidR="004921F2" w:rsidRDefault="004921F2" w:rsidP="00FF0472">
      <w:pPr>
        <w:rPr>
          <w:rtl/>
        </w:rPr>
      </w:pPr>
      <w:bookmarkStart w:id="1687" w:name="_ETM_Q1_4258212"/>
      <w:bookmarkEnd w:id="1687"/>
      <w:r>
        <w:rPr>
          <w:rFonts w:hint="cs"/>
          <w:rtl/>
        </w:rPr>
        <w:t>זה לא רל</w:t>
      </w:r>
      <w:r w:rsidR="00FF0472">
        <w:rPr>
          <w:rFonts w:hint="cs"/>
          <w:rtl/>
        </w:rPr>
        <w:t>ו</w:t>
      </w:r>
      <w:r>
        <w:rPr>
          <w:rFonts w:hint="cs"/>
          <w:rtl/>
        </w:rPr>
        <w:t>ונטי ל</w:t>
      </w:r>
      <w:r w:rsidR="00FE77A7">
        <w:rPr>
          <w:rFonts w:hint="cs"/>
          <w:rtl/>
        </w:rPr>
        <w:t>ח</w:t>
      </w:r>
      <w:r>
        <w:rPr>
          <w:rFonts w:hint="cs"/>
          <w:rtl/>
        </w:rPr>
        <w:t xml:space="preserve">וק. </w:t>
      </w:r>
      <w:r w:rsidR="00FE77A7">
        <w:rPr>
          <w:rFonts w:hint="cs"/>
          <w:rtl/>
        </w:rPr>
        <w:t xml:space="preserve">לא משנה לי כרגע מי יהיה אחראי על המשמעת. </w:t>
      </w:r>
      <w:bookmarkStart w:id="1688" w:name="_ETM_Q1_4272572"/>
      <w:bookmarkEnd w:id="1688"/>
      <w:r>
        <w:rPr>
          <w:rFonts w:hint="cs"/>
          <w:rtl/>
        </w:rPr>
        <w:t xml:space="preserve">מה שקיים עד </w:t>
      </w:r>
      <w:bookmarkStart w:id="1689" w:name="_ETM_Q1_4261929"/>
      <w:bookmarkEnd w:id="1689"/>
      <w:r>
        <w:rPr>
          <w:rFonts w:hint="cs"/>
          <w:rtl/>
        </w:rPr>
        <w:t>עכשיו</w:t>
      </w:r>
      <w:r w:rsidR="00FF0472">
        <w:rPr>
          <w:rFonts w:hint="cs"/>
          <w:rtl/>
        </w:rPr>
        <w:t xml:space="preserve"> </w:t>
      </w:r>
      <w:r>
        <w:rPr>
          <w:rFonts w:hint="cs"/>
          <w:rtl/>
        </w:rPr>
        <w:t>מבחינתי זה בסדר גמור. אפשר לשמר את זה.</w:t>
      </w:r>
    </w:p>
    <w:p w:rsidR="004921F2" w:rsidRDefault="004921F2" w:rsidP="004921F2">
      <w:pPr>
        <w:rPr>
          <w:rtl/>
        </w:rPr>
      </w:pPr>
      <w:bookmarkStart w:id="1690" w:name="_ETM_Q1_4267579"/>
      <w:bookmarkStart w:id="1691" w:name="_ETM_Q1_4267678"/>
      <w:bookmarkEnd w:id="1690"/>
      <w:bookmarkEnd w:id="1691"/>
    </w:p>
    <w:p w:rsidR="004921F2" w:rsidRDefault="004921F2" w:rsidP="004921F2">
      <w:pPr>
        <w:pStyle w:val="-"/>
        <w:keepNext/>
        <w:rPr>
          <w:rtl/>
        </w:rPr>
      </w:pPr>
      <w:bookmarkStart w:id="1692" w:name="ET_speakercontinue_5068_184"/>
      <w:r w:rsidRPr="004921F2">
        <w:rPr>
          <w:rStyle w:val="TagStyle"/>
          <w:rtl/>
        </w:rPr>
        <w:t xml:space="preserve"> &lt;&lt; </w:t>
      </w:r>
      <w:proofErr w:type="spellStart"/>
      <w:r w:rsidRPr="004921F2">
        <w:rPr>
          <w:rStyle w:val="TagStyle"/>
          <w:rtl/>
        </w:rPr>
        <w:t>דובר_המשך</w:t>
      </w:r>
      <w:proofErr w:type="spellEnd"/>
      <w:r w:rsidRPr="004921F2">
        <w:rPr>
          <w:rStyle w:val="TagStyle"/>
          <w:rtl/>
        </w:rPr>
        <w:t xml:space="preserve"> &gt;&gt; </w:t>
      </w:r>
      <w:r>
        <w:rPr>
          <w:rtl/>
        </w:rPr>
        <w:t>קארין אלהרר (יש עתיד):</w:t>
      </w:r>
      <w:r w:rsidRPr="004921F2">
        <w:rPr>
          <w:rStyle w:val="TagStyle"/>
          <w:rtl/>
        </w:rPr>
        <w:t xml:space="preserve"> &lt;&lt; </w:t>
      </w:r>
      <w:proofErr w:type="spellStart"/>
      <w:r w:rsidRPr="004921F2">
        <w:rPr>
          <w:rStyle w:val="TagStyle"/>
          <w:rtl/>
        </w:rPr>
        <w:t>דובר_המשך</w:t>
      </w:r>
      <w:proofErr w:type="spellEnd"/>
      <w:r w:rsidRPr="004921F2">
        <w:rPr>
          <w:rStyle w:val="TagStyle"/>
          <w:rtl/>
        </w:rPr>
        <w:t xml:space="preserve"> &gt;&gt;</w:t>
      </w:r>
      <w:r>
        <w:rPr>
          <w:rtl/>
        </w:rPr>
        <w:t xml:space="preserve">   </w:t>
      </w:r>
      <w:bookmarkEnd w:id="1692"/>
    </w:p>
    <w:p w:rsidR="004921F2" w:rsidRDefault="004921F2" w:rsidP="004921F2">
      <w:pPr>
        <w:pStyle w:val="KeepWithNext"/>
        <w:rPr>
          <w:rtl/>
        </w:rPr>
      </w:pPr>
    </w:p>
    <w:p w:rsidR="004921F2" w:rsidRDefault="00FE77A7" w:rsidP="004921F2">
      <w:pPr>
        <w:rPr>
          <w:rtl/>
        </w:rPr>
      </w:pPr>
      <w:bookmarkStart w:id="1693" w:name="_ETM_Q1_4269145"/>
      <w:bookmarkEnd w:id="1693"/>
      <w:r>
        <w:rPr>
          <w:rFonts w:hint="cs"/>
          <w:rtl/>
        </w:rPr>
        <w:t xml:space="preserve">אדוני היו"ר בפועל, </w:t>
      </w:r>
      <w:r w:rsidR="004921F2">
        <w:rPr>
          <w:rFonts w:hint="cs"/>
          <w:rtl/>
        </w:rPr>
        <w:t xml:space="preserve">עם כל </w:t>
      </w:r>
      <w:bookmarkStart w:id="1694" w:name="_ETM_Q1_4269662"/>
      <w:bookmarkEnd w:id="1694"/>
      <w:r w:rsidR="004921F2">
        <w:rPr>
          <w:rFonts w:hint="cs"/>
          <w:rtl/>
        </w:rPr>
        <w:t>הכבוד.</w:t>
      </w:r>
    </w:p>
    <w:p w:rsidR="004921F2" w:rsidRDefault="004921F2" w:rsidP="004921F2">
      <w:pPr>
        <w:rPr>
          <w:rtl/>
        </w:rPr>
      </w:pPr>
      <w:bookmarkStart w:id="1695" w:name="_ETM_Q1_4272045"/>
      <w:bookmarkStart w:id="1696" w:name="_ETM_Q1_4272145"/>
      <w:bookmarkEnd w:id="1695"/>
      <w:bookmarkEnd w:id="1696"/>
    </w:p>
    <w:p w:rsidR="004921F2" w:rsidRDefault="004921F2" w:rsidP="004921F2">
      <w:pPr>
        <w:pStyle w:val="af6"/>
        <w:keepNext/>
        <w:rPr>
          <w:rtl/>
        </w:rPr>
      </w:pPr>
      <w:bookmarkStart w:id="1697" w:name="ET_yor_6357_185"/>
      <w:r w:rsidRPr="004921F2">
        <w:rPr>
          <w:rStyle w:val="TagStyle"/>
          <w:rtl/>
        </w:rPr>
        <w:t xml:space="preserve"> &lt;&lt; </w:t>
      </w:r>
      <w:proofErr w:type="spellStart"/>
      <w:r w:rsidRPr="004921F2">
        <w:rPr>
          <w:rStyle w:val="TagStyle"/>
          <w:rtl/>
        </w:rPr>
        <w:t>יור</w:t>
      </w:r>
      <w:proofErr w:type="spellEnd"/>
      <w:r w:rsidRPr="004921F2">
        <w:rPr>
          <w:rStyle w:val="TagStyle"/>
          <w:rtl/>
        </w:rPr>
        <w:t xml:space="preserve"> &gt;&gt; </w:t>
      </w:r>
      <w:r>
        <w:rPr>
          <w:rtl/>
        </w:rPr>
        <w:t>היו"ר משה סעדה:</w:t>
      </w:r>
      <w:r w:rsidRPr="004921F2">
        <w:rPr>
          <w:rStyle w:val="TagStyle"/>
          <w:rtl/>
        </w:rPr>
        <w:t xml:space="preserve"> &lt;&lt; </w:t>
      </w:r>
      <w:proofErr w:type="spellStart"/>
      <w:r w:rsidRPr="004921F2">
        <w:rPr>
          <w:rStyle w:val="TagStyle"/>
          <w:rtl/>
        </w:rPr>
        <w:t>יור</w:t>
      </w:r>
      <w:proofErr w:type="spellEnd"/>
      <w:r w:rsidRPr="004921F2">
        <w:rPr>
          <w:rStyle w:val="TagStyle"/>
          <w:rtl/>
        </w:rPr>
        <w:t xml:space="preserve"> &gt;&gt;</w:t>
      </w:r>
      <w:r>
        <w:rPr>
          <w:rtl/>
        </w:rPr>
        <w:t xml:space="preserve">   </w:t>
      </w:r>
      <w:bookmarkEnd w:id="1697"/>
    </w:p>
    <w:p w:rsidR="004921F2" w:rsidRDefault="004921F2" w:rsidP="004921F2">
      <w:pPr>
        <w:pStyle w:val="KeepWithNext"/>
        <w:rPr>
          <w:rtl/>
        </w:rPr>
      </w:pPr>
    </w:p>
    <w:p w:rsidR="004921F2" w:rsidRDefault="004921F2" w:rsidP="00FE77A7">
      <w:pPr>
        <w:rPr>
          <w:rtl/>
        </w:rPr>
      </w:pPr>
      <w:bookmarkStart w:id="1698" w:name="_ETM_Q1_4272679"/>
      <w:bookmarkEnd w:id="1698"/>
      <w:r>
        <w:rPr>
          <w:rFonts w:hint="cs"/>
          <w:rtl/>
        </w:rPr>
        <w:t xml:space="preserve">זו </w:t>
      </w:r>
      <w:r w:rsidR="00FE77A7">
        <w:rPr>
          <w:rFonts w:hint="cs"/>
          <w:rtl/>
        </w:rPr>
        <w:t>עמדתי</w:t>
      </w:r>
      <w:r>
        <w:rPr>
          <w:rFonts w:hint="cs"/>
          <w:rtl/>
        </w:rPr>
        <w:t>. תתכנסו בבקשה.</w:t>
      </w:r>
    </w:p>
    <w:p w:rsidR="004921F2" w:rsidRDefault="004921F2" w:rsidP="004921F2">
      <w:pPr>
        <w:rPr>
          <w:rtl/>
        </w:rPr>
      </w:pPr>
      <w:bookmarkStart w:id="1699" w:name="_ETM_Q1_4277429"/>
      <w:bookmarkStart w:id="1700" w:name="_ETM_Q1_4277528"/>
      <w:bookmarkStart w:id="1701" w:name="_ETM_Q1_4278179"/>
      <w:bookmarkStart w:id="1702" w:name="_ETM_Q1_4278262"/>
      <w:bookmarkStart w:id="1703" w:name="_ETM_Q1_4281045"/>
      <w:bookmarkStart w:id="1704" w:name="_ETM_Q1_4281112"/>
      <w:bookmarkEnd w:id="1699"/>
      <w:bookmarkEnd w:id="1700"/>
      <w:bookmarkEnd w:id="1701"/>
      <w:bookmarkEnd w:id="1702"/>
      <w:bookmarkEnd w:id="1703"/>
      <w:bookmarkEnd w:id="1704"/>
    </w:p>
    <w:p w:rsidR="004921F2" w:rsidRDefault="004921F2" w:rsidP="004921F2">
      <w:pPr>
        <w:pStyle w:val="a4"/>
        <w:keepNext/>
        <w:rPr>
          <w:rtl/>
        </w:rPr>
      </w:pPr>
      <w:bookmarkStart w:id="1705" w:name="ET_speaker_אפרת_חקאק_186"/>
      <w:r w:rsidRPr="004921F2">
        <w:rPr>
          <w:rStyle w:val="TagStyle"/>
          <w:rtl/>
        </w:rPr>
        <w:t xml:space="preserve"> &lt;&lt; דובר &gt;&gt; </w:t>
      </w:r>
      <w:r>
        <w:rPr>
          <w:rtl/>
        </w:rPr>
        <w:t xml:space="preserve">אפרת </w:t>
      </w:r>
      <w:proofErr w:type="spellStart"/>
      <w:r>
        <w:rPr>
          <w:rtl/>
        </w:rPr>
        <w:t>חקאק</w:t>
      </w:r>
      <w:proofErr w:type="spellEnd"/>
      <w:r>
        <w:rPr>
          <w:rtl/>
        </w:rPr>
        <w:t>:</w:t>
      </w:r>
      <w:r w:rsidRPr="004921F2">
        <w:rPr>
          <w:rStyle w:val="TagStyle"/>
          <w:rtl/>
        </w:rPr>
        <w:t xml:space="preserve"> &lt;&lt; דובר &gt;&gt;</w:t>
      </w:r>
      <w:r>
        <w:rPr>
          <w:rtl/>
        </w:rPr>
        <w:t xml:space="preserve">   </w:t>
      </w:r>
      <w:bookmarkEnd w:id="1705"/>
    </w:p>
    <w:p w:rsidR="004921F2" w:rsidRDefault="004921F2" w:rsidP="004921F2">
      <w:pPr>
        <w:pStyle w:val="KeepWithNext"/>
        <w:rPr>
          <w:rtl/>
        </w:rPr>
      </w:pPr>
    </w:p>
    <w:p w:rsidR="00FE77A7" w:rsidRDefault="00FE77A7" w:rsidP="004921F2">
      <w:pPr>
        <w:rPr>
          <w:rtl/>
        </w:rPr>
      </w:pPr>
      <w:bookmarkStart w:id="1706" w:name="_ETM_Q1_4294729"/>
      <w:bookmarkStart w:id="1707" w:name="_ETM_Q1_4295002"/>
      <w:bookmarkStart w:id="1708" w:name="_ETM_Q1_4295079"/>
      <w:bookmarkEnd w:id="1706"/>
      <w:bookmarkEnd w:id="1707"/>
      <w:bookmarkEnd w:id="1708"/>
      <w:r>
        <w:rPr>
          <w:rFonts w:hint="cs"/>
          <w:rtl/>
        </w:rPr>
        <w:t>אומר ש</w:t>
      </w:r>
      <w:r w:rsidR="004921F2">
        <w:rPr>
          <w:rFonts w:hint="cs"/>
          <w:rtl/>
        </w:rPr>
        <w:t xml:space="preserve">זה </w:t>
      </w:r>
      <w:r>
        <w:rPr>
          <w:rFonts w:hint="cs"/>
          <w:rtl/>
        </w:rPr>
        <w:t>כ</w:t>
      </w:r>
      <w:r w:rsidR="004921F2">
        <w:rPr>
          <w:rFonts w:hint="cs"/>
          <w:rtl/>
        </w:rPr>
        <w:t xml:space="preserve">ן היה חשוב ליושב-ראש. </w:t>
      </w:r>
      <w:bookmarkStart w:id="1709" w:name="_ETM_Q1_4293356"/>
      <w:bookmarkEnd w:id="1709"/>
    </w:p>
    <w:p w:rsidR="00FE77A7" w:rsidRDefault="00FE77A7" w:rsidP="004921F2">
      <w:pPr>
        <w:rPr>
          <w:rtl/>
        </w:rPr>
      </w:pPr>
      <w:bookmarkStart w:id="1710" w:name="_ETM_Q1_4293386"/>
      <w:bookmarkEnd w:id="1710"/>
    </w:p>
    <w:p w:rsidR="00FE77A7" w:rsidRDefault="00FE77A7" w:rsidP="00FE77A7">
      <w:pPr>
        <w:pStyle w:val="af6"/>
        <w:keepNext/>
        <w:rPr>
          <w:rtl/>
        </w:rPr>
      </w:pPr>
      <w:bookmarkStart w:id="1711" w:name="_ETM_Q1_4294220"/>
      <w:bookmarkStart w:id="1712" w:name="_ETM_Q1_4294284"/>
      <w:bookmarkEnd w:id="1711"/>
      <w:bookmarkEnd w:id="1712"/>
      <w:r w:rsidRPr="004921F2">
        <w:rPr>
          <w:rStyle w:val="TagStyle"/>
          <w:rtl/>
        </w:rPr>
        <w:t xml:space="preserve">&lt;&lt; </w:t>
      </w:r>
      <w:proofErr w:type="spellStart"/>
      <w:r w:rsidRPr="004921F2">
        <w:rPr>
          <w:rStyle w:val="TagStyle"/>
          <w:rtl/>
        </w:rPr>
        <w:t>יור</w:t>
      </w:r>
      <w:proofErr w:type="spellEnd"/>
      <w:r w:rsidRPr="004921F2">
        <w:rPr>
          <w:rStyle w:val="TagStyle"/>
          <w:rtl/>
        </w:rPr>
        <w:t xml:space="preserve"> &gt;&gt; </w:t>
      </w:r>
      <w:r>
        <w:rPr>
          <w:rtl/>
        </w:rPr>
        <w:t>היו"ר משה סעדה:</w:t>
      </w:r>
      <w:r w:rsidRPr="004921F2">
        <w:rPr>
          <w:rStyle w:val="TagStyle"/>
          <w:rtl/>
        </w:rPr>
        <w:t xml:space="preserve"> &lt;&lt; </w:t>
      </w:r>
      <w:proofErr w:type="spellStart"/>
      <w:r w:rsidRPr="004921F2">
        <w:rPr>
          <w:rStyle w:val="TagStyle"/>
          <w:rtl/>
        </w:rPr>
        <w:t>יור</w:t>
      </w:r>
      <w:proofErr w:type="spellEnd"/>
      <w:r w:rsidRPr="004921F2">
        <w:rPr>
          <w:rStyle w:val="TagStyle"/>
          <w:rtl/>
        </w:rPr>
        <w:t xml:space="preserve"> &gt;&gt;</w:t>
      </w:r>
      <w:r>
        <w:rPr>
          <w:rtl/>
        </w:rPr>
        <w:t xml:space="preserve">   </w:t>
      </w:r>
    </w:p>
    <w:p w:rsidR="00FE77A7" w:rsidRDefault="00FE77A7" w:rsidP="004921F2">
      <w:pPr>
        <w:rPr>
          <w:rtl/>
        </w:rPr>
      </w:pPr>
    </w:p>
    <w:p w:rsidR="00FE77A7" w:rsidRDefault="00FE77A7" w:rsidP="004921F2">
      <w:pPr>
        <w:rPr>
          <w:rtl/>
        </w:rPr>
      </w:pPr>
      <w:bookmarkStart w:id="1713" w:name="_ETM_Q1_4294588"/>
      <w:bookmarkStart w:id="1714" w:name="_ETM_Q1_4294642"/>
      <w:bookmarkEnd w:id="1713"/>
      <w:bookmarkEnd w:id="1714"/>
      <w:r>
        <w:rPr>
          <w:rFonts w:hint="cs"/>
          <w:rtl/>
        </w:rPr>
        <w:t xml:space="preserve">היושב-ראש לא פה אבל לי יותר </w:t>
      </w:r>
      <w:bookmarkStart w:id="1715" w:name="_ETM_Q1_4298316"/>
      <w:bookmarkEnd w:id="1715"/>
      <w:r>
        <w:rPr>
          <w:rFonts w:hint="cs"/>
          <w:rtl/>
        </w:rPr>
        <w:t>חשוב לקדם את החוק מאשר לדבר על החוק.</w:t>
      </w:r>
      <w:bookmarkStart w:id="1716" w:name="_ETM_Q1_4302859"/>
      <w:bookmarkStart w:id="1717" w:name="_ETM_Q1_4308588"/>
      <w:bookmarkEnd w:id="1716"/>
      <w:bookmarkEnd w:id="1717"/>
    </w:p>
    <w:p w:rsidR="00FE77A7" w:rsidRDefault="00FE77A7" w:rsidP="004921F2">
      <w:pPr>
        <w:rPr>
          <w:rtl/>
        </w:rPr>
      </w:pPr>
      <w:bookmarkStart w:id="1718" w:name="_ETM_Q1_4308639"/>
      <w:bookmarkEnd w:id="1718"/>
    </w:p>
    <w:p w:rsidR="00FE77A7" w:rsidRDefault="00FE77A7" w:rsidP="00FE77A7">
      <w:pPr>
        <w:pStyle w:val="a4"/>
        <w:keepNext/>
        <w:rPr>
          <w:rtl/>
        </w:rPr>
      </w:pPr>
      <w:bookmarkStart w:id="1719" w:name="_ETM_Q1_4308748"/>
      <w:bookmarkStart w:id="1720" w:name="_ETM_Q1_4308826"/>
      <w:bookmarkEnd w:id="1719"/>
      <w:bookmarkEnd w:id="1720"/>
      <w:r w:rsidRPr="004921F2">
        <w:rPr>
          <w:rStyle w:val="TagStyle"/>
          <w:rtl/>
        </w:rPr>
        <w:t xml:space="preserve">&lt;&lt; דובר &gt;&gt; </w:t>
      </w:r>
      <w:r>
        <w:rPr>
          <w:rtl/>
        </w:rPr>
        <w:t xml:space="preserve">אפרת </w:t>
      </w:r>
      <w:proofErr w:type="spellStart"/>
      <w:r>
        <w:rPr>
          <w:rtl/>
        </w:rPr>
        <w:t>חקאק</w:t>
      </w:r>
      <w:proofErr w:type="spellEnd"/>
      <w:r>
        <w:rPr>
          <w:rtl/>
        </w:rPr>
        <w:t>:</w:t>
      </w:r>
      <w:r w:rsidRPr="004921F2">
        <w:rPr>
          <w:rStyle w:val="TagStyle"/>
          <w:rtl/>
        </w:rPr>
        <w:t xml:space="preserve"> &lt;&lt; דובר &gt;&gt;</w:t>
      </w:r>
      <w:r>
        <w:rPr>
          <w:rtl/>
        </w:rPr>
        <w:t xml:space="preserve">   </w:t>
      </w:r>
    </w:p>
    <w:p w:rsidR="00FE77A7" w:rsidRDefault="00FE77A7" w:rsidP="004921F2">
      <w:pPr>
        <w:rPr>
          <w:rtl/>
        </w:rPr>
      </w:pPr>
      <w:bookmarkStart w:id="1721" w:name="_ETM_Q1_4302907"/>
      <w:bookmarkEnd w:id="1721"/>
    </w:p>
    <w:p w:rsidR="004921F2" w:rsidRDefault="00FE77A7" w:rsidP="004921F2">
      <w:pPr>
        <w:rPr>
          <w:rtl/>
        </w:rPr>
      </w:pPr>
      <w:bookmarkStart w:id="1722" w:name="_ETM_Q1_4293500"/>
      <w:bookmarkStart w:id="1723" w:name="_ETM_Q1_4293544"/>
      <w:bookmarkEnd w:id="1722"/>
      <w:bookmarkEnd w:id="1723"/>
      <w:r>
        <w:rPr>
          <w:rFonts w:hint="cs"/>
          <w:rtl/>
        </w:rPr>
        <w:t xml:space="preserve">היושב-ראש הקבוע נוהג </w:t>
      </w:r>
      <w:bookmarkStart w:id="1724" w:name="_ETM_Q1_4314828"/>
      <w:bookmarkEnd w:id="1724"/>
      <w:r>
        <w:rPr>
          <w:rFonts w:hint="cs"/>
          <w:rtl/>
        </w:rPr>
        <w:t xml:space="preserve">להקשיב לדיון </w:t>
      </w:r>
      <w:r w:rsidR="004921F2">
        <w:rPr>
          <w:rFonts w:hint="cs"/>
          <w:rtl/>
        </w:rPr>
        <w:t xml:space="preserve">גם </w:t>
      </w:r>
      <w:bookmarkStart w:id="1725" w:name="_ETM_Q1_4302078"/>
      <w:bookmarkEnd w:id="1725"/>
      <w:r w:rsidR="004921F2">
        <w:rPr>
          <w:rFonts w:hint="cs"/>
          <w:rtl/>
        </w:rPr>
        <w:t>בחדר אז מנ</w:t>
      </w:r>
      <w:r>
        <w:rPr>
          <w:rFonts w:hint="cs"/>
          <w:rtl/>
        </w:rPr>
        <w:t>יחה שכן ישמח לשמוע את הנתונים ש</w:t>
      </w:r>
      <w:r w:rsidR="004921F2">
        <w:rPr>
          <w:rFonts w:hint="cs"/>
          <w:rtl/>
        </w:rPr>
        <w:t xml:space="preserve">ל </w:t>
      </w:r>
      <w:proofErr w:type="spellStart"/>
      <w:r w:rsidR="004921F2">
        <w:rPr>
          <w:rFonts w:hint="cs"/>
          <w:rtl/>
        </w:rPr>
        <w:t>הממ</w:t>
      </w:r>
      <w:r>
        <w:rPr>
          <w:rFonts w:hint="cs"/>
          <w:rtl/>
        </w:rPr>
        <w:t>"</w:t>
      </w:r>
      <w:r w:rsidR="004921F2">
        <w:rPr>
          <w:rFonts w:hint="cs"/>
          <w:rtl/>
        </w:rPr>
        <w:t>מ</w:t>
      </w:r>
      <w:proofErr w:type="spellEnd"/>
      <w:r w:rsidR="004921F2">
        <w:rPr>
          <w:rFonts w:hint="cs"/>
          <w:rtl/>
        </w:rPr>
        <w:t>.</w:t>
      </w:r>
    </w:p>
    <w:p w:rsidR="004921F2" w:rsidRDefault="004921F2" w:rsidP="004921F2">
      <w:pPr>
        <w:rPr>
          <w:rtl/>
        </w:rPr>
      </w:pPr>
      <w:bookmarkStart w:id="1726" w:name="_ETM_Q1_4309329"/>
      <w:bookmarkStart w:id="1727" w:name="_ETM_Q1_4309446"/>
      <w:bookmarkEnd w:id="1726"/>
      <w:bookmarkEnd w:id="1727"/>
    </w:p>
    <w:p w:rsidR="004921F2" w:rsidRDefault="004921F2" w:rsidP="004921F2">
      <w:pPr>
        <w:pStyle w:val="af6"/>
        <w:keepNext/>
        <w:rPr>
          <w:rtl/>
        </w:rPr>
      </w:pPr>
      <w:bookmarkStart w:id="1728" w:name="ET_yor_6357_187"/>
      <w:r w:rsidRPr="004921F2">
        <w:rPr>
          <w:rStyle w:val="TagStyle"/>
          <w:rtl/>
        </w:rPr>
        <w:t xml:space="preserve"> &lt;&lt; </w:t>
      </w:r>
      <w:proofErr w:type="spellStart"/>
      <w:r w:rsidRPr="004921F2">
        <w:rPr>
          <w:rStyle w:val="TagStyle"/>
          <w:rtl/>
        </w:rPr>
        <w:t>יור</w:t>
      </w:r>
      <w:proofErr w:type="spellEnd"/>
      <w:r w:rsidRPr="004921F2">
        <w:rPr>
          <w:rStyle w:val="TagStyle"/>
          <w:rtl/>
        </w:rPr>
        <w:t xml:space="preserve"> &gt;&gt; </w:t>
      </w:r>
      <w:r>
        <w:rPr>
          <w:rtl/>
        </w:rPr>
        <w:t>היו"ר משה סעדה:</w:t>
      </w:r>
      <w:r w:rsidRPr="004921F2">
        <w:rPr>
          <w:rStyle w:val="TagStyle"/>
          <w:rtl/>
        </w:rPr>
        <w:t xml:space="preserve"> &lt;&lt; </w:t>
      </w:r>
      <w:proofErr w:type="spellStart"/>
      <w:r w:rsidRPr="004921F2">
        <w:rPr>
          <w:rStyle w:val="TagStyle"/>
          <w:rtl/>
        </w:rPr>
        <w:t>יור</w:t>
      </w:r>
      <w:proofErr w:type="spellEnd"/>
      <w:r w:rsidRPr="004921F2">
        <w:rPr>
          <w:rStyle w:val="TagStyle"/>
          <w:rtl/>
        </w:rPr>
        <w:t xml:space="preserve"> &gt;&gt;</w:t>
      </w:r>
      <w:r>
        <w:rPr>
          <w:rtl/>
        </w:rPr>
        <w:t xml:space="preserve">   </w:t>
      </w:r>
      <w:bookmarkEnd w:id="1728"/>
    </w:p>
    <w:p w:rsidR="004921F2" w:rsidRDefault="004921F2" w:rsidP="004921F2">
      <w:pPr>
        <w:pStyle w:val="KeepWithNext"/>
        <w:rPr>
          <w:rtl/>
        </w:rPr>
      </w:pPr>
    </w:p>
    <w:p w:rsidR="004921F2" w:rsidRDefault="004921F2" w:rsidP="004921F2">
      <w:pPr>
        <w:rPr>
          <w:rtl/>
        </w:rPr>
      </w:pPr>
      <w:bookmarkStart w:id="1729" w:name="_ETM_Q1_4309946"/>
      <w:bookmarkEnd w:id="1729"/>
      <w:r>
        <w:rPr>
          <w:rFonts w:hint="cs"/>
          <w:rtl/>
        </w:rPr>
        <w:t>א</w:t>
      </w:r>
      <w:bookmarkStart w:id="1730" w:name="_ETM_Q1_4310212"/>
      <w:bookmarkEnd w:id="1730"/>
      <w:r>
        <w:rPr>
          <w:rFonts w:hint="cs"/>
          <w:rtl/>
        </w:rPr>
        <w:t>נו שמחים לשמוע רק שיתכנסו.</w:t>
      </w:r>
    </w:p>
    <w:p w:rsidR="004921F2" w:rsidRDefault="004921F2" w:rsidP="004921F2">
      <w:pPr>
        <w:rPr>
          <w:rtl/>
        </w:rPr>
      </w:pPr>
      <w:bookmarkStart w:id="1731" w:name="_ETM_Q1_4312929"/>
      <w:bookmarkStart w:id="1732" w:name="_ETM_Q1_4313029"/>
      <w:bookmarkStart w:id="1733" w:name="_ETM_Q1_4313662"/>
      <w:bookmarkEnd w:id="1731"/>
      <w:bookmarkEnd w:id="1732"/>
      <w:bookmarkEnd w:id="1733"/>
    </w:p>
    <w:p w:rsidR="004921F2" w:rsidRDefault="004921F2" w:rsidP="004921F2">
      <w:pPr>
        <w:pStyle w:val="a4"/>
        <w:keepNext/>
        <w:rPr>
          <w:rtl/>
        </w:rPr>
      </w:pPr>
      <w:bookmarkStart w:id="1734" w:name="ET_speaker_נורית_יכימוביץ_כהן_188"/>
      <w:r w:rsidRPr="004921F2">
        <w:rPr>
          <w:rStyle w:val="TagStyle"/>
          <w:rtl/>
        </w:rPr>
        <w:t xml:space="preserve"> &lt;&lt; דובר &gt;&gt; </w:t>
      </w:r>
      <w:r>
        <w:rPr>
          <w:rtl/>
        </w:rPr>
        <w:t>נורית יכימוביץ כהן:</w:t>
      </w:r>
      <w:r w:rsidRPr="004921F2">
        <w:rPr>
          <w:rStyle w:val="TagStyle"/>
          <w:rtl/>
        </w:rPr>
        <w:t xml:space="preserve"> &lt;&lt; דובר &gt;&gt;</w:t>
      </w:r>
      <w:r>
        <w:rPr>
          <w:rtl/>
        </w:rPr>
        <w:t xml:space="preserve">   </w:t>
      </w:r>
      <w:bookmarkEnd w:id="1734"/>
    </w:p>
    <w:p w:rsidR="004921F2" w:rsidRDefault="004921F2" w:rsidP="004921F2">
      <w:pPr>
        <w:pStyle w:val="KeepWithNext"/>
        <w:rPr>
          <w:rtl/>
        </w:rPr>
      </w:pPr>
    </w:p>
    <w:p w:rsidR="004921F2" w:rsidRDefault="004921F2" w:rsidP="008A11AC">
      <w:pPr>
        <w:rPr>
          <w:rtl/>
        </w:rPr>
      </w:pPr>
      <w:bookmarkStart w:id="1735" w:name="_ETM_Q1_4314146"/>
      <w:bookmarkStart w:id="1736" w:name="_ETM_Q1_4314162"/>
      <w:bookmarkEnd w:id="1735"/>
      <w:bookmarkEnd w:id="1736"/>
      <w:r>
        <w:rPr>
          <w:rFonts w:hint="cs"/>
          <w:rtl/>
        </w:rPr>
        <w:t>תודה. אני רוצה להתיי</w:t>
      </w:r>
      <w:r w:rsidR="00FE77A7">
        <w:rPr>
          <w:rFonts w:hint="cs"/>
          <w:rtl/>
        </w:rPr>
        <w:t>ח</w:t>
      </w:r>
      <w:r>
        <w:rPr>
          <w:rFonts w:hint="cs"/>
          <w:rtl/>
        </w:rPr>
        <w:t xml:space="preserve">ס לדברים שנאמרו פה </w:t>
      </w:r>
      <w:bookmarkStart w:id="1737" w:name="_ETM_Q1_4317596"/>
      <w:bookmarkEnd w:id="1737"/>
      <w:r>
        <w:rPr>
          <w:rFonts w:hint="cs"/>
          <w:rtl/>
        </w:rPr>
        <w:t xml:space="preserve">עד עכשיו מהבוקר וגם </w:t>
      </w:r>
      <w:r w:rsidR="00FE77A7">
        <w:rPr>
          <w:rFonts w:hint="cs"/>
          <w:rtl/>
        </w:rPr>
        <w:t>ב</w:t>
      </w:r>
      <w:r>
        <w:rPr>
          <w:rFonts w:hint="cs"/>
          <w:rtl/>
        </w:rPr>
        <w:t>די</w:t>
      </w:r>
      <w:r w:rsidR="003A5B34">
        <w:rPr>
          <w:rFonts w:hint="cs"/>
          <w:rtl/>
        </w:rPr>
        <w:t>ון</w:t>
      </w:r>
      <w:r>
        <w:rPr>
          <w:rFonts w:hint="cs"/>
          <w:rtl/>
        </w:rPr>
        <w:t xml:space="preserve"> הקודם. התבקשו נתונים ואני רוצה </w:t>
      </w:r>
      <w:bookmarkStart w:id="1738" w:name="_ETM_Q1_4323529"/>
      <w:bookmarkEnd w:id="1738"/>
      <w:r>
        <w:rPr>
          <w:rFonts w:hint="cs"/>
          <w:rtl/>
        </w:rPr>
        <w:t>לת</w:t>
      </w:r>
      <w:r w:rsidR="00FE77A7">
        <w:rPr>
          <w:rFonts w:hint="cs"/>
          <w:rtl/>
        </w:rPr>
        <w:t>ת</w:t>
      </w:r>
      <w:r>
        <w:rPr>
          <w:rFonts w:hint="cs"/>
          <w:rtl/>
        </w:rPr>
        <w:t xml:space="preserve"> אותם עכשיו. </w:t>
      </w:r>
      <w:r w:rsidR="00FE77A7">
        <w:rPr>
          <w:rFonts w:hint="cs"/>
          <w:rtl/>
        </w:rPr>
        <w:t>ס</w:t>
      </w:r>
      <w:r>
        <w:rPr>
          <w:rFonts w:hint="cs"/>
          <w:rtl/>
        </w:rPr>
        <w:t>דר גודל של תיקים שנפתחים ב</w:t>
      </w:r>
      <w:r w:rsidR="003A5B34">
        <w:rPr>
          <w:rFonts w:hint="cs"/>
          <w:rtl/>
        </w:rPr>
        <w:t>מח</w:t>
      </w:r>
      <w:r w:rsidR="003A5B34">
        <w:rPr>
          <w:rtl/>
        </w:rPr>
        <w:t>"</w:t>
      </w:r>
      <w:r w:rsidR="003A5B34">
        <w:rPr>
          <w:rFonts w:hint="cs"/>
          <w:rtl/>
        </w:rPr>
        <w:t xml:space="preserve">ש </w:t>
      </w:r>
      <w:r w:rsidR="00FE77A7">
        <w:rPr>
          <w:rFonts w:hint="cs"/>
          <w:rtl/>
        </w:rPr>
        <w:t xml:space="preserve">כל שנה בערך </w:t>
      </w:r>
      <w:r>
        <w:rPr>
          <w:rFonts w:hint="cs"/>
          <w:rtl/>
        </w:rPr>
        <w:t xml:space="preserve">בין </w:t>
      </w:r>
      <w:bookmarkStart w:id="1739" w:name="_ETM_Q1_4329529"/>
      <w:bookmarkEnd w:id="1739"/>
      <w:r>
        <w:rPr>
          <w:rFonts w:hint="cs"/>
          <w:rtl/>
        </w:rPr>
        <w:t>3,200 ל-4,400. חשוב לדעת מה קורה איתם</w:t>
      </w:r>
      <w:r w:rsidR="00FE77A7">
        <w:rPr>
          <w:rFonts w:hint="cs"/>
          <w:rtl/>
        </w:rPr>
        <w:t>.</w:t>
      </w:r>
      <w:r>
        <w:rPr>
          <w:rFonts w:hint="cs"/>
          <w:rtl/>
        </w:rPr>
        <w:t xml:space="preserve"> לא בהכרח אפשר </w:t>
      </w:r>
      <w:bookmarkStart w:id="1740" w:name="_ETM_Q1_4338246"/>
      <w:bookmarkEnd w:id="1740"/>
      <w:r>
        <w:rPr>
          <w:rFonts w:hint="cs"/>
          <w:rtl/>
        </w:rPr>
        <w:t>לעקוב מההתחלה עד הס</w:t>
      </w:r>
      <w:r w:rsidR="00FE77A7">
        <w:rPr>
          <w:rFonts w:hint="cs"/>
          <w:rtl/>
        </w:rPr>
        <w:t>ו</w:t>
      </w:r>
      <w:r>
        <w:rPr>
          <w:rFonts w:hint="cs"/>
          <w:rtl/>
        </w:rPr>
        <w:t>ף אחר מסלול ח</w:t>
      </w:r>
      <w:r w:rsidR="00FE77A7">
        <w:rPr>
          <w:rFonts w:hint="cs"/>
          <w:rtl/>
        </w:rPr>
        <w:t>י</w:t>
      </w:r>
      <w:r>
        <w:rPr>
          <w:rFonts w:hint="cs"/>
          <w:rtl/>
        </w:rPr>
        <w:t xml:space="preserve">י תיק. </w:t>
      </w:r>
      <w:r w:rsidR="00FE77A7">
        <w:rPr>
          <w:rFonts w:hint="cs"/>
          <w:rtl/>
        </w:rPr>
        <w:t xml:space="preserve">מאות תיקים נסגרים מחוסר </w:t>
      </w:r>
      <w:bookmarkStart w:id="1741" w:name="_ETM_Q1_4358834"/>
      <w:bookmarkEnd w:id="1741"/>
      <w:r w:rsidR="00FE77A7">
        <w:rPr>
          <w:rFonts w:hint="cs"/>
          <w:rtl/>
        </w:rPr>
        <w:t xml:space="preserve">סמכות, </w:t>
      </w:r>
      <w:r>
        <w:rPr>
          <w:rFonts w:hint="cs"/>
          <w:rtl/>
        </w:rPr>
        <w:t xml:space="preserve">וזה תכף </w:t>
      </w:r>
      <w:bookmarkStart w:id="1742" w:name="_ETM_Q1_4345479"/>
      <w:bookmarkEnd w:id="1742"/>
      <w:r>
        <w:rPr>
          <w:rFonts w:hint="cs"/>
          <w:rtl/>
        </w:rPr>
        <w:t xml:space="preserve">יביא אותנו </w:t>
      </w:r>
      <w:r w:rsidR="00FE77A7">
        <w:rPr>
          <w:rFonts w:hint="cs"/>
          <w:rtl/>
        </w:rPr>
        <w:t>ל</w:t>
      </w:r>
      <w:r>
        <w:rPr>
          <w:rFonts w:hint="cs"/>
          <w:rtl/>
        </w:rPr>
        <w:t>נקודה החדשה שצצה בחקיקה הלילה בענ</w:t>
      </w:r>
      <w:r w:rsidR="00FE77A7">
        <w:rPr>
          <w:rFonts w:hint="cs"/>
          <w:rtl/>
        </w:rPr>
        <w:t>י</w:t>
      </w:r>
      <w:r>
        <w:rPr>
          <w:rFonts w:hint="cs"/>
          <w:rtl/>
        </w:rPr>
        <w:t xml:space="preserve">ין השיטור </w:t>
      </w:r>
      <w:bookmarkStart w:id="1743" w:name="_ETM_Q1_4354096"/>
      <w:bookmarkEnd w:id="1743"/>
      <w:r w:rsidR="00FE77A7">
        <w:rPr>
          <w:rFonts w:hint="cs"/>
          <w:rtl/>
        </w:rPr>
        <w:t>העיריוני. הר</w:t>
      </w:r>
      <w:r>
        <w:rPr>
          <w:rFonts w:hint="cs"/>
          <w:rtl/>
        </w:rPr>
        <w:t>ב</w:t>
      </w:r>
      <w:r w:rsidR="00FE77A7">
        <w:rPr>
          <w:rFonts w:hint="cs"/>
          <w:rtl/>
        </w:rPr>
        <w:t>ה</w:t>
      </w:r>
      <w:r>
        <w:rPr>
          <w:rFonts w:hint="cs"/>
          <w:rtl/>
        </w:rPr>
        <w:t xml:space="preserve"> תיקים עוברים </w:t>
      </w:r>
      <w:r>
        <w:rPr>
          <w:rtl/>
        </w:rPr>
        <w:t>–</w:t>
      </w:r>
      <w:r>
        <w:rPr>
          <w:rFonts w:hint="cs"/>
          <w:rtl/>
        </w:rPr>
        <w:t xml:space="preserve"> למשל בשנת 2022 נפתחו יותר </w:t>
      </w:r>
      <w:bookmarkStart w:id="1744" w:name="_ETM_Q1_4361530"/>
      <w:bookmarkEnd w:id="1744"/>
      <w:r>
        <w:rPr>
          <w:rFonts w:hint="cs"/>
          <w:rtl/>
        </w:rPr>
        <w:t>מ-3,200 תיקים. מתוכם כמעט 1,200 ע</w:t>
      </w:r>
      <w:r w:rsidR="008A11AC">
        <w:rPr>
          <w:rFonts w:hint="cs"/>
          <w:rtl/>
        </w:rPr>
        <w:t>ב</w:t>
      </w:r>
      <w:r>
        <w:rPr>
          <w:rFonts w:hint="cs"/>
          <w:rtl/>
        </w:rPr>
        <w:t>רו בדיקה מ</w:t>
      </w:r>
      <w:r w:rsidR="008A11AC">
        <w:rPr>
          <w:rFonts w:hint="cs"/>
          <w:rtl/>
        </w:rPr>
        <w:t>קדימה, ובכ-470 נחקרו שוטרים</w:t>
      </w:r>
      <w:r>
        <w:rPr>
          <w:rFonts w:hint="cs"/>
          <w:rtl/>
        </w:rPr>
        <w:t xml:space="preserve"> באזהרה. </w:t>
      </w:r>
      <w:bookmarkStart w:id="1745" w:name="_ETM_Q1_4372629"/>
      <w:bookmarkEnd w:id="1745"/>
      <w:r w:rsidR="008A11AC">
        <w:rPr>
          <w:rFonts w:hint="cs"/>
          <w:rtl/>
        </w:rPr>
        <w:t xml:space="preserve">לגבי מה קורה איתם בהעברות למשמעת </w:t>
      </w:r>
      <w:bookmarkStart w:id="1746" w:name="_ETM_Q1_4386045"/>
      <w:bookmarkEnd w:id="1746"/>
      <w:proofErr w:type="spellStart"/>
      <w:r>
        <w:rPr>
          <w:rFonts w:hint="cs"/>
          <w:rtl/>
        </w:rPr>
        <w:t>ולית"צ</w:t>
      </w:r>
      <w:proofErr w:type="spellEnd"/>
      <w:r>
        <w:rPr>
          <w:rFonts w:hint="cs"/>
          <w:rtl/>
        </w:rPr>
        <w:t xml:space="preserve"> יש לנו סיפור של יותר מאלף תיקים. ב-22' למשל</w:t>
      </w:r>
      <w:r w:rsidR="008A11AC">
        <w:rPr>
          <w:rFonts w:hint="cs"/>
          <w:rtl/>
        </w:rPr>
        <w:t>,</w:t>
      </w:r>
      <w:r>
        <w:rPr>
          <w:rFonts w:hint="cs"/>
          <w:rtl/>
        </w:rPr>
        <w:t xml:space="preserve"> </w:t>
      </w:r>
      <w:bookmarkStart w:id="1747" w:name="_ETM_Q1_4380413"/>
      <w:bookmarkEnd w:id="1747"/>
      <w:r>
        <w:rPr>
          <w:rFonts w:hint="cs"/>
          <w:rtl/>
        </w:rPr>
        <w:t>עבר</w:t>
      </w:r>
      <w:r w:rsidR="008A11AC">
        <w:rPr>
          <w:rFonts w:hint="cs"/>
          <w:rtl/>
        </w:rPr>
        <w:t>ו למשמעת 350 תיקים עם המלצה להעמדה לדי</w:t>
      </w:r>
      <w:r>
        <w:rPr>
          <w:rFonts w:hint="cs"/>
          <w:rtl/>
        </w:rPr>
        <w:t>ן</w:t>
      </w:r>
      <w:r w:rsidR="008A11AC">
        <w:rPr>
          <w:rFonts w:hint="cs"/>
          <w:rtl/>
        </w:rPr>
        <w:t xml:space="preserve"> </w:t>
      </w:r>
      <w:r>
        <w:rPr>
          <w:rFonts w:hint="cs"/>
          <w:rtl/>
        </w:rPr>
        <w:t xml:space="preserve">משמעתי ו-33 תיקים </w:t>
      </w:r>
      <w:bookmarkStart w:id="1748" w:name="_ETM_Q1_4387096"/>
      <w:bookmarkEnd w:id="1748"/>
      <w:r>
        <w:rPr>
          <w:rFonts w:hint="cs"/>
          <w:rtl/>
        </w:rPr>
        <w:t>עם החלטה וזה בהק</w:t>
      </w:r>
      <w:r w:rsidR="008A11AC">
        <w:rPr>
          <w:rFonts w:hint="cs"/>
          <w:rtl/>
        </w:rPr>
        <w:t>ש</w:t>
      </w:r>
      <w:r>
        <w:rPr>
          <w:rFonts w:hint="cs"/>
          <w:rtl/>
        </w:rPr>
        <w:t xml:space="preserve">ר של שימוש בכוח. לגבי התיקים </w:t>
      </w:r>
      <w:bookmarkStart w:id="1749" w:name="_ETM_Q1_4392713"/>
      <w:bookmarkEnd w:id="1749"/>
      <w:r>
        <w:rPr>
          <w:rFonts w:hint="cs"/>
          <w:rtl/>
        </w:rPr>
        <w:t>עם ההמלצה</w:t>
      </w:r>
      <w:r w:rsidR="008A11AC">
        <w:rPr>
          <w:rFonts w:hint="cs"/>
          <w:rtl/>
        </w:rPr>
        <w:t>,</w:t>
      </w:r>
      <w:r>
        <w:rPr>
          <w:rFonts w:hint="cs"/>
          <w:rtl/>
        </w:rPr>
        <w:t xml:space="preserve"> לא בטוחה אם </w:t>
      </w:r>
      <w:r w:rsidR="003A5B34">
        <w:rPr>
          <w:rFonts w:hint="cs"/>
          <w:rtl/>
        </w:rPr>
        <w:t>מח</w:t>
      </w:r>
      <w:r w:rsidR="003A5B34">
        <w:rPr>
          <w:rtl/>
        </w:rPr>
        <w:t>"</w:t>
      </w:r>
      <w:r w:rsidR="003A5B34">
        <w:rPr>
          <w:rFonts w:hint="cs"/>
          <w:rtl/>
        </w:rPr>
        <w:t xml:space="preserve">ש </w:t>
      </w:r>
      <w:r>
        <w:rPr>
          <w:rFonts w:hint="cs"/>
          <w:rtl/>
        </w:rPr>
        <w:t xml:space="preserve">יודעים מה קורה </w:t>
      </w:r>
      <w:bookmarkStart w:id="1750" w:name="_ETM_Q1_4398613"/>
      <w:bookmarkEnd w:id="1750"/>
      <w:r w:rsidR="008A11AC">
        <w:rPr>
          <w:rFonts w:hint="cs"/>
          <w:rtl/>
        </w:rPr>
        <w:t>בסוף</w:t>
      </w:r>
      <w:r>
        <w:rPr>
          <w:rFonts w:hint="cs"/>
          <w:rtl/>
        </w:rPr>
        <w:t>- -</w:t>
      </w:r>
    </w:p>
    <w:p w:rsidR="004921F2" w:rsidRDefault="004921F2" w:rsidP="004921F2">
      <w:pPr>
        <w:rPr>
          <w:rtl/>
        </w:rPr>
      </w:pPr>
      <w:bookmarkStart w:id="1751" w:name="_ETM_Q1_4399647"/>
      <w:bookmarkStart w:id="1752" w:name="_ETM_Q1_4399733"/>
      <w:bookmarkEnd w:id="1751"/>
      <w:bookmarkEnd w:id="1752"/>
    </w:p>
    <w:p w:rsidR="004921F2" w:rsidRDefault="004921F2" w:rsidP="004921F2">
      <w:pPr>
        <w:pStyle w:val="af6"/>
        <w:keepNext/>
        <w:rPr>
          <w:rtl/>
        </w:rPr>
      </w:pPr>
      <w:bookmarkStart w:id="1753" w:name="ET_yor_6357_189"/>
      <w:r w:rsidRPr="004921F2">
        <w:rPr>
          <w:rStyle w:val="TagStyle"/>
          <w:rtl/>
        </w:rPr>
        <w:t xml:space="preserve"> &lt;&lt; </w:t>
      </w:r>
      <w:proofErr w:type="spellStart"/>
      <w:r w:rsidRPr="004921F2">
        <w:rPr>
          <w:rStyle w:val="TagStyle"/>
          <w:rtl/>
        </w:rPr>
        <w:t>יור</w:t>
      </w:r>
      <w:proofErr w:type="spellEnd"/>
      <w:r w:rsidRPr="004921F2">
        <w:rPr>
          <w:rStyle w:val="TagStyle"/>
          <w:rtl/>
        </w:rPr>
        <w:t xml:space="preserve"> &gt;&gt; </w:t>
      </w:r>
      <w:r>
        <w:rPr>
          <w:rtl/>
        </w:rPr>
        <w:t>היו"ר משה סעדה:</w:t>
      </w:r>
      <w:r w:rsidRPr="004921F2">
        <w:rPr>
          <w:rStyle w:val="TagStyle"/>
          <w:rtl/>
        </w:rPr>
        <w:t xml:space="preserve"> &lt;&lt; </w:t>
      </w:r>
      <w:proofErr w:type="spellStart"/>
      <w:r w:rsidRPr="004921F2">
        <w:rPr>
          <w:rStyle w:val="TagStyle"/>
          <w:rtl/>
        </w:rPr>
        <w:t>יור</w:t>
      </w:r>
      <w:proofErr w:type="spellEnd"/>
      <w:r w:rsidRPr="004921F2">
        <w:rPr>
          <w:rStyle w:val="TagStyle"/>
          <w:rtl/>
        </w:rPr>
        <w:t xml:space="preserve"> &gt;&gt;</w:t>
      </w:r>
      <w:r>
        <w:rPr>
          <w:rtl/>
        </w:rPr>
        <w:t xml:space="preserve">   </w:t>
      </w:r>
      <w:bookmarkEnd w:id="1753"/>
    </w:p>
    <w:p w:rsidR="004921F2" w:rsidRDefault="004921F2" w:rsidP="004921F2">
      <w:pPr>
        <w:pStyle w:val="KeepWithNext"/>
        <w:rPr>
          <w:rtl/>
        </w:rPr>
      </w:pPr>
    </w:p>
    <w:p w:rsidR="004921F2" w:rsidRDefault="008A11AC" w:rsidP="008A11AC">
      <w:pPr>
        <w:rPr>
          <w:rtl/>
        </w:rPr>
      </w:pPr>
      <w:bookmarkStart w:id="1754" w:name="_ETM_Q1_4400195"/>
      <w:bookmarkEnd w:id="1754"/>
      <w:r>
        <w:rPr>
          <w:rFonts w:hint="cs"/>
          <w:rtl/>
        </w:rPr>
        <w:t xml:space="preserve">על סמך הניסיון שלי בעבר ודוחות ביקורת המדינה </w:t>
      </w:r>
      <w:bookmarkStart w:id="1755" w:name="_ETM_Q1_4415221"/>
      <w:bookmarkEnd w:id="1755"/>
      <w:r w:rsidR="004921F2">
        <w:rPr>
          <w:rFonts w:hint="cs"/>
          <w:rtl/>
        </w:rPr>
        <w:t xml:space="preserve">שהיו בנושא הזה יש היזון חוזר. הוא ליטרלי כי </w:t>
      </w:r>
      <w:bookmarkStart w:id="1756" w:name="_ETM_Q1_4405630"/>
      <w:bookmarkEnd w:id="1756"/>
      <w:r w:rsidR="004921F2">
        <w:rPr>
          <w:rFonts w:hint="cs"/>
          <w:rtl/>
        </w:rPr>
        <w:t>ה</w:t>
      </w:r>
      <w:r>
        <w:rPr>
          <w:rFonts w:hint="cs"/>
          <w:rtl/>
        </w:rPr>
        <w:t>תיק</w:t>
      </w:r>
      <w:r w:rsidR="004921F2">
        <w:rPr>
          <w:rFonts w:hint="cs"/>
          <w:rtl/>
        </w:rPr>
        <w:t xml:space="preserve"> חוזר עם ההיזון החוזר. </w:t>
      </w:r>
      <w:r>
        <w:rPr>
          <w:rFonts w:hint="cs"/>
          <w:rtl/>
        </w:rPr>
        <w:t xml:space="preserve">בעבר הדברים האלה לא הוסדרו עד הסוף </w:t>
      </w:r>
      <w:r w:rsidR="004921F2">
        <w:rPr>
          <w:rFonts w:hint="cs"/>
          <w:rtl/>
        </w:rPr>
        <w:t>ובעקבות דוח ביקורת הדבר הז</w:t>
      </w:r>
      <w:r>
        <w:rPr>
          <w:rFonts w:hint="cs"/>
          <w:rtl/>
        </w:rPr>
        <w:t>ה</w:t>
      </w:r>
      <w:bookmarkStart w:id="1757" w:name="_ETM_Q1_4413030"/>
      <w:bookmarkEnd w:id="1757"/>
      <w:r>
        <w:rPr>
          <w:rFonts w:hint="cs"/>
          <w:rtl/>
        </w:rPr>
        <w:t xml:space="preserve"> </w:t>
      </w:r>
      <w:r w:rsidR="004921F2">
        <w:rPr>
          <w:rFonts w:hint="cs"/>
          <w:rtl/>
        </w:rPr>
        <w:t>קי</w:t>
      </w:r>
      <w:r>
        <w:rPr>
          <w:rFonts w:hint="cs"/>
          <w:rtl/>
        </w:rPr>
        <w:t>י</w:t>
      </w:r>
      <w:r w:rsidR="004921F2">
        <w:rPr>
          <w:rFonts w:hint="cs"/>
          <w:rtl/>
        </w:rPr>
        <w:t xml:space="preserve">ם. </w:t>
      </w:r>
      <w:r>
        <w:rPr>
          <w:rFonts w:hint="cs"/>
          <w:rtl/>
        </w:rPr>
        <w:t xml:space="preserve">היום יש היזון חוזר וגם במערכות </w:t>
      </w:r>
      <w:proofErr w:type="spellStart"/>
      <w:r>
        <w:rPr>
          <w:rFonts w:hint="cs"/>
          <w:rtl/>
        </w:rPr>
        <w:t>המח"שיות</w:t>
      </w:r>
      <w:proofErr w:type="spellEnd"/>
      <w:r>
        <w:rPr>
          <w:rFonts w:hint="cs"/>
          <w:rtl/>
        </w:rPr>
        <w:t xml:space="preserve"> אתה יכול לדעת איך</w:t>
      </w:r>
      <w:r w:rsidR="004921F2">
        <w:rPr>
          <w:rFonts w:hint="cs"/>
          <w:rtl/>
        </w:rPr>
        <w:t xml:space="preserve"> התיק הסתי</w:t>
      </w:r>
      <w:r>
        <w:rPr>
          <w:rFonts w:hint="cs"/>
          <w:rtl/>
        </w:rPr>
        <w:t>י</w:t>
      </w:r>
      <w:r w:rsidR="004921F2">
        <w:rPr>
          <w:rFonts w:hint="cs"/>
          <w:rtl/>
        </w:rPr>
        <w:t>ם וזה נכתב</w:t>
      </w:r>
      <w:r>
        <w:rPr>
          <w:rFonts w:hint="cs"/>
          <w:rtl/>
        </w:rPr>
        <w:t xml:space="preserve"> תוצאה תהליך</w:t>
      </w:r>
      <w:r w:rsidR="004921F2">
        <w:rPr>
          <w:rFonts w:hint="cs"/>
          <w:rtl/>
        </w:rPr>
        <w:t>.</w:t>
      </w:r>
    </w:p>
    <w:p w:rsidR="004921F2" w:rsidRDefault="004921F2" w:rsidP="004921F2">
      <w:pPr>
        <w:rPr>
          <w:rtl/>
        </w:rPr>
      </w:pPr>
      <w:bookmarkStart w:id="1758" w:name="_ETM_Q1_4421097"/>
      <w:bookmarkStart w:id="1759" w:name="_ETM_Q1_4421196"/>
      <w:bookmarkStart w:id="1760" w:name="_ETM_Q1_4426297"/>
      <w:bookmarkEnd w:id="1758"/>
      <w:bookmarkEnd w:id="1759"/>
      <w:bookmarkEnd w:id="1760"/>
    </w:p>
    <w:p w:rsidR="004921F2" w:rsidRDefault="004921F2" w:rsidP="004921F2">
      <w:pPr>
        <w:pStyle w:val="af9"/>
        <w:keepNext/>
        <w:rPr>
          <w:rtl/>
        </w:rPr>
      </w:pPr>
      <w:bookmarkStart w:id="1761" w:name="ET_guest_950565_190"/>
      <w:r w:rsidRPr="004921F2">
        <w:rPr>
          <w:rStyle w:val="TagStyle"/>
          <w:rtl/>
        </w:rPr>
        <w:t xml:space="preserve"> &lt;&lt; אורח &gt;&gt; </w:t>
      </w:r>
      <w:r>
        <w:rPr>
          <w:rtl/>
        </w:rPr>
        <w:t>דנה ימין חה:</w:t>
      </w:r>
      <w:r w:rsidRPr="004921F2">
        <w:rPr>
          <w:rStyle w:val="TagStyle"/>
          <w:rtl/>
        </w:rPr>
        <w:t xml:space="preserve"> &lt;&lt; אורח &gt;&gt;</w:t>
      </w:r>
      <w:r>
        <w:rPr>
          <w:rtl/>
        </w:rPr>
        <w:t xml:space="preserve">   </w:t>
      </w:r>
      <w:bookmarkEnd w:id="1761"/>
    </w:p>
    <w:p w:rsidR="004921F2" w:rsidRDefault="004921F2" w:rsidP="004921F2">
      <w:pPr>
        <w:pStyle w:val="KeepWithNext"/>
        <w:rPr>
          <w:rtl/>
        </w:rPr>
      </w:pPr>
    </w:p>
    <w:p w:rsidR="004921F2" w:rsidRDefault="0071556D" w:rsidP="004921F2">
      <w:pPr>
        <w:rPr>
          <w:rtl/>
        </w:rPr>
      </w:pPr>
      <w:bookmarkStart w:id="1762" w:name="_ETM_Q1_4426747"/>
      <w:bookmarkStart w:id="1763" w:name="_ETM_Q1_4426813"/>
      <w:bookmarkEnd w:id="1762"/>
      <w:bookmarkEnd w:id="1763"/>
      <w:r>
        <w:rPr>
          <w:rFonts w:hint="cs"/>
          <w:rtl/>
        </w:rPr>
        <w:t xml:space="preserve">כל תיק ותיק שמועבר </w:t>
      </w:r>
      <w:r>
        <w:rPr>
          <w:rtl/>
        </w:rPr>
        <w:t>–</w:t>
      </w:r>
      <w:r>
        <w:rPr>
          <w:rFonts w:hint="cs"/>
          <w:rtl/>
        </w:rPr>
        <w:t xml:space="preserve"> ואמרתי את זה פעמיים - מ</w:t>
      </w:r>
      <w:r w:rsidR="003A5B34">
        <w:rPr>
          <w:rFonts w:hint="cs"/>
          <w:rtl/>
        </w:rPr>
        <w:t>מח</w:t>
      </w:r>
      <w:r w:rsidR="003A5B34">
        <w:rPr>
          <w:rtl/>
        </w:rPr>
        <w:t>"</w:t>
      </w:r>
      <w:r w:rsidR="003A5B34">
        <w:rPr>
          <w:rFonts w:hint="cs"/>
          <w:rtl/>
        </w:rPr>
        <w:t xml:space="preserve">ש </w:t>
      </w:r>
      <w:r>
        <w:rPr>
          <w:rFonts w:hint="cs"/>
          <w:rtl/>
        </w:rPr>
        <w:t xml:space="preserve">למשטרת ישראל, </w:t>
      </w:r>
      <w:r w:rsidR="004921F2">
        <w:rPr>
          <w:rFonts w:hint="cs"/>
          <w:rtl/>
        </w:rPr>
        <w:t xml:space="preserve">מקבלים </w:t>
      </w:r>
      <w:bookmarkStart w:id="1764" w:name="_ETM_Q1_4428014"/>
      <w:bookmarkEnd w:id="1764"/>
      <w:r w:rsidR="004921F2">
        <w:rPr>
          <w:rFonts w:hint="cs"/>
          <w:rtl/>
        </w:rPr>
        <w:t>בחזרה בטבלה מאוד מסודרת</w:t>
      </w:r>
      <w:r>
        <w:rPr>
          <w:rFonts w:hint="cs"/>
          <w:rtl/>
        </w:rPr>
        <w:t xml:space="preserve"> </w:t>
      </w:r>
      <w:bookmarkStart w:id="1765" w:name="_ETM_Q1_4443870"/>
      <w:bookmarkEnd w:id="1765"/>
      <w:r>
        <w:rPr>
          <w:rFonts w:hint="cs"/>
          <w:rtl/>
        </w:rPr>
        <w:t>מה הוחלט</w:t>
      </w:r>
      <w:r w:rsidR="004921F2">
        <w:rPr>
          <w:rFonts w:hint="cs"/>
          <w:rtl/>
        </w:rPr>
        <w:t>.</w:t>
      </w:r>
      <w:bookmarkStart w:id="1766" w:name="_ETM_Q1_4442011"/>
      <w:bookmarkEnd w:id="1766"/>
    </w:p>
    <w:p w:rsidR="0071556D" w:rsidRDefault="0071556D" w:rsidP="004921F2">
      <w:pPr>
        <w:rPr>
          <w:rtl/>
        </w:rPr>
      </w:pPr>
      <w:bookmarkStart w:id="1767" w:name="_ETM_Q1_4442060"/>
      <w:bookmarkEnd w:id="1767"/>
    </w:p>
    <w:p w:rsidR="0071556D" w:rsidRDefault="0071556D" w:rsidP="0071556D">
      <w:pPr>
        <w:pStyle w:val="af6"/>
        <w:keepNext/>
        <w:rPr>
          <w:rtl/>
        </w:rPr>
      </w:pPr>
      <w:bookmarkStart w:id="1768" w:name="_ETM_Q1_4442139"/>
      <w:bookmarkStart w:id="1769" w:name="_ETM_Q1_4442184"/>
      <w:bookmarkEnd w:id="1768"/>
      <w:bookmarkEnd w:id="1769"/>
      <w:r w:rsidRPr="004921F2">
        <w:rPr>
          <w:rStyle w:val="TagStyle"/>
          <w:rtl/>
        </w:rPr>
        <w:t xml:space="preserve">&lt;&lt; </w:t>
      </w:r>
      <w:proofErr w:type="spellStart"/>
      <w:r w:rsidRPr="004921F2">
        <w:rPr>
          <w:rStyle w:val="TagStyle"/>
          <w:rtl/>
        </w:rPr>
        <w:t>יור</w:t>
      </w:r>
      <w:proofErr w:type="spellEnd"/>
      <w:r w:rsidRPr="004921F2">
        <w:rPr>
          <w:rStyle w:val="TagStyle"/>
          <w:rtl/>
        </w:rPr>
        <w:t xml:space="preserve"> &gt;&gt; </w:t>
      </w:r>
      <w:r>
        <w:rPr>
          <w:rtl/>
        </w:rPr>
        <w:t>היו"ר משה סעדה:</w:t>
      </w:r>
      <w:r w:rsidRPr="004921F2">
        <w:rPr>
          <w:rStyle w:val="TagStyle"/>
          <w:rtl/>
        </w:rPr>
        <w:t xml:space="preserve"> &lt;&lt; </w:t>
      </w:r>
      <w:proofErr w:type="spellStart"/>
      <w:r w:rsidRPr="004921F2">
        <w:rPr>
          <w:rStyle w:val="TagStyle"/>
          <w:rtl/>
        </w:rPr>
        <w:t>יור</w:t>
      </w:r>
      <w:proofErr w:type="spellEnd"/>
      <w:r w:rsidRPr="004921F2">
        <w:rPr>
          <w:rStyle w:val="TagStyle"/>
          <w:rtl/>
        </w:rPr>
        <w:t xml:space="preserve"> &gt;&gt;</w:t>
      </w:r>
      <w:r>
        <w:rPr>
          <w:rtl/>
        </w:rPr>
        <w:t xml:space="preserve">   </w:t>
      </w:r>
    </w:p>
    <w:p w:rsidR="0071556D" w:rsidRDefault="0071556D" w:rsidP="004921F2">
      <w:pPr>
        <w:rPr>
          <w:rtl/>
        </w:rPr>
      </w:pPr>
    </w:p>
    <w:p w:rsidR="0071556D" w:rsidRDefault="0071556D" w:rsidP="004921F2">
      <w:pPr>
        <w:rPr>
          <w:rtl/>
        </w:rPr>
      </w:pPr>
      <w:bookmarkStart w:id="1770" w:name="_ETM_Q1_4441379"/>
      <w:bookmarkStart w:id="1771" w:name="_ETM_Q1_4441426"/>
      <w:bookmarkEnd w:id="1770"/>
      <w:bookmarkEnd w:id="1771"/>
      <w:r>
        <w:rPr>
          <w:rFonts w:hint="cs"/>
          <w:rtl/>
        </w:rPr>
        <w:t>ומעדכנים את הממוחשבת.</w:t>
      </w:r>
    </w:p>
    <w:p w:rsidR="004921F2" w:rsidRDefault="004921F2" w:rsidP="004921F2">
      <w:pPr>
        <w:rPr>
          <w:rtl/>
        </w:rPr>
      </w:pPr>
      <w:bookmarkStart w:id="1772" w:name="_ETM_Q1_4434664"/>
      <w:bookmarkStart w:id="1773" w:name="_ETM_Q1_4434733"/>
      <w:bookmarkStart w:id="1774" w:name="_ETM_Q1_4440997"/>
      <w:bookmarkEnd w:id="1772"/>
      <w:bookmarkEnd w:id="1773"/>
      <w:bookmarkEnd w:id="1774"/>
    </w:p>
    <w:p w:rsidR="004921F2" w:rsidRDefault="004921F2" w:rsidP="004921F2">
      <w:pPr>
        <w:pStyle w:val="af9"/>
        <w:keepNext/>
        <w:rPr>
          <w:rtl/>
        </w:rPr>
      </w:pPr>
      <w:bookmarkStart w:id="1775" w:name="ET_guest_848556_191"/>
      <w:r w:rsidRPr="004921F2">
        <w:rPr>
          <w:rStyle w:val="TagStyle"/>
          <w:rtl/>
        </w:rPr>
        <w:t xml:space="preserve"> &lt;&lt; אורח &gt;&gt; </w:t>
      </w:r>
      <w:r>
        <w:rPr>
          <w:rtl/>
        </w:rPr>
        <w:t>רונן יצחק:</w:t>
      </w:r>
      <w:r w:rsidRPr="004921F2">
        <w:rPr>
          <w:rStyle w:val="TagStyle"/>
          <w:rtl/>
        </w:rPr>
        <w:t xml:space="preserve"> &lt;&lt; אורח &gt;&gt;</w:t>
      </w:r>
      <w:r>
        <w:rPr>
          <w:rtl/>
        </w:rPr>
        <w:t xml:space="preserve">   </w:t>
      </w:r>
      <w:bookmarkEnd w:id="1775"/>
    </w:p>
    <w:p w:rsidR="004921F2" w:rsidRDefault="004921F2" w:rsidP="004921F2">
      <w:pPr>
        <w:pStyle w:val="KeepWithNext"/>
        <w:rPr>
          <w:rtl/>
        </w:rPr>
      </w:pPr>
    </w:p>
    <w:p w:rsidR="004921F2" w:rsidRDefault="004921F2" w:rsidP="004921F2">
      <w:pPr>
        <w:rPr>
          <w:rtl/>
        </w:rPr>
      </w:pPr>
      <w:bookmarkStart w:id="1776" w:name="_ETM_Q1_4441464"/>
      <w:bookmarkStart w:id="1777" w:name="_ETM_Q1_4441530"/>
      <w:bookmarkEnd w:id="1776"/>
      <w:bookmarkEnd w:id="1777"/>
      <w:r>
        <w:rPr>
          <w:rFonts w:hint="cs"/>
          <w:rtl/>
        </w:rPr>
        <w:t>רבעוני אנחנו עושים את זה.</w:t>
      </w:r>
    </w:p>
    <w:p w:rsidR="004921F2" w:rsidRDefault="004921F2" w:rsidP="004921F2">
      <w:pPr>
        <w:rPr>
          <w:rtl/>
        </w:rPr>
      </w:pPr>
      <w:bookmarkStart w:id="1778" w:name="_ETM_Q1_4444664"/>
      <w:bookmarkStart w:id="1779" w:name="_ETM_Q1_4444764"/>
      <w:bookmarkStart w:id="1780" w:name="_ETM_Q1_4445581"/>
      <w:bookmarkStart w:id="1781" w:name="_ETM_Q1_4449683"/>
      <w:bookmarkEnd w:id="1778"/>
      <w:bookmarkEnd w:id="1779"/>
      <w:bookmarkEnd w:id="1780"/>
      <w:bookmarkEnd w:id="1781"/>
    </w:p>
    <w:p w:rsidR="0071556D" w:rsidRDefault="0071556D" w:rsidP="0071556D">
      <w:pPr>
        <w:pStyle w:val="af6"/>
        <w:keepNext/>
        <w:rPr>
          <w:rtl/>
        </w:rPr>
      </w:pPr>
      <w:bookmarkStart w:id="1782" w:name="_ETM_Q1_4449724"/>
      <w:bookmarkEnd w:id="1782"/>
      <w:r w:rsidRPr="004921F2">
        <w:rPr>
          <w:rStyle w:val="TagStyle"/>
          <w:rtl/>
        </w:rPr>
        <w:t xml:space="preserve">&lt;&lt; </w:t>
      </w:r>
      <w:proofErr w:type="spellStart"/>
      <w:r w:rsidRPr="004921F2">
        <w:rPr>
          <w:rStyle w:val="TagStyle"/>
          <w:rtl/>
        </w:rPr>
        <w:t>יור</w:t>
      </w:r>
      <w:proofErr w:type="spellEnd"/>
      <w:r w:rsidRPr="004921F2">
        <w:rPr>
          <w:rStyle w:val="TagStyle"/>
          <w:rtl/>
        </w:rPr>
        <w:t xml:space="preserve"> &gt;&gt; </w:t>
      </w:r>
      <w:r>
        <w:rPr>
          <w:rtl/>
        </w:rPr>
        <w:t>היו"ר משה סעדה:</w:t>
      </w:r>
      <w:r w:rsidRPr="004921F2">
        <w:rPr>
          <w:rStyle w:val="TagStyle"/>
          <w:rtl/>
        </w:rPr>
        <w:t xml:space="preserve"> &lt;&lt; </w:t>
      </w:r>
      <w:proofErr w:type="spellStart"/>
      <w:r w:rsidRPr="004921F2">
        <w:rPr>
          <w:rStyle w:val="TagStyle"/>
          <w:rtl/>
        </w:rPr>
        <w:t>יור</w:t>
      </w:r>
      <w:proofErr w:type="spellEnd"/>
      <w:r w:rsidRPr="004921F2">
        <w:rPr>
          <w:rStyle w:val="TagStyle"/>
          <w:rtl/>
        </w:rPr>
        <w:t xml:space="preserve"> &gt;&gt;</w:t>
      </w:r>
      <w:r>
        <w:rPr>
          <w:rtl/>
        </w:rPr>
        <w:t xml:space="preserve">   </w:t>
      </w:r>
    </w:p>
    <w:p w:rsidR="0071556D" w:rsidRDefault="0071556D" w:rsidP="004921F2">
      <w:pPr>
        <w:rPr>
          <w:rtl/>
        </w:rPr>
      </w:pPr>
    </w:p>
    <w:p w:rsidR="0071556D" w:rsidRDefault="0071556D" w:rsidP="004921F2">
      <w:pPr>
        <w:rPr>
          <w:rtl/>
        </w:rPr>
      </w:pPr>
      <w:bookmarkStart w:id="1783" w:name="_ETM_Q1_4450051"/>
      <w:bookmarkStart w:id="1784" w:name="_ETM_Q1_4450097"/>
      <w:bookmarkEnd w:id="1783"/>
      <w:bookmarkEnd w:id="1784"/>
      <w:r>
        <w:rPr>
          <w:rFonts w:hint="cs"/>
          <w:rtl/>
        </w:rPr>
        <w:t xml:space="preserve">זה מסודר מאוד. </w:t>
      </w:r>
    </w:p>
    <w:p w:rsidR="0071556D" w:rsidRDefault="0071556D" w:rsidP="004921F2">
      <w:pPr>
        <w:rPr>
          <w:rtl/>
        </w:rPr>
      </w:pPr>
      <w:bookmarkStart w:id="1785" w:name="_ETM_Q1_4452499"/>
      <w:bookmarkStart w:id="1786" w:name="_ETM_Q1_4452541"/>
      <w:bookmarkEnd w:id="1785"/>
      <w:bookmarkEnd w:id="1786"/>
    </w:p>
    <w:p w:rsidR="004921F2" w:rsidRDefault="004921F2" w:rsidP="004921F2">
      <w:pPr>
        <w:pStyle w:val="a4"/>
        <w:keepNext/>
        <w:rPr>
          <w:rtl/>
        </w:rPr>
      </w:pPr>
      <w:bookmarkStart w:id="1787" w:name="ET_speaker_נורית_יכימוביץ_כהן_192"/>
      <w:r w:rsidRPr="004921F2">
        <w:rPr>
          <w:rStyle w:val="TagStyle"/>
          <w:rtl/>
        </w:rPr>
        <w:t xml:space="preserve"> &lt;&lt; דובר &gt;&gt; </w:t>
      </w:r>
      <w:r>
        <w:rPr>
          <w:rtl/>
        </w:rPr>
        <w:t>נורית יכימוביץ כהן:</w:t>
      </w:r>
      <w:r w:rsidRPr="004921F2">
        <w:rPr>
          <w:rStyle w:val="TagStyle"/>
          <w:rtl/>
        </w:rPr>
        <w:t xml:space="preserve"> &lt;&lt; דובר &gt;&gt;</w:t>
      </w:r>
      <w:r>
        <w:rPr>
          <w:rtl/>
        </w:rPr>
        <w:t xml:space="preserve">   </w:t>
      </w:r>
      <w:bookmarkEnd w:id="1787"/>
    </w:p>
    <w:p w:rsidR="004921F2" w:rsidRDefault="004921F2" w:rsidP="004921F2">
      <w:pPr>
        <w:pStyle w:val="KeepWithNext"/>
        <w:rPr>
          <w:rtl/>
        </w:rPr>
      </w:pPr>
    </w:p>
    <w:p w:rsidR="004921F2" w:rsidRDefault="0071556D" w:rsidP="004921F2">
      <w:pPr>
        <w:rPr>
          <w:rtl/>
        </w:rPr>
      </w:pPr>
      <w:bookmarkStart w:id="1788" w:name="_ETM_Q1_4446064"/>
      <w:bookmarkStart w:id="1789" w:name="_ETM_Q1_4446114"/>
      <w:bookmarkEnd w:id="1788"/>
      <w:bookmarkEnd w:id="1789"/>
      <w:r>
        <w:rPr>
          <w:rFonts w:hint="cs"/>
          <w:rtl/>
        </w:rPr>
        <w:t xml:space="preserve">תיקי </w:t>
      </w:r>
      <w:proofErr w:type="spellStart"/>
      <w:r>
        <w:rPr>
          <w:rFonts w:hint="cs"/>
          <w:rtl/>
        </w:rPr>
        <w:t>ית"צ</w:t>
      </w:r>
      <w:proofErr w:type="spellEnd"/>
      <w:r>
        <w:rPr>
          <w:rFonts w:hint="cs"/>
          <w:rtl/>
        </w:rPr>
        <w:t xml:space="preserve"> לפחות בשנה שעליה סיפרתי על הנתונים, יותר מ-700 תיקים הועברו </w:t>
      </w:r>
      <w:proofErr w:type="spellStart"/>
      <w:r>
        <w:rPr>
          <w:rFonts w:hint="cs"/>
          <w:rtl/>
        </w:rPr>
        <w:t>לית"צ</w:t>
      </w:r>
      <w:proofErr w:type="spellEnd"/>
      <w:r>
        <w:rPr>
          <w:rFonts w:hint="cs"/>
          <w:rtl/>
        </w:rPr>
        <w:t xml:space="preserve">. </w:t>
      </w:r>
      <w:r w:rsidR="004921F2">
        <w:rPr>
          <w:rFonts w:hint="cs"/>
          <w:rtl/>
        </w:rPr>
        <w:t xml:space="preserve">השאלה אם יש </w:t>
      </w:r>
      <w:bookmarkStart w:id="1790" w:name="_ETM_Q1_4447331"/>
      <w:bookmarkEnd w:id="1790"/>
      <w:r w:rsidR="004921F2">
        <w:rPr>
          <w:rFonts w:hint="cs"/>
          <w:rtl/>
        </w:rPr>
        <w:t xml:space="preserve">היזון חוזר גם </w:t>
      </w:r>
      <w:proofErr w:type="spellStart"/>
      <w:r w:rsidR="004921F2">
        <w:rPr>
          <w:rFonts w:hint="cs"/>
          <w:rtl/>
        </w:rPr>
        <w:t>מית"צ</w:t>
      </w:r>
      <w:proofErr w:type="spellEnd"/>
      <w:r w:rsidR="004921F2">
        <w:rPr>
          <w:rFonts w:hint="cs"/>
          <w:rtl/>
        </w:rPr>
        <w:t>.</w:t>
      </w:r>
    </w:p>
    <w:p w:rsidR="004921F2" w:rsidRDefault="004921F2" w:rsidP="004921F2">
      <w:pPr>
        <w:rPr>
          <w:rtl/>
        </w:rPr>
      </w:pPr>
      <w:bookmarkStart w:id="1791" w:name="_ETM_Q1_4451264"/>
      <w:bookmarkStart w:id="1792" w:name="_ETM_Q1_4451381"/>
      <w:bookmarkStart w:id="1793" w:name="_ETM_Q1_4454714"/>
      <w:bookmarkEnd w:id="1791"/>
      <w:bookmarkEnd w:id="1792"/>
      <w:bookmarkEnd w:id="1793"/>
    </w:p>
    <w:p w:rsidR="004921F2" w:rsidRDefault="004921F2" w:rsidP="004921F2">
      <w:pPr>
        <w:pStyle w:val="af9"/>
        <w:keepNext/>
        <w:rPr>
          <w:rtl/>
        </w:rPr>
      </w:pPr>
      <w:bookmarkStart w:id="1794" w:name="ET_guest_950565_193"/>
      <w:r w:rsidRPr="004921F2">
        <w:rPr>
          <w:rStyle w:val="TagStyle"/>
          <w:rtl/>
        </w:rPr>
        <w:t xml:space="preserve"> &lt;&lt; אורח &gt;&gt; </w:t>
      </w:r>
      <w:r>
        <w:rPr>
          <w:rtl/>
        </w:rPr>
        <w:t>דנה ימין חה:</w:t>
      </w:r>
      <w:r w:rsidRPr="004921F2">
        <w:rPr>
          <w:rStyle w:val="TagStyle"/>
          <w:rtl/>
        </w:rPr>
        <w:t xml:space="preserve"> &lt;&lt; אורח &gt;&gt;</w:t>
      </w:r>
      <w:r>
        <w:rPr>
          <w:rtl/>
        </w:rPr>
        <w:t xml:space="preserve">   </w:t>
      </w:r>
      <w:bookmarkEnd w:id="1794"/>
    </w:p>
    <w:p w:rsidR="004921F2" w:rsidRDefault="004921F2" w:rsidP="004921F2">
      <w:pPr>
        <w:pStyle w:val="KeepWithNext"/>
        <w:rPr>
          <w:rtl/>
        </w:rPr>
      </w:pPr>
    </w:p>
    <w:p w:rsidR="004921F2" w:rsidRDefault="0071556D" w:rsidP="004921F2">
      <w:pPr>
        <w:rPr>
          <w:rtl/>
        </w:rPr>
      </w:pPr>
      <w:bookmarkStart w:id="1795" w:name="_ETM_Q1_4455180"/>
      <w:bookmarkStart w:id="1796" w:name="_ETM_Q1_4455247"/>
      <w:bookmarkEnd w:id="1795"/>
      <w:bookmarkEnd w:id="1796"/>
      <w:r>
        <w:rPr>
          <w:rFonts w:hint="cs"/>
          <w:rtl/>
        </w:rPr>
        <w:t>זה מרא</w:t>
      </w:r>
      <w:r w:rsidR="004921F2">
        <w:rPr>
          <w:rFonts w:hint="cs"/>
          <w:rtl/>
        </w:rPr>
        <w:t>ש</w:t>
      </w:r>
      <w:r>
        <w:rPr>
          <w:rFonts w:hint="cs"/>
          <w:rtl/>
        </w:rPr>
        <w:t xml:space="preserve"> </w:t>
      </w:r>
      <w:bookmarkStart w:id="1797" w:name="_ETM_Q1_4461372"/>
      <w:bookmarkEnd w:id="1797"/>
      <w:r w:rsidR="004921F2">
        <w:rPr>
          <w:rFonts w:hint="cs"/>
          <w:rtl/>
        </w:rPr>
        <w:t>תיקים ש</w:t>
      </w:r>
      <w:r w:rsidR="003A5B34">
        <w:rPr>
          <w:rFonts w:hint="cs"/>
          <w:rtl/>
        </w:rPr>
        <w:t>מח</w:t>
      </w:r>
      <w:r w:rsidR="003A5B34">
        <w:rPr>
          <w:rtl/>
        </w:rPr>
        <w:t>"</w:t>
      </w:r>
      <w:r w:rsidR="003A5B34">
        <w:rPr>
          <w:rFonts w:hint="cs"/>
          <w:rtl/>
        </w:rPr>
        <w:t xml:space="preserve">ש </w:t>
      </w:r>
      <w:r>
        <w:rPr>
          <w:rFonts w:hint="cs"/>
          <w:rtl/>
        </w:rPr>
        <w:t xml:space="preserve">לא מצאו לנכון </w:t>
      </w:r>
      <w:r w:rsidR="004921F2">
        <w:rPr>
          <w:rtl/>
        </w:rPr>
        <w:t>–</w:t>
      </w:r>
      <w:r w:rsidR="004921F2">
        <w:rPr>
          <w:rFonts w:hint="cs"/>
          <w:rtl/>
        </w:rPr>
        <w:t xml:space="preserve"> אין חשד </w:t>
      </w:r>
      <w:bookmarkStart w:id="1798" w:name="_ETM_Q1_4458597"/>
      <w:bookmarkEnd w:id="1798"/>
      <w:r w:rsidR="004921F2">
        <w:rPr>
          <w:rFonts w:hint="cs"/>
          <w:rtl/>
        </w:rPr>
        <w:t>לפלילים.</w:t>
      </w:r>
      <w:r>
        <w:rPr>
          <w:rFonts w:hint="cs"/>
          <w:rtl/>
        </w:rPr>
        <w:t xml:space="preserve"> לא אמור לחזור למח"ש.</w:t>
      </w:r>
    </w:p>
    <w:p w:rsidR="004921F2" w:rsidRDefault="004921F2" w:rsidP="004921F2">
      <w:pPr>
        <w:rPr>
          <w:rtl/>
        </w:rPr>
      </w:pPr>
      <w:bookmarkStart w:id="1799" w:name="_ETM_Q1_4461547"/>
      <w:bookmarkStart w:id="1800" w:name="_ETM_Q1_4461630"/>
      <w:bookmarkStart w:id="1801" w:name="_ETM_Q1_4463148"/>
      <w:bookmarkEnd w:id="1799"/>
      <w:bookmarkEnd w:id="1800"/>
      <w:bookmarkEnd w:id="1801"/>
    </w:p>
    <w:p w:rsidR="004921F2" w:rsidRDefault="004921F2" w:rsidP="004921F2">
      <w:pPr>
        <w:pStyle w:val="af9"/>
        <w:keepNext/>
        <w:rPr>
          <w:rtl/>
        </w:rPr>
      </w:pPr>
      <w:bookmarkStart w:id="1802" w:name="ET_guest_848556_194"/>
      <w:r w:rsidRPr="004921F2">
        <w:rPr>
          <w:rStyle w:val="TagStyle"/>
          <w:rtl/>
        </w:rPr>
        <w:t xml:space="preserve"> &lt;&lt; אורח &gt;&gt; </w:t>
      </w:r>
      <w:r>
        <w:rPr>
          <w:rtl/>
        </w:rPr>
        <w:t>רונן יצחק:</w:t>
      </w:r>
      <w:r w:rsidRPr="004921F2">
        <w:rPr>
          <w:rStyle w:val="TagStyle"/>
          <w:rtl/>
        </w:rPr>
        <w:t xml:space="preserve"> &lt;&lt; אורח &gt;&gt;</w:t>
      </w:r>
      <w:r>
        <w:rPr>
          <w:rtl/>
        </w:rPr>
        <w:t xml:space="preserve">   </w:t>
      </w:r>
      <w:bookmarkEnd w:id="1802"/>
    </w:p>
    <w:p w:rsidR="004921F2" w:rsidRDefault="004921F2" w:rsidP="004921F2">
      <w:pPr>
        <w:pStyle w:val="KeepWithNext"/>
        <w:rPr>
          <w:rtl/>
        </w:rPr>
      </w:pPr>
    </w:p>
    <w:p w:rsidR="004921F2" w:rsidRDefault="0071556D" w:rsidP="0071556D">
      <w:pPr>
        <w:rPr>
          <w:rtl/>
        </w:rPr>
      </w:pPr>
      <w:bookmarkStart w:id="1803" w:name="_ETM_Q1_4463630"/>
      <w:bookmarkStart w:id="1804" w:name="_ETM_Q1_4463681"/>
      <w:bookmarkEnd w:id="1803"/>
      <w:bookmarkEnd w:id="1804"/>
      <w:r>
        <w:rPr>
          <w:rFonts w:hint="cs"/>
          <w:rtl/>
        </w:rPr>
        <w:t xml:space="preserve">למשל משהו </w:t>
      </w:r>
      <w:r w:rsidR="004921F2">
        <w:rPr>
          <w:rFonts w:hint="cs"/>
          <w:rtl/>
        </w:rPr>
        <w:t xml:space="preserve">שלכתחילה, משהו שהוא ממש לא מטפלים כראוי בתלונות שאני </w:t>
      </w:r>
      <w:bookmarkStart w:id="1805" w:name="_ETM_Q1_4472098"/>
      <w:bookmarkEnd w:id="1805"/>
      <w:r w:rsidR="004921F2">
        <w:rPr>
          <w:rFonts w:hint="cs"/>
          <w:rtl/>
        </w:rPr>
        <w:t>מגיש נגד ה</w:t>
      </w:r>
      <w:r>
        <w:rPr>
          <w:rFonts w:hint="cs"/>
          <w:rtl/>
        </w:rPr>
        <w:t>ש</w:t>
      </w:r>
      <w:r w:rsidR="004921F2">
        <w:rPr>
          <w:rFonts w:hint="cs"/>
          <w:rtl/>
        </w:rPr>
        <w:t xml:space="preserve">כן שלי </w:t>
      </w:r>
      <w:r>
        <w:rPr>
          <w:rFonts w:hint="cs"/>
          <w:rtl/>
        </w:rPr>
        <w:t xml:space="preserve">זה </w:t>
      </w:r>
      <w:bookmarkStart w:id="1806" w:name="_ETM_Q1_4485833"/>
      <w:bookmarkEnd w:id="1806"/>
      <w:r>
        <w:rPr>
          <w:rFonts w:hint="cs"/>
          <w:rtl/>
        </w:rPr>
        <w:t xml:space="preserve">אפילו לא עובר למשמעת. זה עובר </w:t>
      </w:r>
      <w:proofErr w:type="spellStart"/>
      <w:r>
        <w:rPr>
          <w:rFonts w:hint="cs"/>
          <w:rtl/>
        </w:rPr>
        <w:t>לית"צ</w:t>
      </w:r>
      <w:proofErr w:type="spellEnd"/>
      <w:r>
        <w:rPr>
          <w:rFonts w:hint="cs"/>
          <w:rtl/>
        </w:rPr>
        <w:t xml:space="preserve"> כי </w:t>
      </w:r>
      <w:r w:rsidR="004921F2">
        <w:rPr>
          <w:rFonts w:hint="cs"/>
          <w:rtl/>
        </w:rPr>
        <w:t xml:space="preserve">אין לו אפילו שמץ </w:t>
      </w:r>
      <w:r w:rsidR="004921F2">
        <w:rPr>
          <w:rtl/>
        </w:rPr>
        <w:t>–</w:t>
      </w:r>
      <w:r w:rsidR="004921F2">
        <w:rPr>
          <w:rFonts w:hint="cs"/>
          <w:rtl/>
        </w:rPr>
        <w:t xml:space="preserve"> </w:t>
      </w:r>
      <w:bookmarkStart w:id="1807" w:name="_ETM_Q1_4478964"/>
      <w:bookmarkEnd w:id="1807"/>
      <w:r>
        <w:rPr>
          <w:rFonts w:hint="cs"/>
          <w:rtl/>
        </w:rPr>
        <w:t>לא משמעת</w:t>
      </w:r>
      <w:r w:rsidR="004921F2">
        <w:rPr>
          <w:rFonts w:hint="cs"/>
          <w:rtl/>
        </w:rPr>
        <w:t>י</w:t>
      </w:r>
      <w:r>
        <w:rPr>
          <w:rFonts w:hint="cs"/>
          <w:rtl/>
        </w:rPr>
        <w:t xml:space="preserve"> </w:t>
      </w:r>
      <w:r w:rsidR="004921F2">
        <w:rPr>
          <w:rFonts w:hint="cs"/>
          <w:rtl/>
        </w:rPr>
        <w:t>ולא פל</w:t>
      </w:r>
      <w:r>
        <w:rPr>
          <w:rFonts w:hint="cs"/>
          <w:rtl/>
        </w:rPr>
        <w:t>י</w:t>
      </w:r>
      <w:r w:rsidR="004921F2">
        <w:rPr>
          <w:rFonts w:hint="cs"/>
          <w:rtl/>
        </w:rPr>
        <w:t>לי</w:t>
      </w:r>
      <w:r>
        <w:rPr>
          <w:rFonts w:hint="cs"/>
          <w:rtl/>
        </w:rPr>
        <w:t>.</w:t>
      </w:r>
      <w:bookmarkStart w:id="1808" w:name="_ETM_Q1_4493351"/>
      <w:bookmarkEnd w:id="1808"/>
      <w:r>
        <w:rPr>
          <w:rFonts w:hint="cs"/>
          <w:rtl/>
        </w:rPr>
        <w:t xml:space="preserve"> זה הולך ליחידת תלונות הציבור</w:t>
      </w:r>
      <w:r w:rsidR="004921F2">
        <w:rPr>
          <w:rFonts w:hint="cs"/>
          <w:rtl/>
        </w:rPr>
        <w:t xml:space="preserve">, כשהם </w:t>
      </w:r>
      <w:r>
        <w:rPr>
          <w:rFonts w:hint="cs"/>
          <w:rtl/>
        </w:rPr>
        <w:t xml:space="preserve">כמובן </w:t>
      </w:r>
      <w:r w:rsidR="004921F2">
        <w:rPr>
          <w:rFonts w:hint="cs"/>
          <w:rtl/>
        </w:rPr>
        <w:t>עושים עבודה, מעדכנ</w:t>
      </w:r>
      <w:r w:rsidR="003A5B34">
        <w:rPr>
          <w:rFonts w:hint="cs"/>
          <w:rtl/>
        </w:rPr>
        <w:t>ים</w:t>
      </w:r>
      <w:r w:rsidR="004921F2">
        <w:rPr>
          <w:rFonts w:hint="cs"/>
          <w:rtl/>
        </w:rPr>
        <w:t xml:space="preserve"> אותו.</w:t>
      </w:r>
    </w:p>
    <w:p w:rsidR="004921F2" w:rsidRDefault="004921F2" w:rsidP="004921F2">
      <w:pPr>
        <w:rPr>
          <w:rtl/>
        </w:rPr>
      </w:pPr>
      <w:bookmarkStart w:id="1809" w:name="_ETM_Q1_4485715"/>
      <w:bookmarkStart w:id="1810" w:name="_ETM_Q1_4485818"/>
      <w:bookmarkStart w:id="1811" w:name="_ETM_Q1_4486256"/>
      <w:bookmarkEnd w:id="1809"/>
      <w:bookmarkEnd w:id="1810"/>
      <w:bookmarkEnd w:id="1811"/>
    </w:p>
    <w:p w:rsidR="004921F2" w:rsidRDefault="004921F2" w:rsidP="004921F2">
      <w:pPr>
        <w:pStyle w:val="a4"/>
        <w:keepNext/>
        <w:rPr>
          <w:rtl/>
        </w:rPr>
      </w:pPr>
      <w:bookmarkStart w:id="1812" w:name="ET_speaker_נורית_יכימוביץ_כהן_195"/>
      <w:r w:rsidRPr="004921F2">
        <w:rPr>
          <w:rStyle w:val="TagStyle"/>
          <w:rtl/>
        </w:rPr>
        <w:t xml:space="preserve"> &lt;&lt; דובר &gt;&gt; </w:t>
      </w:r>
      <w:r>
        <w:rPr>
          <w:rtl/>
        </w:rPr>
        <w:t>נורית יכימוביץ כהן:</w:t>
      </w:r>
      <w:r w:rsidRPr="004921F2">
        <w:rPr>
          <w:rStyle w:val="TagStyle"/>
          <w:rtl/>
        </w:rPr>
        <w:t xml:space="preserve"> &lt;&lt; דובר &gt;&gt;</w:t>
      </w:r>
      <w:r>
        <w:rPr>
          <w:rtl/>
        </w:rPr>
        <w:t xml:space="preserve">   </w:t>
      </w:r>
      <w:bookmarkEnd w:id="1812"/>
    </w:p>
    <w:p w:rsidR="004921F2" w:rsidRDefault="004921F2" w:rsidP="004921F2">
      <w:pPr>
        <w:pStyle w:val="KeepWithNext"/>
        <w:rPr>
          <w:rtl/>
        </w:rPr>
      </w:pPr>
    </w:p>
    <w:p w:rsidR="004921F2" w:rsidRDefault="004921F2" w:rsidP="0071556D">
      <w:pPr>
        <w:rPr>
          <w:rtl/>
        </w:rPr>
      </w:pPr>
      <w:bookmarkStart w:id="1813" w:name="_ETM_Q1_4486783"/>
      <w:bookmarkEnd w:id="1813"/>
      <w:r>
        <w:rPr>
          <w:rFonts w:hint="cs"/>
          <w:rtl/>
        </w:rPr>
        <w:t>וע</w:t>
      </w:r>
      <w:bookmarkStart w:id="1814" w:name="_ETM_Q1_4486831"/>
      <w:bookmarkEnd w:id="1814"/>
      <w:r>
        <w:rPr>
          <w:rFonts w:hint="cs"/>
          <w:rtl/>
        </w:rPr>
        <w:t xml:space="preserve">דיין זו תלונה </w:t>
      </w:r>
      <w:bookmarkStart w:id="1815" w:name="_ETM_Q1_4488397"/>
      <w:bookmarkEnd w:id="1815"/>
      <w:r w:rsidR="0071556D">
        <w:rPr>
          <w:rFonts w:hint="cs"/>
          <w:rtl/>
        </w:rPr>
        <w:t>שהוגש</w:t>
      </w:r>
      <w:r>
        <w:rPr>
          <w:rFonts w:hint="cs"/>
          <w:rtl/>
        </w:rPr>
        <w:t>ה</w:t>
      </w:r>
      <w:r w:rsidR="0071556D">
        <w:rPr>
          <w:rFonts w:hint="cs"/>
          <w:rtl/>
        </w:rPr>
        <w:t xml:space="preserve"> </w:t>
      </w:r>
      <w:r>
        <w:rPr>
          <w:rFonts w:hint="cs"/>
          <w:rtl/>
        </w:rPr>
        <w:t>למח"ש.</w:t>
      </w:r>
    </w:p>
    <w:p w:rsidR="004921F2" w:rsidRDefault="004921F2" w:rsidP="004921F2">
      <w:pPr>
        <w:rPr>
          <w:rtl/>
        </w:rPr>
      </w:pPr>
      <w:bookmarkStart w:id="1816" w:name="_ETM_Q1_4491098"/>
      <w:bookmarkStart w:id="1817" w:name="_ETM_Q1_4491197"/>
      <w:bookmarkEnd w:id="1816"/>
      <w:bookmarkEnd w:id="1817"/>
    </w:p>
    <w:p w:rsidR="004921F2" w:rsidRDefault="004921F2" w:rsidP="004921F2">
      <w:pPr>
        <w:pStyle w:val="af6"/>
        <w:keepNext/>
        <w:rPr>
          <w:rtl/>
        </w:rPr>
      </w:pPr>
      <w:bookmarkStart w:id="1818" w:name="ET_yor_6357_196"/>
      <w:r w:rsidRPr="004921F2">
        <w:rPr>
          <w:rStyle w:val="TagStyle"/>
          <w:rtl/>
        </w:rPr>
        <w:t xml:space="preserve"> &lt;&lt; </w:t>
      </w:r>
      <w:proofErr w:type="spellStart"/>
      <w:r w:rsidRPr="004921F2">
        <w:rPr>
          <w:rStyle w:val="TagStyle"/>
          <w:rtl/>
        </w:rPr>
        <w:t>יור</w:t>
      </w:r>
      <w:proofErr w:type="spellEnd"/>
      <w:r w:rsidRPr="004921F2">
        <w:rPr>
          <w:rStyle w:val="TagStyle"/>
          <w:rtl/>
        </w:rPr>
        <w:t xml:space="preserve"> &gt;&gt; </w:t>
      </w:r>
      <w:r>
        <w:rPr>
          <w:rtl/>
        </w:rPr>
        <w:t>היו"ר משה סעדה:</w:t>
      </w:r>
      <w:r w:rsidRPr="004921F2">
        <w:rPr>
          <w:rStyle w:val="TagStyle"/>
          <w:rtl/>
        </w:rPr>
        <w:t xml:space="preserve"> &lt;&lt; </w:t>
      </w:r>
      <w:proofErr w:type="spellStart"/>
      <w:r w:rsidRPr="004921F2">
        <w:rPr>
          <w:rStyle w:val="TagStyle"/>
          <w:rtl/>
        </w:rPr>
        <w:t>יור</w:t>
      </w:r>
      <w:proofErr w:type="spellEnd"/>
      <w:r w:rsidRPr="004921F2">
        <w:rPr>
          <w:rStyle w:val="TagStyle"/>
          <w:rtl/>
        </w:rPr>
        <w:t xml:space="preserve"> &gt;&gt;</w:t>
      </w:r>
      <w:r>
        <w:rPr>
          <w:rtl/>
        </w:rPr>
        <w:t xml:space="preserve">   </w:t>
      </w:r>
      <w:bookmarkEnd w:id="1818"/>
    </w:p>
    <w:p w:rsidR="004921F2" w:rsidRDefault="004921F2" w:rsidP="004921F2">
      <w:pPr>
        <w:pStyle w:val="KeepWithNext"/>
        <w:rPr>
          <w:rtl/>
        </w:rPr>
      </w:pPr>
    </w:p>
    <w:p w:rsidR="004921F2" w:rsidRDefault="004921F2" w:rsidP="0071556D">
      <w:pPr>
        <w:rPr>
          <w:rtl/>
        </w:rPr>
      </w:pPr>
      <w:bookmarkStart w:id="1819" w:name="_ETM_Q1_4491647"/>
      <w:bookmarkEnd w:id="1819"/>
      <w:r>
        <w:rPr>
          <w:rFonts w:hint="cs"/>
          <w:rtl/>
        </w:rPr>
        <w:t>אבל זה לא תלונה על סמכות מח</w:t>
      </w:r>
      <w:r w:rsidR="0071556D">
        <w:rPr>
          <w:rFonts w:hint="cs"/>
          <w:rtl/>
        </w:rPr>
        <w:t>"</w:t>
      </w:r>
      <w:r>
        <w:rPr>
          <w:rFonts w:hint="cs"/>
          <w:rtl/>
        </w:rPr>
        <w:t xml:space="preserve">ש. זה כמו </w:t>
      </w:r>
      <w:bookmarkStart w:id="1820" w:name="_ETM_Q1_4496264"/>
      <w:bookmarkEnd w:id="1820"/>
      <w:r>
        <w:rPr>
          <w:rFonts w:hint="cs"/>
          <w:rtl/>
        </w:rPr>
        <w:t>שישלח</w:t>
      </w:r>
      <w:r w:rsidR="0071556D">
        <w:rPr>
          <w:rFonts w:hint="cs"/>
          <w:rtl/>
        </w:rPr>
        <w:t>ו</w:t>
      </w:r>
      <w:r>
        <w:rPr>
          <w:rFonts w:hint="cs"/>
          <w:rtl/>
        </w:rPr>
        <w:t xml:space="preserve"> לי </w:t>
      </w:r>
      <w:r w:rsidR="0071556D">
        <w:rPr>
          <w:rFonts w:hint="cs"/>
          <w:rtl/>
        </w:rPr>
        <w:t xml:space="preserve">על </w:t>
      </w:r>
      <w:r>
        <w:rPr>
          <w:rFonts w:hint="cs"/>
          <w:rtl/>
        </w:rPr>
        <w:t>מוצעת החלב.</w:t>
      </w:r>
    </w:p>
    <w:p w:rsidR="0071556D" w:rsidRDefault="0071556D" w:rsidP="004921F2">
      <w:pPr>
        <w:rPr>
          <w:rtl/>
        </w:rPr>
      </w:pPr>
      <w:bookmarkStart w:id="1821" w:name="_ETM_Q1_4500281"/>
      <w:bookmarkStart w:id="1822" w:name="_ETM_Q1_4500364"/>
      <w:bookmarkStart w:id="1823" w:name="_ETM_Q1_4510492"/>
      <w:bookmarkEnd w:id="1821"/>
      <w:bookmarkEnd w:id="1822"/>
      <w:bookmarkEnd w:id="1823"/>
    </w:p>
    <w:p w:rsidR="0071556D" w:rsidRDefault="0071556D" w:rsidP="0071556D">
      <w:pPr>
        <w:pStyle w:val="a4"/>
        <w:keepNext/>
        <w:rPr>
          <w:rtl/>
        </w:rPr>
      </w:pPr>
      <w:bookmarkStart w:id="1824" w:name="ET_speaker_5068_377"/>
      <w:r w:rsidRPr="0071556D">
        <w:rPr>
          <w:rStyle w:val="TagStyle"/>
          <w:rtl/>
        </w:rPr>
        <w:t xml:space="preserve"> &lt;&lt; דובר &gt;&gt; </w:t>
      </w:r>
      <w:r>
        <w:rPr>
          <w:rtl/>
        </w:rPr>
        <w:t>קארין אלהרר (יש עתיד):</w:t>
      </w:r>
      <w:r w:rsidRPr="0071556D">
        <w:rPr>
          <w:rStyle w:val="TagStyle"/>
          <w:rtl/>
        </w:rPr>
        <w:t xml:space="preserve"> &lt;&lt; דובר &gt;&gt;</w:t>
      </w:r>
      <w:r>
        <w:rPr>
          <w:rtl/>
        </w:rPr>
        <w:t xml:space="preserve">   </w:t>
      </w:r>
      <w:bookmarkEnd w:id="1824"/>
    </w:p>
    <w:p w:rsidR="0071556D" w:rsidRDefault="0071556D" w:rsidP="0071556D">
      <w:pPr>
        <w:pStyle w:val="KeepWithNext"/>
        <w:rPr>
          <w:rtl/>
        </w:rPr>
      </w:pPr>
    </w:p>
    <w:p w:rsidR="0071556D" w:rsidRDefault="0071556D" w:rsidP="0071556D">
      <w:pPr>
        <w:rPr>
          <w:rtl/>
        </w:rPr>
      </w:pPr>
      <w:bookmarkStart w:id="1825" w:name="_ETM_Q1_4510902"/>
      <w:bookmarkStart w:id="1826" w:name="_ETM_Q1_4510925"/>
      <w:bookmarkEnd w:id="1825"/>
      <w:bookmarkEnd w:id="1826"/>
      <w:r>
        <w:rPr>
          <w:rFonts w:hint="cs"/>
          <w:rtl/>
        </w:rPr>
        <w:t>אבל מישהו מעדכן את האזרח מה קרה עם זה?</w:t>
      </w:r>
    </w:p>
    <w:p w:rsidR="0071556D" w:rsidRPr="0071556D" w:rsidRDefault="0071556D" w:rsidP="0071556D">
      <w:pPr>
        <w:rPr>
          <w:rtl/>
        </w:rPr>
      </w:pPr>
      <w:bookmarkStart w:id="1827" w:name="_ETM_Q1_4510521"/>
      <w:bookmarkStart w:id="1828" w:name="_ETM_Q1_4510563"/>
      <w:bookmarkEnd w:id="1827"/>
      <w:bookmarkEnd w:id="1828"/>
    </w:p>
    <w:p w:rsidR="004921F2" w:rsidRDefault="004921F2" w:rsidP="004921F2">
      <w:pPr>
        <w:pStyle w:val="af6"/>
        <w:keepNext/>
        <w:rPr>
          <w:rtl/>
        </w:rPr>
      </w:pPr>
      <w:bookmarkStart w:id="1829" w:name="ET_yor_6357_197"/>
      <w:r w:rsidRPr="004921F2">
        <w:rPr>
          <w:rStyle w:val="TagStyle"/>
          <w:rtl/>
        </w:rPr>
        <w:t xml:space="preserve"> &lt;&lt; </w:t>
      </w:r>
      <w:proofErr w:type="spellStart"/>
      <w:r w:rsidRPr="004921F2">
        <w:rPr>
          <w:rStyle w:val="TagStyle"/>
          <w:rtl/>
        </w:rPr>
        <w:t>יור</w:t>
      </w:r>
      <w:proofErr w:type="spellEnd"/>
      <w:r w:rsidRPr="004921F2">
        <w:rPr>
          <w:rStyle w:val="TagStyle"/>
          <w:rtl/>
        </w:rPr>
        <w:t xml:space="preserve"> &gt;&gt; </w:t>
      </w:r>
      <w:r>
        <w:rPr>
          <w:rtl/>
        </w:rPr>
        <w:t>היו"ר משה סעדה:</w:t>
      </w:r>
      <w:r w:rsidRPr="004921F2">
        <w:rPr>
          <w:rStyle w:val="TagStyle"/>
          <w:rtl/>
        </w:rPr>
        <w:t xml:space="preserve"> &lt;&lt; </w:t>
      </w:r>
      <w:proofErr w:type="spellStart"/>
      <w:r w:rsidRPr="004921F2">
        <w:rPr>
          <w:rStyle w:val="TagStyle"/>
          <w:rtl/>
        </w:rPr>
        <w:t>יור</w:t>
      </w:r>
      <w:proofErr w:type="spellEnd"/>
      <w:r w:rsidRPr="004921F2">
        <w:rPr>
          <w:rStyle w:val="TagStyle"/>
          <w:rtl/>
        </w:rPr>
        <w:t xml:space="preserve"> &gt;&gt;</w:t>
      </w:r>
      <w:r>
        <w:rPr>
          <w:rtl/>
        </w:rPr>
        <w:t xml:space="preserve">   </w:t>
      </w:r>
      <w:bookmarkEnd w:id="1829"/>
    </w:p>
    <w:p w:rsidR="004921F2" w:rsidRDefault="004921F2" w:rsidP="004921F2">
      <w:pPr>
        <w:pStyle w:val="KeepWithNext"/>
        <w:rPr>
          <w:rtl/>
        </w:rPr>
      </w:pPr>
    </w:p>
    <w:p w:rsidR="004921F2" w:rsidRDefault="0071556D" w:rsidP="004921F2">
      <w:pPr>
        <w:rPr>
          <w:rtl/>
        </w:rPr>
      </w:pPr>
      <w:bookmarkStart w:id="1830" w:name="_ETM_Q1_4500865"/>
      <w:bookmarkEnd w:id="1830"/>
      <w:r>
        <w:rPr>
          <w:rFonts w:hint="cs"/>
          <w:rtl/>
        </w:rPr>
        <w:t xml:space="preserve">לא בסמכותנו ומקבל </w:t>
      </w:r>
      <w:proofErr w:type="spellStart"/>
      <w:r>
        <w:rPr>
          <w:rFonts w:hint="cs"/>
          <w:rtl/>
        </w:rPr>
        <w:t>מית"צ</w:t>
      </w:r>
      <w:proofErr w:type="spellEnd"/>
      <w:r>
        <w:rPr>
          <w:rFonts w:hint="cs"/>
          <w:rtl/>
        </w:rPr>
        <w:t xml:space="preserve"> פנייה.</w:t>
      </w:r>
    </w:p>
    <w:p w:rsidR="004921F2" w:rsidRDefault="004921F2" w:rsidP="004921F2">
      <w:pPr>
        <w:rPr>
          <w:rtl/>
        </w:rPr>
      </w:pPr>
      <w:bookmarkStart w:id="1831" w:name="_ETM_Q1_4514381"/>
      <w:bookmarkStart w:id="1832" w:name="_ETM_Q1_4514465"/>
      <w:bookmarkEnd w:id="1831"/>
      <w:bookmarkEnd w:id="1832"/>
    </w:p>
    <w:p w:rsidR="004921F2" w:rsidRDefault="004921F2" w:rsidP="004921F2">
      <w:pPr>
        <w:pStyle w:val="af9"/>
        <w:keepNext/>
        <w:rPr>
          <w:rtl/>
        </w:rPr>
      </w:pPr>
      <w:bookmarkStart w:id="1833" w:name="ET_guest_950564_198"/>
      <w:r w:rsidRPr="004921F2">
        <w:rPr>
          <w:rStyle w:val="TagStyle"/>
          <w:rtl/>
        </w:rPr>
        <w:t xml:space="preserve"> &lt;&lt; אורח &gt;&gt; </w:t>
      </w:r>
      <w:r>
        <w:rPr>
          <w:rtl/>
        </w:rPr>
        <w:t>הילה אורלב:</w:t>
      </w:r>
      <w:r w:rsidRPr="004921F2">
        <w:rPr>
          <w:rStyle w:val="TagStyle"/>
          <w:rtl/>
        </w:rPr>
        <w:t xml:space="preserve"> &lt;&lt; אורח &gt;&gt;</w:t>
      </w:r>
      <w:r>
        <w:rPr>
          <w:rtl/>
        </w:rPr>
        <w:t xml:space="preserve">   </w:t>
      </w:r>
      <w:bookmarkEnd w:id="1833"/>
    </w:p>
    <w:p w:rsidR="004921F2" w:rsidRDefault="004921F2" w:rsidP="004921F2">
      <w:pPr>
        <w:pStyle w:val="KeepWithNext"/>
        <w:rPr>
          <w:rtl/>
        </w:rPr>
      </w:pPr>
    </w:p>
    <w:p w:rsidR="004921F2" w:rsidRDefault="0071556D" w:rsidP="004921F2">
      <w:pPr>
        <w:rPr>
          <w:rtl/>
        </w:rPr>
      </w:pPr>
      <w:bookmarkStart w:id="1834" w:name="_ETM_Q1_4518381"/>
      <w:bookmarkEnd w:id="1834"/>
      <w:r>
        <w:rPr>
          <w:rFonts w:hint="cs"/>
          <w:rtl/>
        </w:rPr>
        <w:t xml:space="preserve">גם אנחנו מעדכנים את </w:t>
      </w:r>
      <w:bookmarkStart w:id="1835" w:name="_ETM_Q1_4519356"/>
      <w:bookmarkEnd w:id="1835"/>
      <w:r>
        <w:rPr>
          <w:rFonts w:hint="cs"/>
          <w:rtl/>
        </w:rPr>
        <w:t>האזרח שהפנייה התקבלה אצלנו ממח"ש</w:t>
      </w:r>
      <w:r w:rsidR="004921F2">
        <w:rPr>
          <w:rFonts w:hint="cs"/>
          <w:rtl/>
        </w:rPr>
        <w:t>.</w:t>
      </w:r>
    </w:p>
    <w:p w:rsidR="004921F2" w:rsidRDefault="004921F2" w:rsidP="004921F2">
      <w:pPr>
        <w:rPr>
          <w:rtl/>
        </w:rPr>
      </w:pPr>
      <w:bookmarkStart w:id="1836" w:name="_ETM_Q1_4522565"/>
      <w:bookmarkStart w:id="1837" w:name="_ETM_Q1_4522648"/>
      <w:bookmarkEnd w:id="1836"/>
      <w:bookmarkEnd w:id="1837"/>
    </w:p>
    <w:p w:rsidR="004921F2" w:rsidRDefault="004921F2" w:rsidP="004921F2">
      <w:pPr>
        <w:pStyle w:val="af6"/>
        <w:keepNext/>
        <w:rPr>
          <w:rtl/>
        </w:rPr>
      </w:pPr>
      <w:bookmarkStart w:id="1838" w:name="ET_yor_6357_199"/>
      <w:r w:rsidRPr="004921F2">
        <w:rPr>
          <w:rStyle w:val="TagStyle"/>
          <w:rtl/>
        </w:rPr>
        <w:t xml:space="preserve"> &lt;&lt; </w:t>
      </w:r>
      <w:proofErr w:type="spellStart"/>
      <w:r w:rsidRPr="004921F2">
        <w:rPr>
          <w:rStyle w:val="TagStyle"/>
          <w:rtl/>
        </w:rPr>
        <w:t>יור</w:t>
      </w:r>
      <w:proofErr w:type="spellEnd"/>
      <w:r w:rsidRPr="004921F2">
        <w:rPr>
          <w:rStyle w:val="TagStyle"/>
          <w:rtl/>
        </w:rPr>
        <w:t xml:space="preserve"> &gt;&gt; </w:t>
      </w:r>
      <w:r>
        <w:rPr>
          <w:rtl/>
        </w:rPr>
        <w:t>היו"ר משה סעדה:</w:t>
      </w:r>
      <w:r w:rsidRPr="004921F2">
        <w:rPr>
          <w:rStyle w:val="TagStyle"/>
          <w:rtl/>
        </w:rPr>
        <w:t xml:space="preserve"> &lt;&lt; </w:t>
      </w:r>
      <w:proofErr w:type="spellStart"/>
      <w:r w:rsidRPr="004921F2">
        <w:rPr>
          <w:rStyle w:val="TagStyle"/>
          <w:rtl/>
        </w:rPr>
        <w:t>יור</w:t>
      </w:r>
      <w:proofErr w:type="spellEnd"/>
      <w:r w:rsidRPr="004921F2">
        <w:rPr>
          <w:rStyle w:val="TagStyle"/>
          <w:rtl/>
        </w:rPr>
        <w:t xml:space="preserve"> &gt;&gt;</w:t>
      </w:r>
      <w:r>
        <w:rPr>
          <w:rtl/>
        </w:rPr>
        <w:t xml:space="preserve">   </w:t>
      </w:r>
      <w:bookmarkEnd w:id="1838"/>
    </w:p>
    <w:p w:rsidR="004921F2" w:rsidRDefault="004921F2" w:rsidP="004921F2">
      <w:pPr>
        <w:pStyle w:val="KeepWithNext"/>
        <w:rPr>
          <w:rtl/>
        </w:rPr>
      </w:pPr>
    </w:p>
    <w:p w:rsidR="004921F2" w:rsidRDefault="004921F2" w:rsidP="00387BD4">
      <w:pPr>
        <w:rPr>
          <w:rtl/>
        </w:rPr>
      </w:pPr>
      <w:bookmarkStart w:id="1839" w:name="_ETM_Q1_4523131"/>
      <w:bookmarkEnd w:id="1839"/>
      <w:proofErr w:type="spellStart"/>
      <w:r>
        <w:rPr>
          <w:rFonts w:hint="cs"/>
          <w:rtl/>
        </w:rPr>
        <w:t>מייד</w:t>
      </w:r>
      <w:proofErr w:type="spellEnd"/>
      <w:r>
        <w:rPr>
          <w:rFonts w:hint="cs"/>
          <w:rtl/>
        </w:rPr>
        <w:t>?</w:t>
      </w:r>
    </w:p>
    <w:p w:rsidR="004921F2" w:rsidRDefault="004921F2" w:rsidP="004921F2">
      <w:pPr>
        <w:rPr>
          <w:rtl/>
        </w:rPr>
      </w:pPr>
      <w:bookmarkStart w:id="1840" w:name="_ETM_Q1_4527915"/>
      <w:bookmarkStart w:id="1841" w:name="_ETM_Q1_4527998"/>
      <w:bookmarkEnd w:id="1840"/>
      <w:bookmarkEnd w:id="1841"/>
    </w:p>
    <w:p w:rsidR="004921F2" w:rsidRDefault="004921F2" w:rsidP="004921F2">
      <w:pPr>
        <w:pStyle w:val="-"/>
        <w:keepNext/>
        <w:rPr>
          <w:rtl/>
        </w:rPr>
      </w:pPr>
      <w:bookmarkStart w:id="1842" w:name="ET_speakercontinue_950564_200"/>
      <w:r w:rsidRPr="004921F2">
        <w:rPr>
          <w:rStyle w:val="TagStyle"/>
          <w:rtl/>
        </w:rPr>
        <w:t xml:space="preserve"> &lt;&lt; </w:t>
      </w:r>
      <w:proofErr w:type="spellStart"/>
      <w:r w:rsidRPr="004921F2">
        <w:rPr>
          <w:rStyle w:val="TagStyle"/>
          <w:rtl/>
        </w:rPr>
        <w:t>דובר_המשך</w:t>
      </w:r>
      <w:proofErr w:type="spellEnd"/>
      <w:r w:rsidRPr="004921F2">
        <w:rPr>
          <w:rStyle w:val="TagStyle"/>
          <w:rtl/>
        </w:rPr>
        <w:t xml:space="preserve"> &gt;&gt; </w:t>
      </w:r>
      <w:r>
        <w:rPr>
          <w:rtl/>
        </w:rPr>
        <w:t>הילה אורלב:</w:t>
      </w:r>
      <w:r w:rsidRPr="004921F2">
        <w:rPr>
          <w:rStyle w:val="TagStyle"/>
          <w:rtl/>
        </w:rPr>
        <w:t xml:space="preserve"> &lt;&lt; </w:t>
      </w:r>
      <w:proofErr w:type="spellStart"/>
      <w:r w:rsidRPr="004921F2">
        <w:rPr>
          <w:rStyle w:val="TagStyle"/>
          <w:rtl/>
        </w:rPr>
        <w:t>דובר_המשך</w:t>
      </w:r>
      <w:proofErr w:type="spellEnd"/>
      <w:r w:rsidRPr="004921F2">
        <w:rPr>
          <w:rStyle w:val="TagStyle"/>
          <w:rtl/>
        </w:rPr>
        <w:t xml:space="preserve"> &gt;&gt;</w:t>
      </w:r>
      <w:r>
        <w:rPr>
          <w:rtl/>
        </w:rPr>
        <w:t xml:space="preserve">   </w:t>
      </w:r>
      <w:bookmarkEnd w:id="1842"/>
    </w:p>
    <w:p w:rsidR="004921F2" w:rsidRDefault="004921F2" w:rsidP="004921F2">
      <w:pPr>
        <w:pStyle w:val="KeepWithNext"/>
        <w:rPr>
          <w:rtl/>
        </w:rPr>
      </w:pPr>
    </w:p>
    <w:p w:rsidR="004921F2" w:rsidRDefault="00387BD4" w:rsidP="004921F2">
      <w:pPr>
        <w:rPr>
          <w:rtl/>
        </w:rPr>
      </w:pPr>
      <w:bookmarkStart w:id="1843" w:name="_ETM_Q1_4528448"/>
      <w:bookmarkEnd w:id="1843"/>
      <w:r>
        <w:rPr>
          <w:rFonts w:hint="cs"/>
          <w:rtl/>
        </w:rPr>
        <w:t xml:space="preserve">מח"ש שולחים לו הודעה - </w:t>
      </w:r>
      <w:bookmarkStart w:id="1844" w:name="_ETM_Q1_4542106"/>
      <w:bookmarkEnd w:id="1844"/>
      <w:r w:rsidR="004921F2">
        <w:rPr>
          <w:rFonts w:hint="cs"/>
          <w:rtl/>
        </w:rPr>
        <w:t xml:space="preserve">שלחנו </w:t>
      </w:r>
      <w:proofErr w:type="spellStart"/>
      <w:r w:rsidR="004921F2">
        <w:rPr>
          <w:rFonts w:hint="cs"/>
          <w:rtl/>
        </w:rPr>
        <w:t>לית"צ</w:t>
      </w:r>
      <w:proofErr w:type="spellEnd"/>
      <w:r w:rsidR="004921F2">
        <w:rPr>
          <w:rFonts w:hint="cs"/>
          <w:rtl/>
        </w:rPr>
        <w:t xml:space="preserve">, </w:t>
      </w:r>
      <w:r>
        <w:rPr>
          <w:rFonts w:hint="cs"/>
          <w:rtl/>
        </w:rPr>
        <w:t xml:space="preserve">יומיים אחר כך אנו כותבים לו: התקבל אצלנו - </w:t>
      </w:r>
      <w:r w:rsidR="004921F2">
        <w:rPr>
          <w:rFonts w:hint="cs"/>
          <w:rtl/>
        </w:rPr>
        <w:t xml:space="preserve">אנחנו </w:t>
      </w:r>
      <w:bookmarkStart w:id="1845" w:name="_ETM_Q1_4533132"/>
      <w:bookmarkEnd w:id="1845"/>
      <w:r w:rsidR="004921F2">
        <w:rPr>
          <w:rFonts w:hint="cs"/>
          <w:rtl/>
        </w:rPr>
        <w:t>מטפלים.</w:t>
      </w:r>
    </w:p>
    <w:p w:rsidR="004921F2" w:rsidRDefault="004921F2" w:rsidP="004921F2">
      <w:pPr>
        <w:rPr>
          <w:rtl/>
        </w:rPr>
      </w:pPr>
      <w:bookmarkStart w:id="1846" w:name="_ETM_Q1_4534332"/>
      <w:bookmarkStart w:id="1847" w:name="_ETM_Q1_4534415"/>
      <w:bookmarkEnd w:id="1846"/>
      <w:bookmarkEnd w:id="1847"/>
    </w:p>
    <w:p w:rsidR="004921F2" w:rsidRDefault="004921F2" w:rsidP="004921F2">
      <w:pPr>
        <w:pStyle w:val="af6"/>
        <w:keepNext/>
        <w:rPr>
          <w:rtl/>
        </w:rPr>
      </w:pPr>
      <w:bookmarkStart w:id="1848" w:name="ET_yor_6357_201"/>
      <w:r w:rsidRPr="004921F2">
        <w:rPr>
          <w:rStyle w:val="TagStyle"/>
          <w:rtl/>
        </w:rPr>
        <w:t xml:space="preserve"> &lt;&lt; </w:t>
      </w:r>
      <w:proofErr w:type="spellStart"/>
      <w:r w:rsidRPr="004921F2">
        <w:rPr>
          <w:rStyle w:val="TagStyle"/>
          <w:rtl/>
        </w:rPr>
        <w:t>יור</w:t>
      </w:r>
      <w:proofErr w:type="spellEnd"/>
      <w:r w:rsidRPr="004921F2">
        <w:rPr>
          <w:rStyle w:val="TagStyle"/>
          <w:rtl/>
        </w:rPr>
        <w:t xml:space="preserve"> &gt;&gt; </w:t>
      </w:r>
      <w:r>
        <w:rPr>
          <w:rtl/>
        </w:rPr>
        <w:t>היו"ר משה סעדה:</w:t>
      </w:r>
      <w:r w:rsidRPr="004921F2">
        <w:rPr>
          <w:rStyle w:val="TagStyle"/>
          <w:rtl/>
        </w:rPr>
        <w:t xml:space="preserve"> &lt;&lt; </w:t>
      </w:r>
      <w:proofErr w:type="spellStart"/>
      <w:r w:rsidRPr="004921F2">
        <w:rPr>
          <w:rStyle w:val="TagStyle"/>
          <w:rtl/>
        </w:rPr>
        <w:t>יור</w:t>
      </w:r>
      <w:proofErr w:type="spellEnd"/>
      <w:r w:rsidRPr="004921F2">
        <w:rPr>
          <w:rStyle w:val="TagStyle"/>
          <w:rtl/>
        </w:rPr>
        <w:t xml:space="preserve"> &gt;&gt;</w:t>
      </w:r>
      <w:r>
        <w:rPr>
          <w:rtl/>
        </w:rPr>
        <w:t xml:space="preserve">   </w:t>
      </w:r>
      <w:bookmarkEnd w:id="1848"/>
    </w:p>
    <w:p w:rsidR="004921F2" w:rsidRDefault="004921F2" w:rsidP="004921F2">
      <w:pPr>
        <w:pStyle w:val="KeepWithNext"/>
        <w:rPr>
          <w:rtl/>
        </w:rPr>
      </w:pPr>
    </w:p>
    <w:p w:rsidR="004921F2" w:rsidRDefault="004921F2" w:rsidP="00387BD4">
      <w:pPr>
        <w:rPr>
          <w:rtl/>
        </w:rPr>
      </w:pPr>
      <w:bookmarkStart w:id="1849" w:name="_ETM_Q1_4534915"/>
      <w:bookmarkEnd w:id="1849"/>
      <w:r>
        <w:rPr>
          <w:rFonts w:hint="cs"/>
          <w:rtl/>
        </w:rPr>
        <w:t>אני חושב שהמעגל נסגר באי</w:t>
      </w:r>
      <w:r w:rsidR="00387BD4">
        <w:rPr>
          <w:rFonts w:hint="cs"/>
          <w:rtl/>
        </w:rPr>
        <w:t>רוע</w:t>
      </w:r>
      <w:r>
        <w:rPr>
          <w:rFonts w:hint="cs"/>
          <w:rtl/>
        </w:rPr>
        <w:t xml:space="preserve"> הזה. </w:t>
      </w:r>
      <w:r w:rsidR="00387BD4">
        <w:rPr>
          <w:rFonts w:hint="cs"/>
          <w:rtl/>
        </w:rPr>
        <w:t xml:space="preserve">הדוחות </w:t>
      </w:r>
      <w:bookmarkStart w:id="1850" w:name="_ETM_Q1_4552458"/>
      <w:bookmarkEnd w:id="1850"/>
      <w:r>
        <w:rPr>
          <w:rFonts w:hint="cs"/>
          <w:rtl/>
        </w:rPr>
        <w:t>כבר לא רלוונטי</w:t>
      </w:r>
      <w:r w:rsidR="00387BD4">
        <w:rPr>
          <w:rFonts w:hint="cs"/>
          <w:rtl/>
        </w:rPr>
        <w:t>י</w:t>
      </w:r>
      <w:r>
        <w:rPr>
          <w:rFonts w:hint="cs"/>
          <w:rtl/>
        </w:rPr>
        <w:t>ם היום.</w:t>
      </w:r>
    </w:p>
    <w:p w:rsidR="004921F2" w:rsidRDefault="004921F2" w:rsidP="004921F2">
      <w:pPr>
        <w:rPr>
          <w:rtl/>
        </w:rPr>
      </w:pPr>
      <w:bookmarkStart w:id="1851" w:name="_ETM_Q1_4542115"/>
      <w:bookmarkStart w:id="1852" w:name="_ETM_Q1_4542215"/>
      <w:bookmarkStart w:id="1853" w:name="_ETM_Q1_4542748"/>
      <w:bookmarkEnd w:id="1851"/>
      <w:bookmarkEnd w:id="1852"/>
      <w:bookmarkEnd w:id="1853"/>
    </w:p>
    <w:p w:rsidR="004921F2" w:rsidRDefault="004921F2" w:rsidP="004921F2">
      <w:pPr>
        <w:pStyle w:val="a4"/>
        <w:keepNext/>
        <w:rPr>
          <w:rtl/>
        </w:rPr>
      </w:pPr>
      <w:bookmarkStart w:id="1854" w:name="ET_speaker_נורית_יכימוביץ_כהן_202"/>
      <w:r w:rsidRPr="004921F2">
        <w:rPr>
          <w:rStyle w:val="TagStyle"/>
          <w:rtl/>
        </w:rPr>
        <w:t xml:space="preserve"> &lt;&lt; דובר &gt;&gt; </w:t>
      </w:r>
      <w:r>
        <w:rPr>
          <w:rtl/>
        </w:rPr>
        <w:t>נורית יכימוביץ כהן:</w:t>
      </w:r>
      <w:r w:rsidRPr="004921F2">
        <w:rPr>
          <w:rStyle w:val="TagStyle"/>
          <w:rtl/>
        </w:rPr>
        <w:t xml:space="preserve"> &lt;&lt; דובר &gt;&gt;</w:t>
      </w:r>
      <w:r>
        <w:rPr>
          <w:rtl/>
        </w:rPr>
        <w:t xml:space="preserve">   </w:t>
      </w:r>
      <w:bookmarkEnd w:id="1854"/>
    </w:p>
    <w:p w:rsidR="004921F2" w:rsidRDefault="004921F2" w:rsidP="004921F2">
      <w:pPr>
        <w:pStyle w:val="KeepWithNext"/>
        <w:rPr>
          <w:rtl/>
        </w:rPr>
      </w:pPr>
    </w:p>
    <w:p w:rsidR="004921F2" w:rsidRDefault="004921F2" w:rsidP="00387BD4">
      <w:pPr>
        <w:rPr>
          <w:rtl/>
        </w:rPr>
      </w:pPr>
      <w:bookmarkStart w:id="1855" w:name="_ETM_Q1_4543215"/>
      <w:bookmarkStart w:id="1856" w:name="_ETM_Q1_4543265"/>
      <w:bookmarkEnd w:id="1855"/>
      <w:bookmarkEnd w:id="1856"/>
      <w:r>
        <w:rPr>
          <w:rFonts w:hint="cs"/>
          <w:rtl/>
        </w:rPr>
        <w:t xml:space="preserve">אני </w:t>
      </w:r>
      <w:bookmarkStart w:id="1857" w:name="_ETM_Q1_4543432"/>
      <w:bookmarkEnd w:id="1857"/>
      <w:r>
        <w:rPr>
          <w:rFonts w:hint="cs"/>
          <w:rtl/>
        </w:rPr>
        <w:t xml:space="preserve">רוצה להתמקד בנושא של התיקים שנסגרים </w:t>
      </w:r>
      <w:r w:rsidR="00387BD4">
        <w:rPr>
          <w:rFonts w:hint="cs"/>
          <w:rtl/>
        </w:rPr>
        <w:t>ב</w:t>
      </w:r>
      <w:r>
        <w:rPr>
          <w:rFonts w:hint="cs"/>
          <w:rtl/>
        </w:rPr>
        <w:t>חוסר סמכות.</w:t>
      </w:r>
    </w:p>
    <w:p w:rsidR="004921F2" w:rsidRDefault="004921F2" w:rsidP="004921F2">
      <w:pPr>
        <w:rPr>
          <w:rtl/>
        </w:rPr>
      </w:pPr>
      <w:bookmarkStart w:id="1858" w:name="_ETM_Q1_4549148"/>
      <w:bookmarkStart w:id="1859" w:name="_ETM_Q1_4549235"/>
      <w:bookmarkEnd w:id="1858"/>
      <w:bookmarkEnd w:id="1859"/>
    </w:p>
    <w:p w:rsidR="004921F2" w:rsidRDefault="004921F2" w:rsidP="004921F2">
      <w:pPr>
        <w:rPr>
          <w:rtl/>
        </w:rPr>
      </w:pPr>
      <w:bookmarkStart w:id="1860" w:name="_ETM_Q1_4549282"/>
      <w:bookmarkStart w:id="1861" w:name="_ETM_Q1_4549365"/>
      <w:bookmarkEnd w:id="1860"/>
      <w:bookmarkEnd w:id="1861"/>
    </w:p>
    <w:p w:rsidR="004921F2" w:rsidRDefault="004921F2" w:rsidP="004921F2">
      <w:pPr>
        <w:pStyle w:val="a8"/>
        <w:keepNext/>
        <w:rPr>
          <w:rtl/>
        </w:rPr>
      </w:pPr>
      <w:bookmarkStart w:id="1862" w:name="ET_manager_6157_203"/>
      <w:r w:rsidRPr="004921F2">
        <w:rPr>
          <w:rStyle w:val="TagStyle"/>
          <w:rtl/>
        </w:rPr>
        <w:t xml:space="preserve"> &lt;&lt; מנהל &gt;&gt; </w:t>
      </w:r>
      <w:r>
        <w:rPr>
          <w:rtl/>
        </w:rPr>
        <w:t xml:space="preserve">(היו"ר שמחה </w:t>
      </w:r>
      <w:proofErr w:type="spellStart"/>
      <w:r>
        <w:rPr>
          <w:rtl/>
        </w:rPr>
        <w:t>רוטמן</w:t>
      </w:r>
      <w:proofErr w:type="spellEnd"/>
      <w:r>
        <w:rPr>
          <w:rtl/>
        </w:rPr>
        <w:t>, 10:45)</w:t>
      </w:r>
      <w:r w:rsidRPr="004921F2">
        <w:rPr>
          <w:rStyle w:val="TagStyle"/>
          <w:rtl/>
        </w:rPr>
        <w:t xml:space="preserve"> &lt;&lt; מנהל &gt;&gt;</w:t>
      </w:r>
      <w:r>
        <w:rPr>
          <w:rtl/>
        </w:rPr>
        <w:t xml:space="preserve">   </w:t>
      </w:r>
      <w:bookmarkEnd w:id="1862"/>
    </w:p>
    <w:p w:rsidR="004921F2" w:rsidRDefault="004921F2" w:rsidP="004921F2">
      <w:pPr>
        <w:pStyle w:val="KeepWithNext"/>
        <w:rPr>
          <w:rtl/>
        </w:rPr>
      </w:pPr>
    </w:p>
    <w:p w:rsidR="004921F2" w:rsidRDefault="004921F2" w:rsidP="004921F2">
      <w:pPr>
        <w:pStyle w:val="-"/>
        <w:keepNext/>
        <w:rPr>
          <w:rtl/>
        </w:rPr>
      </w:pPr>
      <w:bookmarkStart w:id="1863" w:name="_ETM_Q1_4554265"/>
      <w:bookmarkStart w:id="1864" w:name="ET_speakercontinue_נורית_יכימוביץ__204"/>
      <w:bookmarkEnd w:id="1863"/>
      <w:r w:rsidRPr="004921F2">
        <w:rPr>
          <w:rStyle w:val="TagStyle"/>
          <w:rtl/>
        </w:rPr>
        <w:t xml:space="preserve"> &lt;&lt; דובר_המשך &gt;&gt; </w:t>
      </w:r>
      <w:r>
        <w:rPr>
          <w:rtl/>
        </w:rPr>
        <w:t>נורית יכימוביץ כהן:</w:t>
      </w:r>
      <w:r w:rsidRPr="004921F2">
        <w:rPr>
          <w:rStyle w:val="TagStyle"/>
          <w:rtl/>
        </w:rPr>
        <w:t xml:space="preserve"> &lt;&lt; דובר_המשך &gt;&gt;</w:t>
      </w:r>
      <w:r>
        <w:rPr>
          <w:rtl/>
        </w:rPr>
        <w:t xml:space="preserve">   </w:t>
      </w:r>
      <w:bookmarkEnd w:id="1864"/>
    </w:p>
    <w:p w:rsidR="004921F2" w:rsidRDefault="004921F2" w:rsidP="004921F2">
      <w:pPr>
        <w:pStyle w:val="KeepWithNext"/>
        <w:rPr>
          <w:rtl/>
        </w:rPr>
      </w:pPr>
    </w:p>
    <w:p w:rsidR="004921F2" w:rsidRDefault="004921F2" w:rsidP="0024071F">
      <w:pPr>
        <w:rPr>
          <w:rtl/>
        </w:rPr>
      </w:pPr>
      <w:bookmarkStart w:id="1865" w:name="_ETM_Q1_4555231"/>
      <w:bookmarkEnd w:id="1865"/>
      <w:r>
        <w:rPr>
          <w:rFonts w:hint="cs"/>
          <w:rtl/>
        </w:rPr>
        <w:t xml:space="preserve">נתתי כמה </w:t>
      </w:r>
      <w:bookmarkStart w:id="1866" w:name="_ETM_Q1_4558582"/>
      <w:bookmarkEnd w:id="1866"/>
      <w:r>
        <w:rPr>
          <w:rFonts w:hint="cs"/>
          <w:rtl/>
        </w:rPr>
        <w:t xml:space="preserve">נתונים על העברות </w:t>
      </w:r>
      <w:r w:rsidR="0024071F">
        <w:rPr>
          <w:rFonts w:hint="cs"/>
          <w:rtl/>
        </w:rPr>
        <w:t xml:space="preserve">של </w:t>
      </w:r>
      <w:r>
        <w:rPr>
          <w:rFonts w:hint="cs"/>
          <w:rtl/>
        </w:rPr>
        <w:t xml:space="preserve">תיקים בין מח"ש לגופים האחרים. אני רוצה </w:t>
      </w:r>
      <w:bookmarkStart w:id="1867" w:name="_ETM_Q1_4564982"/>
      <w:bookmarkEnd w:id="1867"/>
      <w:r>
        <w:rPr>
          <w:rtl/>
        </w:rPr>
        <w:t>–</w:t>
      </w:r>
      <w:r>
        <w:rPr>
          <w:rFonts w:hint="cs"/>
          <w:rtl/>
        </w:rPr>
        <w:t xml:space="preserve"> הסוגיה השנייה שרציתי לדבר עליה</w:t>
      </w:r>
      <w:r w:rsidR="0024071F">
        <w:rPr>
          <w:rFonts w:hint="cs"/>
          <w:rtl/>
        </w:rPr>
        <w:t xml:space="preserve"> נוגעת לסגירת תיקים בחוסר סמכות.</w:t>
      </w:r>
      <w:r>
        <w:rPr>
          <w:rFonts w:hint="cs"/>
          <w:rtl/>
        </w:rPr>
        <w:t xml:space="preserve"> יותר מעשירית מהתלונות שהוגשו </w:t>
      </w:r>
      <w:bookmarkStart w:id="1868" w:name="_ETM_Q1_4573566"/>
      <w:bookmarkEnd w:id="1868"/>
      <w:r>
        <w:rPr>
          <w:rFonts w:hint="cs"/>
          <w:rtl/>
        </w:rPr>
        <w:t>ל</w:t>
      </w:r>
      <w:r w:rsidR="003A5B34">
        <w:rPr>
          <w:rFonts w:hint="cs"/>
          <w:rtl/>
        </w:rPr>
        <w:t>מח</w:t>
      </w:r>
      <w:r w:rsidR="003A5B34">
        <w:rPr>
          <w:rtl/>
        </w:rPr>
        <w:t>"</w:t>
      </w:r>
      <w:r w:rsidR="003A5B34">
        <w:rPr>
          <w:rFonts w:hint="cs"/>
          <w:rtl/>
        </w:rPr>
        <w:t xml:space="preserve">ש </w:t>
      </w:r>
      <w:r>
        <w:rPr>
          <w:rFonts w:hint="cs"/>
          <w:rtl/>
        </w:rPr>
        <w:t xml:space="preserve">נסגרו </w:t>
      </w:r>
      <w:r w:rsidR="007415DF">
        <w:rPr>
          <w:rFonts w:hint="cs"/>
          <w:rtl/>
        </w:rPr>
        <w:t xml:space="preserve">בחוסר סמכות </w:t>
      </w:r>
      <w:r>
        <w:rPr>
          <w:rFonts w:hint="cs"/>
          <w:rtl/>
        </w:rPr>
        <w:t>בשנים האחרונות. הנקודה שאנו רוצים- -</w:t>
      </w:r>
    </w:p>
    <w:p w:rsidR="004921F2" w:rsidRDefault="004921F2" w:rsidP="004921F2">
      <w:pPr>
        <w:rPr>
          <w:rtl/>
        </w:rPr>
      </w:pPr>
      <w:bookmarkStart w:id="1869" w:name="_ETM_Q1_4579681"/>
      <w:bookmarkStart w:id="1870" w:name="_ETM_Q1_4579782"/>
      <w:bookmarkEnd w:id="1869"/>
      <w:bookmarkEnd w:id="1870"/>
    </w:p>
    <w:p w:rsidR="004921F2" w:rsidRDefault="004921F2" w:rsidP="004921F2">
      <w:pPr>
        <w:pStyle w:val="af6"/>
        <w:keepNext/>
        <w:rPr>
          <w:rtl/>
        </w:rPr>
      </w:pPr>
      <w:bookmarkStart w:id="1871" w:name="ET_yor_6157_205"/>
      <w:r w:rsidRPr="004921F2">
        <w:rPr>
          <w:rStyle w:val="TagStyle"/>
          <w:rtl/>
        </w:rPr>
        <w:t xml:space="preserve"> &lt;&lt; </w:t>
      </w:r>
      <w:proofErr w:type="spellStart"/>
      <w:r w:rsidRPr="004921F2">
        <w:rPr>
          <w:rStyle w:val="TagStyle"/>
          <w:rtl/>
        </w:rPr>
        <w:t>יור</w:t>
      </w:r>
      <w:proofErr w:type="spellEnd"/>
      <w:r w:rsidRPr="004921F2">
        <w:rPr>
          <w:rStyle w:val="TagStyle"/>
          <w:rtl/>
        </w:rPr>
        <w:t xml:space="preserve"> &gt;&gt; </w:t>
      </w:r>
      <w:r>
        <w:rPr>
          <w:rtl/>
        </w:rPr>
        <w:t xml:space="preserve">היו"ר שמחה </w:t>
      </w:r>
      <w:proofErr w:type="spellStart"/>
      <w:r>
        <w:rPr>
          <w:rtl/>
        </w:rPr>
        <w:t>רוטמן</w:t>
      </w:r>
      <w:proofErr w:type="spellEnd"/>
      <w:r>
        <w:rPr>
          <w:rtl/>
        </w:rPr>
        <w:t>:</w:t>
      </w:r>
      <w:r w:rsidRPr="004921F2">
        <w:rPr>
          <w:rStyle w:val="TagStyle"/>
          <w:rtl/>
        </w:rPr>
        <w:t xml:space="preserve"> &lt;&lt; </w:t>
      </w:r>
      <w:proofErr w:type="spellStart"/>
      <w:r w:rsidRPr="004921F2">
        <w:rPr>
          <w:rStyle w:val="TagStyle"/>
          <w:rtl/>
        </w:rPr>
        <w:t>יור</w:t>
      </w:r>
      <w:proofErr w:type="spellEnd"/>
      <w:r w:rsidRPr="004921F2">
        <w:rPr>
          <w:rStyle w:val="TagStyle"/>
          <w:rtl/>
        </w:rPr>
        <w:t xml:space="preserve"> &gt;&gt;</w:t>
      </w:r>
      <w:r>
        <w:rPr>
          <w:rtl/>
        </w:rPr>
        <w:t xml:space="preserve">   </w:t>
      </w:r>
      <w:bookmarkEnd w:id="1871"/>
    </w:p>
    <w:p w:rsidR="004921F2" w:rsidRDefault="004921F2" w:rsidP="004921F2">
      <w:pPr>
        <w:pStyle w:val="KeepWithNext"/>
        <w:rPr>
          <w:rtl/>
        </w:rPr>
      </w:pPr>
    </w:p>
    <w:p w:rsidR="004921F2" w:rsidRDefault="004921F2" w:rsidP="004921F2">
      <w:pPr>
        <w:rPr>
          <w:rtl/>
        </w:rPr>
      </w:pPr>
      <w:bookmarkStart w:id="1872" w:name="_ETM_Q1_4580299"/>
      <w:bookmarkEnd w:id="1872"/>
      <w:r>
        <w:rPr>
          <w:rFonts w:hint="cs"/>
          <w:rtl/>
        </w:rPr>
        <w:t>מה פירוש?</w:t>
      </w:r>
    </w:p>
    <w:p w:rsidR="004921F2" w:rsidRDefault="004921F2" w:rsidP="004921F2">
      <w:pPr>
        <w:rPr>
          <w:rtl/>
        </w:rPr>
      </w:pPr>
      <w:bookmarkStart w:id="1873" w:name="_ETM_Q1_4581765"/>
      <w:bookmarkStart w:id="1874" w:name="_ETM_Q1_4581853"/>
      <w:bookmarkStart w:id="1875" w:name="_ETM_Q1_4582716"/>
      <w:bookmarkEnd w:id="1873"/>
      <w:bookmarkEnd w:id="1874"/>
      <w:bookmarkEnd w:id="1875"/>
    </w:p>
    <w:p w:rsidR="004921F2" w:rsidRDefault="004921F2" w:rsidP="004921F2">
      <w:pPr>
        <w:pStyle w:val="af9"/>
        <w:keepNext/>
        <w:rPr>
          <w:rtl/>
        </w:rPr>
      </w:pPr>
      <w:bookmarkStart w:id="1876" w:name="ET_guest_848556_206"/>
      <w:r w:rsidRPr="004921F2">
        <w:rPr>
          <w:rStyle w:val="TagStyle"/>
          <w:rtl/>
        </w:rPr>
        <w:t xml:space="preserve"> &lt;&lt; אורח &gt;&gt; </w:t>
      </w:r>
      <w:r>
        <w:rPr>
          <w:rtl/>
        </w:rPr>
        <w:t>רונן יצחק:</w:t>
      </w:r>
      <w:r w:rsidRPr="004921F2">
        <w:rPr>
          <w:rStyle w:val="TagStyle"/>
          <w:rtl/>
        </w:rPr>
        <w:t xml:space="preserve"> &lt;&lt; אורח &gt;&gt;</w:t>
      </w:r>
      <w:r>
        <w:rPr>
          <w:rtl/>
        </w:rPr>
        <w:t xml:space="preserve">   </w:t>
      </w:r>
      <w:bookmarkEnd w:id="1876"/>
    </w:p>
    <w:p w:rsidR="004921F2" w:rsidRDefault="004921F2" w:rsidP="004921F2">
      <w:pPr>
        <w:pStyle w:val="KeepWithNext"/>
        <w:rPr>
          <w:rtl/>
        </w:rPr>
      </w:pPr>
    </w:p>
    <w:p w:rsidR="004921F2" w:rsidRDefault="004921F2" w:rsidP="004921F2">
      <w:pPr>
        <w:rPr>
          <w:rtl/>
        </w:rPr>
      </w:pPr>
      <w:bookmarkStart w:id="1877" w:name="_ETM_Q1_4583199"/>
      <w:bookmarkStart w:id="1878" w:name="_ETM_Q1_4583249"/>
      <w:bookmarkEnd w:id="1877"/>
      <w:bookmarkEnd w:id="1878"/>
      <w:r>
        <w:rPr>
          <w:rFonts w:hint="cs"/>
          <w:rtl/>
        </w:rPr>
        <w:t xml:space="preserve">אין לנו </w:t>
      </w:r>
      <w:bookmarkStart w:id="1879" w:name="_ETM_Q1_4584232"/>
      <w:bookmarkEnd w:id="1879"/>
      <w:r>
        <w:rPr>
          <w:rFonts w:hint="cs"/>
          <w:rtl/>
        </w:rPr>
        <w:t>סמכות בחוק לטפל.</w:t>
      </w:r>
    </w:p>
    <w:p w:rsidR="004921F2" w:rsidRDefault="004921F2" w:rsidP="004921F2">
      <w:pPr>
        <w:rPr>
          <w:rtl/>
        </w:rPr>
      </w:pPr>
      <w:bookmarkStart w:id="1880" w:name="_ETM_Q1_4587749"/>
      <w:bookmarkStart w:id="1881" w:name="_ETM_Q1_4587853"/>
      <w:bookmarkEnd w:id="1880"/>
      <w:bookmarkEnd w:id="1881"/>
    </w:p>
    <w:p w:rsidR="004921F2" w:rsidRDefault="004921F2" w:rsidP="004921F2">
      <w:pPr>
        <w:pStyle w:val="af6"/>
        <w:keepNext/>
        <w:rPr>
          <w:rtl/>
        </w:rPr>
      </w:pPr>
      <w:bookmarkStart w:id="1882" w:name="ET_yor_6157_207"/>
      <w:r w:rsidRPr="004921F2">
        <w:rPr>
          <w:rStyle w:val="TagStyle"/>
          <w:rtl/>
        </w:rPr>
        <w:t xml:space="preserve"> &lt;&lt; </w:t>
      </w:r>
      <w:proofErr w:type="spellStart"/>
      <w:r w:rsidRPr="004921F2">
        <w:rPr>
          <w:rStyle w:val="TagStyle"/>
          <w:rtl/>
        </w:rPr>
        <w:t>יור</w:t>
      </w:r>
      <w:proofErr w:type="spellEnd"/>
      <w:r w:rsidRPr="004921F2">
        <w:rPr>
          <w:rStyle w:val="TagStyle"/>
          <w:rtl/>
        </w:rPr>
        <w:t xml:space="preserve"> &gt;&gt; </w:t>
      </w:r>
      <w:r>
        <w:rPr>
          <w:rtl/>
        </w:rPr>
        <w:t xml:space="preserve">היו"ר שמחה </w:t>
      </w:r>
      <w:proofErr w:type="spellStart"/>
      <w:r>
        <w:rPr>
          <w:rtl/>
        </w:rPr>
        <w:t>רוטמן</w:t>
      </w:r>
      <w:proofErr w:type="spellEnd"/>
      <w:r>
        <w:rPr>
          <w:rtl/>
        </w:rPr>
        <w:t>:</w:t>
      </w:r>
      <w:r w:rsidRPr="004921F2">
        <w:rPr>
          <w:rStyle w:val="TagStyle"/>
          <w:rtl/>
        </w:rPr>
        <w:t xml:space="preserve"> &lt;&lt; </w:t>
      </w:r>
      <w:proofErr w:type="spellStart"/>
      <w:r w:rsidRPr="004921F2">
        <w:rPr>
          <w:rStyle w:val="TagStyle"/>
          <w:rtl/>
        </w:rPr>
        <w:t>יור</w:t>
      </w:r>
      <w:proofErr w:type="spellEnd"/>
      <w:r w:rsidRPr="004921F2">
        <w:rPr>
          <w:rStyle w:val="TagStyle"/>
          <w:rtl/>
        </w:rPr>
        <w:t xml:space="preserve"> &gt;&gt;</w:t>
      </w:r>
      <w:r>
        <w:rPr>
          <w:rtl/>
        </w:rPr>
        <w:t xml:space="preserve">   </w:t>
      </w:r>
      <w:bookmarkEnd w:id="1882"/>
    </w:p>
    <w:p w:rsidR="004921F2" w:rsidRDefault="004921F2" w:rsidP="004921F2">
      <w:pPr>
        <w:pStyle w:val="KeepWithNext"/>
        <w:rPr>
          <w:rtl/>
        </w:rPr>
      </w:pPr>
    </w:p>
    <w:p w:rsidR="004921F2" w:rsidRDefault="007415DF" w:rsidP="007415DF">
      <w:pPr>
        <w:rPr>
          <w:rtl/>
        </w:rPr>
      </w:pPr>
      <w:bookmarkStart w:id="1883" w:name="_ETM_Q1_4588382"/>
      <w:bookmarkEnd w:id="1883"/>
      <w:r>
        <w:rPr>
          <w:rFonts w:hint="cs"/>
          <w:rtl/>
        </w:rPr>
        <w:t>אה, נסגרו בשל עילת חוסר סמכות. לא שאתם סגרת</w:t>
      </w:r>
      <w:bookmarkStart w:id="1884" w:name="_ETM_Q1_4599011"/>
      <w:bookmarkEnd w:id="1884"/>
      <w:r>
        <w:rPr>
          <w:rFonts w:hint="cs"/>
          <w:rtl/>
        </w:rPr>
        <w:t xml:space="preserve">ם אותם כשאין לכם סמכות לסגור. </w:t>
      </w:r>
      <w:r w:rsidR="004921F2">
        <w:rPr>
          <w:rFonts w:hint="cs"/>
          <w:rtl/>
        </w:rPr>
        <w:t>זה ביטוי שחשוב לחדדו.</w:t>
      </w:r>
    </w:p>
    <w:p w:rsidR="004921F2" w:rsidRDefault="004921F2" w:rsidP="004921F2">
      <w:pPr>
        <w:rPr>
          <w:rtl/>
        </w:rPr>
      </w:pPr>
      <w:bookmarkStart w:id="1885" w:name="_ETM_Q1_4592182"/>
      <w:bookmarkStart w:id="1886" w:name="_ETM_Q1_4592282"/>
      <w:bookmarkStart w:id="1887" w:name="_ETM_Q1_4593082"/>
      <w:bookmarkEnd w:id="1885"/>
      <w:bookmarkEnd w:id="1886"/>
      <w:bookmarkEnd w:id="1887"/>
    </w:p>
    <w:p w:rsidR="004921F2" w:rsidRDefault="004921F2" w:rsidP="004921F2">
      <w:pPr>
        <w:pStyle w:val="a4"/>
        <w:keepNext/>
        <w:rPr>
          <w:rtl/>
        </w:rPr>
      </w:pPr>
      <w:bookmarkStart w:id="1888" w:name="ET_speaker_נורית_יכימוביץ_כהן_208"/>
      <w:r w:rsidRPr="004921F2">
        <w:rPr>
          <w:rStyle w:val="TagStyle"/>
          <w:rtl/>
        </w:rPr>
        <w:t xml:space="preserve"> &lt;&lt; דובר &gt;&gt; </w:t>
      </w:r>
      <w:r>
        <w:rPr>
          <w:rtl/>
        </w:rPr>
        <w:t>נורית יכימוביץ כהן:</w:t>
      </w:r>
      <w:r w:rsidRPr="004921F2">
        <w:rPr>
          <w:rStyle w:val="TagStyle"/>
          <w:rtl/>
        </w:rPr>
        <w:t xml:space="preserve"> &lt;&lt; דובר &gt;&gt;</w:t>
      </w:r>
      <w:r>
        <w:rPr>
          <w:rtl/>
        </w:rPr>
        <w:t xml:space="preserve">   </w:t>
      </w:r>
      <w:bookmarkEnd w:id="1888"/>
    </w:p>
    <w:p w:rsidR="004921F2" w:rsidRDefault="004921F2" w:rsidP="004921F2">
      <w:pPr>
        <w:pStyle w:val="KeepWithNext"/>
        <w:rPr>
          <w:rtl/>
        </w:rPr>
      </w:pPr>
    </w:p>
    <w:p w:rsidR="004921F2" w:rsidRDefault="004921F2" w:rsidP="007415DF">
      <w:pPr>
        <w:rPr>
          <w:rtl/>
        </w:rPr>
      </w:pPr>
      <w:bookmarkStart w:id="1889" w:name="_ETM_Q1_4593549"/>
      <w:bookmarkStart w:id="1890" w:name="_ETM_Q1_4593599"/>
      <w:bookmarkEnd w:id="1889"/>
      <w:bookmarkEnd w:id="1890"/>
      <w:r>
        <w:rPr>
          <w:rFonts w:hint="cs"/>
          <w:rtl/>
        </w:rPr>
        <w:t xml:space="preserve">למשל זה יכול להיות עבירות </w:t>
      </w:r>
      <w:bookmarkStart w:id="1891" w:name="_ETM_Q1_4595999"/>
      <w:bookmarkEnd w:id="1891"/>
      <w:r w:rsidR="007415DF">
        <w:rPr>
          <w:rFonts w:hint="cs"/>
          <w:rtl/>
        </w:rPr>
        <w:t xml:space="preserve">של </w:t>
      </w:r>
      <w:r>
        <w:rPr>
          <w:rFonts w:hint="cs"/>
          <w:rtl/>
        </w:rPr>
        <w:t>פחות מ</w:t>
      </w:r>
      <w:r w:rsidR="007415DF">
        <w:rPr>
          <w:rFonts w:hint="cs"/>
          <w:rtl/>
        </w:rPr>
        <w:t>ש</w:t>
      </w:r>
      <w:r>
        <w:rPr>
          <w:rFonts w:hint="cs"/>
          <w:rtl/>
        </w:rPr>
        <w:t xml:space="preserve">נת מעשר או </w:t>
      </w:r>
      <w:r w:rsidR="007415DF">
        <w:rPr>
          <w:rFonts w:hint="cs"/>
          <w:rtl/>
        </w:rPr>
        <w:t xml:space="preserve">עבירות נגד </w:t>
      </w:r>
      <w:bookmarkStart w:id="1892" w:name="_ETM_Q1_4612545"/>
      <w:bookmarkEnd w:id="1892"/>
      <w:r>
        <w:rPr>
          <w:rFonts w:hint="cs"/>
          <w:rtl/>
        </w:rPr>
        <w:t>מתנדב משטרה</w:t>
      </w:r>
      <w:r w:rsidR="007415DF">
        <w:rPr>
          <w:rFonts w:hint="cs"/>
          <w:rtl/>
        </w:rPr>
        <w:t xml:space="preserve"> שלא היה בתפקיד</w:t>
      </w:r>
      <w:r>
        <w:rPr>
          <w:rFonts w:hint="cs"/>
          <w:rtl/>
        </w:rPr>
        <w:t>.</w:t>
      </w:r>
    </w:p>
    <w:p w:rsidR="004921F2" w:rsidRDefault="004921F2" w:rsidP="004921F2">
      <w:pPr>
        <w:rPr>
          <w:rtl/>
        </w:rPr>
      </w:pPr>
      <w:bookmarkStart w:id="1893" w:name="_ETM_Q1_4601966"/>
      <w:bookmarkStart w:id="1894" w:name="_ETM_Q1_4602049"/>
      <w:bookmarkStart w:id="1895" w:name="_ETM_Q1_4602832"/>
      <w:bookmarkEnd w:id="1893"/>
      <w:bookmarkEnd w:id="1894"/>
      <w:bookmarkEnd w:id="1895"/>
    </w:p>
    <w:p w:rsidR="004921F2" w:rsidRDefault="004921F2" w:rsidP="004921F2">
      <w:pPr>
        <w:pStyle w:val="af9"/>
        <w:keepNext/>
        <w:rPr>
          <w:rtl/>
        </w:rPr>
      </w:pPr>
      <w:bookmarkStart w:id="1896" w:name="ET_guest_848556_209"/>
      <w:r w:rsidRPr="004921F2">
        <w:rPr>
          <w:rStyle w:val="TagStyle"/>
          <w:rtl/>
        </w:rPr>
        <w:t xml:space="preserve"> &lt;&lt; אורח &gt;&gt; </w:t>
      </w:r>
      <w:r>
        <w:rPr>
          <w:rtl/>
        </w:rPr>
        <w:t>רונן יצחק:</w:t>
      </w:r>
      <w:r w:rsidRPr="004921F2">
        <w:rPr>
          <w:rStyle w:val="TagStyle"/>
          <w:rtl/>
        </w:rPr>
        <w:t xml:space="preserve"> &lt;&lt; אורח &gt;&gt;</w:t>
      </w:r>
      <w:r>
        <w:rPr>
          <w:rtl/>
        </w:rPr>
        <w:t xml:space="preserve">   </w:t>
      </w:r>
      <w:bookmarkEnd w:id="1896"/>
    </w:p>
    <w:p w:rsidR="004921F2" w:rsidRDefault="004921F2" w:rsidP="004921F2">
      <w:pPr>
        <w:pStyle w:val="KeepWithNext"/>
        <w:rPr>
          <w:rtl/>
        </w:rPr>
      </w:pPr>
    </w:p>
    <w:p w:rsidR="004921F2" w:rsidRDefault="004921F2" w:rsidP="007415DF">
      <w:pPr>
        <w:rPr>
          <w:rtl/>
        </w:rPr>
      </w:pPr>
      <w:bookmarkStart w:id="1897" w:name="_ETM_Q1_4603264"/>
      <w:bookmarkStart w:id="1898" w:name="_ETM_Q1_4603299"/>
      <w:bookmarkEnd w:id="1897"/>
      <w:bookmarkEnd w:id="1898"/>
      <w:r>
        <w:rPr>
          <w:rFonts w:hint="cs"/>
          <w:rtl/>
        </w:rPr>
        <w:t xml:space="preserve">או אמר לי דברים </w:t>
      </w:r>
      <w:bookmarkStart w:id="1899" w:name="_ETM_Q1_4604582"/>
      <w:bookmarkEnd w:id="1899"/>
      <w:r w:rsidR="0024071F">
        <w:rPr>
          <w:rFonts w:hint="cs"/>
          <w:rtl/>
        </w:rPr>
        <w:t xml:space="preserve">גזעניים. </w:t>
      </w:r>
      <w:r w:rsidR="007415DF">
        <w:rPr>
          <w:rFonts w:hint="cs"/>
          <w:rtl/>
        </w:rPr>
        <w:t xml:space="preserve">גזענות זה נורא אבל </w:t>
      </w:r>
      <w:r w:rsidR="0024071F">
        <w:rPr>
          <w:rFonts w:hint="cs"/>
          <w:rtl/>
        </w:rPr>
        <w:t>אין לנו סמכות לכ</w:t>
      </w:r>
      <w:r>
        <w:rPr>
          <w:rFonts w:hint="cs"/>
          <w:rtl/>
        </w:rPr>
        <w:t>ם</w:t>
      </w:r>
      <w:r w:rsidR="0024071F">
        <w:rPr>
          <w:rFonts w:hint="cs"/>
          <w:rtl/>
        </w:rPr>
        <w:t xml:space="preserve"> </w:t>
      </w:r>
      <w:r w:rsidR="007415DF">
        <w:rPr>
          <w:rFonts w:hint="cs"/>
          <w:rtl/>
        </w:rPr>
        <w:t>ו</w:t>
      </w:r>
      <w:r>
        <w:rPr>
          <w:rFonts w:hint="cs"/>
          <w:rtl/>
        </w:rPr>
        <w:t xml:space="preserve">אנו כותבים </w:t>
      </w:r>
      <w:r>
        <w:rPr>
          <w:rtl/>
        </w:rPr>
        <w:t>–</w:t>
      </w:r>
      <w:r>
        <w:rPr>
          <w:rFonts w:hint="cs"/>
          <w:rtl/>
        </w:rPr>
        <w:t xml:space="preserve"> </w:t>
      </w:r>
      <w:r w:rsidR="007415DF">
        <w:rPr>
          <w:rFonts w:hint="cs"/>
          <w:rtl/>
        </w:rPr>
        <w:t xml:space="preserve">אין סמכות </w:t>
      </w:r>
      <w:bookmarkStart w:id="1900" w:name="_ETM_Q1_4623235"/>
      <w:bookmarkEnd w:id="1900"/>
      <w:r>
        <w:rPr>
          <w:rFonts w:hint="cs"/>
          <w:rtl/>
        </w:rPr>
        <w:t xml:space="preserve">אך </w:t>
      </w:r>
      <w:bookmarkStart w:id="1901" w:name="_ETM_Q1_4611382"/>
      <w:bookmarkEnd w:id="1901"/>
      <w:r w:rsidR="007415DF">
        <w:rPr>
          <w:rFonts w:hint="cs"/>
          <w:rtl/>
        </w:rPr>
        <w:t xml:space="preserve">מעבירים </w:t>
      </w:r>
      <w:r>
        <w:rPr>
          <w:rFonts w:hint="cs"/>
          <w:rtl/>
        </w:rPr>
        <w:t>למחלקת משמעת לטיפולם וכתוב במכתב</w:t>
      </w:r>
      <w:r w:rsidR="007415DF">
        <w:rPr>
          <w:rFonts w:hint="cs"/>
          <w:rtl/>
        </w:rPr>
        <w:t xml:space="preserve"> למתלונן</w:t>
      </w:r>
      <w:r>
        <w:rPr>
          <w:rFonts w:hint="cs"/>
          <w:rtl/>
        </w:rPr>
        <w:t>.</w:t>
      </w:r>
    </w:p>
    <w:p w:rsidR="004921F2" w:rsidRDefault="004921F2" w:rsidP="004921F2">
      <w:pPr>
        <w:rPr>
          <w:rtl/>
        </w:rPr>
      </w:pPr>
      <w:bookmarkStart w:id="1902" w:name="_ETM_Q1_4616582"/>
      <w:bookmarkStart w:id="1903" w:name="_ETM_Q1_4616699"/>
      <w:bookmarkStart w:id="1904" w:name="_ETM_Q1_4617199"/>
      <w:bookmarkEnd w:id="1902"/>
      <w:bookmarkEnd w:id="1903"/>
      <w:bookmarkEnd w:id="1904"/>
    </w:p>
    <w:p w:rsidR="004921F2" w:rsidRDefault="004921F2" w:rsidP="004921F2">
      <w:pPr>
        <w:pStyle w:val="a4"/>
        <w:keepNext/>
        <w:rPr>
          <w:rtl/>
        </w:rPr>
      </w:pPr>
      <w:bookmarkStart w:id="1905" w:name="ET_speaker_נורית_יכימוביץ_כהן_210"/>
      <w:r w:rsidRPr="004921F2">
        <w:rPr>
          <w:rStyle w:val="TagStyle"/>
          <w:rtl/>
        </w:rPr>
        <w:t xml:space="preserve"> &lt;&lt; דובר &gt;&gt; </w:t>
      </w:r>
      <w:r>
        <w:rPr>
          <w:rtl/>
        </w:rPr>
        <w:t>נורית יכימוביץ כהן:</w:t>
      </w:r>
      <w:r w:rsidRPr="004921F2">
        <w:rPr>
          <w:rStyle w:val="TagStyle"/>
          <w:rtl/>
        </w:rPr>
        <w:t xml:space="preserve"> &lt;&lt; דובר &gt;&gt;</w:t>
      </w:r>
      <w:r>
        <w:rPr>
          <w:rtl/>
        </w:rPr>
        <w:t xml:space="preserve">   </w:t>
      </w:r>
      <w:bookmarkEnd w:id="1905"/>
    </w:p>
    <w:p w:rsidR="004921F2" w:rsidRDefault="004921F2" w:rsidP="004921F2">
      <w:pPr>
        <w:pStyle w:val="KeepWithNext"/>
        <w:rPr>
          <w:rtl/>
        </w:rPr>
      </w:pPr>
    </w:p>
    <w:p w:rsidR="004921F2" w:rsidRDefault="004921F2" w:rsidP="007415DF">
      <w:pPr>
        <w:rPr>
          <w:rtl/>
        </w:rPr>
      </w:pPr>
      <w:bookmarkStart w:id="1906" w:name="_ETM_Q1_4617616"/>
      <w:bookmarkStart w:id="1907" w:name="_ETM_Q1_4617666"/>
      <w:bookmarkEnd w:id="1906"/>
      <w:bookmarkEnd w:id="1907"/>
      <w:r>
        <w:rPr>
          <w:rFonts w:hint="cs"/>
          <w:rtl/>
        </w:rPr>
        <w:t>פה ושם גם כנר</w:t>
      </w:r>
      <w:r w:rsidR="007415DF">
        <w:rPr>
          <w:rFonts w:hint="cs"/>
          <w:rtl/>
        </w:rPr>
        <w:t>א</w:t>
      </w:r>
      <w:r>
        <w:rPr>
          <w:rFonts w:hint="cs"/>
          <w:rtl/>
        </w:rPr>
        <w:t xml:space="preserve">ה </w:t>
      </w:r>
      <w:r w:rsidR="007415DF">
        <w:rPr>
          <w:rFonts w:hint="cs"/>
          <w:rtl/>
        </w:rPr>
        <w:t>ש</w:t>
      </w:r>
      <w:r>
        <w:rPr>
          <w:rFonts w:hint="cs"/>
          <w:rtl/>
        </w:rPr>
        <w:t xml:space="preserve">יש כמה </w:t>
      </w:r>
      <w:bookmarkStart w:id="1908" w:name="_ETM_Q1_4620199"/>
      <w:bookmarkEnd w:id="1908"/>
      <w:r>
        <w:rPr>
          <w:rFonts w:hint="cs"/>
          <w:rtl/>
        </w:rPr>
        <w:t>תלונות על פקחי עירייה.</w:t>
      </w:r>
    </w:p>
    <w:p w:rsidR="004921F2" w:rsidRDefault="004921F2" w:rsidP="004921F2">
      <w:pPr>
        <w:rPr>
          <w:rtl/>
        </w:rPr>
      </w:pPr>
      <w:bookmarkStart w:id="1909" w:name="_ETM_Q1_4623433"/>
      <w:bookmarkStart w:id="1910" w:name="_ETM_Q1_4623532"/>
      <w:bookmarkEnd w:id="1909"/>
      <w:bookmarkEnd w:id="1910"/>
    </w:p>
    <w:p w:rsidR="004921F2" w:rsidRDefault="004921F2" w:rsidP="004921F2">
      <w:pPr>
        <w:pStyle w:val="af6"/>
        <w:keepNext/>
        <w:rPr>
          <w:rtl/>
        </w:rPr>
      </w:pPr>
      <w:bookmarkStart w:id="1911" w:name="ET_yor_6157_211"/>
      <w:r w:rsidRPr="004921F2">
        <w:rPr>
          <w:rStyle w:val="TagStyle"/>
          <w:rtl/>
        </w:rPr>
        <w:t xml:space="preserve"> &lt;&lt; </w:t>
      </w:r>
      <w:proofErr w:type="spellStart"/>
      <w:r w:rsidRPr="004921F2">
        <w:rPr>
          <w:rStyle w:val="TagStyle"/>
          <w:rtl/>
        </w:rPr>
        <w:t>יור</w:t>
      </w:r>
      <w:proofErr w:type="spellEnd"/>
      <w:r w:rsidRPr="004921F2">
        <w:rPr>
          <w:rStyle w:val="TagStyle"/>
          <w:rtl/>
        </w:rPr>
        <w:t xml:space="preserve"> &gt;&gt; </w:t>
      </w:r>
      <w:r>
        <w:rPr>
          <w:rtl/>
        </w:rPr>
        <w:t xml:space="preserve">היו"ר שמחה </w:t>
      </w:r>
      <w:proofErr w:type="spellStart"/>
      <w:r>
        <w:rPr>
          <w:rtl/>
        </w:rPr>
        <w:t>רוטמן</w:t>
      </w:r>
      <w:proofErr w:type="spellEnd"/>
      <w:r>
        <w:rPr>
          <w:rtl/>
        </w:rPr>
        <w:t>:</w:t>
      </w:r>
      <w:r w:rsidRPr="004921F2">
        <w:rPr>
          <w:rStyle w:val="TagStyle"/>
          <w:rtl/>
        </w:rPr>
        <w:t xml:space="preserve"> &lt;&lt; </w:t>
      </w:r>
      <w:proofErr w:type="spellStart"/>
      <w:r w:rsidRPr="004921F2">
        <w:rPr>
          <w:rStyle w:val="TagStyle"/>
          <w:rtl/>
        </w:rPr>
        <w:t>יור</w:t>
      </w:r>
      <w:proofErr w:type="spellEnd"/>
      <w:r w:rsidRPr="004921F2">
        <w:rPr>
          <w:rStyle w:val="TagStyle"/>
          <w:rtl/>
        </w:rPr>
        <w:t xml:space="preserve"> &gt;&gt;</w:t>
      </w:r>
      <w:r>
        <w:rPr>
          <w:rtl/>
        </w:rPr>
        <w:t xml:space="preserve">   </w:t>
      </w:r>
      <w:bookmarkEnd w:id="1911"/>
    </w:p>
    <w:p w:rsidR="004921F2" w:rsidRDefault="004921F2" w:rsidP="004921F2">
      <w:pPr>
        <w:pStyle w:val="KeepWithNext"/>
        <w:rPr>
          <w:rtl/>
        </w:rPr>
      </w:pPr>
    </w:p>
    <w:p w:rsidR="004921F2" w:rsidRDefault="004921F2" w:rsidP="004921F2">
      <w:pPr>
        <w:rPr>
          <w:rtl/>
        </w:rPr>
      </w:pPr>
      <w:bookmarkStart w:id="1912" w:name="_ETM_Q1_4623966"/>
      <w:bookmarkEnd w:id="1912"/>
      <w:r>
        <w:rPr>
          <w:rFonts w:hint="cs"/>
          <w:rtl/>
        </w:rPr>
        <w:t>למה זה נקרא אצלכם שפתחתם וסגרתם תיק?</w:t>
      </w:r>
    </w:p>
    <w:p w:rsidR="004921F2" w:rsidRDefault="004921F2" w:rsidP="004921F2">
      <w:pPr>
        <w:rPr>
          <w:rtl/>
        </w:rPr>
      </w:pPr>
      <w:bookmarkStart w:id="1913" w:name="_ETM_Q1_4629116"/>
      <w:bookmarkStart w:id="1914" w:name="_ETM_Q1_4629199"/>
      <w:bookmarkStart w:id="1915" w:name="_ETM_Q1_4633265"/>
      <w:bookmarkEnd w:id="1913"/>
      <w:bookmarkEnd w:id="1914"/>
      <w:bookmarkEnd w:id="1915"/>
    </w:p>
    <w:p w:rsidR="004921F2" w:rsidRDefault="004921F2" w:rsidP="004921F2">
      <w:pPr>
        <w:pStyle w:val="af9"/>
        <w:keepNext/>
        <w:rPr>
          <w:rtl/>
        </w:rPr>
      </w:pPr>
      <w:bookmarkStart w:id="1916" w:name="ET_guest_848556_212"/>
      <w:r w:rsidRPr="004921F2">
        <w:rPr>
          <w:rStyle w:val="TagStyle"/>
          <w:rtl/>
        </w:rPr>
        <w:t xml:space="preserve"> &lt;&lt; אורח &gt;&gt; </w:t>
      </w:r>
      <w:r>
        <w:rPr>
          <w:rtl/>
        </w:rPr>
        <w:t>רונן יצחק:</w:t>
      </w:r>
      <w:r w:rsidRPr="004921F2">
        <w:rPr>
          <w:rStyle w:val="TagStyle"/>
          <w:rtl/>
        </w:rPr>
        <w:t xml:space="preserve"> &lt;&lt; אורח &gt;&gt;</w:t>
      </w:r>
      <w:r>
        <w:rPr>
          <w:rtl/>
        </w:rPr>
        <w:t xml:space="preserve">   </w:t>
      </w:r>
      <w:bookmarkEnd w:id="1916"/>
    </w:p>
    <w:p w:rsidR="004921F2" w:rsidRDefault="004921F2" w:rsidP="004921F2">
      <w:pPr>
        <w:pStyle w:val="KeepWithNext"/>
        <w:rPr>
          <w:rtl/>
        </w:rPr>
      </w:pPr>
    </w:p>
    <w:p w:rsidR="004921F2" w:rsidRDefault="007415DF" w:rsidP="007415DF">
      <w:pPr>
        <w:rPr>
          <w:rtl/>
        </w:rPr>
      </w:pPr>
      <w:bookmarkStart w:id="1917" w:name="_ETM_Q1_4633716"/>
      <w:bookmarkStart w:id="1918" w:name="_ETM_Q1_4633749"/>
      <w:bookmarkEnd w:id="1917"/>
      <w:bookmarkEnd w:id="1918"/>
      <w:r>
        <w:rPr>
          <w:rFonts w:hint="cs"/>
          <w:rtl/>
        </w:rPr>
        <w:t xml:space="preserve">כי הוא פונה אלינו </w:t>
      </w:r>
      <w:r>
        <w:rPr>
          <w:rtl/>
        </w:rPr>
        <w:t>–</w:t>
      </w:r>
      <w:r>
        <w:rPr>
          <w:rFonts w:hint="cs"/>
          <w:rtl/>
        </w:rPr>
        <w:t xml:space="preserve"> פקח עירייה, אומר: הי האדם כך וכך ואנו מגלים ש</w:t>
      </w:r>
      <w:r w:rsidR="004921F2">
        <w:rPr>
          <w:rFonts w:hint="cs"/>
          <w:rtl/>
        </w:rPr>
        <w:t xml:space="preserve">לא </w:t>
      </w:r>
      <w:bookmarkStart w:id="1919" w:name="_ETM_Q1_4634149"/>
      <w:bookmarkEnd w:id="1919"/>
      <w:r w:rsidR="004921F2">
        <w:rPr>
          <w:rFonts w:hint="cs"/>
          <w:rtl/>
        </w:rPr>
        <w:t>שוטר. חייבים לפנות אליו ב</w:t>
      </w:r>
      <w:r>
        <w:rPr>
          <w:rFonts w:hint="cs"/>
          <w:rtl/>
        </w:rPr>
        <w:t>ח</w:t>
      </w:r>
      <w:r w:rsidR="004921F2">
        <w:rPr>
          <w:rFonts w:hint="cs"/>
          <w:rtl/>
        </w:rPr>
        <w:t xml:space="preserve">זרה. </w:t>
      </w:r>
      <w:r>
        <w:rPr>
          <w:rFonts w:hint="cs"/>
          <w:rtl/>
        </w:rPr>
        <w:t xml:space="preserve">אומרים: </w:t>
      </w:r>
      <w:r w:rsidR="004921F2">
        <w:rPr>
          <w:rFonts w:hint="cs"/>
          <w:rtl/>
        </w:rPr>
        <w:t xml:space="preserve">האיש בכלל לא שוטר. </w:t>
      </w:r>
      <w:bookmarkStart w:id="1920" w:name="_ETM_Q1_4639633"/>
      <w:bookmarkEnd w:id="1920"/>
      <w:r>
        <w:rPr>
          <w:rFonts w:hint="cs"/>
          <w:rtl/>
        </w:rPr>
        <w:t xml:space="preserve">אין </w:t>
      </w:r>
      <w:r w:rsidR="004921F2">
        <w:rPr>
          <w:rFonts w:hint="cs"/>
          <w:rtl/>
        </w:rPr>
        <w:t>לנו סמכות.</w:t>
      </w:r>
      <w:r>
        <w:rPr>
          <w:rFonts w:hint="cs"/>
          <w:rtl/>
        </w:rPr>
        <w:t xml:space="preserve"> הפניי</w:t>
      </w:r>
      <w:bookmarkStart w:id="1921" w:name="_ETM_Q1_4654711"/>
      <w:bookmarkEnd w:id="1921"/>
      <w:r>
        <w:rPr>
          <w:rFonts w:hint="cs"/>
          <w:rtl/>
        </w:rPr>
        <w:t>ה הועברה.</w:t>
      </w:r>
    </w:p>
    <w:p w:rsidR="004921F2" w:rsidRDefault="004921F2" w:rsidP="004921F2">
      <w:pPr>
        <w:rPr>
          <w:rtl/>
        </w:rPr>
      </w:pPr>
      <w:bookmarkStart w:id="1922" w:name="_ETM_Q1_4641133"/>
      <w:bookmarkStart w:id="1923" w:name="_ETM_Q1_4641216"/>
      <w:bookmarkEnd w:id="1922"/>
      <w:bookmarkEnd w:id="1923"/>
    </w:p>
    <w:p w:rsidR="004921F2" w:rsidRDefault="004921F2" w:rsidP="004921F2">
      <w:pPr>
        <w:pStyle w:val="af6"/>
        <w:keepNext/>
        <w:rPr>
          <w:rtl/>
        </w:rPr>
      </w:pPr>
      <w:bookmarkStart w:id="1924" w:name="ET_yor_6157_213"/>
      <w:r w:rsidRPr="004921F2">
        <w:rPr>
          <w:rStyle w:val="TagStyle"/>
          <w:rtl/>
        </w:rPr>
        <w:t xml:space="preserve"> &lt;&lt; </w:t>
      </w:r>
      <w:proofErr w:type="spellStart"/>
      <w:r w:rsidRPr="004921F2">
        <w:rPr>
          <w:rStyle w:val="TagStyle"/>
          <w:rtl/>
        </w:rPr>
        <w:t>יור</w:t>
      </w:r>
      <w:proofErr w:type="spellEnd"/>
      <w:r w:rsidRPr="004921F2">
        <w:rPr>
          <w:rStyle w:val="TagStyle"/>
          <w:rtl/>
        </w:rPr>
        <w:t xml:space="preserve"> &gt;&gt; </w:t>
      </w:r>
      <w:r>
        <w:rPr>
          <w:rtl/>
        </w:rPr>
        <w:t xml:space="preserve">היו"ר שמחה </w:t>
      </w:r>
      <w:proofErr w:type="spellStart"/>
      <w:r>
        <w:rPr>
          <w:rtl/>
        </w:rPr>
        <w:t>רוטמן</w:t>
      </w:r>
      <w:proofErr w:type="spellEnd"/>
      <w:r>
        <w:rPr>
          <w:rtl/>
        </w:rPr>
        <w:t>:</w:t>
      </w:r>
      <w:r w:rsidRPr="004921F2">
        <w:rPr>
          <w:rStyle w:val="TagStyle"/>
          <w:rtl/>
        </w:rPr>
        <w:t xml:space="preserve"> &lt;&lt; </w:t>
      </w:r>
      <w:proofErr w:type="spellStart"/>
      <w:r w:rsidRPr="004921F2">
        <w:rPr>
          <w:rStyle w:val="TagStyle"/>
          <w:rtl/>
        </w:rPr>
        <w:t>יור</w:t>
      </w:r>
      <w:proofErr w:type="spellEnd"/>
      <w:r w:rsidRPr="004921F2">
        <w:rPr>
          <w:rStyle w:val="TagStyle"/>
          <w:rtl/>
        </w:rPr>
        <w:t xml:space="preserve"> &gt;&gt;</w:t>
      </w:r>
      <w:r>
        <w:rPr>
          <w:rtl/>
        </w:rPr>
        <w:t xml:space="preserve">   </w:t>
      </w:r>
      <w:bookmarkEnd w:id="1924"/>
    </w:p>
    <w:p w:rsidR="004921F2" w:rsidRDefault="004921F2" w:rsidP="004921F2">
      <w:pPr>
        <w:pStyle w:val="KeepWithNext"/>
        <w:rPr>
          <w:rtl/>
        </w:rPr>
      </w:pPr>
    </w:p>
    <w:p w:rsidR="004921F2" w:rsidRDefault="004921F2" w:rsidP="004921F2">
      <w:pPr>
        <w:rPr>
          <w:rtl/>
        </w:rPr>
      </w:pPr>
      <w:bookmarkStart w:id="1925" w:name="_ETM_Q1_4641749"/>
      <w:bookmarkEnd w:id="1925"/>
      <w:r>
        <w:rPr>
          <w:rFonts w:hint="cs"/>
          <w:rtl/>
        </w:rPr>
        <w:t>זה נחשב תיק?</w:t>
      </w:r>
    </w:p>
    <w:p w:rsidR="004921F2" w:rsidRDefault="004921F2" w:rsidP="004921F2">
      <w:pPr>
        <w:rPr>
          <w:rtl/>
        </w:rPr>
      </w:pPr>
      <w:bookmarkStart w:id="1926" w:name="_ETM_Q1_4645083"/>
      <w:bookmarkStart w:id="1927" w:name="_ETM_Q1_4645166"/>
      <w:bookmarkEnd w:id="1926"/>
      <w:bookmarkEnd w:id="1927"/>
    </w:p>
    <w:p w:rsidR="004921F2" w:rsidRDefault="004921F2" w:rsidP="004921F2">
      <w:pPr>
        <w:pStyle w:val="-"/>
        <w:keepNext/>
        <w:rPr>
          <w:rtl/>
        </w:rPr>
      </w:pPr>
      <w:bookmarkStart w:id="1928" w:name="ET_speakercontinue_848556_214"/>
      <w:r w:rsidRPr="004921F2">
        <w:rPr>
          <w:rStyle w:val="TagStyle"/>
          <w:rtl/>
        </w:rPr>
        <w:t xml:space="preserve"> &lt;&lt; </w:t>
      </w:r>
      <w:proofErr w:type="spellStart"/>
      <w:r w:rsidRPr="004921F2">
        <w:rPr>
          <w:rStyle w:val="TagStyle"/>
          <w:rtl/>
        </w:rPr>
        <w:t>דובר_המשך</w:t>
      </w:r>
      <w:proofErr w:type="spellEnd"/>
      <w:r w:rsidRPr="004921F2">
        <w:rPr>
          <w:rStyle w:val="TagStyle"/>
          <w:rtl/>
        </w:rPr>
        <w:t xml:space="preserve"> &gt;&gt; </w:t>
      </w:r>
      <w:r>
        <w:rPr>
          <w:rtl/>
        </w:rPr>
        <w:t>רונן יצחק:</w:t>
      </w:r>
      <w:r w:rsidRPr="004921F2">
        <w:rPr>
          <w:rStyle w:val="TagStyle"/>
          <w:rtl/>
        </w:rPr>
        <w:t xml:space="preserve"> &lt;&lt; </w:t>
      </w:r>
      <w:proofErr w:type="spellStart"/>
      <w:r w:rsidRPr="004921F2">
        <w:rPr>
          <w:rStyle w:val="TagStyle"/>
          <w:rtl/>
        </w:rPr>
        <w:t>דובר_המשך</w:t>
      </w:r>
      <w:proofErr w:type="spellEnd"/>
      <w:r w:rsidRPr="004921F2">
        <w:rPr>
          <w:rStyle w:val="TagStyle"/>
          <w:rtl/>
        </w:rPr>
        <w:t xml:space="preserve"> &gt;&gt;</w:t>
      </w:r>
      <w:r>
        <w:rPr>
          <w:rtl/>
        </w:rPr>
        <w:t xml:space="preserve">   </w:t>
      </w:r>
      <w:bookmarkEnd w:id="1928"/>
    </w:p>
    <w:p w:rsidR="004921F2" w:rsidRDefault="004921F2" w:rsidP="004921F2">
      <w:pPr>
        <w:pStyle w:val="KeepWithNext"/>
        <w:rPr>
          <w:rtl/>
        </w:rPr>
      </w:pPr>
    </w:p>
    <w:p w:rsidR="004921F2" w:rsidRDefault="004921F2" w:rsidP="004921F2">
      <w:pPr>
        <w:rPr>
          <w:rtl/>
        </w:rPr>
      </w:pPr>
      <w:bookmarkStart w:id="1929" w:name="_ETM_Q1_4645633"/>
      <w:bookmarkEnd w:id="1929"/>
      <w:r>
        <w:rPr>
          <w:rFonts w:hint="cs"/>
          <w:rtl/>
        </w:rPr>
        <w:t>כן. לכן המספרים לפעמים- -</w:t>
      </w:r>
    </w:p>
    <w:p w:rsidR="004921F2" w:rsidRDefault="004921F2" w:rsidP="004921F2">
      <w:pPr>
        <w:rPr>
          <w:rtl/>
        </w:rPr>
      </w:pPr>
      <w:bookmarkStart w:id="1930" w:name="_ETM_Q1_4650299"/>
      <w:bookmarkStart w:id="1931" w:name="_ETM_Q1_4650383"/>
      <w:bookmarkEnd w:id="1930"/>
      <w:bookmarkEnd w:id="1931"/>
    </w:p>
    <w:p w:rsidR="004921F2" w:rsidRDefault="004921F2" w:rsidP="004921F2">
      <w:pPr>
        <w:pStyle w:val="af6"/>
        <w:keepNext/>
        <w:rPr>
          <w:rtl/>
        </w:rPr>
      </w:pPr>
      <w:bookmarkStart w:id="1932" w:name="ET_yor_6157_215"/>
      <w:r w:rsidRPr="004921F2">
        <w:rPr>
          <w:rStyle w:val="TagStyle"/>
          <w:rtl/>
        </w:rPr>
        <w:t xml:space="preserve"> &lt;&lt; </w:t>
      </w:r>
      <w:proofErr w:type="spellStart"/>
      <w:r w:rsidRPr="004921F2">
        <w:rPr>
          <w:rStyle w:val="TagStyle"/>
          <w:rtl/>
        </w:rPr>
        <w:t>יור</w:t>
      </w:r>
      <w:proofErr w:type="spellEnd"/>
      <w:r w:rsidRPr="004921F2">
        <w:rPr>
          <w:rStyle w:val="TagStyle"/>
          <w:rtl/>
        </w:rPr>
        <w:t xml:space="preserve"> &gt;&gt; </w:t>
      </w:r>
      <w:r>
        <w:rPr>
          <w:rtl/>
        </w:rPr>
        <w:t xml:space="preserve">היו"ר שמחה </w:t>
      </w:r>
      <w:proofErr w:type="spellStart"/>
      <w:r>
        <w:rPr>
          <w:rtl/>
        </w:rPr>
        <w:t>רוטמן</w:t>
      </w:r>
      <w:proofErr w:type="spellEnd"/>
      <w:r>
        <w:rPr>
          <w:rtl/>
        </w:rPr>
        <w:t>:</w:t>
      </w:r>
      <w:r w:rsidRPr="004921F2">
        <w:rPr>
          <w:rStyle w:val="TagStyle"/>
          <w:rtl/>
        </w:rPr>
        <w:t xml:space="preserve"> &lt;&lt; </w:t>
      </w:r>
      <w:proofErr w:type="spellStart"/>
      <w:r w:rsidRPr="004921F2">
        <w:rPr>
          <w:rStyle w:val="TagStyle"/>
          <w:rtl/>
        </w:rPr>
        <w:t>יור</w:t>
      </w:r>
      <w:proofErr w:type="spellEnd"/>
      <w:r w:rsidRPr="004921F2">
        <w:rPr>
          <w:rStyle w:val="TagStyle"/>
          <w:rtl/>
        </w:rPr>
        <w:t xml:space="preserve"> &gt;&gt;</w:t>
      </w:r>
      <w:r>
        <w:rPr>
          <w:rtl/>
        </w:rPr>
        <w:t xml:space="preserve">   </w:t>
      </w:r>
      <w:bookmarkEnd w:id="1932"/>
    </w:p>
    <w:p w:rsidR="004921F2" w:rsidRDefault="004921F2" w:rsidP="004921F2">
      <w:pPr>
        <w:pStyle w:val="KeepWithNext"/>
        <w:rPr>
          <w:rtl/>
        </w:rPr>
      </w:pPr>
    </w:p>
    <w:p w:rsidR="004921F2" w:rsidRDefault="004921F2" w:rsidP="004921F2">
      <w:pPr>
        <w:rPr>
          <w:rtl/>
        </w:rPr>
      </w:pPr>
      <w:bookmarkStart w:id="1933" w:name="_ETM_Q1_4650883"/>
      <w:bookmarkEnd w:id="1933"/>
      <w:r>
        <w:rPr>
          <w:rFonts w:hint="cs"/>
          <w:rtl/>
        </w:rPr>
        <w:t xml:space="preserve">זה החוק </w:t>
      </w:r>
      <w:bookmarkStart w:id="1934" w:name="_ETM_Q1_4651649"/>
      <w:bookmarkEnd w:id="1934"/>
      <w:r>
        <w:rPr>
          <w:rFonts w:hint="cs"/>
          <w:rtl/>
        </w:rPr>
        <w:t>מחייב אתכם?</w:t>
      </w:r>
    </w:p>
    <w:p w:rsidR="007415DF" w:rsidRDefault="007415DF" w:rsidP="004921F2">
      <w:pPr>
        <w:rPr>
          <w:rtl/>
        </w:rPr>
      </w:pPr>
      <w:bookmarkStart w:id="1935" w:name="_ETM_Q1_4662854"/>
      <w:bookmarkStart w:id="1936" w:name="_ETM_Q1_4662918"/>
      <w:bookmarkEnd w:id="1935"/>
      <w:bookmarkEnd w:id="1936"/>
    </w:p>
    <w:p w:rsidR="004921F2" w:rsidRDefault="004921F2" w:rsidP="004921F2">
      <w:pPr>
        <w:pStyle w:val="-"/>
        <w:keepNext/>
        <w:rPr>
          <w:rtl/>
        </w:rPr>
      </w:pPr>
      <w:bookmarkStart w:id="1937" w:name="ET_speakercontinue_848556_216"/>
      <w:r w:rsidRPr="004921F2">
        <w:rPr>
          <w:rStyle w:val="TagStyle"/>
          <w:rtl/>
        </w:rPr>
        <w:t xml:space="preserve"> &lt;&lt; </w:t>
      </w:r>
      <w:proofErr w:type="spellStart"/>
      <w:r w:rsidRPr="004921F2">
        <w:rPr>
          <w:rStyle w:val="TagStyle"/>
          <w:rtl/>
        </w:rPr>
        <w:t>דובר_המשך</w:t>
      </w:r>
      <w:proofErr w:type="spellEnd"/>
      <w:r w:rsidRPr="004921F2">
        <w:rPr>
          <w:rStyle w:val="TagStyle"/>
          <w:rtl/>
        </w:rPr>
        <w:t xml:space="preserve"> &gt;&gt; </w:t>
      </w:r>
      <w:r>
        <w:rPr>
          <w:rtl/>
        </w:rPr>
        <w:t>רונן יצחק:</w:t>
      </w:r>
      <w:r w:rsidRPr="004921F2">
        <w:rPr>
          <w:rStyle w:val="TagStyle"/>
          <w:rtl/>
        </w:rPr>
        <w:t xml:space="preserve"> &lt;&lt; </w:t>
      </w:r>
      <w:proofErr w:type="spellStart"/>
      <w:r w:rsidRPr="004921F2">
        <w:rPr>
          <w:rStyle w:val="TagStyle"/>
          <w:rtl/>
        </w:rPr>
        <w:t>דובר_המשך</w:t>
      </w:r>
      <w:proofErr w:type="spellEnd"/>
      <w:r w:rsidRPr="004921F2">
        <w:rPr>
          <w:rStyle w:val="TagStyle"/>
          <w:rtl/>
        </w:rPr>
        <w:t xml:space="preserve"> &gt;&gt;</w:t>
      </w:r>
      <w:r>
        <w:rPr>
          <w:rtl/>
        </w:rPr>
        <w:t xml:space="preserve">   </w:t>
      </w:r>
      <w:bookmarkEnd w:id="1937"/>
    </w:p>
    <w:p w:rsidR="004921F2" w:rsidRDefault="004921F2" w:rsidP="004921F2">
      <w:pPr>
        <w:pStyle w:val="KeepWithNext"/>
        <w:rPr>
          <w:rtl/>
        </w:rPr>
      </w:pPr>
    </w:p>
    <w:p w:rsidR="004921F2" w:rsidRDefault="004921F2" w:rsidP="004921F2">
      <w:pPr>
        <w:rPr>
          <w:rtl/>
        </w:rPr>
      </w:pPr>
      <w:bookmarkStart w:id="1938" w:name="_ETM_Q1_4656183"/>
      <w:bookmarkEnd w:id="1938"/>
      <w:r>
        <w:rPr>
          <w:rFonts w:hint="cs"/>
          <w:rtl/>
        </w:rPr>
        <w:t>לא, החוק לא מח</w:t>
      </w:r>
      <w:r w:rsidR="007415DF">
        <w:rPr>
          <w:rFonts w:hint="cs"/>
          <w:rtl/>
        </w:rPr>
        <w:t>י</w:t>
      </w:r>
      <w:r>
        <w:rPr>
          <w:rFonts w:hint="cs"/>
          <w:rtl/>
        </w:rPr>
        <w:t xml:space="preserve">יב אותנו. </w:t>
      </w:r>
    </w:p>
    <w:p w:rsidR="004921F2" w:rsidRDefault="004921F2" w:rsidP="004921F2">
      <w:pPr>
        <w:rPr>
          <w:rtl/>
        </w:rPr>
      </w:pPr>
      <w:bookmarkStart w:id="1939" w:name="_ETM_Q1_4671250"/>
      <w:bookmarkStart w:id="1940" w:name="_ETM_Q1_4671336"/>
      <w:bookmarkStart w:id="1941" w:name="_ETM_Q1_4672400"/>
      <w:bookmarkEnd w:id="1939"/>
      <w:bookmarkEnd w:id="1940"/>
      <w:bookmarkEnd w:id="1941"/>
    </w:p>
    <w:p w:rsidR="004921F2" w:rsidRDefault="004921F2" w:rsidP="004921F2">
      <w:pPr>
        <w:pStyle w:val="a4"/>
        <w:keepNext/>
        <w:rPr>
          <w:rtl/>
        </w:rPr>
      </w:pPr>
      <w:bookmarkStart w:id="1942" w:name="ET_speaker_6357_217"/>
      <w:r w:rsidRPr="004921F2">
        <w:rPr>
          <w:rStyle w:val="TagStyle"/>
          <w:rtl/>
        </w:rPr>
        <w:t xml:space="preserve"> &lt;&lt; דובר &gt;&gt; </w:t>
      </w:r>
      <w:r>
        <w:rPr>
          <w:rtl/>
        </w:rPr>
        <w:t>משה סעדה (הליכוד):</w:t>
      </w:r>
      <w:r w:rsidRPr="004921F2">
        <w:rPr>
          <w:rStyle w:val="TagStyle"/>
          <w:rtl/>
        </w:rPr>
        <w:t xml:space="preserve"> &lt;&lt; דובר &gt;&gt;</w:t>
      </w:r>
      <w:r>
        <w:rPr>
          <w:rtl/>
        </w:rPr>
        <w:t xml:space="preserve">   </w:t>
      </w:r>
      <w:bookmarkEnd w:id="1942"/>
    </w:p>
    <w:p w:rsidR="004921F2" w:rsidRDefault="004921F2" w:rsidP="004921F2">
      <w:pPr>
        <w:pStyle w:val="KeepWithNext"/>
        <w:rPr>
          <w:rtl/>
        </w:rPr>
      </w:pPr>
    </w:p>
    <w:p w:rsidR="004921F2" w:rsidRDefault="007415DF" w:rsidP="007415DF">
      <w:pPr>
        <w:rPr>
          <w:rtl/>
        </w:rPr>
      </w:pPr>
      <w:bookmarkStart w:id="1943" w:name="_ETM_Q1_4672850"/>
      <w:bookmarkStart w:id="1944" w:name="_ETM_Q1_4672900"/>
      <w:bookmarkEnd w:id="1943"/>
      <w:bookmarkEnd w:id="1944"/>
      <w:r>
        <w:rPr>
          <w:rFonts w:hint="cs"/>
          <w:rtl/>
        </w:rPr>
        <w:t xml:space="preserve">לא נגיע לחוק. </w:t>
      </w:r>
      <w:r w:rsidR="004921F2">
        <w:rPr>
          <w:rFonts w:hint="cs"/>
          <w:rtl/>
        </w:rPr>
        <w:t xml:space="preserve">זו שאלה שולית. </w:t>
      </w:r>
      <w:bookmarkStart w:id="1945" w:name="_ETM_Q1_4675366"/>
      <w:bookmarkEnd w:id="1945"/>
      <w:r w:rsidR="00692FB2">
        <w:rPr>
          <w:rFonts w:hint="cs"/>
          <w:rtl/>
        </w:rPr>
        <w:t xml:space="preserve">השאלה מי הקובל לא חלק מהחוק. </w:t>
      </w:r>
      <w:bookmarkStart w:id="1946" w:name="_ETM_Q1_4690273"/>
      <w:bookmarkEnd w:id="1946"/>
      <w:r w:rsidR="004921F2">
        <w:rPr>
          <w:rFonts w:hint="cs"/>
          <w:rtl/>
        </w:rPr>
        <w:t>החוק דן מי אחראי על מח</w:t>
      </w:r>
      <w:r>
        <w:rPr>
          <w:rFonts w:hint="cs"/>
          <w:rtl/>
        </w:rPr>
        <w:t>"</w:t>
      </w:r>
      <w:r w:rsidR="004921F2">
        <w:rPr>
          <w:rFonts w:hint="cs"/>
          <w:rtl/>
        </w:rPr>
        <w:t>ש</w:t>
      </w:r>
      <w:r w:rsidR="00692FB2">
        <w:rPr>
          <w:rFonts w:hint="cs"/>
          <w:rtl/>
        </w:rPr>
        <w:t>, איפה מח"ש תהיה. זה ליבת החוק. אנחנ</w:t>
      </w:r>
      <w:r w:rsidR="004921F2">
        <w:rPr>
          <w:rFonts w:hint="cs"/>
          <w:rtl/>
        </w:rPr>
        <w:t>ו</w:t>
      </w:r>
      <w:bookmarkStart w:id="1947" w:name="_ETM_Q1_4683083"/>
      <w:bookmarkEnd w:id="1947"/>
      <w:r w:rsidR="00692FB2">
        <w:rPr>
          <w:rFonts w:hint="cs"/>
          <w:rtl/>
        </w:rPr>
        <w:t xml:space="preserve"> </w:t>
      </w:r>
      <w:r w:rsidR="004921F2">
        <w:rPr>
          <w:rFonts w:hint="cs"/>
          <w:rtl/>
        </w:rPr>
        <w:t>מתעסק</w:t>
      </w:r>
      <w:r>
        <w:rPr>
          <w:rFonts w:hint="cs"/>
          <w:rtl/>
        </w:rPr>
        <w:t>ים בנושא צדדי. המטרה שלנו להעלות</w:t>
      </w:r>
      <w:r w:rsidR="004921F2">
        <w:rPr>
          <w:rFonts w:hint="cs"/>
          <w:rtl/>
        </w:rPr>
        <w:t xml:space="preserve"> </w:t>
      </w:r>
      <w:r>
        <w:rPr>
          <w:rFonts w:hint="cs"/>
          <w:rtl/>
        </w:rPr>
        <w:t>א</w:t>
      </w:r>
      <w:r w:rsidR="004921F2">
        <w:rPr>
          <w:rFonts w:hint="cs"/>
          <w:rtl/>
        </w:rPr>
        <w:t xml:space="preserve">ת זה שבוע הבא </w:t>
      </w:r>
      <w:bookmarkStart w:id="1948" w:name="_ETM_Q1_4688450"/>
      <w:bookmarkEnd w:id="1948"/>
      <w:r w:rsidR="004921F2">
        <w:rPr>
          <w:rFonts w:hint="cs"/>
          <w:rtl/>
        </w:rPr>
        <w:t>להצבעה.</w:t>
      </w:r>
    </w:p>
    <w:p w:rsidR="004921F2" w:rsidRDefault="004921F2" w:rsidP="004921F2">
      <w:pPr>
        <w:rPr>
          <w:rtl/>
        </w:rPr>
      </w:pPr>
      <w:bookmarkStart w:id="1949" w:name="_ETM_Q1_4689600"/>
      <w:bookmarkStart w:id="1950" w:name="_ETM_Q1_4689686"/>
      <w:bookmarkStart w:id="1951" w:name="_ETM_Q1_4690400"/>
      <w:bookmarkEnd w:id="1949"/>
      <w:bookmarkEnd w:id="1950"/>
      <w:bookmarkEnd w:id="1951"/>
    </w:p>
    <w:p w:rsidR="004921F2" w:rsidRDefault="004921F2" w:rsidP="004921F2">
      <w:pPr>
        <w:pStyle w:val="a4"/>
        <w:keepNext/>
        <w:rPr>
          <w:rtl/>
        </w:rPr>
      </w:pPr>
      <w:bookmarkStart w:id="1952" w:name="ET_speaker_5068_218"/>
      <w:r w:rsidRPr="004921F2">
        <w:rPr>
          <w:rStyle w:val="TagStyle"/>
          <w:rtl/>
        </w:rPr>
        <w:t xml:space="preserve"> &lt;&lt; דובר &gt;&gt; </w:t>
      </w:r>
      <w:r>
        <w:rPr>
          <w:rtl/>
        </w:rPr>
        <w:t>קארין אלהרר (יש עתיד):</w:t>
      </w:r>
      <w:r w:rsidRPr="004921F2">
        <w:rPr>
          <w:rStyle w:val="TagStyle"/>
          <w:rtl/>
        </w:rPr>
        <w:t xml:space="preserve"> &lt;&lt; דובר &gt;&gt;</w:t>
      </w:r>
      <w:r>
        <w:rPr>
          <w:rtl/>
        </w:rPr>
        <w:t xml:space="preserve">   </w:t>
      </w:r>
      <w:bookmarkEnd w:id="1952"/>
    </w:p>
    <w:p w:rsidR="004921F2" w:rsidRDefault="004921F2" w:rsidP="004921F2">
      <w:pPr>
        <w:pStyle w:val="KeepWithNext"/>
        <w:rPr>
          <w:rtl/>
        </w:rPr>
      </w:pPr>
    </w:p>
    <w:p w:rsidR="004921F2" w:rsidRDefault="004921F2" w:rsidP="004921F2">
      <w:pPr>
        <w:rPr>
          <w:rtl/>
        </w:rPr>
      </w:pPr>
      <w:bookmarkStart w:id="1953" w:name="_ETM_Q1_4690849"/>
      <w:bookmarkStart w:id="1954" w:name="_ETM_Q1_4690883"/>
      <w:bookmarkEnd w:id="1953"/>
      <w:bookmarkEnd w:id="1954"/>
      <w:r>
        <w:rPr>
          <w:rFonts w:hint="cs"/>
          <w:rtl/>
        </w:rPr>
        <w:t>איך שבוע הבא?</w:t>
      </w:r>
      <w:r w:rsidR="00692FB2">
        <w:rPr>
          <w:rFonts w:hint="cs"/>
          <w:rtl/>
        </w:rPr>
        <w:t xml:space="preserve"> עוד לא הגענו- -</w:t>
      </w:r>
    </w:p>
    <w:p w:rsidR="004921F2" w:rsidRDefault="004921F2" w:rsidP="004921F2">
      <w:pPr>
        <w:rPr>
          <w:rtl/>
        </w:rPr>
      </w:pPr>
      <w:bookmarkStart w:id="1955" w:name="_ETM_Q1_4693750"/>
      <w:bookmarkStart w:id="1956" w:name="_ETM_Q1_4693836"/>
      <w:bookmarkEnd w:id="1955"/>
      <w:bookmarkEnd w:id="1956"/>
    </w:p>
    <w:p w:rsidR="004921F2" w:rsidRDefault="004921F2" w:rsidP="004921F2">
      <w:pPr>
        <w:pStyle w:val="af6"/>
        <w:keepNext/>
        <w:rPr>
          <w:rtl/>
        </w:rPr>
      </w:pPr>
      <w:bookmarkStart w:id="1957" w:name="ET_yor_6157_219"/>
      <w:r w:rsidRPr="004921F2">
        <w:rPr>
          <w:rStyle w:val="TagStyle"/>
          <w:rtl/>
        </w:rPr>
        <w:t xml:space="preserve"> &lt;&lt; </w:t>
      </w:r>
      <w:proofErr w:type="spellStart"/>
      <w:r w:rsidRPr="004921F2">
        <w:rPr>
          <w:rStyle w:val="TagStyle"/>
          <w:rtl/>
        </w:rPr>
        <w:t>יור</w:t>
      </w:r>
      <w:proofErr w:type="spellEnd"/>
      <w:r w:rsidRPr="004921F2">
        <w:rPr>
          <w:rStyle w:val="TagStyle"/>
          <w:rtl/>
        </w:rPr>
        <w:t xml:space="preserve"> &gt;&gt; </w:t>
      </w:r>
      <w:r>
        <w:rPr>
          <w:rtl/>
        </w:rPr>
        <w:t xml:space="preserve">היו"ר שמחה </w:t>
      </w:r>
      <w:proofErr w:type="spellStart"/>
      <w:r>
        <w:rPr>
          <w:rtl/>
        </w:rPr>
        <w:t>רוטמן</w:t>
      </w:r>
      <w:proofErr w:type="spellEnd"/>
      <w:r>
        <w:rPr>
          <w:rtl/>
        </w:rPr>
        <w:t>:</w:t>
      </w:r>
      <w:r w:rsidRPr="004921F2">
        <w:rPr>
          <w:rStyle w:val="TagStyle"/>
          <w:rtl/>
        </w:rPr>
        <w:t xml:space="preserve"> &lt;&lt; </w:t>
      </w:r>
      <w:proofErr w:type="spellStart"/>
      <w:r w:rsidRPr="004921F2">
        <w:rPr>
          <w:rStyle w:val="TagStyle"/>
          <w:rtl/>
        </w:rPr>
        <w:t>יור</w:t>
      </w:r>
      <w:proofErr w:type="spellEnd"/>
      <w:r w:rsidRPr="004921F2">
        <w:rPr>
          <w:rStyle w:val="TagStyle"/>
          <w:rtl/>
        </w:rPr>
        <w:t xml:space="preserve"> &gt;&gt;</w:t>
      </w:r>
      <w:r>
        <w:rPr>
          <w:rtl/>
        </w:rPr>
        <w:t xml:space="preserve">   </w:t>
      </w:r>
      <w:bookmarkEnd w:id="1957"/>
    </w:p>
    <w:p w:rsidR="004921F2" w:rsidRDefault="004921F2" w:rsidP="004921F2">
      <w:pPr>
        <w:pStyle w:val="KeepWithNext"/>
        <w:rPr>
          <w:rtl/>
        </w:rPr>
      </w:pPr>
    </w:p>
    <w:p w:rsidR="00692FB2" w:rsidRDefault="004921F2" w:rsidP="004921F2">
      <w:pPr>
        <w:rPr>
          <w:rtl/>
        </w:rPr>
      </w:pPr>
      <w:bookmarkStart w:id="1958" w:name="_ETM_Q1_4694533"/>
      <w:bookmarkEnd w:id="1958"/>
      <w:r>
        <w:rPr>
          <w:rFonts w:hint="cs"/>
          <w:rtl/>
        </w:rPr>
        <w:t xml:space="preserve">אני אומר לפרוטוקול ואמרתי לך גם אתמול. </w:t>
      </w:r>
    </w:p>
    <w:p w:rsidR="00692FB2" w:rsidRDefault="00692FB2" w:rsidP="004921F2">
      <w:pPr>
        <w:rPr>
          <w:rtl/>
        </w:rPr>
      </w:pPr>
      <w:bookmarkStart w:id="1959" w:name="_ETM_Q1_4712737"/>
      <w:bookmarkStart w:id="1960" w:name="_ETM_Q1_4712774"/>
      <w:bookmarkEnd w:id="1959"/>
      <w:bookmarkEnd w:id="1960"/>
    </w:p>
    <w:p w:rsidR="00692FB2" w:rsidRDefault="00692FB2" w:rsidP="00692FB2">
      <w:pPr>
        <w:pStyle w:val="a4"/>
        <w:keepNext/>
        <w:rPr>
          <w:rtl/>
        </w:rPr>
      </w:pPr>
      <w:bookmarkStart w:id="1961" w:name="ET_speaker_6357_378"/>
      <w:r w:rsidRPr="00692FB2">
        <w:rPr>
          <w:rStyle w:val="TagStyle"/>
          <w:rtl/>
        </w:rPr>
        <w:t xml:space="preserve"> &lt;&lt; דובר &gt;&gt; </w:t>
      </w:r>
      <w:r>
        <w:rPr>
          <w:rtl/>
        </w:rPr>
        <w:t>משה סעדה (הליכוד):</w:t>
      </w:r>
      <w:r w:rsidRPr="00692FB2">
        <w:rPr>
          <w:rStyle w:val="TagStyle"/>
          <w:rtl/>
        </w:rPr>
        <w:t xml:space="preserve"> &lt;&lt; דובר &gt;&gt;</w:t>
      </w:r>
      <w:r>
        <w:rPr>
          <w:rtl/>
        </w:rPr>
        <w:t xml:space="preserve">   </w:t>
      </w:r>
      <w:bookmarkEnd w:id="1961"/>
    </w:p>
    <w:p w:rsidR="00692FB2" w:rsidRDefault="00692FB2" w:rsidP="00692FB2">
      <w:pPr>
        <w:pStyle w:val="KeepWithNext"/>
        <w:rPr>
          <w:rtl/>
        </w:rPr>
      </w:pPr>
    </w:p>
    <w:p w:rsidR="00692FB2" w:rsidRDefault="00692FB2" w:rsidP="00692FB2">
      <w:pPr>
        <w:rPr>
          <w:rtl/>
        </w:rPr>
      </w:pPr>
      <w:bookmarkStart w:id="1962" w:name="_ETM_Q1_4714808"/>
      <w:bookmarkStart w:id="1963" w:name="_ETM_Q1_4714851"/>
      <w:bookmarkEnd w:id="1962"/>
      <w:bookmarkEnd w:id="1963"/>
      <w:r>
        <w:rPr>
          <w:rFonts w:hint="cs"/>
          <w:rtl/>
        </w:rPr>
        <w:t xml:space="preserve">השר אמר </w:t>
      </w:r>
      <w:bookmarkStart w:id="1964" w:name="_ETM_Q1_4715777"/>
      <w:bookmarkEnd w:id="1964"/>
      <w:r>
        <w:rPr>
          <w:rFonts w:hint="cs"/>
          <w:rtl/>
        </w:rPr>
        <w:t>לי- -</w:t>
      </w:r>
    </w:p>
    <w:p w:rsidR="00692FB2" w:rsidRDefault="00692FB2" w:rsidP="00692FB2">
      <w:pPr>
        <w:rPr>
          <w:rtl/>
        </w:rPr>
      </w:pPr>
      <w:bookmarkStart w:id="1965" w:name="_ETM_Q1_4716641"/>
      <w:bookmarkStart w:id="1966" w:name="_ETM_Q1_4716696"/>
      <w:bookmarkEnd w:id="1965"/>
      <w:bookmarkEnd w:id="1966"/>
    </w:p>
    <w:p w:rsidR="00692FB2" w:rsidRDefault="00692FB2" w:rsidP="00692FB2">
      <w:pPr>
        <w:pStyle w:val="af6"/>
        <w:keepNext/>
        <w:rPr>
          <w:rtl/>
        </w:rPr>
      </w:pPr>
      <w:bookmarkStart w:id="1967" w:name="ET_yor_6157_379"/>
      <w:r w:rsidRPr="00692FB2">
        <w:rPr>
          <w:rStyle w:val="TagStyle"/>
          <w:rtl/>
        </w:rPr>
        <w:t xml:space="preserve"> &lt;&lt; </w:t>
      </w:r>
      <w:proofErr w:type="spellStart"/>
      <w:r w:rsidRPr="00692FB2">
        <w:rPr>
          <w:rStyle w:val="TagStyle"/>
          <w:rtl/>
        </w:rPr>
        <w:t>יור</w:t>
      </w:r>
      <w:proofErr w:type="spellEnd"/>
      <w:r w:rsidRPr="00692FB2">
        <w:rPr>
          <w:rStyle w:val="TagStyle"/>
          <w:rtl/>
        </w:rPr>
        <w:t xml:space="preserve"> &gt;&gt; </w:t>
      </w:r>
      <w:r>
        <w:rPr>
          <w:rtl/>
        </w:rPr>
        <w:t xml:space="preserve">היו"ר שמחה </w:t>
      </w:r>
      <w:proofErr w:type="spellStart"/>
      <w:r>
        <w:rPr>
          <w:rtl/>
        </w:rPr>
        <w:t>רוטמן</w:t>
      </w:r>
      <w:proofErr w:type="spellEnd"/>
      <w:r>
        <w:rPr>
          <w:rtl/>
        </w:rPr>
        <w:t>:</w:t>
      </w:r>
      <w:r w:rsidRPr="00692FB2">
        <w:rPr>
          <w:rStyle w:val="TagStyle"/>
          <w:rtl/>
        </w:rPr>
        <w:t xml:space="preserve"> &lt;&lt; </w:t>
      </w:r>
      <w:proofErr w:type="spellStart"/>
      <w:r w:rsidRPr="00692FB2">
        <w:rPr>
          <w:rStyle w:val="TagStyle"/>
          <w:rtl/>
        </w:rPr>
        <w:t>יור</w:t>
      </w:r>
      <w:proofErr w:type="spellEnd"/>
      <w:r w:rsidRPr="00692FB2">
        <w:rPr>
          <w:rStyle w:val="TagStyle"/>
          <w:rtl/>
        </w:rPr>
        <w:t xml:space="preserve"> &gt;&gt;</w:t>
      </w:r>
      <w:r>
        <w:rPr>
          <w:rtl/>
        </w:rPr>
        <w:t xml:space="preserve">   </w:t>
      </w:r>
      <w:bookmarkEnd w:id="1967"/>
    </w:p>
    <w:p w:rsidR="00692FB2" w:rsidRDefault="00692FB2" w:rsidP="00692FB2">
      <w:pPr>
        <w:pStyle w:val="KeepWithNext"/>
        <w:rPr>
          <w:rtl/>
        </w:rPr>
      </w:pPr>
    </w:p>
    <w:p w:rsidR="004921F2" w:rsidRDefault="004921F2" w:rsidP="004921F2">
      <w:pPr>
        <w:rPr>
          <w:rtl/>
        </w:rPr>
      </w:pPr>
      <w:bookmarkStart w:id="1968" w:name="_ETM_Q1_4717994"/>
      <w:bookmarkStart w:id="1969" w:name="_ETM_Q1_4712881"/>
      <w:bookmarkStart w:id="1970" w:name="_ETM_Q1_4712933"/>
      <w:bookmarkEnd w:id="1968"/>
      <w:bookmarkEnd w:id="1969"/>
      <w:bookmarkEnd w:id="1970"/>
      <w:r>
        <w:rPr>
          <w:rFonts w:hint="cs"/>
          <w:rtl/>
        </w:rPr>
        <w:t xml:space="preserve">אמרתי </w:t>
      </w:r>
      <w:bookmarkStart w:id="1971" w:name="_ETM_Q1_4700600"/>
      <w:bookmarkEnd w:id="1971"/>
      <w:r>
        <w:rPr>
          <w:rFonts w:hint="cs"/>
          <w:rtl/>
        </w:rPr>
        <w:t xml:space="preserve">גם לשר לפרוטוקול. מי שמוכן להביא לי נוסח חוק </w:t>
      </w:r>
      <w:r>
        <w:rPr>
          <w:rtl/>
        </w:rPr>
        <w:t>–</w:t>
      </w:r>
      <w:r>
        <w:rPr>
          <w:rFonts w:hint="cs"/>
          <w:rtl/>
        </w:rPr>
        <w:t xml:space="preserve"> </w:t>
      </w:r>
      <w:bookmarkStart w:id="1972" w:name="_ETM_Q1_4706899"/>
      <w:bookmarkEnd w:id="1972"/>
      <w:r>
        <w:rPr>
          <w:rFonts w:hint="cs"/>
          <w:rtl/>
        </w:rPr>
        <w:t>סבבה.</w:t>
      </w:r>
    </w:p>
    <w:p w:rsidR="004921F2" w:rsidRDefault="004921F2" w:rsidP="004921F2">
      <w:pPr>
        <w:rPr>
          <w:rtl/>
        </w:rPr>
      </w:pPr>
      <w:bookmarkStart w:id="1973" w:name="_ETM_Q1_4708200"/>
      <w:bookmarkStart w:id="1974" w:name="_ETM_Q1_4708303"/>
      <w:bookmarkEnd w:id="1973"/>
      <w:bookmarkEnd w:id="1974"/>
    </w:p>
    <w:p w:rsidR="004921F2" w:rsidRDefault="004921F2" w:rsidP="004921F2">
      <w:pPr>
        <w:pStyle w:val="a4"/>
        <w:keepNext/>
        <w:rPr>
          <w:rtl/>
        </w:rPr>
      </w:pPr>
      <w:bookmarkStart w:id="1975" w:name="_ETM_Q1_4709384"/>
      <w:bookmarkStart w:id="1976" w:name="_ETM_Q1_4711267"/>
      <w:bookmarkStart w:id="1977" w:name="ET_speaker_6357_221"/>
      <w:bookmarkEnd w:id="1975"/>
      <w:bookmarkEnd w:id="1976"/>
      <w:r w:rsidRPr="004921F2">
        <w:rPr>
          <w:rStyle w:val="TagStyle"/>
          <w:rtl/>
        </w:rPr>
        <w:t xml:space="preserve"> &lt;&lt; דובר &gt;&gt; </w:t>
      </w:r>
      <w:r>
        <w:rPr>
          <w:rtl/>
        </w:rPr>
        <w:t>משה סעדה (הליכוד):</w:t>
      </w:r>
      <w:r w:rsidRPr="004921F2">
        <w:rPr>
          <w:rStyle w:val="TagStyle"/>
          <w:rtl/>
        </w:rPr>
        <w:t xml:space="preserve"> &lt;&lt; דובר &gt;&gt;</w:t>
      </w:r>
      <w:r>
        <w:rPr>
          <w:rtl/>
        </w:rPr>
        <w:t xml:space="preserve">   </w:t>
      </w:r>
      <w:bookmarkEnd w:id="1977"/>
    </w:p>
    <w:p w:rsidR="004921F2" w:rsidRDefault="004921F2" w:rsidP="004921F2">
      <w:pPr>
        <w:pStyle w:val="KeepWithNext"/>
        <w:rPr>
          <w:rtl/>
        </w:rPr>
      </w:pPr>
    </w:p>
    <w:p w:rsidR="004921F2" w:rsidRDefault="004921F2" w:rsidP="004921F2">
      <w:pPr>
        <w:rPr>
          <w:rtl/>
        </w:rPr>
      </w:pPr>
      <w:bookmarkStart w:id="1978" w:name="_ETM_Q1_4711700"/>
      <w:bookmarkStart w:id="1979" w:name="_ETM_Q1_4711750"/>
      <w:bookmarkEnd w:id="1978"/>
      <w:bookmarkEnd w:id="1979"/>
      <w:r>
        <w:rPr>
          <w:rFonts w:hint="cs"/>
          <w:rtl/>
        </w:rPr>
        <w:t>הנוסח שלי.</w:t>
      </w:r>
    </w:p>
    <w:p w:rsidR="004921F2" w:rsidRDefault="004921F2" w:rsidP="004921F2">
      <w:pPr>
        <w:rPr>
          <w:rtl/>
        </w:rPr>
      </w:pPr>
      <w:bookmarkStart w:id="1980" w:name="_ETM_Q1_4713283"/>
      <w:bookmarkStart w:id="1981" w:name="_ETM_Q1_4713367"/>
      <w:bookmarkEnd w:id="1980"/>
      <w:bookmarkEnd w:id="1981"/>
    </w:p>
    <w:p w:rsidR="004921F2" w:rsidRDefault="004921F2" w:rsidP="004921F2">
      <w:pPr>
        <w:pStyle w:val="af6"/>
        <w:keepNext/>
        <w:rPr>
          <w:rtl/>
        </w:rPr>
      </w:pPr>
      <w:bookmarkStart w:id="1982" w:name="ET_yor_6157_222"/>
      <w:r w:rsidRPr="004921F2">
        <w:rPr>
          <w:rStyle w:val="TagStyle"/>
          <w:rtl/>
        </w:rPr>
        <w:t xml:space="preserve"> &lt;&lt; </w:t>
      </w:r>
      <w:proofErr w:type="spellStart"/>
      <w:r w:rsidRPr="004921F2">
        <w:rPr>
          <w:rStyle w:val="TagStyle"/>
          <w:rtl/>
        </w:rPr>
        <w:t>יור</w:t>
      </w:r>
      <w:proofErr w:type="spellEnd"/>
      <w:r w:rsidRPr="004921F2">
        <w:rPr>
          <w:rStyle w:val="TagStyle"/>
          <w:rtl/>
        </w:rPr>
        <w:t xml:space="preserve"> &gt;&gt; </w:t>
      </w:r>
      <w:r>
        <w:rPr>
          <w:rtl/>
        </w:rPr>
        <w:t xml:space="preserve">היו"ר שמחה </w:t>
      </w:r>
      <w:proofErr w:type="spellStart"/>
      <w:r>
        <w:rPr>
          <w:rtl/>
        </w:rPr>
        <w:t>רוטמן</w:t>
      </w:r>
      <w:proofErr w:type="spellEnd"/>
      <w:r>
        <w:rPr>
          <w:rtl/>
        </w:rPr>
        <w:t>:</w:t>
      </w:r>
      <w:r w:rsidRPr="004921F2">
        <w:rPr>
          <w:rStyle w:val="TagStyle"/>
          <w:rtl/>
        </w:rPr>
        <w:t xml:space="preserve"> &lt;&lt; </w:t>
      </w:r>
      <w:proofErr w:type="spellStart"/>
      <w:r w:rsidRPr="004921F2">
        <w:rPr>
          <w:rStyle w:val="TagStyle"/>
          <w:rtl/>
        </w:rPr>
        <w:t>יור</w:t>
      </w:r>
      <w:proofErr w:type="spellEnd"/>
      <w:r w:rsidRPr="004921F2">
        <w:rPr>
          <w:rStyle w:val="TagStyle"/>
          <w:rtl/>
        </w:rPr>
        <w:t xml:space="preserve"> &gt;&gt;</w:t>
      </w:r>
      <w:r>
        <w:rPr>
          <w:rtl/>
        </w:rPr>
        <w:t xml:space="preserve">   </w:t>
      </w:r>
      <w:bookmarkEnd w:id="1982"/>
    </w:p>
    <w:p w:rsidR="004921F2" w:rsidRDefault="004921F2" w:rsidP="004921F2">
      <w:pPr>
        <w:pStyle w:val="KeepWithNext"/>
        <w:rPr>
          <w:rtl/>
        </w:rPr>
      </w:pPr>
    </w:p>
    <w:p w:rsidR="004921F2" w:rsidRDefault="00692FB2" w:rsidP="004921F2">
      <w:pPr>
        <w:rPr>
          <w:rtl/>
        </w:rPr>
      </w:pPr>
      <w:bookmarkStart w:id="1983" w:name="_ETM_Q1_4713884"/>
      <w:bookmarkEnd w:id="1983"/>
      <w:r>
        <w:rPr>
          <w:rFonts w:hint="cs"/>
          <w:rtl/>
        </w:rPr>
        <w:t>מה שהגשת לטרומית אתה בעצמך אמרת ש</w:t>
      </w:r>
      <w:r w:rsidR="004921F2">
        <w:rPr>
          <w:rFonts w:hint="cs"/>
          <w:rtl/>
        </w:rPr>
        <w:t>אי אפשר להעביר אותו.</w:t>
      </w:r>
    </w:p>
    <w:p w:rsidR="004921F2" w:rsidRDefault="004921F2" w:rsidP="004921F2">
      <w:pPr>
        <w:rPr>
          <w:rtl/>
        </w:rPr>
      </w:pPr>
      <w:bookmarkStart w:id="1984" w:name="_ETM_Q1_4716267"/>
      <w:bookmarkStart w:id="1985" w:name="_ETM_Q1_4716367"/>
      <w:bookmarkEnd w:id="1984"/>
      <w:bookmarkEnd w:id="1985"/>
    </w:p>
    <w:p w:rsidR="004921F2" w:rsidRDefault="004921F2" w:rsidP="004921F2">
      <w:pPr>
        <w:pStyle w:val="-"/>
        <w:keepNext/>
        <w:rPr>
          <w:rtl/>
        </w:rPr>
      </w:pPr>
      <w:bookmarkStart w:id="1986" w:name="ET_speakercontinue_6357_223"/>
      <w:r w:rsidRPr="004921F2">
        <w:rPr>
          <w:rStyle w:val="TagStyle"/>
          <w:rtl/>
        </w:rPr>
        <w:t xml:space="preserve"> &lt;&lt; </w:t>
      </w:r>
      <w:proofErr w:type="spellStart"/>
      <w:r w:rsidRPr="004921F2">
        <w:rPr>
          <w:rStyle w:val="TagStyle"/>
          <w:rtl/>
        </w:rPr>
        <w:t>דובר_המשך</w:t>
      </w:r>
      <w:proofErr w:type="spellEnd"/>
      <w:r w:rsidRPr="004921F2">
        <w:rPr>
          <w:rStyle w:val="TagStyle"/>
          <w:rtl/>
        </w:rPr>
        <w:t xml:space="preserve"> &gt;&gt; </w:t>
      </w:r>
      <w:r>
        <w:rPr>
          <w:rtl/>
        </w:rPr>
        <w:t>משה סעדה (הליכוד):</w:t>
      </w:r>
      <w:r w:rsidRPr="004921F2">
        <w:rPr>
          <w:rStyle w:val="TagStyle"/>
          <w:rtl/>
        </w:rPr>
        <w:t xml:space="preserve"> &lt;&lt; </w:t>
      </w:r>
      <w:proofErr w:type="spellStart"/>
      <w:r w:rsidRPr="004921F2">
        <w:rPr>
          <w:rStyle w:val="TagStyle"/>
          <w:rtl/>
        </w:rPr>
        <w:t>דובר_המשך</w:t>
      </w:r>
      <w:proofErr w:type="spellEnd"/>
      <w:r w:rsidRPr="004921F2">
        <w:rPr>
          <w:rStyle w:val="TagStyle"/>
          <w:rtl/>
        </w:rPr>
        <w:t xml:space="preserve"> &gt;&gt;</w:t>
      </w:r>
      <w:r>
        <w:rPr>
          <w:rtl/>
        </w:rPr>
        <w:t xml:space="preserve">   </w:t>
      </w:r>
      <w:bookmarkEnd w:id="1986"/>
    </w:p>
    <w:p w:rsidR="004921F2" w:rsidRDefault="004921F2" w:rsidP="004921F2">
      <w:pPr>
        <w:pStyle w:val="KeepWithNext"/>
        <w:rPr>
          <w:rtl/>
        </w:rPr>
      </w:pPr>
    </w:p>
    <w:p w:rsidR="004921F2" w:rsidRDefault="00692FB2" w:rsidP="004921F2">
      <w:pPr>
        <w:rPr>
          <w:rtl/>
        </w:rPr>
      </w:pPr>
      <w:bookmarkStart w:id="1987" w:name="_ETM_Q1_4716817"/>
      <w:bookmarkEnd w:id="1987"/>
      <w:r>
        <w:rPr>
          <w:rFonts w:hint="cs"/>
          <w:rtl/>
        </w:rPr>
        <w:t xml:space="preserve">לא. ממש לא. </w:t>
      </w:r>
      <w:bookmarkStart w:id="1988" w:name="_ETM_Q1_4728703"/>
      <w:bookmarkEnd w:id="1988"/>
      <w:r w:rsidR="004921F2">
        <w:rPr>
          <w:rFonts w:hint="cs"/>
          <w:rtl/>
        </w:rPr>
        <w:t xml:space="preserve">אעביר לך נוסח. זה לא נוגע </w:t>
      </w:r>
      <w:bookmarkStart w:id="1989" w:name="_ETM_Q1_4720733"/>
      <w:bookmarkEnd w:id="1989"/>
      <w:r w:rsidR="004921F2">
        <w:rPr>
          <w:rFonts w:hint="cs"/>
          <w:rtl/>
        </w:rPr>
        <w:t xml:space="preserve">בליבת החוק. </w:t>
      </w:r>
    </w:p>
    <w:p w:rsidR="004921F2" w:rsidRDefault="004921F2" w:rsidP="004921F2">
      <w:pPr>
        <w:rPr>
          <w:rtl/>
        </w:rPr>
      </w:pPr>
      <w:bookmarkStart w:id="1990" w:name="_ETM_Q1_4724417"/>
      <w:bookmarkStart w:id="1991" w:name="_ETM_Q1_4724517"/>
      <w:bookmarkEnd w:id="1990"/>
      <w:bookmarkEnd w:id="1991"/>
    </w:p>
    <w:p w:rsidR="004921F2" w:rsidRDefault="004921F2" w:rsidP="004921F2">
      <w:pPr>
        <w:pStyle w:val="af6"/>
        <w:keepNext/>
        <w:rPr>
          <w:rtl/>
        </w:rPr>
      </w:pPr>
      <w:bookmarkStart w:id="1992" w:name="ET_yor_6157_224"/>
      <w:r w:rsidRPr="004921F2">
        <w:rPr>
          <w:rStyle w:val="TagStyle"/>
          <w:rtl/>
        </w:rPr>
        <w:t xml:space="preserve"> &lt;&lt; </w:t>
      </w:r>
      <w:proofErr w:type="spellStart"/>
      <w:r w:rsidRPr="004921F2">
        <w:rPr>
          <w:rStyle w:val="TagStyle"/>
          <w:rtl/>
        </w:rPr>
        <w:t>יור</w:t>
      </w:r>
      <w:proofErr w:type="spellEnd"/>
      <w:r w:rsidRPr="004921F2">
        <w:rPr>
          <w:rStyle w:val="TagStyle"/>
          <w:rtl/>
        </w:rPr>
        <w:t xml:space="preserve"> &gt;&gt; </w:t>
      </w:r>
      <w:r>
        <w:rPr>
          <w:rtl/>
        </w:rPr>
        <w:t xml:space="preserve">היו"ר שמחה </w:t>
      </w:r>
      <w:proofErr w:type="spellStart"/>
      <w:r>
        <w:rPr>
          <w:rtl/>
        </w:rPr>
        <w:t>רוטמן</w:t>
      </w:r>
      <w:proofErr w:type="spellEnd"/>
      <w:r>
        <w:rPr>
          <w:rtl/>
        </w:rPr>
        <w:t>:</w:t>
      </w:r>
      <w:r w:rsidRPr="004921F2">
        <w:rPr>
          <w:rStyle w:val="TagStyle"/>
          <w:rtl/>
        </w:rPr>
        <w:t xml:space="preserve"> &lt;&lt; </w:t>
      </w:r>
      <w:proofErr w:type="spellStart"/>
      <w:r w:rsidRPr="004921F2">
        <w:rPr>
          <w:rStyle w:val="TagStyle"/>
          <w:rtl/>
        </w:rPr>
        <w:t>יור</w:t>
      </w:r>
      <w:proofErr w:type="spellEnd"/>
      <w:r w:rsidRPr="004921F2">
        <w:rPr>
          <w:rStyle w:val="TagStyle"/>
          <w:rtl/>
        </w:rPr>
        <w:t xml:space="preserve"> &gt;&gt;</w:t>
      </w:r>
      <w:r>
        <w:rPr>
          <w:rtl/>
        </w:rPr>
        <w:t xml:space="preserve">   </w:t>
      </w:r>
      <w:bookmarkEnd w:id="1992"/>
    </w:p>
    <w:p w:rsidR="004921F2" w:rsidRDefault="004921F2" w:rsidP="004921F2">
      <w:pPr>
        <w:pStyle w:val="KeepWithNext"/>
        <w:rPr>
          <w:rtl/>
        </w:rPr>
      </w:pPr>
    </w:p>
    <w:p w:rsidR="004921F2" w:rsidRDefault="004921F2" w:rsidP="00692FB2">
      <w:pPr>
        <w:rPr>
          <w:rtl/>
        </w:rPr>
      </w:pPr>
      <w:bookmarkStart w:id="1993" w:name="_ETM_Q1_4724984"/>
      <w:bookmarkEnd w:id="1993"/>
      <w:r>
        <w:rPr>
          <w:rFonts w:hint="cs"/>
          <w:rtl/>
        </w:rPr>
        <w:t>תעבירו</w:t>
      </w:r>
      <w:r w:rsidR="00692FB2">
        <w:rPr>
          <w:rFonts w:hint="cs"/>
          <w:rtl/>
        </w:rPr>
        <w:t xml:space="preserve"> </w:t>
      </w:r>
      <w:r>
        <w:rPr>
          <w:rFonts w:hint="cs"/>
          <w:rtl/>
        </w:rPr>
        <w:t xml:space="preserve">לי נוסח </w:t>
      </w:r>
      <w:r w:rsidR="00692FB2">
        <w:rPr>
          <w:rFonts w:hint="cs"/>
          <w:rtl/>
        </w:rPr>
        <w:t>ח</w:t>
      </w:r>
      <w:r>
        <w:rPr>
          <w:rFonts w:hint="cs"/>
          <w:rtl/>
        </w:rPr>
        <w:t>וק שמיישם את האמירה שאמר</w:t>
      </w:r>
      <w:r w:rsidR="00692FB2">
        <w:rPr>
          <w:rFonts w:hint="cs"/>
          <w:rtl/>
        </w:rPr>
        <w:t>נו</w:t>
      </w:r>
      <w:r>
        <w:rPr>
          <w:rFonts w:hint="cs"/>
          <w:rtl/>
        </w:rPr>
        <w:t xml:space="preserve"> בישיבה </w:t>
      </w:r>
      <w:bookmarkStart w:id="1994" w:name="_ETM_Q1_4732883"/>
      <w:bookmarkEnd w:id="1994"/>
      <w:r>
        <w:rPr>
          <w:rFonts w:hint="cs"/>
          <w:rtl/>
        </w:rPr>
        <w:t>הראשונה שעשי</w:t>
      </w:r>
      <w:r w:rsidR="00692FB2">
        <w:rPr>
          <w:rFonts w:hint="cs"/>
          <w:rtl/>
        </w:rPr>
        <w:t>נו</w:t>
      </w:r>
      <w:r>
        <w:rPr>
          <w:rFonts w:hint="cs"/>
          <w:rtl/>
        </w:rPr>
        <w:t xml:space="preserve"> פה שאנו רוצי</w:t>
      </w:r>
      <w:r w:rsidR="00692FB2">
        <w:rPr>
          <w:rFonts w:hint="cs"/>
          <w:rtl/>
        </w:rPr>
        <w:t>ם</w:t>
      </w:r>
      <w:r>
        <w:rPr>
          <w:rFonts w:hint="cs"/>
          <w:rtl/>
        </w:rPr>
        <w:t xml:space="preserve"> לי</w:t>
      </w:r>
      <w:r w:rsidR="00692FB2">
        <w:rPr>
          <w:rFonts w:hint="cs"/>
          <w:rtl/>
        </w:rPr>
        <w:t>י</w:t>
      </w:r>
      <w:r>
        <w:rPr>
          <w:rFonts w:hint="cs"/>
          <w:rtl/>
        </w:rPr>
        <w:t>שם את דוח מח</w:t>
      </w:r>
      <w:r w:rsidR="00692FB2">
        <w:rPr>
          <w:rFonts w:hint="cs"/>
          <w:rtl/>
        </w:rPr>
        <w:t>"</w:t>
      </w:r>
      <w:r>
        <w:rPr>
          <w:rFonts w:hint="cs"/>
          <w:rtl/>
        </w:rPr>
        <w:t xml:space="preserve">ש. אין </w:t>
      </w:r>
      <w:bookmarkStart w:id="1995" w:name="_ETM_Q1_4738301"/>
      <w:bookmarkEnd w:id="1995"/>
      <w:r>
        <w:rPr>
          <w:rFonts w:hint="cs"/>
          <w:rtl/>
        </w:rPr>
        <w:t xml:space="preserve">בעיה. אתה יודע לכתוב </w:t>
      </w:r>
      <w:r w:rsidR="00692FB2">
        <w:rPr>
          <w:rFonts w:hint="cs"/>
          <w:rtl/>
        </w:rPr>
        <w:t xml:space="preserve">נוסח </w:t>
      </w:r>
      <w:r>
        <w:rPr>
          <w:rFonts w:hint="cs"/>
          <w:rtl/>
        </w:rPr>
        <w:t>כזה</w:t>
      </w:r>
      <w:r w:rsidR="00692FB2">
        <w:rPr>
          <w:rFonts w:hint="cs"/>
          <w:rtl/>
        </w:rPr>
        <w:t xml:space="preserve"> בלי שדנו בשאלות המהות</w:t>
      </w:r>
      <w:r>
        <w:rPr>
          <w:rFonts w:hint="cs"/>
          <w:rtl/>
        </w:rPr>
        <w:t>, בהצלחה.</w:t>
      </w:r>
    </w:p>
    <w:p w:rsidR="004921F2" w:rsidRDefault="004921F2" w:rsidP="004921F2">
      <w:pPr>
        <w:rPr>
          <w:rtl/>
        </w:rPr>
      </w:pPr>
      <w:bookmarkStart w:id="1996" w:name="_ETM_Q1_4744267"/>
      <w:bookmarkStart w:id="1997" w:name="_ETM_Q1_4744350"/>
      <w:bookmarkEnd w:id="1996"/>
      <w:bookmarkEnd w:id="1997"/>
    </w:p>
    <w:p w:rsidR="004921F2" w:rsidRDefault="004921F2" w:rsidP="004921F2">
      <w:pPr>
        <w:pStyle w:val="-"/>
        <w:keepNext/>
        <w:rPr>
          <w:rtl/>
        </w:rPr>
      </w:pPr>
      <w:bookmarkStart w:id="1998" w:name="ET_speakercontinue_6357_225"/>
      <w:r w:rsidRPr="004921F2">
        <w:rPr>
          <w:rStyle w:val="TagStyle"/>
          <w:rtl/>
        </w:rPr>
        <w:t xml:space="preserve"> &lt;&lt; </w:t>
      </w:r>
      <w:proofErr w:type="spellStart"/>
      <w:r w:rsidRPr="004921F2">
        <w:rPr>
          <w:rStyle w:val="TagStyle"/>
          <w:rtl/>
        </w:rPr>
        <w:t>דובר_המשך</w:t>
      </w:r>
      <w:proofErr w:type="spellEnd"/>
      <w:r w:rsidRPr="004921F2">
        <w:rPr>
          <w:rStyle w:val="TagStyle"/>
          <w:rtl/>
        </w:rPr>
        <w:t xml:space="preserve"> &gt;&gt; </w:t>
      </w:r>
      <w:r>
        <w:rPr>
          <w:rtl/>
        </w:rPr>
        <w:t>משה סעדה (הליכוד):</w:t>
      </w:r>
      <w:r w:rsidRPr="004921F2">
        <w:rPr>
          <w:rStyle w:val="TagStyle"/>
          <w:rtl/>
        </w:rPr>
        <w:t xml:space="preserve"> &lt;&lt; </w:t>
      </w:r>
      <w:proofErr w:type="spellStart"/>
      <w:r w:rsidRPr="004921F2">
        <w:rPr>
          <w:rStyle w:val="TagStyle"/>
          <w:rtl/>
        </w:rPr>
        <w:t>דובר_המשך</w:t>
      </w:r>
      <w:proofErr w:type="spellEnd"/>
      <w:r w:rsidRPr="004921F2">
        <w:rPr>
          <w:rStyle w:val="TagStyle"/>
          <w:rtl/>
        </w:rPr>
        <w:t xml:space="preserve"> &gt;&gt;</w:t>
      </w:r>
      <w:r>
        <w:rPr>
          <w:rtl/>
        </w:rPr>
        <w:t xml:space="preserve">   </w:t>
      </w:r>
      <w:bookmarkEnd w:id="1998"/>
    </w:p>
    <w:p w:rsidR="004921F2" w:rsidRDefault="004921F2" w:rsidP="004921F2">
      <w:pPr>
        <w:pStyle w:val="KeepWithNext"/>
        <w:rPr>
          <w:rtl/>
        </w:rPr>
      </w:pPr>
    </w:p>
    <w:p w:rsidR="004921F2" w:rsidRDefault="004921F2" w:rsidP="004921F2">
      <w:pPr>
        <w:rPr>
          <w:rtl/>
        </w:rPr>
      </w:pPr>
      <w:bookmarkStart w:id="1999" w:name="_ETM_Q1_4745584"/>
      <w:bookmarkEnd w:id="1999"/>
      <w:r>
        <w:rPr>
          <w:rFonts w:hint="cs"/>
          <w:rtl/>
        </w:rPr>
        <w:t xml:space="preserve">השאלה הזאת זה </w:t>
      </w:r>
      <w:bookmarkStart w:id="2000" w:name="_ETM_Q1_4747034"/>
      <w:bookmarkEnd w:id="2000"/>
      <w:r>
        <w:rPr>
          <w:rFonts w:hint="cs"/>
          <w:rtl/>
        </w:rPr>
        <w:t>לא שאלת מהות, מי הקובל.</w:t>
      </w:r>
    </w:p>
    <w:p w:rsidR="004921F2" w:rsidRDefault="004921F2" w:rsidP="004921F2">
      <w:pPr>
        <w:rPr>
          <w:rtl/>
        </w:rPr>
      </w:pPr>
      <w:bookmarkStart w:id="2001" w:name="_ETM_Q1_4750751"/>
      <w:bookmarkStart w:id="2002" w:name="_ETM_Q1_4750834"/>
      <w:bookmarkEnd w:id="2001"/>
      <w:bookmarkEnd w:id="2002"/>
    </w:p>
    <w:p w:rsidR="004921F2" w:rsidRDefault="004921F2" w:rsidP="004921F2">
      <w:pPr>
        <w:pStyle w:val="af6"/>
        <w:keepNext/>
        <w:rPr>
          <w:rtl/>
        </w:rPr>
      </w:pPr>
      <w:bookmarkStart w:id="2003" w:name="ET_yor_6157_226"/>
      <w:r w:rsidRPr="004921F2">
        <w:rPr>
          <w:rStyle w:val="TagStyle"/>
          <w:rtl/>
        </w:rPr>
        <w:t xml:space="preserve"> &lt;&lt; </w:t>
      </w:r>
      <w:proofErr w:type="spellStart"/>
      <w:r w:rsidRPr="004921F2">
        <w:rPr>
          <w:rStyle w:val="TagStyle"/>
          <w:rtl/>
        </w:rPr>
        <w:t>יור</w:t>
      </w:r>
      <w:proofErr w:type="spellEnd"/>
      <w:r w:rsidRPr="004921F2">
        <w:rPr>
          <w:rStyle w:val="TagStyle"/>
          <w:rtl/>
        </w:rPr>
        <w:t xml:space="preserve"> &gt;&gt; </w:t>
      </w:r>
      <w:r>
        <w:rPr>
          <w:rtl/>
        </w:rPr>
        <w:t xml:space="preserve">היו"ר שמחה </w:t>
      </w:r>
      <w:proofErr w:type="spellStart"/>
      <w:r>
        <w:rPr>
          <w:rtl/>
        </w:rPr>
        <w:t>רוטמן</w:t>
      </w:r>
      <w:proofErr w:type="spellEnd"/>
      <w:r>
        <w:rPr>
          <w:rtl/>
        </w:rPr>
        <w:t>:</w:t>
      </w:r>
      <w:r w:rsidRPr="004921F2">
        <w:rPr>
          <w:rStyle w:val="TagStyle"/>
          <w:rtl/>
        </w:rPr>
        <w:t xml:space="preserve"> &lt;&lt; </w:t>
      </w:r>
      <w:proofErr w:type="spellStart"/>
      <w:r w:rsidRPr="004921F2">
        <w:rPr>
          <w:rStyle w:val="TagStyle"/>
          <w:rtl/>
        </w:rPr>
        <w:t>יור</w:t>
      </w:r>
      <w:proofErr w:type="spellEnd"/>
      <w:r w:rsidRPr="004921F2">
        <w:rPr>
          <w:rStyle w:val="TagStyle"/>
          <w:rtl/>
        </w:rPr>
        <w:t xml:space="preserve"> &gt;&gt;</w:t>
      </w:r>
      <w:r>
        <w:rPr>
          <w:rtl/>
        </w:rPr>
        <w:t xml:space="preserve">   </w:t>
      </w:r>
      <w:bookmarkEnd w:id="2003"/>
    </w:p>
    <w:p w:rsidR="004921F2" w:rsidRDefault="004921F2" w:rsidP="004921F2">
      <w:pPr>
        <w:pStyle w:val="KeepWithNext"/>
        <w:rPr>
          <w:rtl/>
        </w:rPr>
      </w:pPr>
    </w:p>
    <w:p w:rsidR="004921F2" w:rsidRDefault="00692FB2" w:rsidP="00692FB2">
      <w:pPr>
        <w:rPr>
          <w:rtl/>
        </w:rPr>
      </w:pPr>
      <w:bookmarkStart w:id="2004" w:name="_ETM_Q1_4751300"/>
      <w:bookmarkEnd w:id="2004"/>
      <w:r>
        <w:rPr>
          <w:rFonts w:hint="cs"/>
          <w:rtl/>
        </w:rPr>
        <w:t xml:space="preserve">אבל </w:t>
      </w:r>
      <w:r w:rsidR="004921F2">
        <w:rPr>
          <w:rFonts w:hint="cs"/>
          <w:rtl/>
        </w:rPr>
        <w:t xml:space="preserve">סיימנו את השאלה הזאת מזמן. יש </w:t>
      </w:r>
      <w:bookmarkStart w:id="2005" w:name="_ETM_Q1_4759151"/>
      <w:bookmarkEnd w:id="2005"/>
      <w:r w:rsidR="004921F2">
        <w:rPr>
          <w:rFonts w:hint="cs"/>
          <w:rtl/>
        </w:rPr>
        <w:t>שתי דרכים. יכול מאוד להיות</w:t>
      </w:r>
      <w:r>
        <w:rPr>
          <w:rFonts w:hint="cs"/>
          <w:rtl/>
        </w:rPr>
        <w:t>,</w:t>
      </w:r>
      <w:r w:rsidR="004921F2">
        <w:rPr>
          <w:rFonts w:hint="cs"/>
          <w:rtl/>
        </w:rPr>
        <w:t xml:space="preserve"> אבל אני לא קוסם. כשמביאים </w:t>
      </w:r>
      <w:bookmarkStart w:id="2006" w:name="_ETM_Q1_4765517"/>
      <w:bookmarkEnd w:id="2006"/>
      <w:r w:rsidR="004921F2">
        <w:rPr>
          <w:rFonts w:hint="cs"/>
          <w:rtl/>
        </w:rPr>
        <w:t>לי הצעת חוק</w:t>
      </w:r>
      <w:r>
        <w:rPr>
          <w:rFonts w:hint="cs"/>
          <w:rtl/>
        </w:rPr>
        <w:t>,</w:t>
      </w:r>
      <w:r w:rsidR="004921F2">
        <w:rPr>
          <w:rFonts w:hint="cs"/>
          <w:rtl/>
        </w:rPr>
        <w:t xml:space="preserve"> ומבקשים ממני הממשלה והמצ</w:t>
      </w:r>
      <w:r>
        <w:rPr>
          <w:rFonts w:hint="cs"/>
          <w:rtl/>
        </w:rPr>
        <w:t>י</w:t>
      </w:r>
      <w:r w:rsidR="004921F2">
        <w:rPr>
          <w:rFonts w:hint="cs"/>
          <w:rtl/>
        </w:rPr>
        <w:t>ע</w:t>
      </w:r>
      <w:r>
        <w:rPr>
          <w:rFonts w:hint="cs"/>
          <w:rtl/>
        </w:rPr>
        <w:t>,</w:t>
      </w:r>
      <w:r w:rsidR="004921F2">
        <w:rPr>
          <w:rFonts w:hint="cs"/>
          <w:rtl/>
        </w:rPr>
        <w:t xml:space="preserve"> ת</w:t>
      </w:r>
      <w:r>
        <w:rPr>
          <w:rFonts w:hint="cs"/>
          <w:rtl/>
        </w:rPr>
        <w:t>י</w:t>
      </w:r>
      <w:r w:rsidR="004921F2">
        <w:rPr>
          <w:rFonts w:hint="cs"/>
          <w:rtl/>
        </w:rPr>
        <w:t xml:space="preserve">ישם דוח שנכתב, </w:t>
      </w:r>
      <w:bookmarkStart w:id="2007" w:name="_ETM_Q1_4773068"/>
      <w:bookmarkEnd w:id="2007"/>
      <w:r w:rsidR="004921F2">
        <w:rPr>
          <w:rFonts w:hint="cs"/>
          <w:rtl/>
        </w:rPr>
        <w:t xml:space="preserve">אני מסתכל עליו, אומר שוב </w:t>
      </w:r>
      <w:r>
        <w:rPr>
          <w:rFonts w:hint="cs"/>
          <w:rtl/>
        </w:rPr>
        <w:t xml:space="preserve">תודה </w:t>
      </w:r>
      <w:r w:rsidR="004921F2">
        <w:rPr>
          <w:rFonts w:hint="cs"/>
          <w:rtl/>
        </w:rPr>
        <w:t>ל</w:t>
      </w:r>
      <w:r>
        <w:rPr>
          <w:rFonts w:hint="cs"/>
          <w:rtl/>
        </w:rPr>
        <w:t>י</w:t>
      </w:r>
      <w:r w:rsidR="004921F2">
        <w:rPr>
          <w:rFonts w:hint="cs"/>
          <w:rtl/>
        </w:rPr>
        <w:t xml:space="preserve">יעוץ המשפטי </w:t>
      </w:r>
      <w:r>
        <w:rPr>
          <w:rFonts w:hint="cs"/>
          <w:rtl/>
        </w:rPr>
        <w:t xml:space="preserve">שלקחו את השאלות העיקריות מתוך הדוח ואמרו </w:t>
      </w:r>
      <w:r w:rsidR="004921F2">
        <w:rPr>
          <w:rFonts w:hint="cs"/>
          <w:rtl/>
        </w:rPr>
        <w:t>מה אנ</w:t>
      </w:r>
      <w:r>
        <w:rPr>
          <w:rFonts w:hint="cs"/>
          <w:rtl/>
        </w:rPr>
        <w:t>חנו</w:t>
      </w:r>
      <w:r w:rsidR="004921F2">
        <w:rPr>
          <w:rFonts w:hint="cs"/>
          <w:rtl/>
        </w:rPr>
        <w:t xml:space="preserve"> מכניסים </w:t>
      </w:r>
      <w:bookmarkStart w:id="2008" w:name="_ETM_Q1_4779468"/>
      <w:bookmarkEnd w:id="2008"/>
      <w:r w:rsidR="004921F2">
        <w:rPr>
          <w:rFonts w:hint="cs"/>
          <w:rtl/>
        </w:rPr>
        <w:t>ל</w:t>
      </w:r>
      <w:r>
        <w:rPr>
          <w:rFonts w:hint="cs"/>
          <w:rtl/>
        </w:rPr>
        <w:t>ת</w:t>
      </w:r>
      <w:r w:rsidR="004921F2">
        <w:rPr>
          <w:rFonts w:hint="cs"/>
          <w:rtl/>
        </w:rPr>
        <w:t>וך החוק. יכול להיות שנגיע למסקנה שאי אפשר לחוקק</w:t>
      </w:r>
      <w:r>
        <w:rPr>
          <w:rFonts w:hint="cs"/>
          <w:rtl/>
        </w:rPr>
        <w:t xml:space="preserve"> ואני אמרתי, באו לפה נציגי המכון הישראלי לדמוקרטיה ואמרו</w:t>
      </w:r>
      <w:r w:rsidR="004921F2">
        <w:rPr>
          <w:rFonts w:hint="cs"/>
          <w:rtl/>
        </w:rPr>
        <w:t xml:space="preserve">: לא, </w:t>
      </w:r>
      <w:bookmarkStart w:id="2009" w:name="_ETM_Q1_4786901"/>
      <w:bookmarkEnd w:id="2009"/>
      <w:r w:rsidR="004921F2">
        <w:rPr>
          <w:rFonts w:hint="cs"/>
          <w:rtl/>
        </w:rPr>
        <w:t>כל נושא המש</w:t>
      </w:r>
      <w:r>
        <w:rPr>
          <w:rFonts w:hint="cs"/>
          <w:rtl/>
        </w:rPr>
        <w:t>מ</w:t>
      </w:r>
      <w:r w:rsidR="004921F2">
        <w:rPr>
          <w:rFonts w:hint="cs"/>
          <w:rtl/>
        </w:rPr>
        <w:t>עת. צרי</w:t>
      </w:r>
      <w:r>
        <w:rPr>
          <w:rFonts w:hint="cs"/>
          <w:rtl/>
        </w:rPr>
        <w:t>ך</w:t>
      </w:r>
      <w:r w:rsidR="004921F2">
        <w:rPr>
          <w:rFonts w:hint="cs"/>
          <w:rtl/>
        </w:rPr>
        <w:t xml:space="preserve"> להסדיר הכול. </w:t>
      </w:r>
      <w:r>
        <w:rPr>
          <w:rFonts w:hint="cs"/>
          <w:rtl/>
        </w:rPr>
        <w:t>אמרתי: זה לא שייך.</w:t>
      </w:r>
    </w:p>
    <w:p w:rsidR="004921F2" w:rsidRDefault="004921F2" w:rsidP="004921F2">
      <w:pPr>
        <w:rPr>
          <w:rtl/>
        </w:rPr>
      </w:pPr>
      <w:bookmarkStart w:id="2010" w:name="_ETM_Q1_4791585"/>
      <w:bookmarkStart w:id="2011" w:name="_ETM_Q1_4791684"/>
      <w:bookmarkEnd w:id="2010"/>
      <w:bookmarkEnd w:id="2011"/>
    </w:p>
    <w:p w:rsidR="004921F2" w:rsidRDefault="004921F2" w:rsidP="004921F2">
      <w:pPr>
        <w:pStyle w:val="-"/>
        <w:keepNext/>
        <w:rPr>
          <w:rtl/>
        </w:rPr>
      </w:pPr>
      <w:bookmarkStart w:id="2012" w:name="ET_speakercontinue_6357_227"/>
      <w:r w:rsidRPr="004921F2">
        <w:rPr>
          <w:rStyle w:val="TagStyle"/>
          <w:rtl/>
        </w:rPr>
        <w:t xml:space="preserve"> &lt;&lt; </w:t>
      </w:r>
      <w:proofErr w:type="spellStart"/>
      <w:r w:rsidRPr="004921F2">
        <w:rPr>
          <w:rStyle w:val="TagStyle"/>
          <w:rtl/>
        </w:rPr>
        <w:t>דובר_המשך</w:t>
      </w:r>
      <w:proofErr w:type="spellEnd"/>
      <w:r w:rsidRPr="004921F2">
        <w:rPr>
          <w:rStyle w:val="TagStyle"/>
          <w:rtl/>
        </w:rPr>
        <w:t xml:space="preserve"> &gt;&gt; </w:t>
      </w:r>
      <w:r>
        <w:rPr>
          <w:rtl/>
        </w:rPr>
        <w:t>משה סעדה (הליכוד):</w:t>
      </w:r>
      <w:r w:rsidRPr="004921F2">
        <w:rPr>
          <w:rStyle w:val="TagStyle"/>
          <w:rtl/>
        </w:rPr>
        <w:t xml:space="preserve"> &lt;&lt; </w:t>
      </w:r>
      <w:proofErr w:type="spellStart"/>
      <w:r w:rsidRPr="004921F2">
        <w:rPr>
          <w:rStyle w:val="TagStyle"/>
          <w:rtl/>
        </w:rPr>
        <w:t>דובר_המשך</w:t>
      </w:r>
      <w:proofErr w:type="spellEnd"/>
      <w:r w:rsidRPr="004921F2">
        <w:rPr>
          <w:rStyle w:val="TagStyle"/>
          <w:rtl/>
        </w:rPr>
        <w:t xml:space="preserve"> &gt;&gt;</w:t>
      </w:r>
      <w:r>
        <w:rPr>
          <w:rtl/>
        </w:rPr>
        <w:t xml:space="preserve">   </w:t>
      </w:r>
      <w:bookmarkEnd w:id="2012"/>
    </w:p>
    <w:p w:rsidR="004921F2" w:rsidRDefault="004921F2" w:rsidP="004921F2">
      <w:pPr>
        <w:pStyle w:val="KeepWithNext"/>
        <w:rPr>
          <w:rtl/>
        </w:rPr>
      </w:pPr>
    </w:p>
    <w:p w:rsidR="004921F2" w:rsidRDefault="004921F2" w:rsidP="004921F2">
      <w:pPr>
        <w:rPr>
          <w:rtl/>
        </w:rPr>
      </w:pPr>
      <w:bookmarkStart w:id="2013" w:name="_ETM_Q1_4792285"/>
      <w:bookmarkEnd w:id="2013"/>
      <w:r>
        <w:rPr>
          <w:rFonts w:hint="cs"/>
          <w:rtl/>
        </w:rPr>
        <w:t>החוק</w:t>
      </w:r>
      <w:r w:rsidR="00692FB2">
        <w:rPr>
          <w:rFonts w:hint="cs"/>
          <w:rtl/>
        </w:rPr>
        <w:t xml:space="preserve"> </w:t>
      </w:r>
      <w:r>
        <w:rPr>
          <w:rFonts w:hint="cs"/>
          <w:rtl/>
        </w:rPr>
        <w:t>שלי קודם לדוח.</w:t>
      </w:r>
    </w:p>
    <w:p w:rsidR="004921F2" w:rsidRDefault="004921F2" w:rsidP="004921F2">
      <w:pPr>
        <w:rPr>
          <w:rtl/>
        </w:rPr>
      </w:pPr>
      <w:bookmarkStart w:id="2014" w:name="_ETM_Q1_4795201"/>
      <w:bookmarkStart w:id="2015" w:name="_ETM_Q1_4795284"/>
      <w:bookmarkEnd w:id="2014"/>
      <w:bookmarkEnd w:id="2015"/>
    </w:p>
    <w:p w:rsidR="004921F2" w:rsidRDefault="004921F2" w:rsidP="004921F2">
      <w:pPr>
        <w:pStyle w:val="af6"/>
        <w:keepNext/>
        <w:rPr>
          <w:rtl/>
        </w:rPr>
      </w:pPr>
      <w:bookmarkStart w:id="2016" w:name="ET_yor_6157_228"/>
      <w:r w:rsidRPr="004921F2">
        <w:rPr>
          <w:rStyle w:val="TagStyle"/>
          <w:rtl/>
        </w:rPr>
        <w:t xml:space="preserve"> &lt;&lt; </w:t>
      </w:r>
      <w:proofErr w:type="spellStart"/>
      <w:r w:rsidRPr="004921F2">
        <w:rPr>
          <w:rStyle w:val="TagStyle"/>
          <w:rtl/>
        </w:rPr>
        <w:t>יור</w:t>
      </w:r>
      <w:proofErr w:type="spellEnd"/>
      <w:r w:rsidRPr="004921F2">
        <w:rPr>
          <w:rStyle w:val="TagStyle"/>
          <w:rtl/>
        </w:rPr>
        <w:t xml:space="preserve"> &gt;&gt; </w:t>
      </w:r>
      <w:r>
        <w:rPr>
          <w:rtl/>
        </w:rPr>
        <w:t xml:space="preserve">היו"ר שמחה </w:t>
      </w:r>
      <w:proofErr w:type="spellStart"/>
      <w:r>
        <w:rPr>
          <w:rtl/>
        </w:rPr>
        <w:t>רוטמן</w:t>
      </w:r>
      <w:proofErr w:type="spellEnd"/>
      <w:r>
        <w:rPr>
          <w:rtl/>
        </w:rPr>
        <w:t>:</w:t>
      </w:r>
      <w:r w:rsidRPr="004921F2">
        <w:rPr>
          <w:rStyle w:val="TagStyle"/>
          <w:rtl/>
        </w:rPr>
        <w:t xml:space="preserve"> &lt;&lt; </w:t>
      </w:r>
      <w:proofErr w:type="spellStart"/>
      <w:r w:rsidRPr="004921F2">
        <w:rPr>
          <w:rStyle w:val="TagStyle"/>
          <w:rtl/>
        </w:rPr>
        <w:t>יור</w:t>
      </w:r>
      <w:proofErr w:type="spellEnd"/>
      <w:r w:rsidRPr="004921F2">
        <w:rPr>
          <w:rStyle w:val="TagStyle"/>
          <w:rtl/>
        </w:rPr>
        <w:t xml:space="preserve"> &gt;&gt;</w:t>
      </w:r>
      <w:r>
        <w:rPr>
          <w:rtl/>
        </w:rPr>
        <w:t xml:space="preserve">   </w:t>
      </w:r>
      <w:bookmarkEnd w:id="2016"/>
    </w:p>
    <w:p w:rsidR="004921F2" w:rsidRDefault="004921F2" w:rsidP="004921F2">
      <w:pPr>
        <w:pStyle w:val="KeepWithNext"/>
        <w:rPr>
          <w:rtl/>
        </w:rPr>
      </w:pPr>
    </w:p>
    <w:p w:rsidR="004921F2" w:rsidRDefault="004921F2" w:rsidP="00692FB2">
      <w:pPr>
        <w:rPr>
          <w:rtl/>
        </w:rPr>
      </w:pPr>
      <w:bookmarkStart w:id="2017" w:name="_ETM_Q1_4795818"/>
      <w:bookmarkEnd w:id="2017"/>
      <w:r>
        <w:rPr>
          <w:rFonts w:hint="cs"/>
          <w:rtl/>
        </w:rPr>
        <w:t xml:space="preserve">אתה עכשיו </w:t>
      </w:r>
      <w:bookmarkStart w:id="2018" w:name="_ETM_Q1_4796668"/>
      <w:bookmarkEnd w:id="2018"/>
      <w:r>
        <w:rPr>
          <w:rFonts w:hint="cs"/>
          <w:rtl/>
        </w:rPr>
        <w:t>מבזבז א</w:t>
      </w:r>
      <w:r w:rsidR="00692FB2">
        <w:rPr>
          <w:rFonts w:hint="cs"/>
          <w:rtl/>
        </w:rPr>
        <w:t>ת</w:t>
      </w:r>
      <w:r>
        <w:rPr>
          <w:rFonts w:hint="cs"/>
          <w:rtl/>
        </w:rPr>
        <w:t xml:space="preserve"> מעט זמן הדיון שיש לנו. ח</w:t>
      </w:r>
      <w:r w:rsidR="00692FB2">
        <w:rPr>
          <w:rFonts w:hint="cs"/>
          <w:rtl/>
        </w:rPr>
        <w:t>ו</w:t>
      </w:r>
      <w:r>
        <w:rPr>
          <w:rFonts w:hint="cs"/>
          <w:rtl/>
        </w:rPr>
        <w:t>ק שלך.</w:t>
      </w:r>
    </w:p>
    <w:p w:rsidR="004921F2" w:rsidRDefault="004921F2" w:rsidP="004921F2">
      <w:pPr>
        <w:rPr>
          <w:rtl/>
        </w:rPr>
      </w:pPr>
      <w:bookmarkStart w:id="2019" w:name="_ETM_Q1_4805001"/>
      <w:bookmarkStart w:id="2020" w:name="_ETM_Q1_4805118"/>
      <w:bookmarkEnd w:id="2019"/>
      <w:bookmarkEnd w:id="2020"/>
    </w:p>
    <w:p w:rsidR="004921F2" w:rsidRDefault="004921F2" w:rsidP="004921F2">
      <w:pPr>
        <w:pStyle w:val="-"/>
        <w:keepNext/>
        <w:rPr>
          <w:rtl/>
        </w:rPr>
      </w:pPr>
      <w:bookmarkStart w:id="2021" w:name="ET_speakercontinue_6357_229"/>
      <w:r w:rsidRPr="004921F2">
        <w:rPr>
          <w:rStyle w:val="TagStyle"/>
          <w:rtl/>
        </w:rPr>
        <w:t xml:space="preserve"> &lt;&lt; </w:t>
      </w:r>
      <w:proofErr w:type="spellStart"/>
      <w:r w:rsidRPr="004921F2">
        <w:rPr>
          <w:rStyle w:val="TagStyle"/>
          <w:rtl/>
        </w:rPr>
        <w:t>דובר_המשך</w:t>
      </w:r>
      <w:proofErr w:type="spellEnd"/>
      <w:r w:rsidRPr="004921F2">
        <w:rPr>
          <w:rStyle w:val="TagStyle"/>
          <w:rtl/>
        </w:rPr>
        <w:t xml:space="preserve"> &gt;&gt; </w:t>
      </w:r>
      <w:r>
        <w:rPr>
          <w:rtl/>
        </w:rPr>
        <w:t>משה סעדה (הליכוד):</w:t>
      </w:r>
      <w:r w:rsidRPr="004921F2">
        <w:rPr>
          <w:rStyle w:val="TagStyle"/>
          <w:rtl/>
        </w:rPr>
        <w:t xml:space="preserve"> &lt;&lt; </w:t>
      </w:r>
      <w:proofErr w:type="spellStart"/>
      <w:r w:rsidRPr="004921F2">
        <w:rPr>
          <w:rStyle w:val="TagStyle"/>
          <w:rtl/>
        </w:rPr>
        <w:t>דובר_המשך</w:t>
      </w:r>
      <w:proofErr w:type="spellEnd"/>
      <w:r w:rsidRPr="004921F2">
        <w:rPr>
          <w:rStyle w:val="TagStyle"/>
          <w:rtl/>
        </w:rPr>
        <w:t xml:space="preserve"> &gt;&gt;</w:t>
      </w:r>
      <w:r>
        <w:rPr>
          <w:rtl/>
        </w:rPr>
        <w:t xml:space="preserve">   </w:t>
      </w:r>
      <w:bookmarkEnd w:id="2021"/>
    </w:p>
    <w:p w:rsidR="004921F2" w:rsidRDefault="004921F2" w:rsidP="004921F2">
      <w:pPr>
        <w:pStyle w:val="KeepWithNext"/>
        <w:rPr>
          <w:rtl/>
        </w:rPr>
      </w:pPr>
    </w:p>
    <w:p w:rsidR="004921F2" w:rsidRDefault="004921F2" w:rsidP="00692FB2">
      <w:pPr>
        <w:rPr>
          <w:rtl/>
        </w:rPr>
      </w:pPr>
      <w:bookmarkStart w:id="2022" w:name="_ETM_Q1_4805784"/>
      <w:bookmarkEnd w:id="2022"/>
      <w:r>
        <w:rPr>
          <w:rFonts w:hint="cs"/>
          <w:rtl/>
        </w:rPr>
        <w:t xml:space="preserve">אני הולך </w:t>
      </w:r>
      <w:bookmarkStart w:id="2023" w:name="_ETM_Q1_4806784"/>
      <w:bookmarkEnd w:id="2023"/>
      <w:r>
        <w:rPr>
          <w:rFonts w:hint="cs"/>
          <w:rtl/>
        </w:rPr>
        <w:t xml:space="preserve">להעיד בתיק נתניהו </w:t>
      </w:r>
      <w:r w:rsidR="00692FB2">
        <w:rPr>
          <w:rFonts w:hint="cs"/>
          <w:rtl/>
        </w:rPr>
        <w:t xml:space="preserve">אבל העוזר שלי יגיש לך את החוק המעובה </w:t>
      </w:r>
      <w:proofErr w:type="spellStart"/>
      <w:r>
        <w:rPr>
          <w:rFonts w:hint="cs"/>
          <w:rtl/>
        </w:rPr>
        <w:t>בעז</w:t>
      </w:r>
      <w:r w:rsidR="00692FB2">
        <w:rPr>
          <w:rFonts w:hint="cs"/>
          <w:rtl/>
        </w:rPr>
        <w:t>"</w:t>
      </w:r>
      <w:r>
        <w:rPr>
          <w:rFonts w:hint="cs"/>
          <w:rtl/>
        </w:rPr>
        <w:t>ה</w:t>
      </w:r>
      <w:proofErr w:type="spellEnd"/>
      <w:r>
        <w:rPr>
          <w:rFonts w:hint="cs"/>
          <w:rtl/>
        </w:rPr>
        <w:t>.</w:t>
      </w:r>
    </w:p>
    <w:p w:rsidR="00DC425F" w:rsidRDefault="00DC425F" w:rsidP="004921F2">
      <w:pPr>
        <w:rPr>
          <w:rtl/>
        </w:rPr>
      </w:pPr>
      <w:bookmarkStart w:id="2024" w:name="_ETM_Q1_4825602"/>
      <w:bookmarkStart w:id="2025" w:name="_ETM_Q1_4825688"/>
      <w:bookmarkStart w:id="2026" w:name="_ETM_Q1_4826585"/>
      <w:bookmarkEnd w:id="2024"/>
      <w:bookmarkEnd w:id="2025"/>
      <w:bookmarkEnd w:id="2026"/>
    </w:p>
    <w:p w:rsidR="00DC425F" w:rsidRDefault="00DC425F" w:rsidP="00DC425F">
      <w:pPr>
        <w:pStyle w:val="a4"/>
        <w:keepNext/>
        <w:rPr>
          <w:rtl/>
        </w:rPr>
      </w:pPr>
      <w:bookmarkStart w:id="2027" w:name="ET_speaker_5068_230"/>
      <w:r w:rsidRPr="00DC425F">
        <w:rPr>
          <w:rStyle w:val="TagStyle"/>
          <w:rtl/>
        </w:rPr>
        <w:t xml:space="preserve"> &lt;&lt; דובר &gt;&gt; </w:t>
      </w:r>
      <w:r>
        <w:rPr>
          <w:rtl/>
        </w:rPr>
        <w:t>קארין אלהרר (יש עתיד):</w:t>
      </w:r>
      <w:r w:rsidRPr="00DC425F">
        <w:rPr>
          <w:rStyle w:val="TagStyle"/>
          <w:rtl/>
        </w:rPr>
        <w:t xml:space="preserve"> &lt;&lt; דובר &gt;&gt;</w:t>
      </w:r>
      <w:r>
        <w:rPr>
          <w:rtl/>
        </w:rPr>
        <w:t xml:space="preserve">   </w:t>
      </w:r>
      <w:bookmarkEnd w:id="2027"/>
    </w:p>
    <w:p w:rsidR="00DC425F" w:rsidRDefault="00DC425F" w:rsidP="00DC425F">
      <w:pPr>
        <w:pStyle w:val="KeepWithNext"/>
        <w:rPr>
          <w:rtl/>
        </w:rPr>
      </w:pPr>
    </w:p>
    <w:p w:rsidR="00DC425F" w:rsidRDefault="00692FB2" w:rsidP="00DC425F">
      <w:pPr>
        <w:rPr>
          <w:rtl/>
        </w:rPr>
      </w:pPr>
      <w:bookmarkStart w:id="2028" w:name="_ETM_Q1_4827035"/>
      <w:bookmarkStart w:id="2029" w:name="_ETM_Q1_4827085"/>
      <w:bookmarkStart w:id="2030" w:name="_ETM_Q1_4829202"/>
      <w:bookmarkEnd w:id="2028"/>
      <w:bookmarkEnd w:id="2029"/>
      <w:bookmarkEnd w:id="2030"/>
      <w:r>
        <w:rPr>
          <w:rFonts w:hint="cs"/>
          <w:rtl/>
        </w:rPr>
        <w:t>לא סיימו לצלות אותך שם?</w:t>
      </w:r>
    </w:p>
    <w:p w:rsidR="00692FB2" w:rsidRDefault="00692FB2" w:rsidP="00DC425F">
      <w:pPr>
        <w:rPr>
          <w:rtl/>
        </w:rPr>
      </w:pPr>
      <w:bookmarkStart w:id="2031" w:name="_ETM_Q1_4826592"/>
      <w:bookmarkStart w:id="2032" w:name="_ETM_Q1_4826647"/>
      <w:bookmarkEnd w:id="2031"/>
      <w:bookmarkEnd w:id="2032"/>
    </w:p>
    <w:p w:rsidR="00DC425F" w:rsidRDefault="00DC425F" w:rsidP="00DC425F">
      <w:pPr>
        <w:pStyle w:val="a4"/>
        <w:keepNext/>
        <w:rPr>
          <w:rtl/>
        </w:rPr>
      </w:pPr>
      <w:bookmarkStart w:id="2033" w:name="ET_speaker_6357_231"/>
      <w:r w:rsidRPr="00DC425F">
        <w:rPr>
          <w:rStyle w:val="TagStyle"/>
          <w:rtl/>
        </w:rPr>
        <w:t xml:space="preserve"> &lt;&lt; דובר &gt;&gt; </w:t>
      </w:r>
      <w:r>
        <w:rPr>
          <w:rtl/>
        </w:rPr>
        <w:t>משה סעדה (הליכוד):</w:t>
      </w:r>
      <w:r w:rsidRPr="00DC425F">
        <w:rPr>
          <w:rStyle w:val="TagStyle"/>
          <w:rtl/>
        </w:rPr>
        <w:t xml:space="preserve"> &lt;&lt; דובר &gt;&gt;</w:t>
      </w:r>
      <w:r>
        <w:rPr>
          <w:rtl/>
        </w:rPr>
        <w:t xml:space="preserve">   </w:t>
      </w:r>
      <w:bookmarkEnd w:id="2033"/>
    </w:p>
    <w:p w:rsidR="00DC425F" w:rsidRDefault="00DC425F" w:rsidP="00DC425F">
      <w:pPr>
        <w:pStyle w:val="KeepWithNext"/>
        <w:rPr>
          <w:rtl/>
        </w:rPr>
      </w:pPr>
    </w:p>
    <w:p w:rsidR="00DC425F" w:rsidRDefault="00692FB2" w:rsidP="00CD37F2">
      <w:pPr>
        <w:rPr>
          <w:rtl/>
        </w:rPr>
      </w:pPr>
      <w:bookmarkStart w:id="2034" w:name="_ETM_Q1_4829652"/>
      <w:bookmarkStart w:id="2035" w:name="_ETM_Q1_4829701"/>
      <w:bookmarkEnd w:id="2034"/>
      <w:bookmarkEnd w:id="2035"/>
      <w:r>
        <w:rPr>
          <w:rFonts w:hint="cs"/>
          <w:rtl/>
        </w:rPr>
        <w:t xml:space="preserve">גילינו </w:t>
      </w:r>
      <w:bookmarkStart w:id="2036" w:name="_ETM_Q1_4828223"/>
      <w:bookmarkEnd w:id="2036"/>
      <w:r>
        <w:rPr>
          <w:rFonts w:hint="cs"/>
          <w:rtl/>
        </w:rPr>
        <w:t xml:space="preserve">שהיועץ המשפטי לממשלה </w:t>
      </w:r>
      <w:r w:rsidR="00DC425F">
        <w:rPr>
          <w:rFonts w:hint="cs"/>
          <w:rtl/>
        </w:rPr>
        <w:t xml:space="preserve">שיקר. ביקשתי דחייה בגלל </w:t>
      </w:r>
      <w:bookmarkStart w:id="2037" w:name="_ETM_Q1_4840385"/>
      <w:bookmarkEnd w:id="2037"/>
      <w:r w:rsidR="00DC425F">
        <w:rPr>
          <w:rFonts w:hint="cs"/>
          <w:rtl/>
        </w:rPr>
        <w:t>הדיון הז</w:t>
      </w:r>
      <w:r w:rsidR="00CD37F2">
        <w:rPr>
          <w:rFonts w:hint="cs"/>
          <w:rtl/>
        </w:rPr>
        <w:t>ה</w:t>
      </w:r>
      <w:r w:rsidR="00DC425F">
        <w:rPr>
          <w:rFonts w:hint="cs"/>
          <w:rtl/>
        </w:rPr>
        <w:t>. אני אגיש ל</w:t>
      </w:r>
      <w:r w:rsidR="00CD37F2">
        <w:rPr>
          <w:rFonts w:hint="cs"/>
          <w:rtl/>
        </w:rPr>
        <w:t>ך</w:t>
      </w:r>
      <w:r w:rsidR="00DC425F">
        <w:rPr>
          <w:rFonts w:hint="cs"/>
          <w:rtl/>
        </w:rPr>
        <w:t xml:space="preserve"> היום את ההצעה בכתב כי </w:t>
      </w:r>
      <w:bookmarkStart w:id="2038" w:name="_ETM_Q1_4849685"/>
      <w:bookmarkEnd w:id="2038"/>
      <w:r w:rsidR="00AE2B6A">
        <w:rPr>
          <w:rFonts w:hint="cs"/>
          <w:rtl/>
        </w:rPr>
        <w:t>המטר</w:t>
      </w:r>
      <w:r w:rsidR="00DC425F">
        <w:rPr>
          <w:rFonts w:hint="cs"/>
          <w:rtl/>
        </w:rPr>
        <w:t>ה</w:t>
      </w:r>
      <w:r w:rsidR="00AE2B6A">
        <w:rPr>
          <w:rFonts w:hint="cs"/>
          <w:rtl/>
        </w:rPr>
        <w:t xml:space="preserve"> </w:t>
      </w:r>
      <w:r w:rsidR="00DC425F">
        <w:rPr>
          <w:rFonts w:hint="cs"/>
          <w:rtl/>
        </w:rPr>
        <w:t>שלנו להגיש שבוע הבא.</w:t>
      </w:r>
    </w:p>
    <w:p w:rsidR="00DC425F" w:rsidRDefault="00DC425F" w:rsidP="00DC425F">
      <w:pPr>
        <w:rPr>
          <w:rtl/>
        </w:rPr>
      </w:pPr>
      <w:bookmarkStart w:id="2039" w:name="_ETM_Q1_4852501"/>
      <w:bookmarkStart w:id="2040" w:name="_ETM_Q1_4852684"/>
      <w:bookmarkEnd w:id="2039"/>
      <w:bookmarkEnd w:id="2040"/>
    </w:p>
    <w:p w:rsidR="00DC425F" w:rsidRDefault="00DC425F" w:rsidP="00DC425F">
      <w:pPr>
        <w:pStyle w:val="af6"/>
        <w:keepNext/>
        <w:rPr>
          <w:rtl/>
        </w:rPr>
      </w:pPr>
      <w:bookmarkStart w:id="2041" w:name="ET_yor_6157_232"/>
      <w:r w:rsidRPr="00DC425F">
        <w:rPr>
          <w:rStyle w:val="TagStyle"/>
          <w:rtl/>
        </w:rPr>
        <w:t xml:space="preserve"> &lt;&lt; </w:t>
      </w:r>
      <w:proofErr w:type="spellStart"/>
      <w:r w:rsidRPr="00DC425F">
        <w:rPr>
          <w:rStyle w:val="TagStyle"/>
          <w:rtl/>
        </w:rPr>
        <w:t>יור</w:t>
      </w:r>
      <w:proofErr w:type="spellEnd"/>
      <w:r w:rsidRPr="00DC425F">
        <w:rPr>
          <w:rStyle w:val="TagStyle"/>
          <w:rtl/>
        </w:rPr>
        <w:t xml:space="preserve"> &gt;&gt; </w:t>
      </w:r>
      <w:r>
        <w:rPr>
          <w:rtl/>
        </w:rPr>
        <w:t xml:space="preserve">היו"ר שמחה </w:t>
      </w:r>
      <w:proofErr w:type="spellStart"/>
      <w:r>
        <w:rPr>
          <w:rtl/>
        </w:rPr>
        <w:t>רוטמן</w:t>
      </w:r>
      <w:proofErr w:type="spellEnd"/>
      <w:r>
        <w:rPr>
          <w:rtl/>
        </w:rPr>
        <w:t>:</w:t>
      </w:r>
      <w:r w:rsidRPr="00DC425F">
        <w:rPr>
          <w:rStyle w:val="TagStyle"/>
          <w:rtl/>
        </w:rPr>
        <w:t xml:space="preserve"> &lt;&lt; </w:t>
      </w:r>
      <w:proofErr w:type="spellStart"/>
      <w:r w:rsidRPr="00DC425F">
        <w:rPr>
          <w:rStyle w:val="TagStyle"/>
          <w:rtl/>
        </w:rPr>
        <w:t>יור</w:t>
      </w:r>
      <w:proofErr w:type="spellEnd"/>
      <w:r w:rsidRPr="00DC425F">
        <w:rPr>
          <w:rStyle w:val="TagStyle"/>
          <w:rtl/>
        </w:rPr>
        <w:t xml:space="preserve"> &gt;&gt;</w:t>
      </w:r>
      <w:r>
        <w:rPr>
          <w:rtl/>
        </w:rPr>
        <w:t xml:space="preserve">   </w:t>
      </w:r>
      <w:bookmarkEnd w:id="2041"/>
    </w:p>
    <w:p w:rsidR="00DC425F" w:rsidRDefault="00DC425F" w:rsidP="00DC425F">
      <w:pPr>
        <w:pStyle w:val="KeepWithNext"/>
        <w:rPr>
          <w:rtl/>
        </w:rPr>
      </w:pPr>
    </w:p>
    <w:p w:rsidR="00DC425F" w:rsidRDefault="00DC425F" w:rsidP="00AE2B6A">
      <w:pPr>
        <w:rPr>
          <w:rtl/>
        </w:rPr>
      </w:pPr>
      <w:bookmarkStart w:id="2042" w:name="_ETM_Q1_4853068"/>
      <w:bookmarkEnd w:id="2042"/>
      <w:r>
        <w:rPr>
          <w:rFonts w:hint="cs"/>
          <w:rtl/>
        </w:rPr>
        <w:t>תגיש לי נוסח</w:t>
      </w:r>
      <w:r w:rsidR="00AE2B6A">
        <w:rPr>
          <w:rFonts w:hint="cs"/>
          <w:rtl/>
        </w:rPr>
        <w:t xml:space="preserve"> שמיישם את הדוח</w:t>
      </w:r>
      <w:r>
        <w:rPr>
          <w:rFonts w:hint="cs"/>
          <w:rtl/>
        </w:rPr>
        <w:t xml:space="preserve">. </w:t>
      </w:r>
      <w:bookmarkStart w:id="2043" w:name="_ETM_Q1_4870239"/>
      <w:bookmarkStart w:id="2044" w:name="_ETM_Q1_4870279"/>
      <w:bookmarkStart w:id="2045" w:name="_ETM_Q1_4870383"/>
      <w:bookmarkStart w:id="2046" w:name="_ETM_Q1_4870412"/>
      <w:bookmarkEnd w:id="2043"/>
      <w:bookmarkEnd w:id="2044"/>
      <w:bookmarkEnd w:id="2045"/>
      <w:bookmarkEnd w:id="2046"/>
      <w:r>
        <w:rPr>
          <w:rFonts w:hint="cs"/>
          <w:rtl/>
        </w:rPr>
        <w:t>אנח</w:t>
      </w:r>
      <w:r w:rsidR="00AE2B6A">
        <w:rPr>
          <w:rFonts w:hint="cs"/>
          <w:rtl/>
        </w:rPr>
        <w:t>נו</w:t>
      </w:r>
      <w:r>
        <w:rPr>
          <w:rFonts w:hint="cs"/>
          <w:rtl/>
        </w:rPr>
        <w:t xml:space="preserve"> כ</w:t>
      </w:r>
      <w:r w:rsidR="00AE2B6A">
        <w:rPr>
          <w:rFonts w:hint="cs"/>
          <w:rtl/>
        </w:rPr>
        <w:t>ו</w:t>
      </w:r>
      <w:r>
        <w:rPr>
          <w:rFonts w:hint="cs"/>
          <w:rtl/>
        </w:rPr>
        <w:t xml:space="preserve">ועדה- </w:t>
      </w:r>
      <w:bookmarkStart w:id="2047" w:name="_ETM_Q1_4862068"/>
      <w:bookmarkEnd w:id="2047"/>
      <w:r>
        <w:rPr>
          <w:rFonts w:hint="cs"/>
          <w:rtl/>
        </w:rPr>
        <w:t>-</w:t>
      </w:r>
    </w:p>
    <w:p w:rsidR="00DC425F" w:rsidRDefault="00DC425F" w:rsidP="00DC425F">
      <w:pPr>
        <w:rPr>
          <w:rtl/>
        </w:rPr>
      </w:pPr>
      <w:bookmarkStart w:id="2048" w:name="_ETM_Q1_4862302"/>
      <w:bookmarkStart w:id="2049" w:name="_ETM_Q1_4862388"/>
      <w:bookmarkEnd w:id="2048"/>
      <w:bookmarkEnd w:id="2049"/>
    </w:p>
    <w:p w:rsidR="00DC425F" w:rsidRDefault="00DC425F" w:rsidP="00DC425F">
      <w:pPr>
        <w:pStyle w:val="-"/>
        <w:keepNext/>
        <w:rPr>
          <w:rtl/>
        </w:rPr>
      </w:pPr>
      <w:bookmarkStart w:id="2050" w:name="ET_speakercontinue_6357_233"/>
      <w:r w:rsidRPr="00DC425F">
        <w:rPr>
          <w:rStyle w:val="TagStyle"/>
          <w:rtl/>
        </w:rPr>
        <w:t xml:space="preserve"> &lt;&lt; </w:t>
      </w:r>
      <w:proofErr w:type="spellStart"/>
      <w:r w:rsidRPr="00DC425F">
        <w:rPr>
          <w:rStyle w:val="TagStyle"/>
          <w:rtl/>
        </w:rPr>
        <w:t>דובר_המשך</w:t>
      </w:r>
      <w:proofErr w:type="spellEnd"/>
      <w:r w:rsidRPr="00DC425F">
        <w:rPr>
          <w:rStyle w:val="TagStyle"/>
          <w:rtl/>
        </w:rPr>
        <w:t xml:space="preserve"> &gt;&gt; </w:t>
      </w:r>
      <w:r>
        <w:rPr>
          <w:rtl/>
        </w:rPr>
        <w:t>משה סעדה (הליכוד):</w:t>
      </w:r>
      <w:r w:rsidRPr="00DC425F">
        <w:rPr>
          <w:rStyle w:val="TagStyle"/>
          <w:rtl/>
        </w:rPr>
        <w:t xml:space="preserve"> &lt;&lt; </w:t>
      </w:r>
      <w:proofErr w:type="spellStart"/>
      <w:r w:rsidRPr="00DC425F">
        <w:rPr>
          <w:rStyle w:val="TagStyle"/>
          <w:rtl/>
        </w:rPr>
        <w:t>דובר_המשך</w:t>
      </w:r>
      <w:proofErr w:type="spellEnd"/>
      <w:r w:rsidRPr="00DC425F">
        <w:rPr>
          <w:rStyle w:val="TagStyle"/>
          <w:rtl/>
        </w:rPr>
        <w:t xml:space="preserve"> &gt;&gt;</w:t>
      </w:r>
      <w:r>
        <w:rPr>
          <w:rtl/>
        </w:rPr>
        <w:t xml:space="preserve">   </w:t>
      </w:r>
      <w:bookmarkEnd w:id="2050"/>
    </w:p>
    <w:p w:rsidR="00DC425F" w:rsidRDefault="00DC425F" w:rsidP="00DC425F">
      <w:pPr>
        <w:pStyle w:val="KeepWithNext"/>
        <w:rPr>
          <w:rtl/>
        </w:rPr>
      </w:pPr>
    </w:p>
    <w:p w:rsidR="00DC425F" w:rsidRDefault="00DC425F" w:rsidP="00DC425F">
      <w:pPr>
        <w:rPr>
          <w:rtl/>
        </w:rPr>
      </w:pPr>
      <w:bookmarkStart w:id="2051" w:name="_ETM_Q1_4862906"/>
      <w:bookmarkEnd w:id="2051"/>
      <w:r>
        <w:rPr>
          <w:rFonts w:hint="cs"/>
          <w:rtl/>
        </w:rPr>
        <w:t>נעשה הצבעה פה.</w:t>
      </w:r>
    </w:p>
    <w:p w:rsidR="00DC425F" w:rsidRDefault="00DC425F" w:rsidP="00DC425F">
      <w:pPr>
        <w:rPr>
          <w:rtl/>
        </w:rPr>
      </w:pPr>
      <w:bookmarkStart w:id="2052" w:name="_ETM_Q1_4865652"/>
      <w:bookmarkStart w:id="2053" w:name="_ETM_Q1_4865739"/>
      <w:bookmarkEnd w:id="2052"/>
      <w:bookmarkEnd w:id="2053"/>
    </w:p>
    <w:p w:rsidR="00DC425F" w:rsidRDefault="00DC425F" w:rsidP="00DC425F">
      <w:pPr>
        <w:pStyle w:val="af6"/>
        <w:keepNext/>
        <w:rPr>
          <w:rtl/>
        </w:rPr>
      </w:pPr>
      <w:bookmarkStart w:id="2054" w:name="ET_yor_6157_234"/>
      <w:r w:rsidRPr="00DC425F">
        <w:rPr>
          <w:rStyle w:val="TagStyle"/>
          <w:rtl/>
        </w:rPr>
        <w:t xml:space="preserve"> &lt;&lt; </w:t>
      </w:r>
      <w:proofErr w:type="spellStart"/>
      <w:r w:rsidRPr="00DC425F">
        <w:rPr>
          <w:rStyle w:val="TagStyle"/>
          <w:rtl/>
        </w:rPr>
        <w:t>יור</w:t>
      </w:r>
      <w:proofErr w:type="spellEnd"/>
      <w:r w:rsidRPr="00DC425F">
        <w:rPr>
          <w:rStyle w:val="TagStyle"/>
          <w:rtl/>
        </w:rPr>
        <w:t xml:space="preserve"> &gt;&gt; </w:t>
      </w:r>
      <w:r>
        <w:rPr>
          <w:rtl/>
        </w:rPr>
        <w:t xml:space="preserve">היו"ר שמחה </w:t>
      </w:r>
      <w:proofErr w:type="spellStart"/>
      <w:r>
        <w:rPr>
          <w:rtl/>
        </w:rPr>
        <w:t>רוטמן</w:t>
      </w:r>
      <w:proofErr w:type="spellEnd"/>
      <w:r>
        <w:rPr>
          <w:rtl/>
        </w:rPr>
        <w:t>:</w:t>
      </w:r>
      <w:r w:rsidRPr="00DC425F">
        <w:rPr>
          <w:rStyle w:val="TagStyle"/>
          <w:rtl/>
        </w:rPr>
        <w:t xml:space="preserve"> &lt;&lt; </w:t>
      </w:r>
      <w:proofErr w:type="spellStart"/>
      <w:r w:rsidRPr="00DC425F">
        <w:rPr>
          <w:rStyle w:val="TagStyle"/>
          <w:rtl/>
        </w:rPr>
        <w:t>יור</w:t>
      </w:r>
      <w:proofErr w:type="spellEnd"/>
      <w:r w:rsidRPr="00DC425F">
        <w:rPr>
          <w:rStyle w:val="TagStyle"/>
          <w:rtl/>
        </w:rPr>
        <w:t xml:space="preserve"> &gt;&gt;</w:t>
      </w:r>
      <w:r>
        <w:rPr>
          <w:rtl/>
        </w:rPr>
        <w:t xml:space="preserve">   </w:t>
      </w:r>
      <w:bookmarkEnd w:id="2054"/>
    </w:p>
    <w:p w:rsidR="00DC425F" w:rsidRDefault="00DC425F" w:rsidP="00DC425F">
      <w:pPr>
        <w:pStyle w:val="KeepWithNext"/>
        <w:rPr>
          <w:rtl/>
        </w:rPr>
      </w:pPr>
    </w:p>
    <w:p w:rsidR="00AE2B6A" w:rsidRDefault="00AE2B6A" w:rsidP="00AE2B6A">
      <w:pPr>
        <w:rPr>
          <w:rtl/>
        </w:rPr>
      </w:pPr>
      <w:bookmarkStart w:id="2055" w:name="_ETM_Q1_4866285"/>
      <w:bookmarkEnd w:id="2055"/>
      <w:r>
        <w:rPr>
          <w:rFonts w:hint="cs"/>
          <w:rtl/>
        </w:rPr>
        <w:t xml:space="preserve">נעשה הצבעה, </w:t>
      </w:r>
      <w:r w:rsidR="00DC425F">
        <w:rPr>
          <w:rFonts w:hint="cs"/>
          <w:rtl/>
        </w:rPr>
        <w:t>האם אנח</w:t>
      </w:r>
      <w:r>
        <w:rPr>
          <w:rFonts w:hint="cs"/>
          <w:rtl/>
        </w:rPr>
        <w:t>נ</w:t>
      </w:r>
      <w:r w:rsidR="00DC425F">
        <w:rPr>
          <w:rFonts w:hint="cs"/>
          <w:rtl/>
        </w:rPr>
        <w:t>ו הולכים לכיו</w:t>
      </w:r>
      <w:r>
        <w:rPr>
          <w:rFonts w:hint="cs"/>
          <w:rtl/>
        </w:rPr>
        <w:t>ו</w:t>
      </w:r>
      <w:r w:rsidR="00DC425F">
        <w:rPr>
          <w:rFonts w:hint="cs"/>
          <w:rtl/>
        </w:rPr>
        <w:t xml:space="preserve">ן של יישום החוק </w:t>
      </w:r>
      <w:bookmarkStart w:id="2056" w:name="_ETM_Q1_4870202"/>
      <w:bookmarkEnd w:id="2056"/>
      <w:r>
        <w:rPr>
          <w:rFonts w:hint="cs"/>
          <w:rtl/>
        </w:rPr>
        <w:t xml:space="preserve">או הולכים </w:t>
      </w:r>
      <w:r w:rsidR="00DC425F">
        <w:rPr>
          <w:rFonts w:hint="cs"/>
          <w:rtl/>
        </w:rPr>
        <w:t>להצעת הח</w:t>
      </w:r>
      <w:r>
        <w:rPr>
          <w:rFonts w:hint="cs"/>
          <w:rtl/>
        </w:rPr>
        <w:t>וק</w:t>
      </w:r>
      <w:r w:rsidR="00DC425F">
        <w:rPr>
          <w:rFonts w:hint="cs"/>
          <w:rtl/>
        </w:rPr>
        <w:t xml:space="preserve"> המקורית של חבר הכנ</w:t>
      </w:r>
      <w:r>
        <w:rPr>
          <w:rFonts w:hint="cs"/>
          <w:rtl/>
        </w:rPr>
        <w:t>סת</w:t>
      </w:r>
      <w:r w:rsidR="00DC425F">
        <w:rPr>
          <w:rFonts w:hint="cs"/>
          <w:rtl/>
        </w:rPr>
        <w:t xml:space="preserve"> סעדה? אין בעיה. יש </w:t>
      </w:r>
      <w:bookmarkStart w:id="2057" w:name="_ETM_Q1_4876685"/>
      <w:bookmarkEnd w:id="2057"/>
      <w:r w:rsidR="00DC425F">
        <w:rPr>
          <w:rFonts w:hint="cs"/>
          <w:rtl/>
        </w:rPr>
        <w:t xml:space="preserve">לנו שלושה. </w:t>
      </w:r>
    </w:p>
    <w:p w:rsidR="00AE2B6A" w:rsidRDefault="00AE2B6A" w:rsidP="00AE2B6A">
      <w:pPr>
        <w:rPr>
          <w:rtl/>
        </w:rPr>
      </w:pPr>
    </w:p>
    <w:p w:rsidR="00AE2B6A" w:rsidRDefault="00AE2B6A" w:rsidP="00AE2B6A">
      <w:pPr>
        <w:pStyle w:val="a4"/>
        <w:keepNext/>
        <w:rPr>
          <w:rtl/>
        </w:rPr>
      </w:pPr>
      <w:bookmarkStart w:id="2058" w:name="ET_speaker_6345_380"/>
      <w:r w:rsidRPr="00AE2B6A">
        <w:rPr>
          <w:rStyle w:val="TagStyle"/>
          <w:rtl/>
        </w:rPr>
        <w:t xml:space="preserve"> &lt;&lt; דובר &gt;&gt; </w:t>
      </w:r>
      <w:r>
        <w:rPr>
          <w:rtl/>
        </w:rPr>
        <w:t>טלי גוטליב (הליכוד):</w:t>
      </w:r>
      <w:r w:rsidRPr="00AE2B6A">
        <w:rPr>
          <w:rStyle w:val="TagStyle"/>
          <w:rtl/>
        </w:rPr>
        <w:t xml:space="preserve"> &lt;&lt; דובר &gt;&gt;</w:t>
      </w:r>
      <w:r>
        <w:rPr>
          <w:rtl/>
        </w:rPr>
        <w:t xml:space="preserve">   </w:t>
      </w:r>
      <w:bookmarkEnd w:id="2058"/>
    </w:p>
    <w:p w:rsidR="00AE2B6A" w:rsidRDefault="00AE2B6A" w:rsidP="00AE2B6A">
      <w:pPr>
        <w:pStyle w:val="KeepWithNext"/>
        <w:rPr>
          <w:rtl/>
        </w:rPr>
      </w:pPr>
    </w:p>
    <w:p w:rsidR="00AE2B6A" w:rsidRDefault="00AE2B6A" w:rsidP="00AE2B6A">
      <w:pPr>
        <w:rPr>
          <w:rtl/>
        </w:rPr>
      </w:pPr>
      <w:r>
        <w:rPr>
          <w:rFonts w:hint="cs"/>
          <w:rtl/>
        </w:rPr>
        <w:t>לא יכולים להעלות כלום להצבעה בלי הודעה.</w:t>
      </w:r>
    </w:p>
    <w:p w:rsidR="00AE2B6A" w:rsidRDefault="00AE2B6A" w:rsidP="00AE2B6A">
      <w:pPr>
        <w:rPr>
          <w:rtl/>
        </w:rPr>
      </w:pPr>
    </w:p>
    <w:p w:rsidR="00AE2B6A" w:rsidRDefault="00AE2B6A" w:rsidP="00AE2B6A">
      <w:pPr>
        <w:pStyle w:val="af6"/>
        <w:keepNext/>
        <w:rPr>
          <w:rtl/>
        </w:rPr>
      </w:pPr>
      <w:bookmarkStart w:id="2059" w:name="ET_yor_6157_381"/>
      <w:r w:rsidRPr="00AE2B6A">
        <w:rPr>
          <w:rStyle w:val="TagStyle"/>
          <w:rtl/>
        </w:rPr>
        <w:t xml:space="preserve"> &lt;&lt; </w:t>
      </w:r>
      <w:proofErr w:type="spellStart"/>
      <w:r w:rsidRPr="00AE2B6A">
        <w:rPr>
          <w:rStyle w:val="TagStyle"/>
          <w:rtl/>
        </w:rPr>
        <w:t>יור</w:t>
      </w:r>
      <w:proofErr w:type="spellEnd"/>
      <w:r w:rsidRPr="00AE2B6A">
        <w:rPr>
          <w:rStyle w:val="TagStyle"/>
          <w:rtl/>
        </w:rPr>
        <w:t xml:space="preserve"> &gt;&gt; </w:t>
      </w:r>
      <w:r>
        <w:rPr>
          <w:rtl/>
        </w:rPr>
        <w:t xml:space="preserve">היו"ר שמחה </w:t>
      </w:r>
      <w:proofErr w:type="spellStart"/>
      <w:r>
        <w:rPr>
          <w:rtl/>
        </w:rPr>
        <w:t>רוטמן</w:t>
      </w:r>
      <w:proofErr w:type="spellEnd"/>
      <w:r>
        <w:rPr>
          <w:rtl/>
        </w:rPr>
        <w:t>:</w:t>
      </w:r>
      <w:r w:rsidRPr="00AE2B6A">
        <w:rPr>
          <w:rStyle w:val="TagStyle"/>
          <w:rtl/>
        </w:rPr>
        <w:t xml:space="preserve"> &lt;&lt; </w:t>
      </w:r>
      <w:proofErr w:type="spellStart"/>
      <w:r w:rsidRPr="00AE2B6A">
        <w:rPr>
          <w:rStyle w:val="TagStyle"/>
          <w:rtl/>
        </w:rPr>
        <w:t>יור</w:t>
      </w:r>
      <w:proofErr w:type="spellEnd"/>
      <w:r w:rsidRPr="00AE2B6A">
        <w:rPr>
          <w:rStyle w:val="TagStyle"/>
          <w:rtl/>
        </w:rPr>
        <w:t xml:space="preserve"> &gt;&gt;</w:t>
      </w:r>
      <w:r>
        <w:rPr>
          <w:rtl/>
        </w:rPr>
        <w:t xml:space="preserve">   </w:t>
      </w:r>
      <w:bookmarkEnd w:id="2059"/>
    </w:p>
    <w:p w:rsidR="00AE2B6A" w:rsidRDefault="00AE2B6A" w:rsidP="00AE2B6A">
      <w:pPr>
        <w:pStyle w:val="KeepWithNext"/>
        <w:rPr>
          <w:rtl/>
        </w:rPr>
      </w:pPr>
    </w:p>
    <w:p w:rsidR="00DC425F" w:rsidRDefault="00DC425F" w:rsidP="00AE2B6A">
      <w:pPr>
        <w:rPr>
          <w:rtl/>
        </w:rPr>
      </w:pPr>
      <w:bookmarkStart w:id="2060" w:name="_ETM_Q1_4894224"/>
      <w:bookmarkEnd w:id="2060"/>
      <w:r>
        <w:rPr>
          <w:rFonts w:hint="cs"/>
          <w:rtl/>
        </w:rPr>
        <w:t>משה, סליחה שא</w:t>
      </w:r>
      <w:r w:rsidR="00AE2B6A">
        <w:rPr>
          <w:rFonts w:hint="cs"/>
          <w:rtl/>
        </w:rPr>
        <w:t>ני</w:t>
      </w:r>
      <w:r>
        <w:rPr>
          <w:rFonts w:hint="cs"/>
          <w:rtl/>
        </w:rPr>
        <w:t xml:space="preserve"> אומר. טלי ומשה, לא להיות </w:t>
      </w:r>
      <w:bookmarkStart w:id="2061" w:name="_ETM_Q1_4887885"/>
      <w:bookmarkEnd w:id="2061"/>
      <w:r>
        <w:rPr>
          <w:rFonts w:hint="cs"/>
          <w:rtl/>
        </w:rPr>
        <w:t>ליצנים. אתם מתנהגים בליצנות.</w:t>
      </w:r>
    </w:p>
    <w:p w:rsidR="00DC425F" w:rsidRDefault="00DC425F" w:rsidP="00DC425F">
      <w:pPr>
        <w:rPr>
          <w:rtl/>
        </w:rPr>
      </w:pPr>
      <w:bookmarkStart w:id="2062" w:name="_ETM_Q1_4893169"/>
      <w:bookmarkStart w:id="2063" w:name="_ETM_Q1_4893269"/>
      <w:bookmarkStart w:id="2064" w:name="_ETM_Q1_4894219"/>
      <w:bookmarkEnd w:id="2062"/>
      <w:bookmarkEnd w:id="2063"/>
      <w:bookmarkEnd w:id="2064"/>
    </w:p>
    <w:p w:rsidR="00DC425F" w:rsidRDefault="00DC425F" w:rsidP="00DC425F">
      <w:pPr>
        <w:pStyle w:val="a4"/>
        <w:keepNext/>
        <w:rPr>
          <w:rtl/>
        </w:rPr>
      </w:pPr>
      <w:bookmarkStart w:id="2065" w:name="ET_speaker_6345_235"/>
      <w:r w:rsidRPr="00DC425F">
        <w:rPr>
          <w:rStyle w:val="TagStyle"/>
          <w:rtl/>
        </w:rPr>
        <w:t xml:space="preserve"> &lt;&lt; דובר &gt;&gt; </w:t>
      </w:r>
      <w:r>
        <w:rPr>
          <w:rtl/>
        </w:rPr>
        <w:t>טלי גוטליב (הליכוד):</w:t>
      </w:r>
      <w:r w:rsidRPr="00DC425F">
        <w:rPr>
          <w:rStyle w:val="TagStyle"/>
          <w:rtl/>
        </w:rPr>
        <w:t xml:space="preserve"> &lt;&lt; דובר &gt;&gt;</w:t>
      </w:r>
      <w:r>
        <w:rPr>
          <w:rtl/>
        </w:rPr>
        <w:t xml:space="preserve">   </w:t>
      </w:r>
      <w:bookmarkEnd w:id="2065"/>
    </w:p>
    <w:p w:rsidR="00DC425F" w:rsidRDefault="00DC425F" w:rsidP="00DC425F">
      <w:pPr>
        <w:pStyle w:val="KeepWithNext"/>
        <w:rPr>
          <w:rtl/>
        </w:rPr>
      </w:pPr>
    </w:p>
    <w:p w:rsidR="00DC425F" w:rsidRDefault="00AE2B6A" w:rsidP="00AE2B6A">
      <w:pPr>
        <w:rPr>
          <w:rtl/>
        </w:rPr>
      </w:pPr>
      <w:bookmarkStart w:id="2066" w:name="_ETM_Q1_4894685"/>
      <w:bookmarkStart w:id="2067" w:name="_ETM_Q1_4894735"/>
      <w:bookmarkEnd w:id="2066"/>
      <w:bookmarkEnd w:id="2067"/>
      <w:r>
        <w:rPr>
          <w:rFonts w:hint="cs"/>
          <w:rtl/>
        </w:rPr>
        <w:t xml:space="preserve">מה אתה רוצה </w:t>
      </w:r>
      <w:bookmarkStart w:id="2068" w:name="_ETM_Q1_4903430"/>
      <w:bookmarkEnd w:id="2068"/>
      <w:r>
        <w:rPr>
          <w:rFonts w:hint="cs"/>
          <w:rtl/>
        </w:rPr>
        <w:t xml:space="preserve">ממני? סליחה שנייה. שמחה, שמעת אותי </w:t>
      </w:r>
      <w:r w:rsidR="00DC425F">
        <w:rPr>
          <w:rFonts w:hint="cs"/>
          <w:rtl/>
        </w:rPr>
        <w:t>א</w:t>
      </w:r>
      <w:r>
        <w:rPr>
          <w:rFonts w:hint="cs"/>
          <w:rtl/>
        </w:rPr>
        <w:t>ומרת</w:t>
      </w:r>
      <w:r w:rsidR="00DC425F">
        <w:rPr>
          <w:rFonts w:hint="cs"/>
          <w:rtl/>
        </w:rPr>
        <w:t xml:space="preserve"> משהו?</w:t>
      </w:r>
      <w:r>
        <w:rPr>
          <w:rFonts w:hint="cs"/>
          <w:rtl/>
        </w:rPr>
        <w:t xml:space="preserve"> אתה חייב לי </w:t>
      </w:r>
      <w:bookmarkStart w:id="2069" w:name="_ETM_Q1_4915846"/>
      <w:bookmarkEnd w:id="2069"/>
      <w:r>
        <w:rPr>
          <w:rFonts w:hint="cs"/>
          <w:rtl/>
        </w:rPr>
        <w:t>סליחה.</w:t>
      </w:r>
    </w:p>
    <w:p w:rsidR="00DC425F" w:rsidRDefault="00DC425F" w:rsidP="00DC425F">
      <w:pPr>
        <w:rPr>
          <w:rtl/>
        </w:rPr>
      </w:pPr>
      <w:bookmarkStart w:id="2070" w:name="_ETM_Q1_4897852"/>
      <w:bookmarkStart w:id="2071" w:name="_ETM_Q1_4897952"/>
      <w:bookmarkEnd w:id="2070"/>
      <w:bookmarkEnd w:id="2071"/>
    </w:p>
    <w:p w:rsidR="00DC425F" w:rsidRDefault="00DC425F" w:rsidP="00DC425F">
      <w:pPr>
        <w:pStyle w:val="af6"/>
        <w:keepNext/>
        <w:rPr>
          <w:rtl/>
        </w:rPr>
      </w:pPr>
      <w:bookmarkStart w:id="2072" w:name="ET_yor_6157_236"/>
      <w:r w:rsidRPr="00DC425F">
        <w:rPr>
          <w:rStyle w:val="TagStyle"/>
          <w:rtl/>
        </w:rPr>
        <w:t xml:space="preserve"> &lt;&lt; </w:t>
      </w:r>
      <w:proofErr w:type="spellStart"/>
      <w:r w:rsidRPr="00DC425F">
        <w:rPr>
          <w:rStyle w:val="TagStyle"/>
          <w:rtl/>
        </w:rPr>
        <w:t>יור</w:t>
      </w:r>
      <w:proofErr w:type="spellEnd"/>
      <w:r w:rsidRPr="00DC425F">
        <w:rPr>
          <w:rStyle w:val="TagStyle"/>
          <w:rtl/>
        </w:rPr>
        <w:t xml:space="preserve"> &gt;&gt; </w:t>
      </w:r>
      <w:r>
        <w:rPr>
          <w:rtl/>
        </w:rPr>
        <w:t xml:space="preserve">היו"ר שמחה </w:t>
      </w:r>
      <w:proofErr w:type="spellStart"/>
      <w:r>
        <w:rPr>
          <w:rtl/>
        </w:rPr>
        <w:t>רוטמן</w:t>
      </w:r>
      <w:proofErr w:type="spellEnd"/>
      <w:r>
        <w:rPr>
          <w:rtl/>
        </w:rPr>
        <w:t>:</w:t>
      </w:r>
      <w:r w:rsidRPr="00DC425F">
        <w:rPr>
          <w:rStyle w:val="TagStyle"/>
          <w:rtl/>
        </w:rPr>
        <w:t xml:space="preserve"> &lt;&lt; </w:t>
      </w:r>
      <w:proofErr w:type="spellStart"/>
      <w:r w:rsidRPr="00DC425F">
        <w:rPr>
          <w:rStyle w:val="TagStyle"/>
          <w:rtl/>
        </w:rPr>
        <w:t>יור</w:t>
      </w:r>
      <w:proofErr w:type="spellEnd"/>
      <w:r w:rsidRPr="00DC425F">
        <w:rPr>
          <w:rStyle w:val="TagStyle"/>
          <w:rtl/>
        </w:rPr>
        <w:t xml:space="preserve"> &gt;&gt;</w:t>
      </w:r>
      <w:r>
        <w:rPr>
          <w:rtl/>
        </w:rPr>
        <w:t xml:space="preserve">   </w:t>
      </w:r>
      <w:bookmarkEnd w:id="2072"/>
    </w:p>
    <w:p w:rsidR="00DC425F" w:rsidRDefault="00DC425F" w:rsidP="00DC425F">
      <w:pPr>
        <w:pStyle w:val="KeepWithNext"/>
        <w:rPr>
          <w:rtl/>
        </w:rPr>
      </w:pPr>
    </w:p>
    <w:p w:rsidR="00DC425F" w:rsidRDefault="00DC425F" w:rsidP="00AE2B6A">
      <w:pPr>
        <w:rPr>
          <w:rtl/>
        </w:rPr>
      </w:pPr>
      <w:bookmarkStart w:id="2073" w:name="_ETM_Q1_4898652"/>
      <w:bookmarkEnd w:id="2073"/>
      <w:r>
        <w:rPr>
          <w:rFonts w:hint="cs"/>
          <w:rtl/>
        </w:rPr>
        <w:t xml:space="preserve">תודה רבה, כשהמציע </w:t>
      </w:r>
      <w:r w:rsidR="00AE2B6A">
        <w:rPr>
          <w:rFonts w:hint="cs"/>
          <w:rtl/>
        </w:rPr>
        <w:t>י</w:t>
      </w:r>
      <w:r>
        <w:rPr>
          <w:rFonts w:hint="cs"/>
          <w:rtl/>
        </w:rPr>
        <w:t>חליט נמשיך. תודה.</w:t>
      </w:r>
    </w:p>
    <w:p w:rsidR="00DC425F" w:rsidRDefault="00DC425F" w:rsidP="00DC425F">
      <w:pPr>
        <w:rPr>
          <w:rtl/>
        </w:rPr>
      </w:pPr>
      <w:bookmarkStart w:id="2074" w:name="_ETM_Q1_4903786"/>
      <w:bookmarkStart w:id="2075" w:name="_ETM_Q1_4903869"/>
      <w:bookmarkEnd w:id="2074"/>
      <w:bookmarkEnd w:id="2075"/>
    </w:p>
    <w:p w:rsidR="00DC425F" w:rsidRDefault="00DC425F" w:rsidP="00DC425F">
      <w:pPr>
        <w:rPr>
          <w:rtl/>
        </w:rPr>
      </w:pPr>
      <w:bookmarkStart w:id="2076" w:name="_ETM_Q1_4903936"/>
      <w:bookmarkStart w:id="2077" w:name="_ETM_Q1_4904004"/>
      <w:bookmarkEnd w:id="2076"/>
      <w:bookmarkEnd w:id="2077"/>
    </w:p>
    <w:p w:rsidR="00DC425F" w:rsidRDefault="00DC425F" w:rsidP="00DC425F">
      <w:pPr>
        <w:pStyle w:val="KeepWithNext"/>
        <w:rPr>
          <w:rtl/>
        </w:rPr>
      </w:pPr>
    </w:p>
    <w:p w:rsidR="006D34E3" w:rsidRDefault="006D34E3" w:rsidP="006D34E3">
      <w:pPr>
        <w:pStyle w:val="afa"/>
        <w:keepNext/>
        <w:rPr>
          <w:rtl/>
        </w:rPr>
      </w:pPr>
      <w:bookmarkStart w:id="2078" w:name="ET_meetingbreak_340"/>
      <w:r w:rsidRPr="006D34E3">
        <w:rPr>
          <w:rStyle w:val="TagStyle"/>
          <w:rtl/>
        </w:rPr>
        <w:t xml:space="preserve"> &lt;&lt; הפסקה &gt;&gt; </w:t>
      </w:r>
      <w:r>
        <w:rPr>
          <w:rtl/>
        </w:rPr>
        <w:t xml:space="preserve">(הישיבה נפסקה בשעה 10:25 </w:t>
      </w:r>
      <w:proofErr w:type="spellStart"/>
      <w:r>
        <w:rPr>
          <w:rtl/>
        </w:rPr>
        <w:t>ונתחדשה</w:t>
      </w:r>
      <w:proofErr w:type="spellEnd"/>
      <w:r>
        <w:rPr>
          <w:rtl/>
        </w:rPr>
        <w:t xml:space="preserve"> בשעה 10:45.)</w:t>
      </w:r>
      <w:r w:rsidRPr="006D34E3">
        <w:rPr>
          <w:rStyle w:val="TagStyle"/>
          <w:rtl/>
        </w:rPr>
        <w:t xml:space="preserve"> &lt;&lt; הפסקה &gt;&gt;</w:t>
      </w:r>
      <w:r>
        <w:rPr>
          <w:rtl/>
        </w:rPr>
        <w:t xml:space="preserve">   </w:t>
      </w:r>
      <w:bookmarkEnd w:id="2078"/>
    </w:p>
    <w:p w:rsidR="006D34E3" w:rsidRDefault="006D34E3" w:rsidP="006D34E3">
      <w:pPr>
        <w:pStyle w:val="KeepWithNext"/>
        <w:rPr>
          <w:rtl/>
        </w:rPr>
      </w:pPr>
    </w:p>
    <w:p w:rsidR="00DC425F" w:rsidRDefault="00DC425F" w:rsidP="00DC425F">
      <w:pPr>
        <w:rPr>
          <w:rtl/>
        </w:rPr>
      </w:pPr>
      <w:bookmarkStart w:id="2079" w:name="_ETM_Q1_4919752"/>
      <w:bookmarkEnd w:id="2079"/>
    </w:p>
    <w:p w:rsidR="003508DA" w:rsidRDefault="003508DA" w:rsidP="003508DA">
      <w:pPr>
        <w:pStyle w:val="af6"/>
        <w:keepNext/>
        <w:rPr>
          <w:rtl/>
        </w:rPr>
      </w:pPr>
      <w:bookmarkStart w:id="2080" w:name="ET_yor_6157_238"/>
      <w:r w:rsidRPr="003508DA">
        <w:rPr>
          <w:rStyle w:val="TagStyle"/>
          <w:rtl/>
        </w:rPr>
        <w:t xml:space="preserve"> &lt;&lt; </w:t>
      </w:r>
      <w:proofErr w:type="spellStart"/>
      <w:r w:rsidRPr="003508DA">
        <w:rPr>
          <w:rStyle w:val="TagStyle"/>
          <w:rtl/>
        </w:rPr>
        <w:t>יור</w:t>
      </w:r>
      <w:proofErr w:type="spellEnd"/>
      <w:r w:rsidRPr="003508DA">
        <w:rPr>
          <w:rStyle w:val="TagStyle"/>
          <w:rtl/>
        </w:rPr>
        <w:t xml:space="preserve"> &gt;&gt; </w:t>
      </w:r>
      <w:r>
        <w:rPr>
          <w:rtl/>
        </w:rPr>
        <w:t xml:space="preserve">היו"ר שמחה </w:t>
      </w:r>
      <w:proofErr w:type="spellStart"/>
      <w:r>
        <w:rPr>
          <w:rtl/>
        </w:rPr>
        <w:t>רוטמן</w:t>
      </w:r>
      <w:proofErr w:type="spellEnd"/>
      <w:r>
        <w:rPr>
          <w:rtl/>
        </w:rPr>
        <w:t>:</w:t>
      </w:r>
      <w:r w:rsidRPr="003508DA">
        <w:rPr>
          <w:rStyle w:val="TagStyle"/>
          <w:rtl/>
        </w:rPr>
        <w:t xml:space="preserve"> &lt;&lt; </w:t>
      </w:r>
      <w:proofErr w:type="spellStart"/>
      <w:r w:rsidRPr="003508DA">
        <w:rPr>
          <w:rStyle w:val="TagStyle"/>
          <w:rtl/>
        </w:rPr>
        <w:t>יור</w:t>
      </w:r>
      <w:proofErr w:type="spellEnd"/>
      <w:r w:rsidRPr="003508DA">
        <w:rPr>
          <w:rStyle w:val="TagStyle"/>
          <w:rtl/>
        </w:rPr>
        <w:t xml:space="preserve"> &gt;&gt;</w:t>
      </w:r>
      <w:r>
        <w:rPr>
          <w:rtl/>
        </w:rPr>
        <w:t xml:space="preserve">   </w:t>
      </w:r>
      <w:bookmarkEnd w:id="2080"/>
    </w:p>
    <w:p w:rsidR="003508DA" w:rsidRDefault="003508DA" w:rsidP="003508DA">
      <w:pPr>
        <w:pStyle w:val="KeepWithNext"/>
        <w:rPr>
          <w:rtl/>
        </w:rPr>
      </w:pPr>
    </w:p>
    <w:p w:rsidR="006D34E3" w:rsidRDefault="006D34E3" w:rsidP="006D34E3">
      <w:pPr>
        <w:rPr>
          <w:rtl/>
        </w:rPr>
      </w:pPr>
      <w:bookmarkStart w:id="2081" w:name="_ETM_Q1_31270"/>
      <w:bookmarkEnd w:id="2081"/>
      <w:r>
        <w:rPr>
          <w:rFonts w:hint="cs"/>
          <w:rtl/>
        </w:rPr>
        <w:t xml:space="preserve">נושא המשמעת </w:t>
      </w:r>
      <w:r>
        <w:rPr>
          <w:rtl/>
        </w:rPr>
        <w:t>–</w:t>
      </w:r>
      <w:r>
        <w:rPr>
          <w:rFonts w:hint="cs"/>
          <w:rtl/>
        </w:rPr>
        <w:t xml:space="preserve"> אני חושב שבנושא הזה הקפנו את מכלול האופציות שמונחות לפתחנו. לפחות הנטייה שלי- -</w:t>
      </w:r>
    </w:p>
    <w:p w:rsidR="006D34E3" w:rsidRDefault="006D34E3" w:rsidP="006D34E3">
      <w:pPr>
        <w:rPr>
          <w:rtl/>
        </w:rPr>
      </w:pPr>
      <w:bookmarkStart w:id="2082" w:name="_ETM_Q1_27845"/>
      <w:bookmarkStart w:id="2083" w:name="_ETM_Q1_27888"/>
      <w:bookmarkStart w:id="2084" w:name="_ETM_Q1_29333"/>
      <w:bookmarkStart w:id="2085" w:name="_ETM_Q1_29397"/>
      <w:bookmarkEnd w:id="2082"/>
      <w:bookmarkEnd w:id="2083"/>
      <w:bookmarkEnd w:id="2084"/>
      <w:bookmarkEnd w:id="2085"/>
    </w:p>
    <w:p w:rsidR="006D34E3" w:rsidRDefault="006D34E3" w:rsidP="006D34E3">
      <w:pPr>
        <w:pStyle w:val="a4"/>
        <w:keepNext/>
        <w:rPr>
          <w:rtl/>
        </w:rPr>
      </w:pPr>
      <w:bookmarkStart w:id="2086" w:name="ET_speaker_6357_341"/>
      <w:r w:rsidRPr="006D34E3">
        <w:rPr>
          <w:rStyle w:val="TagStyle"/>
          <w:rtl/>
        </w:rPr>
        <w:t xml:space="preserve"> &lt;&lt; דובר &gt;&gt; </w:t>
      </w:r>
      <w:r>
        <w:rPr>
          <w:rtl/>
        </w:rPr>
        <w:t>משה סעדה (הליכוד):</w:t>
      </w:r>
      <w:r w:rsidRPr="006D34E3">
        <w:rPr>
          <w:rStyle w:val="TagStyle"/>
          <w:rtl/>
        </w:rPr>
        <w:t xml:space="preserve"> &lt;&lt; דובר &gt;&gt;</w:t>
      </w:r>
      <w:r>
        <w:rPr>
          <w:rtl/>
        </w:rPr>
        <w:t xml:space="preserve">   </w:t>
      </w:r>
      <w:bookmarkEnd w:id="2086"/>
    </w:p>
    <w:p w:rsidR="006D34E3" w:rsidRDefault="006D34E3" w:rsidP="006D34E3">
      <w:pPr>
        <w:pStyle w:val="KeepWithNext"/>
        <w:rPr>
          <w:rtl/>
        </w:rPr>
      </w:pPr>
    </w:p>
    <w:p w:rsidR="006D34E3" w:rsidRDefault="006D34E3" w:rsidP="006D34E3">
      <w:pPr>
        <w:rPr>
          <w:rtl/>
        </w:rPr>
      </w:pPr>
      <w:r>
        <w:rPr>
          <w:rFonts w:hint="cs"/>
          <w:rtl/>
        </w:rPr>
        <w:t>גם שלי.</w:t>
      </w:r>
    </w:p>
    <w:p w:rsidR="006D34E3" w:rsidRDefault="006D34E3" w:rsidP="006D34E3">
      <w:pPr>
        <w:rPr>
          <w:rtl/>
        </w:rPr>
      </w:pPr>
    </w:p>
    <w:p w:rsidR="006D34E3" w:rsidRDefault="006D34E3" w:rsidP="006D34E3">
      <w:pPr>
        <w:pStyle w:val="af6"/>
        <w:keepNext/>
        <w:rPr>
          <w:rtl/>
        </w:rPr>
      </w:pPr>
      <w:bookmarkStart w:id="2087" w:name="ET_yor_6157_342"/>
      <w:r w:rsidRPr="006D34E3">
        <w:rPr>
          <w:rStyle w:val="TagStyle"/>
          <w:rtl/>
        </w:rPr>
        <w:t xml:space="preserve"> &lt;&lt; </w:t>
      </w:r>
      <w:proofErr w:type="spellStart"/>
      <w:r w:rsidRPr="006D34E3">
        <w:rPr>
          <w:rStyle w:val="TagStyle"/>
          <w:rtl/>
        </w:rPr>
        <w:t>יור</w:t>
      </w:r>
      <w:proofErr w:type="spellEnd"/>
      <w:r w:rsidRPr="006D34E3">
        <w:rPr>
          <w:rStyle w:val="TagStyle"/>
          <w:rtl/>
        </w:rPr>
        <w:t xml:space="preserve"> &gt;&gt; </w:t>
      </w:r>
      <w:r>
        <w:rPr>
          <w:rtl/>
        </w:rPr>
        <w:t xml:space="preserve">היו"ר שמחה </w:t>
      </w:r>
      <w:proofErr w:type="spellStart"/>
      <w:r>
        <w:rPr>
          <w:rtl/>
        </w:rPr>
        <w:t>רוטמן</w:t>
      </w:r>
      <w:proofErr w:type="spellEnd"/>
      <w:r>
        <w:rPr>
          <w:rtl/>
        </w:rPr>
        <w:t>:</w:t>
      </w:r>
      <w:r w:rsidRPr="006D34E3">
        <w:rPr>
          <w:rStyle w:val="TagStyle"/>
          <w:rtl/>
        </w:rPr>
        <w:t xml:space="preserve"> &lt;&lt; </w:t>
      </w:r>
      <w:proofErr w:type="spellStart"/>
      <w:r w:rsidRPr="006D34E3">
        <w:rPr>
          <w:rStyle w:val="TagStyle"/>
          <w:rtl/>
        </w:rPr>
        <w:t>יור</w:t>
      </w:r>
      <w:proofErr w:type="spellEnd"/>
      <w:r w:rsidRPr="006D34E3">
        <w:rPr>
          <w:rStyle w:val="TagStyle"/>
          <w:rtl/>
        </w:rPr>
        <w:t xml:space="preserve"> &gt;&gt;</w:t>
      </w:r>
      <w:r>
        <w:rPr>
          <w:rtl/>
        </w:rPr>
        <w:t xml:space="preserve">   </w:t>
      </w:r>
      <w:bookmarkEnd w:id="2087"/>
    </w:p>
    <w:p w:rsidR="006D34E3" w:rsidRDefault="006D34E3" w:rsidP="006D34E3">
      <w:pPr>
        <w:pStyle w:val="KeepWithNext"/>
        <w:rPr>
          <w:rtl/>
        </w:rPr>
      </w:pPr>
    </w:p>
    <w:p w:rsidR="003508DA" w:rsidRDefault="006D34E3" w:rsidP="006D34E3">
      <w:pPr>
        <w:rPr>
          <w:rtl/>
        </w:rPr>
      </w:pPr>
      <w:bookmarkStart w:id="2088" w:name="_ETM_Q1_29080"/>
      <w:bookmarkEnd w:id="2088"/>
      <w:r>
        <w:rPr>
          <w:rFonts w:hint="cs"/>
          <w:rtl/>
        </w:rPr>
        <w:t xml:space="preserve">שבמקרים </w:t>
      </w:r>
      <w:bookmarkStart w:id="2089" w:name="_ETM_Q1_30561"/>
      <w:bookmarkStart w:id="2090" w:name="_ETM_Q1_13212"/>
      <w:bookmarkStart w:id="2091" w:name="_ETM_Q1_13248"/>
      <w:bookmarkEnd w:id="2089"/>
      <w:bookmarkEnd w:id="2090"/>
      <w:bookmarkEnd w:id="2091"/>
      <w:r>
        <w:rPr>
          <w:rFonts w:hint="cs"/>
          <w:rtl/>
        </w:rPr>
        <w:t>שבהם</w:t>
      </w:r>
      <w:r w:rsidR="003508DA">
        <w:rPr>
          <w:rFonts w:hint="cs"/>
          <w:rtl/>
        </w:rPr>
        <w:t xml:space="preserve"> הפלילי המשיק </w:t>
      </w:r>
      <w:r>
        <w:rPr>
          <w:rFonts w:hint="cs"/>
          <w:rtl/>
        </w:rPr>
        <w:t>ל</w:t>
      </w:r>
      <w:r w:rsidR="003508DA">
        <w:rPr>
          <w:rFonts w:hint="cs"/>
          <w:rtl/>
        </w:rPr>
        <w:t>משמעתי</w:t>
      </w:r>
      <w:r>
        <w:rPr>
          <w:rFonts w:hint="cs"/>
          <w:rtl/>
        </w:rPr>
        <w:t xml:space="preserve"> יהיה להם סמכות הקובל המקביל</w:t>
      </w:r>
      <w:r w:rsidR="003508DA">
        <w:rPr>
          <w:rFonts w:hint="cs"/>
          <w:rtl/>
        </w:rPr>
        <w:t>. חושב שזה הנטייה שלי. חושב- -</w:t>
      </w:r>
    </w:p>
    <w:p w:rsidR="003508DA" w:rsidRDefault="003508DA" w:rsidP="003508DA">
      <w:pPr>
        <w:rPr>
          <w:rtl/>
        </w:rPr>
      </w:pPr>
      <w:bookmarkStart w:id="2092" w:name="_ETM_Q1_39771"/>
      <w:bookmarkStart w:id="2093" w:name="_ETM_Q1_39874"/>
      <w:bookmarkEnd w:id="2092"/>
      <w:bookmarkEnd w:id="2093"/>
    </w:p>
    <w:p w:rsidR="003508DA" w:rsidRDefault="003508DA" w:rsidP="003508DA">
      <w:pPr>
        <w:pStyle w:val="a4"/>
        <w:keepNext/>
        <w:rPr>
          <w:rtl/>
        </w:rPr>
      </w:pPr>
      <w:bookmarkStart w:id="2094" w:name="ET_speaker_גור_בליי_239"/>
      <w:r w:rsidRPr="003508DA">
        <w:rPr>
          <w:rStyle w:val="TagStyle"/>
          <w:rtl/>
        </w:rPr>
        <w:t xml:space="preserve"> &lt;&lt; דובר &gt;&gt; </w:t>
      </w:r>
      <w:r>
        <w:rPr>
          <w:rtl/>
        </w:rPr>
        <w:t xml:space="preserve">גור </w:t>
      </w:r>
      <w:proofErr w:type="spellStart"/>
      <w:r>
        <w:rPr>
          <w:rtl/>
        </w:rPr>
        <w:t>בליי</w:t>
      </w:r>
      <w:proofErr w:type="spellEnd"/>
      <w:r>
        <w:rPr>
          <w:rtl/>
        </w:rPr>
        <w:t>:</w:t>
      </w:r>
      <w:r w:rsidRPr="003508DA">
        <w:rPr>
          <w:rStyle w:val="TagStyle"/>
          <w:rtl/>
        </w:rPr>
        <w:t xml:space="preserve"> &lt;&lt; דובר &gt;&gt;</w:t>
      </w:r>
      <w:r>
        <w:rPr>
          <w:rtl/>
        </w:rPr>
        <w:t xml:space="preserve">   </w:t>
      </w:r>
      <w:bookmarkEnd w:id="2094"/>
    </w:p>
    <w:p w:rsidR="003508DA" w:rsidRDefault="003508DA" w:rsidP="003508DA">
      <w:pPr>
        <w:pStyle w:val="KeepWithNext"/>
        <w:rPr>
          <w:rtl/>
        </w:rPr>
      </w:pPr>
    </w:p>
    <w:p w:rsidR="003508DA" w:rsidRDefault="006D34E3" w:rsidP="003508DA">
      <w:pPr>
        <w:rPr>
          <w:rtl/>
        </w:rPr>
      </w:pPr>
      <w:bookmarkStart w:id="2095" w:name="_ETM_Q1_42604"/>
      <w:bookmarkEnd w:id="2095"/>
      <w:r>
        <w:rPr>
          <w:rFonts w:hint="cs"/>
          <w:rtl/>
        </w:rPr>
        <w:t xml:space="preserve">אז </w:t>
      </w:r>
      <w:r w:rsidR="003508DA">
        <w:rPr>
          <w:rFonts w:hint="cs"/>
          <w:rtl/>
        </w:rPr>
        <w:t xml:space="preserve">לא </w:t>
      </w:r>
      <w:bookmarkStart w:id="2096" w:name="_ETM_Q1_43370"/>
      <w:bookmarkEnd w:id="2096"/>
      <w:r w:rsidR="003508DA">
        <w:rPr>
          <w:rFonts w:hint="cs"/>
          <w:rtl/>
        </w:rPr>
        <w:t>רק בשימוש בכוח. גם וגם.</w:t>
      </w:r>
    </w:p>
    <w:p w:rsidR="003508DA" w:rsidRDefault="003508DA" w:rsidP="003508DA">
      <w:pPr>
        <w:rPr>
          <w:rtl/>
        </w:rPr>
      </w:pPr>
      <w:bookmarkStart w:id="2097" w:name="_ETM_Q1_55436"/>
      <w:bookmarkStart w:id="2098" w:name="_ETM_Q1_55504"/>
      <w:bookmarkEnd w:id="2097"/>
      <w:bookmarkEnd w:id="2098"/>
    </w:p>
    <w:p w:rsidR="003508DA" w:rsidRDefault="003508DA" w:rsidP="003508DA">
      <w:pPr>
        <w:pStyle w:val="af6"/>
        <w:keepNext/>
        <w:rPr>
          <w:rtl/>
        </w:rPr>
      </w:pPr>
      <w:bookmarkStart w:id="2099" w:name="ET_yor_6157_240"/>
      <w:r w:rsidRPr="003508DA">
        <w:rPr>
          <w:rStyle w:val="TagStyle"/>
          <w:rtl/>
        </w:rPr>
        <w:t xml:space="preserve"> &lt;&lt; </w:t>
      </w:r>
      <w:proofErr w:type="spellStart"/>
      <w:r w:rsidRPr="003508DA">
        <w:rPr>
          <w:rStyle w:val="TagStyle"/>
          <w:rtl/>
        </w:rPr>
        <w:t>יור</w:t>
      </w:r>
      <w:proofErr w:type="spellEnd"/>
      <w:r w:rsidRPr="003508DA">
        <w:rPr>
          <w:rStyle w:val="TagStyle"/>
          <w:rtl/>
        </w:rPr>
        <w:t xml:space="preserve"> &gt;&gt; </w:t>
      </w:r>
      <w:r>
        <w:rPr>
          <w:rtl/>
        </w:rPr>
        <w:t xml:space="preserve">היו"ר שמחה </w:t>
      </w:r>
      <w:proofErr w:type="spellStart"/>
      <w:r>
        <w:rPr>
          <w:rtl/>
        </w:rPr>
        <w:t>רוטמן</w:t>
      </w:r>
      <w:proofErr w:type="spellEnd"/>
      <w:r>
        <w:rPr>
          <w:rtl/>
        </w:rPr>
        <w:t>:</w:t>
      </w:r>
      <w:r w:rsidRPr="003508DA">
        <w:rPr>
          <w:rStyle w:val="TagStyle"/>
          <w:rtl/>
        </w:rPr>
        <w:t xml:space="preserve"> &lt;&lt; </w:t>
      </w:r>
      <w:proofErr w:type="spellStart"/>
      <w:r w:rsidRPr="003508DA">
        <w:rPr>
          <w:rStyle w:val="TagStyle"/>
          <w:rtl/>
        </w:rPr>
        <w:t>יור</w:t>
      </w:r>
      <w:proofErr w:type="spellEnd"/>
      <w:r w:rsidRPr="003508DA">
        <w:rPr>
          <w:rStyle w:val="TagStyle"/>
          <w:rtl/>
        </w:rPr>
        <w:t xml:space="preserve"> &gt;&gt;</w:t>
      </w:r>
      <w:r>
        <w:rPr>
          <w:rtl/>
        </w:rPr>
        <w:t xml:space="preserve">   </w:t>
      </w:r>
      <w:bookmarkEnd w:id="2099"/>
    </w:p>
    <w:p w:rsidR="003508DA" w:rsidRDefault="003508DA" w:rsidP="003508DA">
      <w:pPr>
        <w:pStyle w:val="KeepWithNext"/>
        <w:rPr>
          <w:rtl/>
        </w:rPr>
      </w:pPr>
    </w:p>
    <w:p w:rsidR="003508DA" w:rsidRDefault="006D34E3" w:rsidP="006D34E3">
      <w:pPr>
        <w:rPr>
          <w:rtl/>
        </w:rPr>
      </w:pPr>
      <w:bookmarkStart w:id="2100" w:name="_ETM_Q1_56137"/>
      <w:bookmarkEnd w:id="2100"/>
      <w:r>
        <w:rPr>
          <w:rFonts w:hint="cs"/>
          <w:rtl/>
        </w:rPr>
        <w:t xml:space="preserve">כאשר התיק מתחיל אצלם. </w:t>
      </w:r>
      <w:bookmarkStart w:id="2101" w:name="_ETM_Q1_50932"/>
      <w:bookmarkEnd w:id="2101"/>
      <w:r>
        <w:rPr>
          <w:rFonts w:hint="cs"/>
          <w:rtl/>
        </w:rPr>
        <w:t xml:space="preserve">אני יודע, אין עמדת ממשלה בנושא, אין עמדת מח"ש בנושא. </w:t>
      </w:r>
      <w:r w:rsidR="003508DA">
        <w:rPr>
          <w:rFonts w:hint="cs"/>
          <w:rtl/>
        </w:rPr>
        <w:t xml:space="preserve">אמרתי מה הנטייה שלי. </w:t>
      </w:r>
      <w:r>
        <w:rPr>
          <w:rFonts w:hint="cs"/>
          <w:rtl/>
        </w:rPr>
        <w:t>אני חושב ש</w:t>
      </w:r>
      <w:r w:rsidR="003508DA">
        <w:rPr>
          <w:rFonts w:hint="cs"/>
          <w:rtl/>
        </w:rPr>
        <w:t xml:space="preserve">הדלתא </w:t>
      </w:r>
      <w:r>
        <w:rPr>
          <w:rFonts w:hint="cs"/>
          <w:rtl/>
        </w:rPr>
        <w:t xml:space="preserve">שקיימת </w:t>
      </w:r>
      <w:r w:rsidR="003508DA">
        <w:rPr>
          <w:rFonts w:hint="cs"/>
          <w:rtl/>
        </w:rPr>
        <w:t xml:space="preserve">לבין </w:t>
      </w:r>
      <w:bookmarkStart w:id="2102" w:name="_ETM_Q1_59571"/>
      <w:bookmarkEnd w:id="2102"/>
      <w:r w:rsidR="003508DA">
        <w:rPr>
          <w:rFonts w:hint="cs"/>
          <w:rtl/>
        </w:rPr>
        <w:t xml:space="preserve">העמדה </w:t>
      </w:r>
      <w:r>
        <w:rPr>
          <w:rFonts w:hint="cs"/>
          <w:rtl/>
        </w:rPr>
        <w:t xml:space="preserve">שלי לבין העמדה </w:t>
      </w:r>
      <w:proofErr w:type="spellStart"/>
      <w:r>
        <w:rPr>
          <w:rFonts w:hint="cs"/>
          <w:rtl/>
        </w:rPr>
        <w:t>ה</w:t>
      </w:r>
      <w:r w:rsidR="003508DA">
        <w:rPr>
          <w:rFonts w:hint="cs"/>
          <w:rtl/>
        </w:rPr>
        <w:t>אולי</w:t>
      </w:r>
      <w:proofErr w:type="spellEnd"/>
      <w:r w:rsidR="003508DA">
        <w:rPr>
          <w:rFonts w:hint="cs"/>
          <w:rtl/>
        </w:rPr>
        <w:t xml:space="preserve"> הקיצונית לצד השני שהציג גלעד קיימת. מספרית היא </w:t>
      </w:r>
      <w:bookmarkStart w:id="2103" w:name="_ETM_Q1_67337"/>
      <w:bookmarkEnd w:id="2103"/>
      <w:r w:rsidR="003508DA">
        <w:rPr>
          <w:rFonts w:hint="cs"/>
          <w:rtl/>
        </w:rPr>
        <w:t>שול</w:t>
      </w:r>
      <w:r>
        <w:rPr>
          <w:rFonts w:hint="cs"/>
          <w:rtl/>
        </w:rPr>
        <w:t>י</w:t>
      </w:r>
      <w:r w:rsidR="003508DA">
        <w:rPr>
          <w:rFonts w:hint="cs"/>
          <w:rtl/>
        </w:rPr>
        <w:t>ים</w:t>
      </w:r>
      <w:r>
        <w:rPr>
          <w:rFonts w:hint="cs"/>
          <w:rtl/>
        </w:rPr>
        <w:t xml:space="preserve"> לדעתי</w:t>
      </w:r>
      <w:r w:rsidR="003508DA">
        <w:rPr>
          <w:rFonts w:hint="cs"/>
          <w:rtl/>
        </w:rPr>
        <w:t xml:space="preserve">. </w:t>
      </w:r>
      <w:r>
        <w:rPr>
          <w:rFonts w:hint="cs"/>
          <w:rtl/>
        </w:rPr>
        <w:t xml:space="preserve">דנו ביתרונות ובחסרונות שלה. </w:t>
      </w:r>
      <w:r w:rsidR="003508DA">
        <w:rPr>
          <w:rFonts w:hint="cs"/>
          <w:rtl/>
        </w:rPr>
        <w:t>יואב הציג. מבחינתי בוודאי הנטי</w:t>
      </w:r>
      <w:r>
        <w:rPr>
          <w:rFonts w:hint="cs"/>
          <w:rtl/>
        </w:rPr>
        <w:t>י</w:t>
      </w:r>
      <w:r w:rsidR="003508DA">
        <w:rPr>
          <w:rFonts w:hint="cs"/>
          <w:rtl/>
        </w:rPr>
        <w:t>ה שלי ושל המציע ללכת</w:t>
      </w:r>
      <w:r>
        <w:rPr>
          <w:rFonts w:hint="cs"/>
          <w:rtl/>
        </w:rPr>
        <w:t xml:space="preserve"> </w:t>
      </w:r>
      <w:r w:rsidR="003508DA">
        <w:rPr>
          <w:rFonts w:hint="cs"/>
          <w:rtl/>
        </w:rPr>
        <w:t xml:space="preserve">למודל </w:t>
      </w:r>
      <w:bookmarkStart w:id="2104" w:name="_ETM_Q1_76754"/>
      <w:bookmarkEnd w:id="2104"/>
      <w:r w:rsidR="003508DA">
        <w:rPr>
          <w:rFonts w:hint="cs"/>
          <w:rtl/>
        </w:rPr>
        <w:t>הז</w:t>
      </w:r>
      <w:r>
        <w:rPr>
          <w:rFonts w:hint="cs"/>
          <w:rtl/>
        </w:rPr>
        <w:t>ה</w:t>
      </w:r>
      <w:r w:rsidR="003508DA">
        <w:rPr>
          <w:rFonts w:hint="cs"/>
          <w:rtl/>
        </w:rPr>
        <w:t xml:space="preserve"> ובין הראש</w:t>
      </w:r>
      <w:r>
        <w:rPr>
          <w:rFonts w:hint="cs"/>
          <w:rtl/>
        </w:rPr>
        <w:t>ו</w:t>
      </w:r>
      <w:r w:rsidR="003508DA">
        <w:rPr>
          <w:rFonts w:hint="cs"/>
          <w:rtl/>
        </w:rPr>
        <w:t>נה לשנ</w:t>
      </w:r>
      <w:r>
        <w:rPr>
          <w:rFonts w:hint="cs"/>
          <w:rtl/>
        </w:rPr>
        <w:t>י</w:t>
      </w:r>
      <w:r w:rsidR="003508DA">
        <w:rPr>
          <w:rFonts w:hint="cs"/>
          <w:rtl/>
        </w:rPr>
        <w:t xml:space="preserve">יה ושלישית </w:t>
      </w:r>
      <w:r>
        <w:rPr>
          <w:rFonts w:hint="cs"/>
          <w:rtl/>
        </w:rPr>
        <w:t>אפשר יהיה להת</w:t>
      </w:r>
      <w:bookmarkStart w:id="2105" w:name="_ETM_Q1_81154"/>
      <w:bookmarkEnd w:id="2105"/>
      <w:r>
        <w:rPr>
          <w:rFonts w:hint="cs"/>
          <w:rtl/>
        </w:rPr>
        <w:t xml:space="preserve">ווכח על המנגנונים האלה </w:t>
      </w:r>
      <w:r w:rsidR="003508DA">
        <w:rPr>
          <w:rFonts w:hint="cs"/>
          <w:rtl/>
        </w:rPr>
        <w:t xml:space="preserve">אך אני </w:t>
      </w:r>
      <w:r>
        <w:rPr>
          <w:rFonts w:hint="cs"/>
          <w:rtl/>
        </w:rPr>
        <w:t>ח</w:t>
      </w:r>
      <w:r w:rsidR="003508DA">
        <w:rPr>
          <w:rFonts w:hint="cs"/>
          <w:rtl/>
        </w:rPr>
        <w:t xml:space="preserve">ושב שיש בזה </w:t>
      </w:r>
      <w:bookmarkStart w:id="2106" w:name="_ETM_Q1_83321"/>
      <w:bookmarkEnd w:id="2106"/>
      <w:r w:rsidR="003508DA">
        <w:rPr>
          <w:rFonts w:hint="cs"/>
          <w:rtl/>
        </w:rPr>
        <w:t>טעם. נתקדם.</w:t>
      </w:r>
    </w:p>
    <w:p w:rsidR="00486CC8" w:rsidRDefault="00486CC8" w:rsidP="00486CC8">
      <w:pPr>
        <w:rPr>
          <w:rtl/>
        </w:rPr>
      </w:pPr>
      <w:bookmarkStart w:id="2107" w:name="_ETM_Q1_86255"/>
      <w:bookmarkStart w:id="2108" w:name="_ETM_Q1_86471"/>
      <w:bookmarkStart w:id="2109" w:name="_ETM_Q1_86488"/>
      <w:bookmarkStart w:id="2110" w:name="_ETM_Q1_86555"/>
      <w:bookmarkStart w:id="2111" w:name="_ETM_Q1_92021"/>
      <w:bookmarkStart w:id="2112" w:name="_ETM_Q1_92105"/>
      <w:bookmarkEnd w:id="2107"/>
      <w:bookmarkEnd w:id="2108"/>
      <w:bookmarkEnd w:id="2109"/>
      <w:bookmarkEnd w:id="2110"/>
      <w:bookmarkEnd w:id="2111"/>
      <w:bookmarkEnd w:id="2112"/>
    </w:p>
    <w:p w:rsidR="00486CC8" w:rsidRDefault="00486CC8" w:rsidP="0041106B">
      <w:pPr>
        <w:rPr>
          <w:rtl/>
        </w:rPr>
      </w:pPr>
      <w:bookmarkStart w:id="2113" w:name="_ETM_Q1_96788"/>
      <w:bookmarkStart w:id="2114" w:name="_ETM_Q1_96871"/>
      <w:bookmarkEnd w:id="2113"/>
      <w:bookmarkEnd w:id="2114"/>
      <w:r>
        <w:rPr>
          <w:rFonts w:hint="cs"/>
          <w:rtl/>
        </w:rPr>
        <w:t xml:space="preserve">לגבי </w:t>
      </w:r>
      <w:proofErr w:type="spellStart"/>
      <w:r>
        <w:rPr>
          <w:rFonts w:hint="cs"/>
          <w:rtl/>
        </w:rPr>
        <w:t>התכלול</w:t>
      </w:r>
      <w:proofErr w:type="spellEnd"/>
      <w:r w:rsidR="0041106B">
        <w:rPr>
          <w:rFonts w:hint="cs"/>
          <w:rtl/>
        </w:rPr>
        <w:t xml:space="preserve">, הם לא אמורים </w:t>
      </w:r>
      <w:bookmarkStart w:id="2115" w:name="_ETM_Q1_97301"/>
      <w:bookmarkEnd w:id="2115"/>
      <w:proofErr w:type="spellStart"/>
      <w:r w:rsidR="0041106B">
        <w:rPr>
          <w:rFonts w:hint="cs"/>
          <w:rtl/>
        </w:rPr>
        <w:t>לתכלל</w:t>
      </w:r>
      <w:proofErr w:type="spellEnd"/>
      <w:r w:rsidR="0041106B">
        <w:rPr>
          <w:rFonts w:hint="cs"/>
          <w:rtl/>
        </w:rPr>
        <w:t xml:space="preserve"> את כלל הטיפול במשמעת </w:t>
      </w:r>
      <w:r>
        <w:rPr>
          <w:rFonts w:hint="cs"/>
          <w:rtl/>
        </w:rPr>
        <w:t xml:space="preserve">כמו שהמבקר הציע </w:t>
      </w:r>
      <w:bookmarkStart w:id="2116" w:name="_ETM_Q1_100988"/>
      <w:bookmarkEnd w:id="2116"/>
      <w:r>
        <w:rPr>
          <w:rFonts w:hint="cs"/>
          <w:rtl/>
        </w:rPr>
        <w:t>אבל מה שהם מקבלים</w:t>
      </w:r>
      <w:r w:rsidR="0041106B">
        <w:rPr>
          <w:rFonts w:hint="cs"/>
          <w:rtl/>
        </w:rPr>
        <w:t>,</w:t>
      </w:r>
      <w:r>
        <w:rPr>
          <w:rFonts w:hint="cs"/>
          <w:rtl/>
        </w:rPr>
        <w:t xml:space="preserve"> יש להם סמכות והם </w:t>
      </w:r>
      <w:r w:rsidR="0041106B">
        <w:rPr>
          <w:rFonts w:hint="cs"/>
          <w:rtl/>
        </w:rPr>
        <w:t xml:space="preserve">גם </w:t>
      </w:r>
      <w:r>
        <w:rPr>
          <w:rFonts w:hint="cs"/>
          <w:rtl/>
        </w:rPr>
        <w:t>אמורים להי</w:t>
      </w:r>
      <w:r w:rsidR="0041106B">
        <w:rPr>
          <w:rFonts w:hint="cs"/>
          <w:rtl/>
        </w:rPr>
        <w:t>ו</w:t>
      </w:r>
      <w:r>
        <w:rPr>
          <w:rFonts w:hint="cs"/>
          <w:rtl/>
        </w:rPr>
        <w:t xml:space="preserve">ת </w:t>
      </w:r>
      <w:bookmarkStart w:id="2117" w:name="_ETM_Q1_106838"/>
      <w:bookmarkEnd w:id="2117"/>
      <w:r w:rsidR="0041106B">
        <w:rPr>
          <w:rFonts w:hint="cs"/>
          <w:rtl/>
        </w:rPr>
        <w:t>אלה שבסופ</w:t>
      </w:r>
      <w:r>
        <w:rPr>
          <w:rFonts w:hint="cs"/>
          <w:rtl/>
        </w:rPr>
        <w:t>ו</w:t>
      </w:r>
      <w:r w:rsidR="0041106B">
        <w:rPr>
          <w:rFonts w:hint="cs"/>
          <w:rtl/>
        </w:rPr>
        <w:t xml:space="preserve"> </w:t>
      </w:r>
      <w:r>
        <w:rPr>
          <w:rFonts w:hint="cs"/>
          <w:rtl/>
        </w:rPr>
        <w:t xml:space="preserve">של דבר </w:t>
      </w:r>
      <w:r w:rsidR="0041106B">
        <w:rPr>
          <w:rFonts w:hint="cs"/>
          <w:rtl/>
        </w:rPr>
        <w:t>ש</w:t>
      </w:r>
      <w:r>
        <w:rPr>
          <w:rFonts w:hint="cs"/>
          <w:rtl/>
        </w:rPr>
        <w:t xml:space="preserve">מחזיקים במידע לכל אורך הדרך. </w:t>
      </w:r>
      <w:r w:rsidR="0041106B">
        <w:rPr>
          <w:rFonts w:hint="cs"/>
          <w:rtl/>
        </w:rPr>
        <w:t xml:space="preserve">כלומר אם הם </w:t>
      </w:r>
      <w:bookmarkStart w:id="2118" w:name="_ETM_Q1_113064"/>
      <w:bookmarkEnd w:id="2118"/>
      <w:r w:rsidR="0041106B">
        <w:rPr>
          <w:rFonts w:hint="cs"/>
          <w:rtl/>
        </w:rPr>
        <w:t xml:space="preserve">חשבו שהה </w:t>
      </w:r>
      <w:r>
        <w:rPr>
          <w:rFonts w:hint="cs"/>
          <w:rtl/>
        </w:rPr>
        <w:t xml:space="preserve">סוגרים </w:t>
      </w:r>
      <w:bookmarkStart w:id="2119" w:name="_ETM_Q1_112505"/>
      <w:bookmarkEnd w:id="2119"/>
      <w:r>
        <w:rPr>
          <w:rFonts w:hint="cs"/>
          <w:rtl/>
        </w:rPr>
        <w:t xml:space="preserve">תיק פלילי כי זה הולך למשמעת </w:t>
      </w:r>
      <w:r w:rsidR="0041106B">
        <w:rPr>
          <w:rFonts w:hint="cs"/>
          <w:rtl/>
        </w:rPr>
        <w:t xml:space="preserve">אני </w:t>
      </w:r>
      <w:r>
        <w:rPr>
          <w:rFonts w:hint="cs"/>
          <w:rtl/>
        </w:rPr>
        <w:t>מ</w:t>
      </w:r>
      <w:r w:rsidR="0041106B">
        <w:rPr>
          <w:rFonts w:hint="cs"/>
          <w:rtl/>
        </w:rPr>
        <w:t xml:space="preserve">צפה שכשאשאל אותם בכל רגע נתון מה מצב </w:t>
      </w:r>
      <w:bookmarkStart w:id="2120" w:name="_ETM_Q1_118452"/>
      <w:bookmarkEnd w:id="2120"/>
      <w:r w:rsidR="0041106B">
        <w:rPr>
          <w:rFonts w:hint="cs"/>
          <w:rtl/>
        </w:rPr>
        <w:t>התיק המשמעתי</w:t>
      </w:r>
      <w:r>
        <w:rPr>
          <w:rFonts w:hint="cs"/>
          <w:rtl/>
        </w:rPr>
        <w:t xml:space="preserve"> </w:t>
      </w:r>
      <w:bookmarkStart w:id="2121" w:name="_ETM_Q1_118572"/>
      <w:bookmarkEnd w:id="2121"/>
      <w:r>
        <w:rPr>
          <w:rFonts w:hint="cs"/>
          <w:rtl/>
        </w:rPr>
        <w:t xml:space="preserve">הם יודעים. שהם לא אומרים לי: העברנו את זה למשמעת </w:t>
      </w:r>
      <w:bookmarkStart w:id="2122" w:name="_ETM_Q1_124155"/>
      <w:bookmarkEnd w:id="2122"/>
      <w:r w:rsidR="0041106B">
        <w:rPr>
          <w:rFonts w:hint="cs"/>
          <w:rtl/>
        </w:rPr>
        <w:t xml:space="preserve">ומבחינתנו שגר ושלח כי </w:t>
      </w:r>
      <w:r>
        <w:rPr>
          <w:rFonts w:hint="cs"/>
          <w:rtl/>
        </w:rPr>
        <w:t xml:space="preserve">אם אתם סגרתם תיק פלילי </w:t>
      </w:r>
      <w:r w:rsidR="0041106B">
        <w:rPr>
          <w:rFonts w:hint="cs"/>
          <w:rtl/>
        </w:rPr>
        <w:t xml:space="preserve">בגלל </w:t>
      </w:r>
      <w:r>
        <w:rPr>
          <w:rFonts w:hint="cs"/>
          <w:rtl/>
        </w:rPr>
        <w:t xml:space="preserve">זה </w:t>
      </w:r>
      <w:r w:rsidR="0041106B">
        <w:rPr>
          <w:rFonts w:hint="cs"/>
          <w:rtl/>
        </w:rPr>
        <w:t xml:space="preserve">סימן שזה מספיק חשוב </w:t>
      </w:r>
      <w:bookmarkStart w:id="2123" w:name="_ETM_Q1_133013"/>
      <w:bookmarkEnd w:id="2123"/>
      <w:r>
        <w:rPr>
          <w:rFonts w:hint="cs"/>
          <w:rtl/>
        </w:rPr>
        <w:t xml:space="preserve">שתתפעלו את </w:t>
      </w:r>
      <w:bookmarkStart w:id="2124" w:name="_ETM_Q1_129872"/>
      <w:bookmarkEnd w:id="2124"/>
      <w:r>
        <w:rPr>
          <w:rFonts w:hint="cs"/>
          <w:rtl/>
        </w:rPr>
        <w:t>זה.</w:t>
      </w:r>
    </w:p>
    <w:p w:rsidR="00486CC8" w:rsidRDefault="00486CC8" w:rsidP="00486CC8">
      <w:pPr>
        <w:rPr>
          <w:rtl/>
        </w:rPr>
      </w:pPr>
      <w:bookmarkStart w:id="2125" w:name="_ETM_Q1_132188"/>
      <w:bookmarkStart w:id="2126" w:name="_ETM_Q1_132272"/>
      <w:bookmarkEnd w:id="2125"/>
      <w:bookmarkEnd w:id="2126"/>
    </w:p>
    <w:p w:rsidR="00486CC8" w:rsidRDefault="00486CC8" w:rsidP="00486CC8">
      <w:pPr>
        <w:pStyle w:val="-"/>
        <w:keepNext/>
        <w:rPr>
          <w:rtl/>
        </w:rPr>
      </w:pPr>
      <w:bookmarkStart w:id="2127" w:name="ET_speakercontinue_גור_בליי_241"/>
      <w:r w:rsidRPr="00486CC8">
        <w:rPr>
          <w:rStyle w:val="TagStyle"/>
          <w:rtl/>
        </w:rPr>
        <w:t xml:space="preserve"> &lt;&lt; </w:t>
      </w:r>
      <w:proofErr w:type="spellStart"/>
      <w:r w:rsidRPr="00486CC8">
        <w:rPr>
          <w:rStyle w:val="TagStyle"/>
          <w:rtl/>
        </w:rPr>
        <w:t>דובר_המשך</w:t>
      </w:r>
      <w:proofErr w:type="spellEnd"/>
      <w:r w:rsidRPr="00486CC8">
        <w:rPr>
          <w:rStyle w:val="TagStyle"/>
          <w:rtl/>
        </w:rPr>
        <w:t xml:space="preserve"> &gt;&gt; </w:t>
      </w:r>
      <w:r>
        <w:rPr>
          <w:rtl/>
        </w:rPr>
        <w:t xml:space="preserve">גור </w:t>
      </w:r>
      <w:proofErr w:type="spellStart"/>
      <w:r>
        <w:rPr>
          <w:rtl/>
        </w:rPr>
        <w:t>בליי</w:t>
      </w:r>
      <w:proofErr w:type="spellEnd"/>
      <w:r>
        <w:rPr>
          <w:rtl/>
        </w:rPr>
        <w:t>:</w:t>
      </w:r>
      <w:r w:rsidRPr="00486CC8">
        <w:rPr>
          <w:rStyle w:val="TagStyle"/>
          <w:rtl/>
        </w:rPr>
        <w:t xml:space="preserve"> &lt;&lt; </w:t>
      </w:r>
      <w:proofErr w:type="spellStart"/>
      <w:r w:rsidRPr="00486CC8">
        <w:rPr>
          <w:rStyle w:val="TagStyle"/>
          <w:rtl/>
        </w:rPr>
        <w:t>דובר_המשך</w:t>
      </w:r>
      <w:proofErr w:type="spellEnd"/>
      <w:r w:rsidRPr="00486CC8">
        <w:rPr>
          <w:rStyle w:val="TagStyle"/>
          <w:rtl/>
        </w:rPr>
        <w:t xml:space="preserve"> &gt;&gt;</w:t>
      </w:r>
      <w:r>
        <w:rPr>
          <w:rtl/>
        </w:rPr>
        <w:t xml:space="preserve">   </w:t>
      </w:r>
      <w:bookmarkEnd w:id="2127"/>
    </w:p>
    <w:p w:rsidR="00486CC8" w:rsidRDefault="00486CC8" w:rsidP="00486CC8">
      <w:pPr>
        <w:pStyle w:val="KeepWithNext"/>
        <w:rPr>
          <w:rtl/>
        </w:rPr>
      </w:pPr>
    </w:p>
    <w:p w:rsidR="00486CC8" w:rsidRDefault="00486CC8" w:rsidP="00486CC8">
      <w:pPr>
        <w:rPr>
          <w:rtl/>
        </w:rPr>
      </w:pPr>
      <w:bookmarkStart w:id="2128" w:name="_ETM_Q1_133155"/>
      <w:bookmarkEnd w:id="2128"/>
      <w:r>
        <w:rPr>
          <w:rFonts w:hint="cs"/>
          <w:rtl/>
        </w:rPr>
        <w:t>אמרת ש</w:t>
      </w:r>
      <w:r w:rsidR="0041106B">
        <w:rPr>
          <w:rFonts w:hint="cs"/>
          <w:rtl/>
        </w:rPr>
        <w:t>אתה רוצ</w:t>
      </w:r>
      <w:r>
        <w:rPr>
          <w:rFonts w:hint="cs"/>
          <w:rtl/>
        </w:rPr>
        <w:t>ה שיהיו הקובלים</w:t>
      </w:r>
      <w:r w:rsidR="0041106B">
        <w:rPr>
          <w:rFonts w:hint="cs"/>
          <w:rtl/>
        </w:rPr>
        <w:t xml:space="preserve"> גם</w:t>
      </w:r>
      <w:r>
        <w:rPr>
          <w:rFonts w:hint="cs"/>
          <w:rtl/>
        </w:rPr>
        <w:t>.</w:t>
      </w:r>
    </w:p>
    <w:p w:rsidR="00486CC8" w:rsidRDefault="00486CC8" w:rsidP="00486CC8">
      <w:pPr>
        <w:rPr>
          <w:rtl/>
        </w:rPr>
      </w:pPr>
      <w:bookmarkStart w:id="2129" w:name="_ETM_Q1_138455"/>
      <w:bookmarkStart w:id="2130" w:name="_ETM_Q1_138538"/>
      <w:bookmarkEnd w:id="2129"/>
      <w:bookmarkEnd w:id="2130"/>
    </w:p>
    <w:p w:rsidR="00486CC8" w:rsidRDefault="00486CC8" w:rsidP="00486CC8">
      <w:pPr>
        <w:pStyle w:val="af6"/>
        <w:keepNext/>
        <w:rPr>
          <w:rtl/>
        </w:rPr>
      </w:pPr>
      <w:bookmarkStart w:id="2131" w:name="ET_yor_6157_242"/>
      <w:r w:rsidRPr="00486CC8">
        <w:rPr>
          <w:rStyle w:val="TagStyle"/>
          <w:rtl/>
        </w:rPr>
        <w:t xml:space="preserve"> &lt;&lt; </w:t>
      </w:r>
      <w:proofErr w:type="spellStart"/>
      <w:r w:rsidRPr="00486CC8">
        <w:rPr>
          <w:rStyle w:val="TagStyle"/>
          <w:rtl/>
        </w:rPr>
        <w:t>יור</w:t>
      </w:r>
      <w:proofErr w:type="spellEnd"/>
      <w:r w:rsidRPr="00486CC8">
        <w:rPr>
          <w:rStyle w:val="TagStyle"/>
          <w:rtl/>
        </w:rPr>
        <w:t xml:space="preserve"> &gt;&gt; </w:t>
      </w:r>
      <w:r>
        <w:rPr>
          <w:rtl/>
        </w:rPr>
        <w:t xml:space="preserve">היו"ר שמחה </w:t>
      </w:r>
      <w:proofErr w:type="spellStart"/>
      <w:r>
        <w:rPr>
          <w:rtl/>
        </w:rPr>
        <w:t>רוטמן</w:t>
      </w:r>
      <w:proofErr w:type="spellEnd"/>
      <w:r>
        <w:rPr>
          <w:rtl/>
        </w:rPr>
        <w:t>:</w:t>
      </w:r>
      <w:r w:rsidRPr="00486CC8">
        <w:rPr>
          <w:rStyle w:val="TagStyle"/>
          <w:rtl/>
        </w:rPr>
        <w:t xml:space="preserve"> &lt;&lt; </w:t>
      </w:r>
      <w:proofErr w:type="spellStart"/>
      <w:r w:rsidRPr="00486CC8">
        <w:rPr>
          <w:rStyle w:val="TagStyle"/>
          <w:rtl/>
        </w:rPr>
        <w:t>יור</w:t>
      </w:r>
      <w:proofErr w:type="spellEnd"/>
      <w:r w:rsidRPr="00486CC8">
        <w:rPr>
          <w:rStyle w:val="TagStyle"/>
          <w:rtl/>
        </w:rPr>
        <w:t xml:space="preserve"> &gt;&gt;</w:t>
      </w:r>
      <w:r>
        <w:rPr>
          <w:rtl/>
        </w:rPr>
        <w:t xml:space="preserve">   </w:t>
      </w:r>
      <w:bookmarkEnd w:id="2131"/>
    </w:p>
    <w:p w:rsidR="00486CC8" w:rsidRDefault="00486CC8" w:rsidP="00486CC8">
      <w:pPr>
        <w:pStyle w:val="KeepWithNext"/>
        <w:rPr>
          <w:rtl/>
        </w:rPr>
      </w:pPr>
    </w:p>
    <w:p w:rsidR="00486CC8" w:rsidRDefault="0041106B" w:rsidP="0041106B">
      <w:pPr>
        <w:rPr>
          <w:rtl/>
        </w:rPr>
      </w:pPr>
      <w:bookmarkStart w:id="2132" w:name="_ETM_Q1_139955"/>
      <w:bookmarkEnd w:id="2132"/>
      <w:r>
        <w:rPr>
          <w:rFonts w:hint="cs"/>
          <w:rtl/>
        </w:rPr>
        <w:t xml:space="preserve">שתהיה להם הסמכות הקובלת. בדיוק המודל שדיברנו על המשמעת בשירות המדינה. </w:t>
      </w:r>
      <w:r w:rsidR="00486CC8">
        <w:rPr>
          <w:rFonts w:hint="cs"/>
          <w:rtl/>
        </w:rPr>
        <w:t xml:space="preserve">כשיש להם הסמכות משתמשים בה </w:t>
      </w:r>
      <w:bookmarkStart w:id="2133" w:name="_ETM_Q1_144922"/>
      <w:bookmarkEnd w:id="2133"/>
      <w:r w:rsidR="00486CC8">
        <w:rPr>
          <w:rFonts w:hint="cs"/>
          <w:rtl/>
        </w:rPr>
        <w:t>לעיתים רח</w:t>
      </w:r>
      <w:r>
        <w:rPr>
          <w:rFonts w:hint="cs"/>
          <w:rtl/>
        </w:rPr>
        <w:t>וקות כי רוב התיקים חבל שיעשה</w:t>
      </w:r>
      <w:r w:rsidR="00486CC8">
        <w:rPr>
          <w:rFonts w:hint="cs"/>
          <w:rtl/>
        </w:rPr>
        <w:t xml:space="preserve">. </w:t>
      </w:r>
      <w:r>
        <w:rPr>
          <w:rFonts w:hint="cs"/>
          <w:rtl/>
        </w:rPr>
        <w:t xml:space="preserve">אבל כאשר אגף המשמעת אומר להם: </w:t>
      </w:r>
      <w:r w:rsidR="00486CC8">
        <w:rPr>
          <w:rFonts w:hint="cs"/>
          <w:rtl/>
        </w:rPr>
        <w:t>בעיני</w:t>
      </w:r>
      <w:r>
        <w:rPr>
          <w:rFonts w:hint="cs"/>
          <w:rtl/>
        </w:rPr>
        <w:t>י</w:t>
      </w:r>
      <w:r w:rsidR="00486CC8">
        <w:rPr>
          <w:rFonts w:hint="cs"/>
          <w:rtl/>
        </w:rPr>
        <w:t xml:space="preserve"> זה לא מתאים למשמעת האופציה </w:t>
      </w:r>
      <w:bookmarkStart w:id="2134" w:name="_ETM_Q1_151872"/>
      <w:bookmarkEnd w:id="2134"/>
      <w:r w:rsidR="00486CC8">
        <w:rPr>
          <w:rFonts w:hint="cs"/>
          <w:rtl/>
        </w:rPr>
        <w:t>ה</w:t>
      </w:r>
      <w:r>
        <w:rPr>
          <w:rFonts w:hint="cs"/>
          <w:rtl/>
        </w:rPr>
        <w:t>י</w:t>
      </w:r>
      <w:r w:rsidR="00486CC8">
        <w:rPr>
          <w:rFonts w:hint="cs"/>
          <w:rtl/>
        </w:rPr>
        <w:t>חידה שיש להם זה ללכת לפלילי.</w:t>
      </w:r>
      <w:r>
        <w:rPr>
          <w:rFonts w:hint="cs"/>
          <w:rtl/>
        </w:rPr>
        <w:t xml:space="preserve"> זה המודל שהציע גלעד.</w:t>
      </w:r>
    </w:p>
    <w:p w:rsidR="00486CC8" w:rsidRDefault="00486CC8" w:rsidP="00486CC8">
      <w:pPr>
        <w:rPr>
          <w:rtl/>
        </w:rPr>
      </w:pPr>
      <w:bookmarkStart w:id="2135" w:name="_ETM_Q1_159155"/>
      <w:bookmarkStart w:id="2136" w:name="_ETM_Q1_159238"/>
      <w:bookmarkEnd w:id="2135"/>
      <w:bookmarkEnd w:id="2136"/>
    </w:p>
    <w:p w:rsidR="00486CC8" w:rsidRDefault="00486CC8" w:rsidP="00486CC8">
      <w:pPr>
        <w:pStyle w:val="-"/>
        <w:keepNext/>
        <w:rPr>
          <w:rtl/>
        </w:rPr>
      </w:pPr>
      <w:bookmarkStart w:id="2137" w:name="ET_speakercontinue_גור_בליי_243"/>
      <w:r w:rsidRPr="00486CC8">
        <w:rPr>
          <w:rStyle w:val="TagStyle"/>
          <w:rtl/>
        </w:rPr>
        <w:t xml:space="preserve"> &lt;&lt; </w:t>
      </w:r>
      <w:proofErr w:type="spellStart"/>
      <w:r w:rsidRPr="00486CC8">
        <w:rPr>
          <w:rStyle w:val="TagStyle"/>
          <w:rtl/>
        </w:rPr>
        <w:t>דובר_המשך</w:t>
      </w:r>
      <w:proofErr w:type="spellEnd"/>
      <w:r w:rsidRPr="00486CC8">
        <w:rPr>
          <w:rStyle w:val="TagStyle"/>
          <w:rtl/>
        </w:rPr>
        <w:t xml:space="preserve"> &gt;&gt; </w:t>
      </w:r>
      <w:r>
        <w:rPr>
          <w:rtl/>
        </w:rPr>
        <w:t xml:space="preserve">גור </w:t>
      </w:r>
      <w:proofErr w:type="spellStart"/>
      <w:r>
        <w:rPr>
          <w:rtl/>
        </w:rPr>
        <w:t>בליי</w:t>
      </w:r>
      <w:proofErr w:type="spellEnd"/>
      <w:r>
        <w:rPr>
          <w:rtl/>
        </w:rPr>
        <w:t>:</w:t>
      </w:r>
      <w:r w:rsidRPr="00486CC8">
        <w:rPr>
          <w:rStyle w:val="TagStyle"/>
          <w:rtl/>
        </w:rPr>
        <w:t xml:space="preserve"> &lt;&lt; </w:t>
      </w:r>
      <w:proofErr w:type="spellStart"/>
      <w:r w:rsidRPr="00486CC8">
        <w:rPr>
          <w:rStyle w:val="TagStyle"/>
          <w:rtl/>
        </w:rPr>
        <w:t>דובר_המשך</w:t>
      </w:r>
      <w:proofErr w:type="spellEnd"/>
      <w:r w:rsidRPr="00486CC8">
        <w:rPr>
          <w:rStyle w:val="TagStyle"/>
          <w:rtl/>
        </w:rPr>
        <w:t xml:space="preserve"> &gt;&gt;</w:t>
      </w:r>
      <w:r>
        <w:rPr>
          <w:rtl/>
        </w:rPr>
        <w:t xml:space="preserve">   </w:t>
      </w:r>
      <w:bookmarkEnd w:id="2137"/>
    </w:p>
    <w:p w:rsidR="00486CC8" w:rsidRDefault="00486CC8" w:rsidP="00486CC8">
      <w:pPr>
        <w:pStyle w:val="KeepWithNext"/>
        <w:rPr>
          <w:rtl/>
        </w:rPr>
      </w:pPr>
    </w:p>
    <w:p w:rsidR="00486CC8" w:rsidRDefault="0041106B" w:rsidP="00486CC8">
      <w:pPr>
        <w:rPr>
          <w:rtl/>
        </w:rPr>
      </w:pPr>
      <w:bookmarkStart w:id="2138" w:name="_ETM_Q1_159822"/>
      <w:bookmarkEnd w:id="2138"/>
      <w:r>
        <w:rPr>
          <w:rFonts w:hint="cs"/>
          <w:rtl/>
        </w:rPr>
        <w:t xml:space="preserve">בגלל שהתפזרנו על הרבה דברים אני רוצה לסגור את הדיון. </w:t>
      </w:r>
      <w:r w:rsidR="00486CC8">
        <w:rPr>
          <w:rFonts w:hint="cs"/>
          <w:rtl/>
        </w:rPr>
        <w:t xml:space="preserve">תקן אותי אם אני טועה. </w:t>
      </w:r>
      <w:bookmarkStart w:id="2139" w:name="_ETM_Q1_162338"/>
      <w:bookmarkEnd w:id="2139"/>
      <w:r>
        <w:rPr>
          <w:rFonts w:hint="cs"/>
          <w:rtl/>
        </w:rPr>
        <w:t xml:space="preserve">העמדה אומרת, </w:t>
      </w:r>
      <w:bookmarkStart w:id="2140" w:name="_ETM_Q1_164878"/>
      <w:bookmarkEnd w:id="2140"/>
      <w:r w:rsidR="00486CC8">
        <w:rPr>
          <w:rFonts w:hint="cs"/>
          <w:rtl/>
        </w:rPr>
        <w:t xml:space="preserve">תיקים פליליים כולם למעט </w:t>
      </w:r>
      <w:r>
        <w:rPr>
          <w:rFonts w:hint="cs"/>
          <w:rtl/>
        </w:rPr>
        <w:t xml:space="preserve">החריגים האלה תעבורה וכו' </w:t>
      </w:r>
      <w:r w:rsidR="00486CC8">
        <w:rPr>
          <w:rFonts w:hint="cs"/>
          <w:rtl/>
        </w:rPr>
        <w:t xml:space="preserve">מטופלים במח"ש גם </w:t>
      </w:r>
      <w:r>
        <w:rPr>
          <w:rFonts w:hint="cs"/>
          <w:rtl/>
        </w:rPr>
        <w:t xml:space="preserve">מתחת </w:t>
      </w:r>
      <w:r w:rsidR="00486CC8">
        <w:rPr>
          <w:rFonts w:hint="cs"/>
          <w:rtl/>
        </w:rPr>
        <w:t>שנת מאסר.</w:t>
      </w:r>
    </w:p>
    <w:p w:rsidR="00486CC8" w:rsidRDefault="00486CC8" w:rsidP="00486CC8">
      <w:pPr>
        <w:rPr>
          <w:rtl/>
        </w:rPr>
      </w:pPr>
      <w:bookmarkStart w:id="2141" w:name="_ETM_Q1_170089"/>
      <w:bookmarkStart w:id="2142" w:name="_ETM_Q1_170175"/>
      <w:bookmarkEnd w:id="2141"/>
      <w:bookmarkEnd w:id="2142"/>
    </w:p>
    <w:p w:rsidR="00486CC8" w:rsidRDefault="00486CC8" w:rsidP="00486CC8">
      <w:pPr>
        <w:pStyle w:val="af6"/>
        <w:keepNext/>
        <w:rPr>
          <w:rtl/>
        </w:rPr>
      </w:pPr>
      <w:bookmarkStart w:id="2143" w:name="ET_yor_6157_244"/>
      <w:r w:rsidRPr="00486CC8">
        <w:rPr>
          <w:rStyle w:val="TagStyle"/>
          <w:rtl/>
        </w:rPr>
        <w:t xml:space="preserve"> &lt;&lt; </w:t>
      </w:r>
      <w:proofErr w:type="spellStart"/>
      <w:r w:rsidRPr="00486CC8">
        <w:rPr>
          <w:rStyle w:val="TagStyle"/>
          <w:rtl/>
        </w:rPr>
        <w:t>יור</w:t>
      </w:r>
      <w:proofErr w:type="spellEnd"/>
      <w:r w:rsidRPr="00486CC8">
        <w:rPr>
          <w:rStyle w:val="TagStyle"/>
          <w:rtl/>
        </w:rPr>
        <w:t xml:space="preserve"> &gt;&gt; </w:t>
      </w:r>
      <w:r>
        <w:rPr>
          <w:rtl/>
        </w:rPr>
        <w:t xml:space="preserve">היו"ר שמחה </w:t>
      </w:r>
      <w:proofErr w:type="spellStart"/>
      <w:r>
        <w:rPr>
          <w:rtl/>
        </w:rPr>
        <w:t>רוטמן</w:t>
      </w:r>
      <w:proofErr w:type="spellEnd"/>
      <w:r>
        <w:rPr>
          <w:rtl/>
        </w:rPr>
        <w:t>:</w:t>
      </w:r>
      <w:r w:rsidRPr="00486CC8">
        <w:rPr>
          <w:rStyle w:val="TagStyle"/>
          <w:rtl/>
        </w:rPr>
        <w:t xml:space="preserve"> &lt;&lt; </w:t>
      </w:r>
      <w:proofErr w:type="spellStart"/>
      <w:r w:rsidRPr="00486CC8">
        <w:rPr>
          <w:rStyle w:val="TagStyle"/>
          <w:rtl/>
        </w:rPr>
        <w:t>יור</w:t>
      </w:r>
      <w:proofErr w:type="spellEnd"/>
      <w:r w:rsidRPr="00486CC8">
        <w:rPr>
          <w:rStyle w:val="TagStyle"/>
          <w:rtl/>
        </w:rPr>
        <w:t xml:space="preserve"> &gt;&gt;</w:t>
      </w:r>
      <w:r>
        <w:rPr>
          <w:rtl/>
        </w:rPr>
        <w:t xml:space="preserve">   </w:t>
      </w:r>
      <w:bookmarkEnd w:id="2143"/>
    </w:p>
    <w:p w:rsidR="00486CC8" w:rsidRDefault="00486CC8" w:rsidP="00486CC8">
      <w:pPr>
        <w:pStyle w:val="KeepWithNext"/>
        <w:rPr>
          <w:rtl/>
        </w:rPr>
      </w:pPr>
    </w:p>
    <w:p w:rsidR="00486CC8" w:rsidRDefault="00486CC8" w:rsidP="0041106B">
      <w:pPr>
        <w:rPr>
          <w:rtl/>
        </w:rPr>
      </w:pPr>
      <w:bookmarkStart w:id="2144" w:name="_ETM_Q1_170755"/>
      <w:bookmarkEnd w:id="2144"/>
      <w:r>
        <w:rPr>
          <w:rFonts w:hint="cs"/>
          <w:rtl/>
        </w:rPr>
        <w:t>משמעת</w:t>
      </w:r>
      <w:r w:rsidR="0041106B">
        <w:rPr>
          <w:rFonts w:hint="cs"/>
          <w:rtl/>
        </w:rPr>
        <w:t xml:space="preserve"> </w:t>
      </w:r>
      <w:r>
        <w:rPr>
          <w:rFonts w:hint="cs"/>
          <w:rtl/>
        </w:rPr>
        <w:t xml:space="preserve">של שימוש </w:t>
      </w:r>
      <w:bookmarkStart w:id="2145" w:name="_ETM_Q1_172305"/>
      <w:bookmarkEnd w:id="2145"/>
      <w:r>
        <w:rPr>
          <w:rFonts w:hint="cs"/>
          <w:rtl/>
        </w:rPr>
        <w:t>לרעה בכוח אצלם והם הקובל.</w:t>
      </w:r>
    </w:p>
    <w:p w:rsidR="00486CC8" w:rsidRDefault="00486CC8" w:rsidP="00486CC8">
      <w:pPr>
        <w:rPr>
          <w:rtl/>
        </w:rPr>
      </w:pPr>
      <w:bookmarkStart w:id="2146" w:name="_ETM_Q1_178622"/>
      <w:bookmarkStart w:id="2147" w:name="_ETM_Q1_178708"/>
      <w:bookmarkEnd w:id="2146"/>
      <w:bookmarkEnd w:id="2147"/>
    </w:p>
    <w:p w:rsidR="00486CC8" w:rsidRDefault="00486CC8" w:rsidP="00486CC8">
      <w:pPr>
        <w:pStyle w:val="-"/>
        <w:keepNext/>
        <w:rPr>
          <w:rtl/>
        </w:rPr>
      </w:pPr>
      <w:bookmarkStart w:id="2148" w:name="ET_speakercontinue_גור_בליי_245"/>
      <w:r w:rsidRPr="00486CC8">
        <w:rPr>
          <w:rStyle w:val="TagStyle"/>
          <w:rtl/>
        </w:rPr>
        <w:t xml:space="preserve"> &lt;&lt; </w:t>
      </w:r>
      <w:proofErr w:type="spellStart"/>
      <w:r w:rsidRPr="00486CC8">
        <w:rPr>
          <w:rStyle w:val="TagStyle"/>
          <w:rtl/>
        </w:rPr>
        <w:t>דובר_המשך</w:t>
      </w:r>
      <w:proofErr w:type="spellEnd"/>
      <w:r w:rsidRPr="00486CC8">
        <w:rPr>
          <w:rStyle w:val="TagStyle"/>
          <w:rtl/>
        </w:rPr>
        <w:t xml:space="preserve"> &gt;&gt; </w:t>
      </w:r>
      <w:r>
        <w:rPr>
          <w:rtl/>
        </w:rPr>
        <w:t xml:space="preserve">גור </w:t>
      </w:r>
      <w:proofErr w:type="spellStart"/>
      <w:r>
        <w:rPr>
          <w:rtl/>
        </w:rPr>
        <w:t>בליי</w:t>
      </w:r>
      <w:proofErr w:type="spellEnd"/>
      <w:r>
        <w:rPr>
          <w:rtl/>
        </w:rPr>
        <w:t>:</w:t>
      </w:r>
      <w:r w:rsidRPr="00486CC8">
        <w:rPr>
          <w:rStyle w:val="TagStyle"/>
          <w:rtl/>
        </w:rPr>
        <w:t xml:space="preserve"> &lt;&lt; </w:t>
      </w:r>
      <w:proofErr w:type="spellStart"/>
      <w:r w:rsidRPr="00486CC8">
        <w:rPr>
          <w:rStyle w:val="TagStyle"/>
          <w:rtl/>
        </w:rPr>
        <w:t>דובר_המשך</w:t>
      </w:r>
      <w:proofErr w:type="spellEnd"/>
      <w:r w:rsidRPr="00486CC8">
        <w:rPr>
          <w:rStyle w:val="TagStyle"/>
          <w:rtl/>
        </w:rPr>
        <w:t xml:space="preserve"> &gt;&gt;</w:t>
      </w:r>
      <w:r>
        <w:rPr>
          <w:rtl/>
        </w:rPr>
        <w:t xml:space="preserve">   </w:t>
      </w:r>
      <w:bookmarkEnd w:id="2148"/>
    </w:p>
    <w:p w:rsidR="00486CC8" w:rsidRDefault="00486CC8" w:rsidP="00486CC8">
      <w:pPr>
        <w:pStyle w:val="KeepWithNext"/>
        <w:rPr>
          <w:rtl/>
        </w:rPr>
      </w:pPr>
    </w:p>
    <w:p w:rsidR="00486CC8" w:rsidRDefault="00486CC8" w:rsidP="0041106B">
      <w:pPr>
        <w:rPr>
          <w:rtl/>
        </w:rPr>
      </w:pPr>
      <w:bookmarkStart w:id="2149" w:name="_ETM_Q1_179189"/>
      <w:bookmarkEnd w:id="2149"/>
      <w:r>
        <w:rPr>
          <w:rFonts w:hint="cs"/>
          <w:rtl/>
        </w:rPr>
        <w:t>בתיקים אחרים</w:t>
      </w:r>
      <w:r w:rsidR="0041106B">
        <w:rPr>
          <w:rFonts w:hint="cs"/>
          <w:rtl/>
        </w:rPr>
        <w:t>,</w:t>
      </w:r>
      <w:r>
        <w:rPr>
          <w:rFonts w:hint="cs"/>
          <w:rtl/>
        </w:rPr>
        <w:t xml:space="preserve"> שהתחילו אצלם</w:t>
      </w:r>
      <w:r w:rsidR="0041106B">
        <w:rPr>
          <w:rFonts w:hint="cs"/>
          <w:rtl/>
        </w:rPr>
        <w:t>,</w:t>
      </w:r>
      <w:r>
        <w:rPr>
          <w:rFonts w:hint="cs"/>
          <w:rtl/>
        </w:rPr>
        <w:t xml:space="preserve"> יש להם </w:t>
      </w:r>
      <w:bookmarkStart w:id="2150" w:name="_ETM_Q1_182772"/>
      <w:bookmarkEnd w:id="2150"/>
      <w:r>
        <w:rPr>
          <w:rFonts w:hint="cs"/>
          <w:rtl/>
        </w:rPr>
        <w:t>שתי אופ</w:t>
      </w:r>
      <w:r w:rsidR="0041106B">
        <w:rPr>
          <w:rFonts w:hint="cs"/>
          <w:rtl/>
        </w:rPr>
        <w:t>צי</w:t>
      </w:r>
      <w:r>
        <w:rPr>
          <w:rFonts w:hint="cs"/>
          <w:rtl/>
        </w:rPr>
        <w:t xml:space="preserve">ות </w:t>
      </w:r>
      <w:r w:rsidR="0041106B">
        <w:rPr>
          <w:rFonts w:hint="cs"/>
          <w:rtl/>
        </w:rPr>
        <w:t xml:space="preserve">לשיטתך. אחת, אם לא המשיכו בפלילי זה להיות קובל </w:t>
      </w:r>
      <w:r>
        <w:rPr>
          <w:rFonts w:hint="cs"/>
          <w:rtl/>
        </w:rPr>
        <w:t>גם בהם וא</w:t>
      </w:r>
      <w:r w:rsidR="0041106B">
        <w:rPr>
          <w:rFonts w:hint="cs"/>
          <w:rtl/>
        </w:rPr>
        <w:t>ופציה</w:t>
      </w:r>
      <w:r>
        <w:rPr>
          <w:rFonts w:hint="cs"/>
          <w:rtl/>
        </w:rPr>
        <w:t xml:space="preserve"> שנייה </w:t>
      </w:r>
      <w:r w:rsidR="0041106B">
        <w:rPr>
          <w:rFonts w:hint="cs"/>
          <w:rtl/>
        </w:rPr>
        <w:t xml:space="preserve">זה </w:t>
      </w:r>
      <w:r>
        <w:rPr>
          <w:rFonts w:hint="cs"/>
          <w:rtl/>
        </w:rPr>
        <w:t>להעביר א</w:t>
      </w:r>
      <w:r w:rsidR="0041106B">
        <w:rPr>
          <w:rFonts w:hint="cs"/>
          <w:rtl/>
        </w:rPr>
        <w:t>ו</w:t>
      </w:r>
      <w:r>
        <w:rPr>
          <w:rFonts w:hint="cs"/>
          <w:rtl/>
        </w:rPr>
        <w:t>תם לאגף</w:t>
      </w:r>
      <w:r w:rsidR="0041106B">
        <w:rPr>
          <w:rFonts w:hint="cs"/>
          <w:rtl/>
        </w:rPr>
        <w:t xml:space="preserve"> </w:t>
      </w:r>
      <w:r>
        <w:rPr>
          <w:rFonts w:hint="cs"/>
          <w:rtl/>
        </w:rPr>
        <w:t>משמעת</w:t>
      </w:r>
      <w:r w:rsidR="0041106B">
        <w:rPr>
          <w:rFonts w:hint="cs"/>
          <w:rtl/>
        </w:rPr>
        <w:t xml:space="preserve"> </w:t>
      </w:r>
      <w:bookmarkStart w:id="2151" w:name="_ETM_Q1_191600"/>
      <w:bookmarkEnd w:id="2151"/>
      <w:r w:rsidR="0041106B">
        <w:rPr>
          <w:rFonts w:hint="cs"/>
          <w:rtl/>
        </w:rPr>
        <w:t>ולהיות האבא והאימא שלהם</w:t>
      </w:r>
      <w:r>
        <w:rPr>
          <w:rFonts w:hint="cs"/>
          <w:rtl/>
        </w:rPr>
        <w:t>.</w:t>
      </w:r>
    </w:p>
    <w:p w:rsidR="00486CC8" w:rsidRDefault="00486CC8" w:rsidP="00486CC8">
      <w:pPr>
        <w:rPr>
          <w:rtl/>
        </w:rPr>
      </w:pPr>
      <w:bookmarkStart w:id="2152" w:name="_ETM_Q1_191205"/>
      <w:bookmarkStart w:id="2153" w:name="_ETM_Q1_191306"/>
      <w:bookmarkEnd w:id="2152"/>
      <w:bookmarkEnd w:id="2153"/>
    </w:p>
    <w:p w:rsidR="00486CC8" w:rsidRDefault="00486CC8" w:rsidP="00486CC8">
      <w:pPr>
        <w:pStyle w:val="af6"/>
        <w:keepNext/>
        <w:rPr>
          <w:rtl/>
        </w:rPr>
      </w:pPr>
      <w:bookmarkStart w:id="2154" w:name="ET_yor_6157_246"/>
      <w:r w:rsidRPr="00486CC8">
        <w:rPr>
          <w:rStyle w:val="TagStyle"/>
          <w:rtl/>
        </w:rPr>
        <w:t xml:space="preserve"> &lt;&lt; </w:t>
      </w:r>
      <w:proofErr w:type="spellStart"/>
      <w:r w:rsidRPr="00486CC8">
        <w:rPr>
          <w:rStyle w:val="TagStyle"/>
          <w:rtl/>
        </w:rPr>
        <w:t>יור</w:t>
      </w:r>
      <w:proofErr w:type="spellEnd"/>
      <w:r w:rsidRPr="00486CC8">
        <w:rPr>
          <w:rStyle w:val="TagStyle"/>
          <w:rtl/>
        </w:rPr>
        <w:t xml:space="preserve"> &gt;&gt; </w:t>
      </w:r>
      <w:r>
        <w:rPr>
          <w:rtl/>
        </w:rPr>
        <w:t xml:space="preserve">היו"ר שמחה </w:t>
      </w:r>
      <w:proofErr w:type="spellStart"/>
      <w:r>
        <w:rPr>
          <w:rtl/>
        </w:rPr>
        <w:t>רוטמן</w:t>
      </w:r>
      <w:proofErr w:type="spellEnd"/>
      <w:r>
        <w:rPr>
          <w:rtl/>
        </w:rPr>
        <w:t>:</w:t>
      </w:r>
      <w:r w:rsidRPr="00486CC8">
        <w:rPr>
          <w:rStyle w:val="TagStyle"/>
          <w:rtl/>
        </w:rPr>
        <w:t xml:space="preserve"> &lt;&lt; </w:t>
      </w:r>
      <w:proofErr w:type="spellStart"/>
      <w:r w:rsidRPr="00486CC8">
        <w:rPr>
          <w:rStyle w:val="TagStyle"/>
          <w:rtl/>
        </w:rPr>
        <w:t>יור</w:t>
      </w:r>
      <w:proofErr w:type="spellEnd"/>
      <w:r w:rsidRPr="00486CC8">
        <w:rPr>
          <w:rStyle w:val="TagStyle"/>
          <w:rtl/>
        </w:rPr>
        <w:t xml:space="preserve"> &gt;&gt;</w:t>
      </w:r>
      <w:r>
        <w:rPr>
          <w:rtl/>
        </w:rPr>
        <w:t xml:space="preserve">   </w:t>
      </w:r>
      <w:bookmarkEnd w:id="2154"/>
    </w:p>
    <w:p w:rsidR="00486CC8" w:rsidRDefault="00486CC8" w:rsidP="00486CC8">
      <w:pPr>
        <w:pStyle w:val="KeepWithNext"/>
        <w:rPr>
          <w:rtl/>
        </w:rPr>
      </w:pPr>
    </w:p>
    <w:p w:rsidR="00486CC8" w:rsidRDefault="00486CC8" w:rsidP="0041106B">
      <w:pPr>
        <w:rPr>
          <w:rtl/>
        </w:rPr>
      </w:pPr>
      <w:bookmarkStart w:id="2155" w:name="_ETM_Q1_191922"/>
      <w:bookmarkEnd w:id="2155"/>
      <w:r>
        <w:rPr>
          <w:rFonts w:hint="cs"/>
          <w:rtl/>
        </w:rPr>
        <w:t xml:space="preserve">הצגת את </w:t>
      </w:r>
      <w:bookmarkStart w:id="2156" w:name="_ETM_Q1_192789"/>
      <w:bookmarkEnd w:id="2156"/>
      <w:r>
        <w:rPr>
          <w:rFonts w:hint="cs"/>
          <w:rtl/>
        </w:rPr>
        <w:t xml:space="preserve">החריג והכלל קצת הפוך. </w:t>
      </w:r>
      <w:r w:rsidR="0041106B">
        <w:rPr>
          <w:rFonts w:hint="cs"/>
          <w:rtl/>
        </w:rPr>
        <w:t xml:space="preserve">אני מניח שהמציאות תהיה שברוב המוחלט של </w:t>
      </w:r>
      <w:bookmarkStart w:id="2157" w:name="_ETM_Q1_197187"/>
      <w:bookmarkEnd w:id="2157"/>
      <w:r w:rsidR="0041106B">
        <w:rPr>
          <w:rFonts w:hint="cs"/>
          <w:rtl/>
        </w:rPr>
        <w:t xml:space="preserve">התיקים האלה הם יעבירו וזה יטופל </w:t>
      </w:r>
      <w:proofErr w:type="spellStart"/>
      <w:r>
        <w:rPr>
          <w:rFonts w:hint="cs"/>
          <w:rtl/>
        </w:rPr>
        <w:t>ויתוכלל</w:t>
      </w:r>
      <w:proofErr w:type="spellEnd"/>
      <w:r>
        <w:rPr>
          <w:rFonts w:hint="cs"/>
          <w:rtl/>
        </w:rPr>
        <w:t xml:space="preserve"> באגף המשמעת. </w:t>
      </w:r>
    </w:p>
    <w:p w:rsidR="00486CC8" w:rsidRDefault="00486CC8" w:rsidP="00486CC8">
      <w:pPr>
        <w:rPr>
          <w:rtl/>
        </w:rPr>
      </w:pPr>
      <w:bookmarkStart w:id="2158" w:name="_ETM_Q1_201889"/>
      <w:bookmarkStart w:id="2159" w:name="_ETM_Q1_201994"/>
      <w:bookmarkEnd w:id="2158"/>
      <w:bookmarkEnd w:id="2159"/>
    </w:p>
    <w:p w:rsidR="00486CC8" w:rsidRDefault="00486CC8" w:rsidP="00486CC8">
      <w:pPr>
        <w:pStyle w:val="-"/>
        <w:keepNext/>
        <w:rPr>
          <w:rtl/>
        </w:rPr>
      </w:pPr>
      <w:bookmarkStart w:id="2160" w:name="ET_speakercontinue_גור_בליי_247"/>
      <w:r w:rsidRPr="00486CC8">
        <w:rPr>
          <w:rStyle w:val="TagStyle"/>
          <w:rtl/>
        </w:rPr>
        <w:t xml:space="preserve"> &lt;&lt; </w:t>
      </w:r>
      <w:proofErr w:type="spellStart"/>
      <w:r w:rsidRPr="00486CC8">
        <w:rPr>
          <w:rStyle w:val="TagStyle"/>
          <w:rtl/>
        </w:rPr>
        <w:t>דובר_המשך</w:t>
      </w:r>
      <w:proofErr w:type="spellEnd"/>
      <w:r w:rsidRPr="00486CC8">
        <w:rPr>
          <w:rStyle w:val="TagStyle"/>
          <w:rtl/>
        </w:rPr>
        <w:t xml:space="preserve"> &gt;&gt; </w:t>
      </w:r>
      <w:r>
        <w:rPr>
          <w:rtl/>
        </w:rPr>
        <w:t xml:space="preserve">גור </w:t>
      </w:r>
      <w:proofErr w:type="spellStart"/>
      <w:r>
        <w:rPr>
          <w:rtl/>
        </w:rPr>
        <w:t>בליי</w:t>
      </w:r>
      <w:proofErr w:type="spellEnd"/>
      <w:r>
        <w:rPr>
          <w:rtl/>
        </w:rPr>
        <w:t>:</w:t>
      </w:r>
      <w:r w:rsidRPr="00486CC8">
        <w:rPr>
          <w:rStyle w:val="TagStyle"/>
          <w:rtl/>
        </w:rPr>
        <w:t xml:space="preserve"> &lt;&lt; </w:t>
      </w:r>
      <w:proofErr w:type="spellStart"/>
      <w:r w:rsidRPr="00486CC8">
        <w:rPr>
          <w:rStyle w:val="TagStyle"/>
          <w:rtl/>
        </w:rPr>
        <w:t>דובר_המשך</w:t>
      </w:r>
      <w:proofErr w:type="spellEnd"/>
      <w:r w:rsidRPr="00486CC8">
        <w:rPr>
          <w:rStyle w:val="TagStyle"/>
          <w:rtl/>
        </w:rPr>
        <w:t xml:space="preserve"> &gt;&gt;</w:t>
      </w:r>
      <w:r>
        <w:rPr>
          <w:rtl/>
        </w:rPr>
        <w:t xml:space="preserve">   </w:t>
      </w:r>
      <w:bookmarkEnd w:id="2160"/>
    </w:p>
    <w:p w:rsidR="00486CC8" w:rsidRDefault="00486CC8" w:rsidP="00486CC8">
      <w:pPr>
        <w:pStyle w:val="KeepWithNext"/>
        <w:rPr>
          <w:rtl/>
        </w:rPr>
      </w:pPr>
    </w:p>
    <w:p w:rsidR="00486CC8" w:rsidRDefault="00486CC8" w:rsidP="00486CC8">
      <w:pPr>
        <w:rPr>
          <w:rtl/>
        </w:rPr>
      </w:pPr>
      <w:bookmarkStart w:id="2161" w:name="_ETM_Q1_202589"/>
      <w:bookmarkEnd w:id="2161"/>
      <w:r>
        <w:rPr>
          <w:rFonts w:hint="cs"/>
          <w:rtl/>
        </w:rPr>
        <w:t xml:space="preserve">הם יהיו </w:t>
      </w:r>
      <w:bookmarkStart w:id="2162" w:name="_ETM_Q1_203106"/>
      <w:bookmarkEnd w:id="2162"/>
      <w:r>
        <w:rPr>
          <w:rFonts w:hint="cs"/>
          <w:rtl/>
        </w:rPr>
        <w:t>מול המתלונן.</w:t>
      </w:r>
    </w:p>
    <w:p w:rsidR="00486CC8" w:rsidRDefault="00486CC8" w:rsidP="00486CC8">
      <w:pPr>
        <w:rPr>
          <w:rtl/>
        </w:rPr>
      </w:pPr>
      <w:bookmarkStart w:id="2163" w:name="_ETM_Q1_205106"/>
      <w:bookmarkStart w:id="2164" w:name="_ETM_Q1_205220"/>
      <w:bookmarkEnd w:id="2163"/>
      <w:bookmarkEnd w:id="2164"/>
    </w:p>
    <w:p w:rsidR="00486CC8" w:rsidRDefault="00486CC8" w:rsidP="00486CC8">
      <w:pPr>
        <w:pStyle w:val="af6"/>
        <w:keepNext/>
        <w:rPr>
          <w:rtl/>
        </w:rPr>
      </w:pPr>
      <w:bookmarkStart w:id="2165" w:name="ET_yor_6157_248"/>
      <w:r w:rsidRPr="00486CC8">
        <w:rPr>
          <w:rStyle w:val="TagStyle"/>
          <w:rtl/>
        </w:rPr>
        <w:t xml:space="preserve"> &lt;&lt; </w:t>
      </w:r>
      <w:proofErr w:type="spellStart"/>
      <w:r w:rsidRPr="00486CC8">
        <w:rPr>
          <w:rStyle w:val="TagStyle"/>
          <w:rtl/>
        </w:rPr>
        <w:t>יור</w:t>
      </w:r>
      <w:proofErr w:type="spellEnd"/>
      <w:r w:rsidRPr="00486CC8">
        <w:rPr>
          <w:rStyle w:val="TagStyle"/>
          <w:rtl/>
        </w:rPr>
        <w:t xml:space="preserve"> &gt;&gt; </w:t>
      </w:r>
      <w:r>
        <w:rPr>
          <w:rtl/>
        </w:rPr>
        <w:t xml:space="preserve">היו"ר שמחה </w:t>
      </w:r>
      <w:proofErr w:type="spellStart"/>
      <w:r>
        <w:rPr>
          <w:rtl/>
        </w:rPr>
        <w:t>רוטמן</w:t>
      </w:r>
      <w:proofErr w:type="spellEnd"/>
      <w:r>
        <w:rPr>
          <w:rtl/>
        </w:rPr>
        <w:t>:</w:t>
      </w:r>
      <w:r w:rsidRPr="00486CC8">
        <w:rPr>
          <w:rStyle w:val="TagStyle"/>
          <w:rtl/>
        </w:rPr>
        <w:t xml:space="preserve"> &lt;&lt; </w:t>
      </w:r>
      <w:proofErr w:type="spellStart"/>
      <w:r w:rsidRPr="00486CC8">
        <w:rPr>
          <w:rStyle w:val="TagStyle"/>
          <w:rtl/>
        </w:rPr>
        <w:t>יור</w:t>
      </w:r>
      <w:proofErr w:type="spellEnd"/>
      <w:r w:rsidRPr="00486CC8">
        <w:rPr>
          <w:rStyle w:val="TagStyle"/>
          <w:rtl/>
        </w:rPr>
        <w:t xml:space="preserve"> &gt;&gt;</w:t>
      </w:r>
      <w:r>
        <w:rPr>
          <w:rtl/>
        </w:rPr>
        <w:t xml:space="preserve">   </w:t>
      </w:r>
      <w:bookmarkEnd w:id="2165"/>
    </w:p>
    <w:p w:rsidR="00486CC8" w:rsidRDefault="00486CC8" w:rsidP="00486CC8">
      <w:pPr>
        <w:pStyle w:val="KeepWithNext"/>
        <w:rPr>
          <w:rtl/>
        </w:rPr>
      </w:pPr>
    </w:p>
    <w:p w:rsidR="00486CC8" w:rsidRDefault="00486CC8" w:rsidP="00E25FC9">
      <w:pPr>
        <w:rPr>
          <w:rtl/>
        </w:rPr>
      </w:pPr>
      <w:bookmarkStart w:id="2166" w:name="_ETM_Q1_205758"/>
      <w:bookmarkEnd w:id="2166"/>
      <w:r>
        <w:rPr>
          <w:rFonts w:hint="cs"/>
          <w:rtl/>
        </w:rPr>
        <w:t xml:space="preserve">הם יהיו האבא והאימא של זה במובן של </w:t>
      </w:r>
      <w:r w:rsidR="00C529FC">
        <w:rPr>
          <w:rFonts w:hint="cs"/>
          <w:rtl/>
        </w:rPr>
        <w:t xml:space="preserve">הם אמורים לדעת בכל רגע נתון שזה אכן מטופל, קבעו את </w:t>
      </w:r>
      <w:bookmarkStart w:id="2167" w:name="_ETM_Q1_209652"/>
      <w:bookmarkEnd w:id="2167"/>
      <w:r w:rsidR="00C529FC">
        <w:rPr>
          <w:rFonts w:hint="cs"/>
          <w:rtl/>
        </w:rPr>
        <w:t xml:space="preserve">לוחות הזמנים במובן של </w:t>
      </w:r>
      <w:r>
        <w:rPr>
          <w:rFonts w:hint="cs"/>
          <w:rtl/>
        </w:rPr>
        <w:t xml:space="preserve">מתי </w:t>
      </w:r>
      <w:bookmarkStart w:id="2168" w:name="_ETM_Q1_212006"/>
      <w:bookmarkEnd w:id="2168"/>
      <w:r>
        <w:rPr>
          <w:rFonts w:hint="cs"/>
          <w:rtl/>
        </w:rPr>
        <w:t xml:space="preserve">הם נוגעים בתיק שוב </w:t>
      </w:r>
      <w:r w:rsidR="00C529FC">
        <w:rPr>
          <w:rFonts w:hint="cs"/>
          <w:rtl/>
        </w:rPr>
        <w:t xml:space="preserve">ובודקים שזה באמת טופל, </w:t>
      </w:r>
      <w:r>
        <w:rPr>
          <w:rFonts w:hint="cs"/>
          <w:rtl/>
        </w:rPr>
        <w:t xml:space="preserve">ואם זה לא טופל, הם לא </w:t>
      </w:r>
      <w:bookmarkStart w:id="2169" w:name="_ETM_Q1_216673"/>
      <w:bookmarkEnd w:id="2169"/>
      <w:r>
        <w:rPr>
          <w:rFonts w:hint="cs"/>
          <w:rtl/>
        </w:rPr>
        <w:t xml:space="preserve">אנוסים ללכת רק למסלול הפלילי. יכולים </w:t>
      </w:r>
      <w:r w:rsidR="00E25FC9">
        <w:rPr>
          <w:rFonts w:hint="cs"/>
          <w:rtl/>
        </w:rPr>
        <w:t>לעשות א</w:t>
      </w:r>
      <w:bookmarkStart w:id="2170" w:name="_ETM_Q1_222903"/>
      <w:bookmarkEnd w:id="2170"/>
      <w:r w:rsidR="00E25FC9">
        <w:rPr>
          <w:rFonts w:hint="cs"/>
          <w:rtl/>
        </w:rPr>
        <w:t xml:space="preserve">ת זה. יכולים </w:t>
      </w:r>
      <w:r>
        <w:rPr>
          <w:rFonts w:hint="cs"/>
          <w:rtl/>
        </w:rPr>
        <w:t xml:space="preserve">גם ללכת </w:t>
      </w:r>
      <w:r w:rsidR="00E25FC9">
        <w:rPr>
          <w:rFonts w:hint="cs"/>
          <w:rtl/>
        </w:rPr>
        <w:t xml:space="preserve">למסלול המשמעתי </w:t>
      </w:r>
      <w:r>
        <w:rPr>
          <w:rFonts w:hint="cs"/>
          <w:rtl/>
        </w:rPr>
        <w:t>במקר</w:t>
      </w:r>
      <w:r w:rsidR="00E25FC9">
        <w:rPr>
          <w:rFonts w:hint="cs"/>
          <w:rtl/>
        </w:rPr>
        <w:t>ים</w:t>
      </w:r>
      <w:r>
        <w:rPr>
          <w:rFonts w:hint="cs"/>
          <w:rtl/>
        </w:rPr>
        <w:t xml:space="preserve"> הללו. </w:t>
      </w:r>
      <w:bookmarkStart w:id="2171" w:name="_ETM_Q1_224906"/>
      <w:bookmarkEnd w:id="2171"/>
      <w:r w:rsidR="00E25FC9">
        <w:rPr>
          <w:rFonts w:hint="cs"/>
          <w:rtl/>
        </w:rPr>
        <w:t xml:space="preserve">כלומר זה מעין סמכות קובל שיורי. </w:t>
      </w:r>
      <w:r>
        <w:rPr>
          <w:rFonts w:hint="cs"/>
          <w:rtl/>
        </w:rPr>
        <w:t>בעי</w:t>
      </w:r>
      <w:r w:rsidR="00E25FC9">
        <w:rPr>
          <w:rFonts w:hint="cs"/>
          <w:rtl/>
        </w:rPr>
        <w:t>נ</w:t>
      </w:r>
      <w:r>
        <w:rPr>
          <w:rFonts w:hint="cs"/>
          <w:rtl/>
        </w:rPr>
        <w:t>יי לא אמורה להיו</w:t>
      </w:r>
      <w:r w:rsidR="00E25FC9">
        <w:rPr>
          <w:rFonts w:hint="cs"/>
          <w:rtl/>
        </w:rPr>
        <w:t>ת</w:t>
      </w:r>
      <w:r>
        <w:rPr>
          <w:rFonts w:hint="cs"/>
          <w:rtl/>
        </w:rPr>
        <w:t xml:space="preserve"> דרך המלך. בדומה לזה שליועץ המשפטי</w:t>
      </w:r>
      <w:r w:rsidR="00E25FC9">
        <w:rPr>
          <w:rFonts w:hint="cs"/>
          <w:rtl/>
        </w:rPr>
        <w:t xml:space="preserve"> </w:t>
      </w:r>
      <w:r>
        <w:rPr>
          <w:rFonts w:hint="cs"/>
          <w:rtl/>
        </w:rPr>
        <w:t>לממ</w:t>
      </w:r>
      <w:r w:rsidR="00E25FC9">
        <w:rPr>
          <w:rFonts w:hint="cs"/>
          <w:rtl/>
        </w:rPr>
        <w:t>ש</w:t>
      </w:r>
      <w:r>
        <w:rPr>
          <w:rFonts w:hint="cs"/>
          <w:rtl/>
        </w:rPr>
        <w:t xml:space="preserve">לה </w:t>
      </w:r>
      <w:bookmarkStart w:id="2172" w:name="_ETM_Q1_233390"/>
      <w:bookmarkEnd w:id="2172"/>
      <w:r>
        <w:rPr>
          <w:rFonts w:hint="cs"/>
          <w:rtl/>
        </w:rPr>
        <w:t xml:space="preserve">יש סמכות </w:t>
      </w:r>
      <w:r w:rsidR="00E25FC9">
        <w:rPr>
          <w:rFonts w:hint="cs"/>
          <w:rtl/>
        </w:rPr>
        <w:t xml:space="preserve">גם בסופו של דבר להיות קובל </w:t>
      </w:r>
      <w:r>
        <w:rPr>
          <w:rFonts w:hint="cs"/>
          <w:rtl/>
        </w:rPr>
        <w:t xml:space="preserve">בהליך המשמעתי בשירות המדינה. </w:t>
      </w:r>
    </w:p>
    <w:p w:rsidR="00486CC8" w:rsidRDefault="00486CC8" w:rsidP="00486CC8">
      <w:pPr>
        <w:rPr>
          <w:rtl/>
        </w:rPr>
      </w:pPr>
      <w:bookmarkStart w:id="2173" w:name="_ETM_Q1_241606"/>
      <w:bookmarkStart w:id="2174" w:name="_ETM_Q1_241673"/>
      <w:bookmarkEnd w:id="2173"/>
      <w:bookmarkEnd w:id="2174"/>
    </w:p>
    <w:p w:rsidR="00486CC8" w:rsidRDefault="00486CC8" w:rsidP="00486CC8">
      <w:pPr>
        <w:pStyle w:val="af9"/>
        <w:keepNext/>
        <w:rPr>
          <w:rtl/>
        </w:rPr>
      </w:pPr>
      <w:bookmarkStart w:id="2175" w:name="_ETM_Q1_241706"/>
      <w:bookmarkStart w:id="2176" w:name="_ETM_Q1_241789"/>
      <w:bookmarkStart w:id="2177" w:name="_ETM_Q1_256223"/>
      <w:bookmarkStart w:id="2178" w:name="ET_guest_956314_249"/>
      <w:bookmarkEnd w:id="2175"/>
      <w:bookmarkEnd w:id="2176"/>
      <w:bookmarkEnd w:id="2177"/>
      <w:r w:rsidRPr="00486CC8">
        <w:rPr>
          <w:rStyle w:val="TagStyle"/>
          <w:rtl/>
        </w:rPr>
        <w:t xml:space="preserve"> &lt;&lt; אורח &gt;&gt; </w:t>
      </w:r>
      <w:r>
        <w:rPr>
          <w:rtl/>
        </w:rPr>
        <w:t xml:space="preserve">עידית </w:t>
      </w:r>
      <w:proofErr w:type="spellStart"/>
      <w:r>
        <w:rPr>
          <w:rtl/>
        </w:rPr>
        <w:t>רייכרט</w:t>
      </w:r>
      <w:proofErr w:type="spellEnd"/>
      <w:r>
        <w:rPr>
          <w:rtl/>
        </w:rPr>
        <w:t>:</w:t>
      </w:r>
      <w:r w:rsidRPr="00486CC8">
        <w:rPr>
          <w:rStyle w:val="TagStyle"/>
          <w:rtl/>
        </w:rPr>
        <w:t xml:space="preserve"> &lt;&lt; אורח &gt;&gt;</w:t>
      </w:r>
      <w:r>
        <w:rPr>
          <w:rtl/>
        </w:rPr>
        <w:t xml:space="preserve">   </w:t>
      </w:r>
      <w:bookmarkEnd w:id="2178"/>
    </w:p>
    <w:p w:rsidR="00486CC8" w:rsidRDefault="00486CC8" w:rsidP="00486CC8">
      <w:pPr>
        <w:pStyle w:val="KeepWithNext"/>
        <w:rPr>
          <w:rtl/>
        </w:rPr>
      </w:pPr>
    </w:p>
    <w:p w:rsidR="00486CC8" w:rsidRDefault="00486CC8" w:rsidP="00486CC8">
      <w:pPr>
        <w:rPr>
          <w:rtl/>
        </w:rPr>
      </w:pPr>
      <w:bookmarkStart w:id="2179" w:name="_ETM_Q1_256673"/>
      <w:bookmarkStart w:id="2180" w:name="_ETM_Q1_256723"/>
      <w:bookmarkEnd w:id="2179"/>
      <w:bookmarkEnd w:id="2180"/>
      <w:r>
        <w:rPr>
          <w:rFonts w:hint="cs"/>
          <w:rtl/>
        </w:rPr>
        <w:t>אפשר לספר לכם</w:t>
      </w:r>
      <w:r w:rsidR="00E25FC9">
        <w:rPr>
          <w:rFonts w:hint="cs"/>
          <w:rtl/>
        </w:rPr>
        <w:t xml:space="preserve"> מה קורה בשטח</w:t>
      </w:r>
      <w:r>
        <w:rPr>
          <w:rFonts w:hint="cs"/>
          <w:rtl/>
        </w:rPr>
        <w:t>?</w:t>
      </w:r>
    </w:p>
    <w:p w:rsidR="00486CC8" w:rsidRDefault="00486CC8" w:rsidP="00486CC8">
      <w:pPr>
        <w:rPr>
          <w:rtl/>
        </w:rPr>
      </w:pPr>
      <w:bookmarkStart w:id="2181" w:name="_ETM_Q1_258723"/>
      <w:bookmarkStart w:id="2182" w:name="_ETM_Q1_258823"/>
      <w:bookmarkEnd w:id="2181"/>
      <w:bookmarkEnd w:id="2182"/>
    </w:p>
    <w:p w:rsidR="00E25FC9" w:rsidRDefault="00E25FC9" w:rsidP="00E25FC9">
      <w:pPr>
        <w:pStyle w:val="af6"/>
        <w:keepNext/>
        <w:rPr>
          <w:rtl/>
        </w:rPr>
      </w:pPr>
      <w:bookmarkStart w:id="2183" w:name="ET_yor_6157_343"/>
      <w:r w:rsidRPr="00E25FC9">
        <w:rPr>
          <w:rStyle w:val="TagStyle"/>
          <w:rtl/>
        </w:rPr>
        <w:t xml:space="preserve"> &lt;&lt; </w:t>
      </w:r>
      <w:proofErr w:type="spellStart"/>
      <w:r w:rsidRPr="00E25FC9">
        <w:rPr>
          <w:rStyle w:val="TagStyle"/>
          <w:rtl/>
        </w:rPr>
        <w:t>יור</w:t>
      </w:r>
      <w:proofErr w:type="spellEnd"/>
      <w:r w:rsidRPr="00E25FC9">
        <w:rPr>
          <w:rStyle w:val="TagStyle"/>
          <w:rtl/>
        </w:rPr>
        <w:t xml:space="preserve"> &gt;&gt; </w:t>
      </w:r>
      <w:r>
        <w:rPr>
          <w:rtl/>
        </w:rPr>
        <w:t xml:space="preserve">היו"ר שמחה </w:t>
      </w:r>
      <w:proofErr w:type="spellStart"/>
      <w:r>
        <w:rPr>
          <w:rtl/>
        </w:rPr>
        <w:t>רוטמן</w:t>
      </w:r>
      <w:proofErr w:type="spellEnd"/>
      <w:r>
        <w:rPr>
          <w:rtl/>
        </w:rPr>
        <w:t>:</w:t>
      </w:r>
      <w:r w:rsidRPr="00E25FC9">
        <w:rPr>
          <w:rStyle w:val="TagStyle"/>
          <w:rtl/>
        </w:rPr>
        <w:t xml:space="preserve"> &lt;&lt; </w:t>
      </w:r>
      <w:proofErr w:type="spellStart"/>
      <w:r w:rsidRPr="00E25FC9">
        <w:rPr>
          <w:rStyle w:val="TagStyle"/>
          <w:rtl/>
        </w:rPr>
        <w:t>יור</w:t>
      </w:r>
      <w:proofErr w:type="spellEnd"/>
      <w:r w:rsidRPr="00E25FC9">
        <w:rPr>
          <w:rStyle w:val="TagStyle"/>
          <w:rtl/>
        </w:rPr>
        <w:t xml:space="preserve"> &gt;&gt;</w:t>
      </w:r>
      <w:r>
        <w:rPr>
          <w:rtl/>
        </w:rPr>
        <w:t xml:space="preserve">   </w:t>
      </w:r>
      <w:bookmarkEnd w:id="2183"/>
    </w:p>
    <w:p w:rsidR="00E25FC9" w:rsidRDefault="00E25FC9" w:rsidP="00E25FC9">
      <w:pPr>
        <w:pStyle w:val="KeepWithNext"/>
        <w:rPr>
          <w:rtl/>
        </w:rPr>
      </w:pPr>
    </w:p>
    <w:p w:rsidR="00E25FC9" w:rsidRDefault="00E25FC9" w:rsidP="00E25FC9">
      <w:pPr>
        <w:rPr>
          <w:rtl/>
        </w:rPr>
      </w:pPr>
      <w:r>
        <w:rPr>
          <w:rFonts w:hint="cs"/>
          <w:rtl/>
        </w:rPr>
        <w:t xml:space="preserve">לא כי אנחנו לא הולכים להעמיק </w:t>
      </w:r>
      <w:bookmarkStart w:id="2184" w:name="_ETM_Q1_240179"/>
      <w:bookmarkEnd w:id="2184"/>
      <w:r>
        <w:rPr>
          <w:rFonts w:hint="cs"/>
          <w:rtl/>
        </w:rPr>
        <w:t>יותר בסוגית המשמעת. מדובר על מודל עקרוני. דנו בו, שמענו.</w:t>
      </w:r>
      <w:bookmarkStart w:id="2185" w:name="_ETM_Q1_246654"/>
      <w:bookmarkEnd w:id="2185"/>
    </w:p>
    <w:p w:rsidR="00E25FC9" w:rsidRPr="00E25FC9" w:rsidRDefault="00E25FC9" w:rsidP="00E25FC9">
      <w:pPr>
        <w:rPr>
          <w:rtl/>
        </w:rPr>
      </w:pPr>
      <w:bookmarkStart w:id="2186" w:name="_ETM_Q1_246704"/>
      <w:bookmarkEnd w:id="2186"/>
    </w:p>
    <w:p w:rsidR="00486CC8" w:rsidRDefault="00486CC8" w:rsidP="00486CC8">
      <w:pPr>
        <w:pStyle w:val="-"/>
        <w:keepNext/>
        <w:rPr>
          <w:rtl/>
        </w:rPr>
      </w:pPr>
      <w:bookmarkStart w:id="2187" w:name="ET_speakercontinue_956314_250"/>
      <w:r w:rsidRPr="00486CC8">
        <w:rPr>
          <w:rStyle w:val="TagStyle"/>
          <w:rtl/>
        </w:rPr>
        <w:t xml:space="preserve"> &lt;&lt; </w:t>
      </w:r>
      <w:proofErr w:type="spellStart"/>
      <w:r w:rsidRPr="00486CC8">
        <w:rPr>
          <w:rStyle w:val="TagStyle"/>
          <w:rtl/>
        </w:rPr>
        <w:t>דובר_המשך</w:t>
      </w:r>
      <w:proofErr w:type="spellEnd"/>
      <w:r w:rsidRPr="00486CC8">
        <w:rPr>
          <w:rStyle w:val="TagStyle"/>
          <w:rtl/>
        </w:rPr>
        <w:t xml:space="preserve"> &gt;&gt; </w:t>
      </w:r>
      <w:r>
        <w:rPr>
          <w:rtl/>
        </w:rPr>
        <w:t xml:space="preserve">עידית </w:t>
      </w:r>
      <w:proofErr w:type="spellStart"/>
      <w:r>
        <w:rPr>
          <w:rtl/>
        </w:rPr>
        <w:t>רייכרט</w:t>
      </w:r>
      <w:proofErr w:type="spellEnd"/>
      <w:r>
        <w:rPr>
          <w:rtl/>
        </w:rPr>
        <w:t>:</w:t>
      </w:r>
      <w:r w:rsidRPr="00486CC8">
        <w:rPr>
          <w:rStyle w:val="TagStyle"/>
          <w:rtl/>
        </w:rPr>
        <w:t xml:space="preserve"> &lt;&lt; </w:t>
      </w:r>
      <w:proofErr w:type="spellStart"/>
      <w:r w:rsidRPr="00486CC8">
        <w:rPr>
          <w:rStyle w:val="TagStyle"/>
          <w:rtl/>
        </w:rPr>
        <w:t>דובר_המשך</w:t>
      </w:r>
      <w:proofErr w:type="spellEnd"/>
      <w:r w:rsidRPr="00486CC8">
        <w:rPr>
          <w:rStyle w:val="TagStyle"/>
          <w:rtl/>
        </w:rPr>
        <w:t xml:space="preserve"> &gt;&gt;</w:t>
      </w:r>
      <w:r>
        <w:rPr>
          <w:rtl/>
        </w:rPr>
        <w:t xml:space="preserve">   </w:t>
      </w:r>
      <w:bookmarkEnd w:id="2187"/>
    </w:p>
    <w:p w:rsidR="00486CC8" w:rsidRDefault="00486CC8" w:rsidP="00486CC8">
      <w:pPr>
        <w:pStyle w:val="KeepWithNext"/>
        <w:rPr>
          <w:rtl/>
        </w:rPr>
      </w:pPr>
    </w:p>
    <w:p w:rsidR="00E25FC9" w:rsidRDefault="00E25FC9" w:rsidP="00486CC8">
      <w:pPr>
        <w:rPr>
          <w:rtl/>
        </w:rPr>
      </w:pPr>
      <w:bookmarkStart w:id="2188" w:name="_ETM_Q1_259640"/>
      <w:bookmarkEnd w:id="2188"/>
      <w:r>
        <w:rPr>
          <w:rFonts w:hint="cs"/>
          <w:rtl/>
        </w:rPr>
        <w:t xml:space="preserve">הוא </w:t>
      </w:r>
      <w:bookmarkStart w:id="2189" w:name="_ETM_Q1_248318"/>
      <w:bookmarkEnd w:id="2189"/>
      <w:r>
        <w:rPr>
          <w:rFonts w:hint="cs"/>
          <w:rtl/>
        </w:rPr>
        <w:t xml:space="preserve">בעיניי שגוי. </w:t>
      </w:r>
    </w:p>
    <w:p w:rsidR="00E25FC9" w:rsidRDefault="00E25FC9" w:rsidP="00486CC8">
      <w:pPr>
        <w:rPr>
          <w:rtl/>
        </w:rPr>
      </w:pPr>
      <w:bookmarkStart w:id="2190" w:name="_ETM_Q1_251679"/>
      <w:bookmarkStart w:id="2191" w:name="_ETM_Q1_251712"/>
      <w:bookmarkEnd w:id="2190"/>
      <w:bookmarkEnd w:id="2191"/>
    </w:p>
    <w:p w:rsidR="00E25FC9" w:rsidRDefault="00E25FC9" w:rsidP="00E25FC9">
      <w:pPr>
        <w:pStyle w:val="af6"/>
        <w:keepNext/>
        <w:rPr>
          <w:rtl/>
        </w:rPr>
      </w:pPr>
      <w:bookmarkStart w:id="2192" w:name="ET_yor_6157_344"/>
      <w:r w:rsidRPr="00E25FC9">
        <w:rPr>
          <w:rStyle w:val="TagStyle"/>
          <w:rtl/>
        </w:rPr>
        <w:t xml:space="preserve"> &lt;&lt; </w:t>
      </w:r>
      <w:proofErr w:type="spellStart"/>
      <w:r w:rsidRPr="00E25FC9">
        <w:rPr>
          <w:rStyle w:val="TagStyle"/>
          <w:rtl/>
        </w:rPr>
        <w:t>יור</w:t>
      </w:r>
      <w:proofErr w:type="spellEnd"/>
      <w:r w:rsidRPr="00E25FC9">
        <w:rPr>
          <w:rStyle w:val="TagStyle"/>
          <w:rtl/>
        </w:rPr>
        <w:t xml:space="preserve"> &gt;&gt; </w:t>
      </w:r>
      <w:r>
        <w:rPr>
          <w:rtl/>
        </w:rPr>
        <w:t xml:space="preserve">היו"ר שמחה </w:t>
      </w:r>
      <w:proofErr w:type="spellStart"/>
      <w:r>
        <w:rPr>
          <w:rtl/>
        </w:rPr>
        <w:t>רוטמן</w:t>
      </w:r>
      <w:proofErr w:type="spellEnd"/>
      <w:r>
        <w:rPr>
          <w:rtl/>
        </w:rPr>
        <w:t>:</w:t>
      </w:r>
      <w:r w:rsidRPr="00E25FC9">
        <w:rPr>
          <w:rStyle w:val="TagStyle"/>
          <w:rtl/>
        </w:rPr>
        <w:t xml:space="preserve"> &lt;&lt; </w:t>
      </w:r>
      <w:proofErr w:type="spellStart"/>
      <w:r w:rsidRPr="00E25FC9">
        <w:rPr>
          <w:rStyle w:val="TagStyle"/>
          <w:rtl/>
        </w:rPr>
        <w:t>יור</w:t>
      </w:r>
      <w:proofErr w:type="spellEnd"/>
      <w:r w:rsidRPr="00E25FC9">
        <w:rPr>
          <w:rStyle w:val="TagStyle"/>
          <w:rtl/>
        </w:rPr>
        <w:t xml:space="preserve"> &gt;&gt;</w:t>
      </w:r>
      <w:r>
        <w:rPr>
          <w:rtl/>
        </w:rPr>
        <w:t xml:space="preserve">   </w:t>
      </w:r>
      <w:bookmarkEnd w:id="2192"/>
    </w:p>
    <w:p w:rsidR="00E25FC9" w:rsidRDefault="00E25FC9" w:rsidP="00E25FC9">
      <w:pPr>
        <w:pStyle w:val="KeepWithNext"/>
        <w:rPr>
          <w:rtl/>
        </w:rPr>
      </w:pPr>
    </w:p>
    <w:p w:rsidR="00E25FC9" w:rsidRDefault="00E25FC9" w:rsidP="00E25FC9">
      <w:pPr>
        <w:rPr>
          <w:rtl/>
        </w:rPr>
      </w:pPr>
      <w:bookmarkStart w:id="2193" w:name="_ETM_Q1_252960"/>
      <w:bookmarkEnd w:id="2193"/>
      <w:r>
        <w:rPr>
          <w:rFonts w:hint="cs"/>
          <w:rtl/>
        </w:rPr>
        <w:t>דנו בנושא הזה חזור ודון.</w:t>
      </w:r>
    </w:p>
    <w:p w:rsidR="00E25FC9" w:rsidRDefault="00E25FC9" w:rsidP="00E25FC9">
      <w:pPr>
        <w:rPr>
          <w:rtl/>
        </w:rPr>
      </w:pPr>
    </w:p>
    <w:p w:rsidR="00E25FC9" w:rsidRDefault="00E25FC9" w:rsidP="00E25FC9">
      <w:pPr>
        <w:pStyle w:val="af9"/>
        <w:keepNext/>
        <w:rPr>
          <w:rtl/>
        </w:rPr>
      </w:pPr>
      <w:bookmarkStart w:id="2194" w:name="ET_guest_956314_345"/>
      <w:r w:rsidRPr="00E25FC9">
        <w:rPr>
          <w:rStyle w:val="TagStyle"/>
          <w:rtl/>
        </w:rPr>
        <w:t xml:space="preserve"> &lt;&lt; אורח &gt;&gt; </w:t>
      </w:r>
      <w:r>
        <w:rPr>
          <w:rtl/>
        </w:rPr>
        <w:t xml:space="preserve">עידית </w:t>
      </w:r>
      <w:proofErr w:type="spellStart"/>
      <w:r>
        <w:rPr>
          <w:rtl/>
        </w:rPr>
        <w:t>רייכרט</w:t>
      </w:r>
      <w:proofErr w:type="spellEnd"/>
      <w:r>
        <w:rPr>
          <w:rtl/>
        </w:rPr>
        <w:t>:</w:t>
      </w:r>
      <w:r w:rsidRPr="00E25FC9">
        <w:rPr>
          <w:rStyle w:val="TagStyle"/>
          <w:rtl/>
        </w:rPr>
        <w:t xml:space="preserve"> &lt;&lt; אורח &gt;&gt;</w:t>
      </w:r>
      <w:r>
        <w:rPr>
          <w:rtl/>
        </w:rPr>
        <w:t xml:space="preserve">   </w:t>
      </w:r>
      <w:bookmarkEnd w:id="2194"/>
    </w:p>
    <w:p w:rsidR="00E25FC9" w:rsidRDefault="00E25FC9" w:rsidP="00E25FC9">
      <w:pPr>
        <w:pStyle w:val="KeepWithNext"/>
        <w:rPr>
          <w:rtl/>
        </w:rPr>
      </w:pPr>
    </w:p>
    <w:p w:rsidR="00486CC8" w:rsidRDefault="00E25FC9" w:rsidP="00E25FC9">
      <w:pPr>
        <w:rPr>
          <w:rtl/>
        </w:rPr>
      </w:pPr>
      <w:bookmarkStart w:id="2195" w:name="_ETM_Q1_251822"/>
      <w:bookmarkStart w:id="2196" w:name="_ETM_Q1_251853"/>
      <w:bookmarkEnd w:id="2195"/>
      <w:bookmarkEnd w:id="2196"/>
      <w:r>
        <w:rPr>
          <w:rFonts w:hint="cs"/>
          <w:rtl/>
        </w:rPr>
        <w:t xml:space="preserve">זה עוול גם </w:t>
      </w:r>
      <w:bookmarkStart w:id="2197" w:name="_ETM_Q1_256258"/>
      <w:bookmarkEnd w:id="2197"/>
      <w:r>
        <w:rPr>
          <w:rFonts w:hint="cs"/>
          <w:rtl/>
        </w:rPr>
        <w:t xml:space="preserve">לאזרח וגם לשוטר, </w:t>
      </w:r>
      <w:bookmarkStart w:id="2198" w:name="_ETM_Q1_260655"/>
      <w:bookmarkEnd w:id="2198"/>
      <w:r w:rsidR="00486CC8">
        <w:rPr>
          <w:rFonts w:hint="cs"/>
          <w:rtl/>
        </w:rPr>
        <w:t>משני הקצוות.</w:t>
      </w:r>
    </w:p>
    <w:p w:rsidR="00486CC8" w:rsidRDefault="00486CC8" w:rsidP="00486CC8">
      <w:pPr>
        <w:rPr>
          <w:rtl/>
        </w:rPr>
      </w:pPr>
      <w:bookmarkStart w:id="2199" w:name="_ETM_Q1_262873"/>
      <w:bookmarkStart w:id="2200" w:name="_ETM_Q1_262956"/>
      <w:bookmarkEnd w:id="2199"/>
      <w:bookmarkEnd w:id="2200"/>
    </w:p>
    <w:p w:rsidR="00486CC8" w:rsidRDefault="00486CC8" w:rsidP="00486CC8">
      <w:pPr>
        <w:pStyle w:val="af6"/>
        <w:keepNext/>
        <w:rPr>
          <w:rtl/>
        </w:rPr>
      </w:pPr>
      <w:bookmarkStart w:id="2201" w:name="ET_yor_6157_251"/>
      <w:r w:rsidRPr="00486CC8">
        <w:rPr>
          <w:rStyle w:val="TagStyle"/>
          <w:rtl/>
        </w:rPr>
        <w:t xml:space="preserve"> &lt;&lt; </w:t>
      </w:r>
      <w:proofErr w:type="spellStart"/>
      <w:r w:rsidRPr="00486CC8">
        <w:rPr>
          <w:rStyle w:val="TagStyle"/>
          <w:rtl/>
        </w:rPr>
        <w:t>יור</w:t>
      </w:r>
      <w:proofErr w:type="spellEnd"/>
      <w:r w:rsidRPr="00486CC8">
        <w:rPr>
          <w:rStyle w:val="TagStyle"/>
          <w:rtl/>
        </w:rPr>
        <w:t xml:space="preserve"> &gt;&gt; </w:t>
      </w:r>
      <w:r>
        <w:rPr>
          <w:rtl/>
        </w:rPr>
        <w:t xml:space="preserve">היו"ר שמחה </w:t>
      </w:r>
      <w:proofErr w:type="spellStart"/>
      <w:r>
        <w:rPr>
          <w:rtl/>
        </w:rPr>
        <w:t>רוטמן</w:t>
      </w:r>
      <w:proofErr w:type="spellEnd"/>
      <w:r>
        <w:rPr>
          <w:rtl/>
        </w:rPr>
        <w:t>:</w:t>
      </w:r>
      <w:r w:rsidRPr="00486CC8">
        <w:rPr>
          <w:rStyle w:val="TagStyle"/>
          <w:rtl/>
        </w:rPr>
        <w:t xml:space="preserve"> &lt;&lt; </w:t>
      </w:r>
      <w:proofErr w:type="spellStart"/>
      <w:r w:rsidRPr="00486CC8">
        <w:rPr>
          <w:rStyle w:val="TagStyle"/>
          <w:rtl/>
        </w:rPr>
        <w:t>יור</w:t>
      </w:r>
      <w:proofErr w:type="spellEnd"/>
      <w:r w:rsidRPr="00486CC8">
        <w:rPr>
          <w:rStyle w:val="TagStyle"/>
          <w:rtl/>
        </w:rPr>
        <w:t xml:space="preserve"> &gt;&gt;</w:t>
      </w:r>
      <w:r>
        <w:rPr>
          <w:rtl/>
        </w:rPr>
        <w:t xml:space="preserve">   </w:t>
      </w:r>
      <w:bookmarkEnd w:id="2201"/>
    </w:p>
    <w:p w:rsidR="00486CC8" w:rsidRDefault="00486CC8" w:rsidP="00486CC8">
      <w:pPr>
        <w:pStyle w:val="KeepWithNext"/>
        <w:rPr>
          <w:rtl/>
        </w:rPr>
      </w:pPr>
    </w:p>
    <w:p w:rsidR="00E25FC9" w:rsidRDefault="00486CC8" w:rsidP="00486CC8">
      <w:pPr>
        <w:rPr>
          <w:rtl/>
        </w:rPr>
      </w:pPr>
      <w:bookmarkStart w:id="2202" w:name="_ETM_Q1_263506"/>
      <w:bookmarkEnd w:id="2202"/>
      <w:r>
        <w:rPr>
          <w:rFonts w:hint="cs"/>
          <w:rtl/>
        </w:rPr>
        <w:t>גם חברי הכנסת הציגו את הטיעוני</w:t>
      </w:r>
      <w:r w:rsidR="00E25FC9">
        <w:rPr>
          <w:rFonts w:hint="cs"/>
          <w:rtl/>
        </w:rPr>
        <w:t>ם</w:t>
      </w:r>
      <w:r>
        <w:rPr>
          <w:rFonts w:hint="cs"/>
          <w:rtl/>
        </w:rPr>
        <w:t xml:space="preserve">. </w:t>
      </w:r>
      <w:r w:rsidR="00E25FC9">
        <w:rPr>
          <w:rFonts w:hint="cs"/>
          <w:rtl/>
        </w:rPr>
        <w:t xml:space="preserve">לא עכשיו נפתח. </w:t>
      </w:r>
    </w:p>
    <w:p w:rsidR="00E25FC9" w:rsidRDefault="00E25FC9" w:rsidP="00486CC8">
      <w:pPr>
        <w:rPr>
          <w:rtl/>
        </w:rPr>
      </w:pPr>
      <w:bookmarkStart w:id="2203" w:name="_ETM_Q1_269494"/>
      <w:bookmarkStart w:id="2204" w:name="_ETM_Q1_269525"/>
      <w:bookmarkEnd w:id="2203"/>
      <w:bookmarkEnd w:id="2204"/>
    </w:p>
    <w:p w:rsidR="00E25FC9" w:rsidRDefault="00E25FC9" w:rsidP="00E25FC9">
      <w:pPr>
        <w:pStyle w:val="-"/>
        <w:keepNext/>
        <w:rPr>
          <w:rtl/>
        </w:rPr>
      </w:pPr>
      <w:bookmarkStart w:id="2205" w:name="ET_speakercontinue_956314_346"/>
      <w:r w:rsidRPr="00E25FC9">
        <w:rPr>
          <w:rStyle w:val="TagStyle"/>
          <w:rtl/>
        </w:rPr>
        <w:t xml:space="preserve"> &lt;&lt; </w:t>
      </w:r>
      <w:proofErr w:type="spellStart"/>
      <w:r w:rsidRPr="00E25FC9">
        <w:rPr>
          <w:rStyle w:val="TagStyle"/>
          <w:rtl/>
        </w:rPr>
        <w:t>דובר_המשך</w:t>
      </w:r>
      <w:proofErr w:type="spellEnd"/>
      <w:r w:rsidRPr="00E25FC9">
        <w:rPr>
          <w:rStyle w:val="TagStyle"/>
          <w:rtl/>
        </w:rPr>
        <w:t xml:space="preserve"> &gt;&gt; </w:t>
      </w:r>
      <w:r>
        <w:rPr>
          <w:rtl/>
        </w:rPr>
        <w:t xml:space="preserve">עידית </w:t>
      </w:r>
      <w:proofErr w:type="spellStart"/>
      <w:r>
        <w:rPr>
          <w:rtl/>
        </w:rPr>
        <w:t>רייכרט</w:t>
      </w:r>
      <w:proofErr w:type="spellEnd"/>
      <w:r>
        <w:rPr>
          <w:rtl/>
        </w:rPr>
        <w:t>:</w:t>
      </w:r>
      <w:r w:rsidRPr="00E25FC9">
        <w:rPr>
          <w:rStyle w:val="TagStyle"/>
          <w:rtl/>
        </w:rPr>
        <w:t xml:space="preserve"> &lt;&lt; </w:t>
      </w:r>
      <w:proofErr w:type="spellStart"/>
      <w:r w:rsidRPr="00E25FC9">
        <w:rPr>
          <w:rStyle w:val="TagStyle"/>
          <w:rtl/>
        </w:rPr>
        <w:t>דובר_המשך</w:t>
      </w:r>
      <w:proofErr w:type="spellEnd"/>
      <w:r w:rsidRPr="00E25FC9">
        <w:rPr>
          <w:rStyle w:val="TagStyle"/>
          <w:rtl/>
        </w:rPr>
        <w:t xml:space="preserve"> &gt;&gt;</w:t>
      </w:r>
      <w:r>
        <w:rPr>
          <w:rtl/>
        </w:rPr>
        <w:t xml:space="preserve">   </w:t>
      </w:r>
      <w:bookmarkEnd w:id="2205"/>
    </w:p>
    <w:p w:rsidR="00E25FC9" w:rsidRDefault="00E25FC9" w:rsidP="00E25FC9">
      <w:pPr>
        <w:pStyle w:val="KeepWithNext"/>
        <w:rPr>
          <w:rtl/>
        </w:rPr>
      </w:pPr>
    </w:p>
    <w:p w:rsidR="00E25FC9" w:rsidRDefault="00E25FC9" w:rsidP="00E25FC9">
      <w:pPr>
        <w:rPr>
          <w:rtl/>
        </w:rPr>
      </w:pPr>
      <w:bookmarkStart w:id="2206" w:name="_ETM_Q1_270568"/>
      <w:bookmarkEnd w:id="2206"/>
      <w:r>
        <w:rPr>
          <w:rFonts w:hint="cs"/>
          <w:rtl/>
        </w:rPr>
        <w:t>לא הפרקטיקה.</w:t>
      </w:r>
    </w:p>
    <w:p w:rsidR="00E25FC9" w:rsidRDefault="00E25FC9" w:rsidP="00E25FC9">
      <w:pPr>
        <w:rPr>
          <w:rtl/>
        </w:rPr>
      </w:pPr>
    </w:p>
    <w:p w:rsidR="00E25FC9" w:rsidRDefault="00E25FC9" w:rsidP="00E25FC9">
      <w:pPr>
        <w:pStyle w:val="af6"/>
        <w:keepNext/>
        <w:rPr>
          <w:rtl/>
        </w:rPr>
      </w:pPr>
      <w:bookmarkStart w:id="2207" w:name="ET_yor_6157_347"/>
      <w:r w:rsidRPr="00E25FC9">
        <w:rPr>
          <w:rStyle w:val="TagStyle"/>
          <w:rtl/>
        </w:rPr>
        <w:t xml:space="preserve"> &lt;&lt; </w:t>
      </w:r>
      <w:proofErr w:type="spellStart"/>
      <w:r w:rsidRPr="00E25FC9">
        <w:rPr>
          <w:rStyle w:val="TagStyle"/>
          <w:rtl/>
        </w:rPr>
        <w:t>יור</w:t>
      </w:r>
      <w:proofErr w:type="spellEnd"/>
      <w:r w:rsidRPr="00E25FC9">
        <w:rPr>
          <w:rStyle w:val="TagStyle"/>
          <w:rtl/>
        </w:rPr>
        <w:t xml:space="preserve"> &gt;&gt; </w:t>
      </w:r>
      <w:r>
        <w:rPr>
          <w:rtl/>
        </w:rPr>
        <w:t xml:space="preserve">היו"ר שמחה </w:t>
      </w:r>
      <w:proofErr w:type="spellStart"/>
      <w:r>
        <w:rPr>
          <w:rtl/>
        </w:rPr>
        <w:t>רוטמן</w:t>
      </w:r>
      <w:proofErr w:type="spellEnd"/>
      <w:r>
        <w:rPr>
          <w:rtl/>
        </w:rPr>
        <w:t>:</w:t>
      </w:r>
      <w:r w:rsidRPr="00E25FC9">
        <w:rPr>
          <w:rStyle w:val="TagStyle"/>
          <w:rtl/>
        </w:rPr>
        <w:t xml:space="preserve"> &lt;&lt; </w:t>
      </w:r>
      <w:proofErr w:type="spellStart"/>
      <w:r w:rsidRPr="00E25FC9">
        <w:rPr>
          <w:rStyle w:val="TagStyle"/>
          <w:rtl/>
        </w:rPr>
        <w:t>יור</w:t>
      </w:r>
      <w:proofErr w:type="spellEnd"/>
      <w:r w:rsidRPr="00E25FC9">
        <w:rPr>
          <w:rStyle w:val="TagStyle"/>
          <w:rtl/>
        </w:rPr>
        <w:t xml:space="preserve"> &gt;&gt;</w:t>
      </w:r>
      <w:r>
        <w:rPr>
          <w:rtl/>
        </w:rPr>
        <w:t xml:space="preserve">   </w:t>
      </w:r>
      <w:bookmarkEnd w:id="2207"/>
    </w:p>
    <w:p w:rsidR="00E25FC9" w:rsidRDefault="00E25FC9" w:rsidP="00E25FC9">
      <w:pPr>
        <w:pStyle w:val="KeepWithNext"/>
        <w:rPr>
          <w:rtl/>
        </w:rPr>
      </w:pPr>
    </w:p>
    <w:p w:rsidR="00486CC8" w:rsidRDefault="00E25FC9" w:rsidP="00486CC8">
      <w:pPr>
        <w:rPr>
          <w:rtl/>
        </w:rPr>
      </w:pPr>
      <w:bookmarkStart w:id="2208" w:name="_ETM_Q1_269638"/>
      <w:bookmarkStart w:id="2209" w:name="_ETM_Q1_269673"/>
      <w:bookmarkEnd w:id="2208"/>
      <w:bookmarkEnd w:id="2209"/>
      <w:r>
        <w:rPr>
          <w:rFonts w:hint="cs"/>
          <w:rtl/>
        </w:rPr>
        <w:t>אבל ה</w:t>
      </w:r>
      <w:r w:rsidR="00486CC8">
        <w:rPr>
          <w:rFonts w:hint="cs"/>
          <w:rtl/>
        </w:rPr>
        <w:t xml:space="preserve">פרקטיקה ישבו פה </w:t>
      </w:r>
      <w:bookmarkStart w:id="2210" w:name="_ETM_Q1_270840"/>
      <w:bookmarkEnd w:id="2210"/>
      <w:r w:rsidR="00486CC8">
        <w:rPr>
          <w:rFonts w:hint="cs"/>
          <w:rtl/>
        </w:rPr>
        <w:t xml:space="preserve">אנשים שעושים את זה ביום-יום. </w:t>
      </w:r>
    </w:p>
    <w:p w:rsidR="00DD60F3" w:rsidRDefault="00DD60F3" w:rsidP="00486CC8">
      <w:pPr>
        <w:rPr>
          <w:rtl/>
        </w:rPr>
      </w:pPr>
      <w:bookmarkStart w:id="2211" w:name="_ETM_Q1_281889"/>
      <w:bookmarkStart w:id="2212" w:name="_ETM_Q1_282007"/>
      <w:bookmarkStart w:id="2213" w:name="_ETM_Q1_284223"/>
      <w:bookmarkStart w:id="2214" w:name="_ETM_Q1_284307"/>
      <w:bookmarkStart w:id="2215" w:name="_ETM_Q1_286390"/>
      <w:bookmarkEnd w:id="2211"/>
      <w:bookmarkEnd w:id="2212"/>
      <w:bookmarkEnd w:id="2213"/>
      <w:bookmarkEnd w:id="2214"/>
      <w:bookmarkEnd w:id="2215"/>
    </w:p>
    <w:p w:rsidR="00DD60F3" w:rsidRDefault="00DD60F3" w:rsidP="00DD60F3">
      <w:pPr>
        <w:pStyle w:val="a4"/>
        <w:keepNext/>
        <w:rPr>
          <w:rtl/>
        </w:rPr>
      </w:pPr>
      <w:bookmarkStart w:id="2216" w:name="ET_speaker_5068_252"/>
      <w:r w:rsidRPr="00DD60F3">
        <w:rPr>
          <w:rStyle w:val="TagStyle"/>
          <w:rtl/>
        </w:rPr>
        <w:t xml:space="preserve"> &lt;&lt; דובר &gt;&gt; </w:t>
      </w:r>
      <w:r>
        <w:rPr>
          <w:rtl/>
        </w:rPr>
        <w:t>קארין אלהרר (יש עתיד):</w:t>
      </w:r>
      <w:r w:rsidRPr="00DD60F3">
        <w:rPr>
          <w:rStyle w:val="TagStyle"/>
          <w:rtl/>
        </w:rPr>
        <w:t xml:space="preserve"> &lt;&lt; דובר &gt;&gt;</w:t>
      </w:r>
      <w:r>
        <w:rPr>
          <w:rtl/>
        </w:rPr>
        <w:t xml:space="preserve">   </w:t>
      </w:r>
      <w:bookmarkEnd w:id="2216"/>
    </w:p>
    <w:p w:rsidR="00DD60F3" w:rsidRDefault="00DD60F3" w:rsidP="00DD60F3">
      <w:pPr>
        <w:pStyle w:val="KeepWithNext"/>
        <w:rPr>
          <w:rtl/>
        </w:rPr>
      </w:pPr>
    </w:p>
    <w:p w:rsidR="00DD60F3" w:rsidRDefault="00DD60F3" w:rsidP="00DD60F3">
      <w:pPr>
        <w:rPr>
          <w:rtl/>
        </w:rPr>
      </w:pPr>
      <w:bookmarkStart w:id="2217" w:name="_ETM_Q1_286873"/>
      <w:bookmarkStart w:id="2218" w:name="_ETM_Q1_286923"/>
      <w:bookmarkEnd w:id="2217"/>
      <w:bookmarkEnd w:id="2218"/>
      <w:r>
        <w:rPr>
          <w:rFonts w:hint="cs"/>
          <w:rtl/>
        </w:rPr>
        <w:t>למה לא לשמוע אותה?</w:t>
      </w:r>
    </w:p>
    <w:p w:rsidR="00DD60F3" w:rsidRDefault="00DD60F3" w:rsidP="00DD60F3">
      <w:pPr>
        <w:rPr>
          <w:rtl/>
        </w:rPr>
      </w:pPr>
      <w:bookmarkStart w:id="2219" w:name="_ETM_Q1_289023"/>
      <w:bookmarkStart w:id="2220" w:name="_ETM_Q1_289123"/>
      <w:bookmarkEnd w:id="2219"/>
      <w:bookmarkEnd w:id="2220"/>
    </w:p>
    <w:p w:rsidR="00DD60F3" w:rsidRDefault="00DD60F3" w:rsidP="00DD60F3">
      <w:pPr>
        <w:pStyle w:val="af6"/>
        <w:keepNext/>
        <w:rPr>
          <w:rtl/>
        </w:rPr>
      </w:pPr>
      <w:bookmarkStart w:id="2221" w:name="ET_yor_6157_253"/>
      <w:r w:rsidRPr="00DD60F3">
        <w:rPr>
          <w:rStyle w:val="TagStyle"/>
          <w:rtl/>
        </w:rPr>
        <w:t xml:space="preserve"> &lt;&lt; </w:t>
      </w:r>
      <w:proofErr w:type="spellStart"/>
      <w:r w:rsidRPr="00DD60F3">
        <w:rPr>
          <w:rStyle w:val="TagStyle"/>
          <w:rtl/>
        </w:rPr>
        <w:t>יור</w:t>
      </w:r>
      <w:proofErr w:type="spellEnd"/>
      <w:r w:rsidRPr="00DD60F3">
        <w:rPr>
          <w:rStyle w:val="TagStyle"/>
          <w:rtl/>
        </w:rPr>
        <w:t xml:space="preserve"> &gt;&gt; </w:t>
      </w:r>
      <w:r>
        <w:rPr>
          <w:rtl/>
        </w:rPr>
        <w:t xml:space="preserve">היו"ר שמחה </w:t>
      </w:r>
      <w:proofErr w:type="spellStart"/>
      <w:r>
        <w:rPr>
          <w:rtl/>
        </w:rPr>
        <w:t>רוטמן</w:t>
      </w:r>
      <w:proofErr w:type="spellEnd"/>
      <w:r>
        <w:rPr>
          <w:rtl/>
        </w:rPr>
        <w:t>:</w:t>
      </w:r>
      <w:r w:rsidRPr="00DD60F3">
        <w:rPr>
          <w:rStyle w:val="TagStyle"/>
          <w:rtl/>
        </w:rPr>
        <w:t xml:space="preserve"> &lt;&lt; </w:t>
      </w:r>
      <w:proofErr w:type="spellStart"/>
      <w:r w:rsidRPr="00DD60F3">
        <w:rPr>
          <w:rStyle w:val="TagStyle"/>
          <w:rtl/>
        </w:rPr>
        <w:t>יור</w:t>
      </w:r>
      <w:proofErr w:type="spellEnd"/>
      <w:r w:rsidRPr="00DD60F3">
        <w:rPr>
          <w:rStyle w:val="TagStyle"/>
          <w:rtl/>
        </w:rPr>
        <w:t xml:space="preserve"> &gt;&gt;</w:t>
      </w:r>
      <w:r>
        <w:rPr>
          <w:rtl/>
        </w:rPr>
        <w:t xml:space="preserve">   </w:t>
      </w:r>
      <w:bookmarkEnd w:id="2221"/>
    </w:p>
    <w:p w:rsidR="00DD60F3" w:rsidRDefault="00DD60F3" w:rsidP="00DD60F3">
      <w:pPr>
        <w:pStyle w:val="KeepWithNext"/>
        <w:rPr>
          <w:rtl/>
        </w:rPr>
      </w:pPr>
    </w:p>
    <w:p w:rsidR="00DD60F3" w:rsidRDefault="00E25FC9" w:rsidP="00E25FC9">
      <w:pPr>
        <w:rPr>
          <w:rtl/>
        </w:rPr>
      </w:pPr>
      <w:bookmarkStart w:id="2222" w:name="_ETM_Q1_289723"/>
      <w:bookmarkEnd w:id="2222"/>
      <w:r>
        <w:rPr>
          <w:rFonts w:hint="cs"/>
          <w:rtl/>
        </w:rPr>
        <w:t>כי סיימ</w:t>
      </w:r>
      <w:r w:rsidR="00DD60F3">
        <w:rPr>
          <w:rFonts w:hint="cs"/>
          <w:rtl/>
        </w:rPr>
        <w:t>נו א</w:t>
      </w:r>
      <w:bookmarkStart w:id="2223" w:name="_ETM_Q1_291190"/>
      <w:bookmarkEnd w:id="2223"/>
      <w:r w:rsidR="00DD60F3">
        <w:rPr>
          <w:rFonts w:hint="cs"/>
          <w:rtl/>
        </w:rPr>
        <w:t>ת הדיון בנושא הזה</w:t>
      </w:r>
      <w:r>
        <w:rPr>
          <w:rFonts w:hint="cs"/>
          <w:rtl/>
        </w:rPr>
        <w:t xml:space="preserve"> עכשיו</w:t>
      </w:r>
      <w:r w:rsidR="00DD60F3">
        <w:rPr>
          <w:rFonts w:hint="cs"/>
          <w:rtl/>
        </w:rPr>
        <w:t>. אפשר לעבור לס</w:t>
      </w:r>
      <w:r>
        <w:rPr>
          <w:rFonts w:hint="cs"/>
          <w:rtl/>
        </w:rPr>
        <w:t>עיף</w:t>
      </w:r>
      <w:r w:rsidR="00DD60F3">
        <w:rPr>
          <w:rFonts w:hint="cs"/>
          <w:rtl/>
        </w:rPr>
        <w:t xml:space="preserve"> 3.</w:t>
      </w:r>
    </w:p>
    <w:p w:rsidR="00DD60F3" w:rsidRDefault="00DD60F3" w:rsidP="00DD60F3">
      <w:pPr>
        <w:rPr>
          <w:rtl/>
        </w:rPr>
      </w:pPr>
      <w:bookmarkStart w:id="2224" w:name="_ETM_Q1_297740"/>
      <w:bookmarkStart w:id="2225" w:name="_ETM_Q1_297874"/>
      <w:bookmarkEnd w:id="2224"/>
      <w:bookmarkEnd w:id="2225"/>
    </w:p>
    <w:p w:rsidR="00DD60F3" w:rsidRDefault="00DD60F3" w:rsidP="00DD60F3">
      <w:pPr>
        <w:pStyle w:val="a4"/>
        <w:keepNext/>
        <w:rPr>
          <w:rtl/>
        </w:rPr>
      </w:pPr>
      <w:bookmarkStart w:id="2226" w:name="ET_speaker_גור_בליי_254"/>
      <w:r w:rsidRPr="00DD60F3">
        <w:rPr>
          <w:rStyle w:val="TagStyle"/>
          <w:rtl/>
        </w:rPr>
        <w:t xml:space="preserve"> &lt;&lt; דובר &gt;&gt; </w:t>
      </w:r>
      <w:r>
        <w:rPr>
          <w:rtl/>
        </w:rPr>
        <w:t xml:space="preserve">גור </w:t>
      </w:r>
      <w:proofErr w:type="spellStart"/>
      <w:r>
        <w:rPr>
          <w:rtl/>
        </w:rPr>
        <w:t>בליי</w:t>
      </w:r>
      <w:proofErr w:type="spellEnd"/>
      <w:r>
        <w:rPr>
          <w:rtl/>
        </w:rPr>
        <w:t>:</w:t>
      </w:r>
      <w:r w:rsidRPr="00DD60F3">
        <w:rPr>
          <w:rStyle w:val="TagStyle"/>
          <w:rtl/>
        </w:rPr>
        <w:t xml:space="preserve"> &lt;&lt; דובר &gt;&gt;</w:t>
      </w:r>
      <w:r>
        <w:rPr>
          <w:rtl/>
        </w:rPr>
        <w:t xml:space="preserve">   </w:t>
      </w:r>
      <w:bookmarkEnd w:id="2226"/>
    </w:p>
    <w:p w:rsidR="00DD60F3" w:rsidRDefault="00DD60F3" w:rsidP="00DD60F3">
      <w:pPr>
        <w:pStyle w:val="KeepWithNext"/>
        <w:rPr>
          <w:rtl/>
        </w:rPr>
      </w:pPr>
    </w:p>
    <w:p w:rsidR="00DD60F3" w:rsidRDefault="00E25FC9" w:rsidP="00E25FC9">
      <w:pPr>
        <w:rPr>
          <w:rtl/>
        </w:rPr>
      </w:pPr>
      <w:bookmarkStart w:id="2227" w:name="_ETM_Q1_302073"/>
      <w:bookmarkEnd w:id="2227"/>
      <w:r>
        <w:rPr>
          <w:rFonts w:hint="cs"/>
          <w:rtl/>
        </w:rPr>
        <w:t xml:space="preserve">יש </w:t>
      </w:r>
      <w:bookmarkStart w:id="2228" w:name="_ETM_Q1_295677"/>
      <w:bookmarkEnd w:id="2228"/>
      <w:r>
        <w:rPr>
          <w:rFonts w:hint="cs"/>
          <w:rtl/>
        </w:rPr>
        <w:t xml:space="preserve">עוד סוגיה ה, זה גם בדר שעלה מהדוח, האם יש מקום להפריד בין הפן החקירתי שיוותר במח"ש ויהיה עצמאי מהפרקליטות ובין הפן התביעתי שיוותר בזיקה לפרקליטות וזאת בדומה למודלים תפקודיים </w:t>
      </w:r>
      <w:bookmarkStart w:id="2229" w:name="_ETM_Q1_308275"/>
      <w:bookmarkEnd w:id="2229"/>
      <w:r>
        <w:rPr>
          <w:rFonts w:hint="cs"/>
          <w:rtl/>
        </w:rPr>
        <w:t xml:space="preserve">אחרים </w:t>
      </w:r>
      <w:r w:rsidR="00DD60F3">
        <w:rPr>
          <w:rFonts w:hint="cs"/>
          <w:rtl/>
        </w:rPr>
        <w:t>שקיימים בעול</w:t>
      </w:r>
      <w:r>
        <w:rPr>
          <w:rFonts w:hint="cs"/>
          <w:rtl/>
        </w:rPr>
        <w:t>ם</w:t>
      </w:r>
      <w:r w:rsidR="00DD60F3">
        <w:rPr>
          <w:rFonts w:hint="cs"/>
          <w:rtl/>
        </w:rPr>
        <w:t xml:space="preserve"> לטיפול </w:t>
      </w:r>
      <w:bookmarkStart w:id="2230" w:name="_ETM_Q1_308707"/>
      <w:bookmarkEnd w:id="2230"/>
      <w:r>
        <w:rPr>
          <w:rFonts w:hint="cs"/>
          <w:rtl/>
        </w:rPr>
        <w:t xml:space="preserve">בתלונות </w:t>
      </w:r>
      <w:r w:rsidR="00DD60F3">
        <w:rPr>
          <w:rFonts w:hint="cs"/>
          <w:rtl/>
        </w:rPr>
        <w:t>נגד שוטרים. בדוח עלה הנושא שבמבט הש</w:t>
      </w:r>
      <w:r>
        <w:rPr>
          <w:rFonts w:hint="cs"/>
          <w:rtl/>
        </w:rPr>
        <w:t>וואתי בהר</w:t>
      </w:r>
      <w:r w:rsidR="00DD60F3">
        <w:rPr>
          <w:rFonts w:hint="cs"/>
          <w:rtl/>
        </w:rPr>
        <w:t>ב</w:t>
      </w:r>
      <w:r>
        <w:rPr>
          <w:rFonts w:hint="cs"/>
          <w:rtl/>
        </w:rPr>
        <w:t>ה</w:t>
      </w:r>
      <w:r w:rsidR="00DD60F3">
        <w:rPr>
          <w:rFonts w:hint="cs"/>
          <w:rtl/>
        </w:rPr>
        <w:t xml:space="preserve"> מאוד מדינות </w:t>
      </w:r>
      <w:bookmarkStart w:id="2231" w:name="_ETM_Q1_317123"/>
      <w:bookmarkEnd w:id="2231"/>
      <w:r w:rsidR="00DD60F3">
        <w:rPr>
          <w:rFonts w:hint="cs"/>
          <w:rtl/>
        </w:rPr>
        <w:t xml:space="preserve">בעולם הפן החקירתי </w:t>
      </w:r>
      <w:r>
        <w:rPr>
          <w:rFonts w:hint="cs"/>
          <w:rtl/>
        </w:rPr>
        <w:t xml:space="preserve">של שוטרים </w:t>
      </w:r>
      <w:r w:rsidR="00DD60F3">
        <w:rPr>
          <w:rFonts w:hint="cs"/>
          <w:rtl/>
        </w:rPr>
        <w:t xml:space="preserve">מופרד </w:t>
      </w:r>
      <w:r>
        <w:rPr>
          <w:rtl/>
        </w:rPr>
        <w:t>–</w:t>
      </w:r>
      <w:r>
        <w:rPr>
          <w:rFonts w:hint="cs"/>
          <w:rtl/>
        </w:rPr>
        <w:t xml:space="preserve"> עצמאי, כמו ההצעה של </w:t>
      </w:r>
      <w:bookmarkStart w:id="2232" w:name="_ETM_Q1_321307"/>
      <w:bookmarkEnd w:id="2232"/>
      <w:r>
        <w:rPr>
          <w:rFonts w:hint="cs"/>
          <w:rtl/>
        </w:rPr>
        <w:t xml:space="preserve">דעת הרוב, </w:t>
      </w:r>
      <w:r w:rsidR="00DD60F3">
        <w:rPr>
          <w:rFonts w:hint="cs"/>
          <w:rtl/>
        </w:rPr>
        <w:t xml:space="preserve">אבל </w:t>
      </w:r>
      <w:r>
        <w:rPr>
          <w:rFonts w:hint="cs"/>
          <w:rtl/>
        </w:rPr>
        <w:t>ש</w:t>
      </w:r>
      <w:r w:rsidR="00DD60F3">
        <w:rPr>
          <w:rFonts w:hint="cs"/>
          <w:rtl/>
        </w:rPr>
        <w:t>הפן התביעתי כן נשאר.</w:t>
      </w:r>
    </w:p>
    <w:p w:rsidR="00DD60F3" w:rsidRDefault="00DD60F3" w:rsidP="00DD60F3">
      <w:pPr>
        <w:rPr>
          <w:rtl/>
        </w:rPr>
      </w:pPr>
      <w:bookmarkStart w:id="2233" w:name="_ETM_Q1_325891"/>
      <w:bookmarkStart w:id="2234" w:name="_ETM_Q1_326007"/>
      <w:bookmarkEnd w:id="2233"/>
      <w:bookmarkEnd w:id="2234"/>
    </w:p>
    <w:p w:rsidR="00DD60F3" w:rsidRDefault="00DD60F3" w:rsidP="00DD60F3">
      <w:pPr>
        <w:pStyle w:val="af6"/>
        <w:keepNext/>
        <w:rPr>
          <w:rtl/>
        </w:rPr>
      </w:pPr>
      <w:bookmarkStart w:id="2235" w:name="ET_yor_6157_255"/>
      <w:r w:rsidRPr="00DD60F3">
        <w:rPr>
          <w:rStyle w:val="TagStyle"/>
          <w:rtl/>
        </w:rPr>
        <w:t xml:space="preserve"> &lt;&lt; </w:t>
      </w:r>
      <w:proofErr w:type="spellStart"/>
      <w:r w:rsidRPr="00DD60F3">
        <w:rPr>
          <w:rStyle w:val="TagStyle"/>
          <w:rtl/>
        </w:rPr>
        <w:t>יור</w:t>
      </w:r>
      <w:proofErr w:type="spellEnd"/>
      <w:r w:rsidRPr="00DD60F3">
        <w:rPr>
          <w:rStyle w:val="TagStyle"/>
          <w:rtl/>
        </w:rPr>
        <w:t xml:space="preserve"> &gt;&gt; </w:t>
      </w:r>
      <w:r>
        <w:rPr>
          <w:rtl/>
        </w:rPr>
        <w:t xml:space="preserve">היו"ר שמחה </w:t>
      </w:r>
      <w:proofErr w:type="spellStart"/>
      <w:r>
        <w:rPr>
          <w:rtl/>
        </w:rPr>
        <w:t>רוטמן</w:t>
      </w:r>
      <w:proofErr w:type="spellEnd"/>
      <w:r>
        <w:rPr>
          <w:rtl/>
        </w:rPr>
        <w:t>:</w:t>
      </w:r>
      <w:r w:rsidRPr="00DD60F3">
        <w:rPr>
          <w:rStyle w:val="TagStyle"/>
          <w:rtl/>
        </w:rPr>
        <w:t xml:space="preserve"> &lt;&lt; </w:t>
      </w:r>
      <w:proofErr w:type="spellStart"/>
      <w:r w:rsidRPr="00DD60F3">
        <w:rPr>
          <w:rStyle w:val="TagStyle"/>
          <w:rtl/>
        </w:rPr>
        <w:t>יור</w:t>
      </w:r>
      <w:proofErr w:type="spellEnd"/>
      <w:r w:rsidRPr="00DD60F3">
        <w:rPr>
          <w:rStyle w:val="TagStyle"/>
          <w:rtl/>
        </w:rPr>
        <w:t xml:space="preserve"> &gt;&gt;</w:t>
      </w:r>
      <w:r>
        <w:rPr>
          <w:rtl/>
        </w:rPr>
        <w:t xml:space="preserve">   </w:t>
      </w:r>
      <w:bookmarkEnd w:id="2235"/>
    </w:p>
    <w:p w:rsidR="00DD60F3" w:rsidRDefault="00DD60F3" w:rsidP="00DD60F3">
      <w:pPr>
        <w:pStyle w:val="KeepWithNext"/>
        <w:rPr>
          <w:rtl/>
        </w:rPr>
      </w:pPr>
    </w:p>
    <w:p w:rsidR="00DD60F3" w:rsidRDefault="00DD60F3" w:rsidP="00E25FC9">
      <w:pPr>
        <w:rPr>
          <w:rtl/>
        </w:rPr>
      </w:pPr>
      <w:bookmarkStart w:id="2236" w:name="_ETM_Q1_326524"/>
      <w:bookmarkEnd w:id="2236"/>
      <w:r>
        <w:rPr>
          <w:rFonts w:hint="cs"/>
          <w:rtl/>
        </w:rPr>
        <w:t xml:space="preserve">זה אגב </w:t>
      </w:r>
      <w:bookmarkStart w:id="2237" w:name="_ETM_Q1_327624"/>
      <w:bookmarkEnd w:id="2237"/>
      <w:r>
        <w:rPr>
          <w:rFonts w:hint="cs"/>
          <w:rtl/>
        </w:rPr>
        <w:t xml:space="preserve">שאלה - אני חושב שזה בלב ליבו של האירוע </w:t>
      </w:r>
      <w:bookmarkStart w:id="2238" w:name="_ETM_Q1_333824"/>
      <w:bookmarkEnd w:id="2238"/>
      <w:r>
        <w:rPr>
          <w:rFonts w:hint="cs"/>
          <w:rtl/>
        </w:rPr>
        <w:t xml:space="preserve">של ההפרדה </w:t>
      </w:r>
      <w:r w:rsidR="00E25FC9">
        <w:rPr>
          <w:rFonts w:hint="cs"/>
          <w:rtl/>
        </w:rPr>
        <w:t xml:space="preserve">ודאי בשיטה הנהוגה </w:t>
      </w:r>
      <w:r>
        <w:rPr>
          <w:rFonts w:hint="cs"/>
          <w:rtl/>
        </w:rPr>
        <w:t>בישר</w:t>
      </w:r>
      <w:r w:rsidR="00E25FC9">
        <w:rPr>
          <w:rFonts w:hint="cs"/>
          <w:rtl/>
        </w:rPr>
        <w:t>א</w:t>
      </w:r>
      <w:r>
        <w:rPr>
          <w:rFonts w:hint="cs"/>
          <w:rtl/>
        </w:rPr>
        <w:t>ל שהפרקליטות והמשטרה, הגוף החקירתי</w:t>
      </w:r>
      <w:r w:rsidR="00E25FC9">
        <w:rPr>
          <w:rFonts w:hint="cs"/>
          <w:rtl/>
        </w:rPr>
        <w:t>,</w:t>
      </w:r>
      <w:r>
        <w:rPr>
          <w:rFonts w:hint="cs"/>
          <w:rtl/>
        </w:rPr>
        <w:t xml:space="preserve"> הם במערכת יחסים </w:t>
      </w:r>
      <w:bookmarkStart w:id="2239" w:name="_ETM_Q1_341190"/>
      <w:bookmarkEnd w:id="2239"/>
      <w:r>
        <w:rPr>
          <w:rFonts w:hint="cs"/>
          <w:rtl/>
        </w:rPr>
        <w:t>שאנו מבקר</w:t>
      </w:r>
      <w:r w:rsidR="00E25FC9">
        <w:rPr>
          <w:rFonts w:hint="cs"/>
          <w:rtl/>
        </w:rPr>
        <w:t>י</w:t>
      </w:r>
      <w:r>
        <w:rPr>
          <w:rFonts w:hint="cs"/>
          <w:rtl/>
        </w:rPr>
        <w:t xml:space="preserve">ם אותה </w:t>
      </w:r>
      <w:r w:rsidR="00E25FC9">
        <w:rPr>
          <w:rFonts w:hint="cs"/>
          <w:rtl/>
        </w:rPr>
        <w:t xml:space="preserve">או אוהבים אותה בהרבה </w:t>
      </w:r>
      <w:bookmarkStart w:id="2240" w:name="_ETM_Q1_345488"/>
      <w:bookmarkEnd w:id="2240"/>
      <w:r w:rsidR="00E25FC9">
        <w:rPr>
          <w:rFonts w:hint="cs"/>
          <w:rtl/>
        </w:rPr>
        <w:t xml:space="preserve">מאוד כיוונים </w:t>
      </w:r>
      <w:r>
        <w:rPr>
          <w:rFonts w:hint="cs"/>
          <w:rtl/>
        </w:rPr>
        <w:t>אבל הם בסימביוזה הרבה פע</w:t>
      </w:r>
      <w:r w:rsidR="00E25FC9">
        <w:rPr>
          <w:rFonts w:hint="cs"/>
          <w:rtl/>
        </w:rPr>
        <w:t>מ</w:t>
      </w:r>
      <w:r>
        <w:rPr>
          <w:rFonts w:hint="cs"/>
          <w:rtl/>
        </w:rPr>
        <w:t xml:space="preserve">ים. </w:t>
      </w:r>
      <w:r w:rsidR="00E25FC9">
        <w:rPr>
          <w:rFonts w:hint="cs"/>
          <w:rtl/>
        </w:rPr>
        <w:t xml:space="preserve">ההפרדה הזאת מלאכותית </w:t>
      </w:r>
      <w:r>
        <w:rPr>
          <w:rFonts w:hint="cs"/>
          <w:rtl/>
        </w:rPr>
        <w:t>גם במשטרה</w:t>
      </w:r>
      <w:r w:rsidR="00E25FC9">
        <w:rPr>
          <w:rFonts w:hint="cs"/>
          <w:rtl/>
        </w:rPr>
        <w:t>.</w:t>
      </w:r>
      <w:r>
        <w:rPr>
          <w:rFonts w:hint="cs"/>
          <w:rtl/>
        </w:rPr>
        <w:t xml:space="preserve"> </w:t>
      </w:r>
      <w:bookmarkStart w:id="2241" w:name="_ETM_Q1_349441"/>
      <w:bookmarkEnd w:id="2241"/>
      <w:r>
        <w:rPr>
          <w:rFonts w:hint="cs"/>
          <w:rtl/>
        </w:rPr>
        <w:t xml:space="preserve">אפילו הפתיחה בחקירה על טרור </w:t>
      </w:r>
      <w:r w:rsidR="00E25FC9">
        <w:rPr>
          <w:rFonts w:hint="cs"/>
          <w:rtl/>
        </w:rPr>
        <w:t xml:space="preserve">הדיון מאתמול אנו רואים </w:t>
      </w:r>
      <w:bookmarkStart w:id="2242" w:name="_ETM_Q1_356233"/>
      <w:bookmarkEnd w:id="2242"/>
      <w:r w:rsidR="00E25FC9">
        <w:rPr>
          <w:rFonts w:hint="cs"/>
          <w:rtl/>
        </w:rPr>
        <w:t>ש</w:t>
      </w:r>
      <w:r>
        <w:rPr>
          <w:rFonts w:hint="cs"/>
          <w:rtl/>
        </w:rPr>
        <w:t xml:space="preserve">ההפרדה </w:t>
      </w:r>
      <w:r w:rsidR="00E25FC9">
        <w:rPr>
          <w:rFonts w:hint="cs"/>
          <w:rtl/>
        </w:rPr>
        <w:t xml:space="preserve">היא </w:t>
      </w:r>
      <w:r>
        <w:rPr>
          <w:rFonts w:hint="cs"/>
          <w:rtl/>
        </w:rPr>
        <w:t xml:space="preserve">לבלי היכר. יש הנחיות </w:t>
      </w:r>
      <w:bookmarkStart w:id="2243" w:name="_ETM_Q1_356141"/>
      <w:bookmarkEnd w:id="2243"/>
      <w:r>
        <w:rPr>
          <w:rFonts w:hint="cs"/>
          <w:rtl/>
        </w:rPr>
        <w:t xml:space="preserve">פה ושם. המודל של הדוח שהוצג </w:t>
      </w:r>
      <w:r w:rsidR="00E25FC9">
        <w:rPr>
          <w:rFonts w:hint="cs"/>
          <w:rtl/>
        </w:rPr>
        <w:t xml:space="preserve">הוא </w:t>
      </w:r>
      <w:r>
        <w:rPr>
          <w:rFonts w:hint="cs"/>
          <w:rtl/>
        </w:rPr>
        <w:t>חד וחלק אומר הפרד</w:t>
      </w:r>
      <w:bookmarkStart w:id="2244" w:name="_ETM_Q1_363457"/>
      <w:bookmarkEnd w:id="2244"/>
      <w:r>
        <w:rPr>
          <w:rFonts w:hint="cs"/>
          <w:rtl/>
        </w:rPr>
        <w:t xml:space="preserve">ה. </w:t>
      </w:r>
      <w:r w:rsidR="00E25FC9">
        <w:rPr>
          <w:rFonts w:hint="cs"/>
          <w:rtl/>
        </w:rPr>
        <w:t xml:space="preserve">לעשות את ההפרדה הזו ולומר שהם יעשו את </w:t>
      </w:r>
      <w:bookmarkStart w:id="2245" w:name="_ETM_Q1_365180"/>
      <w:bookmarkEnd w:id="2245"/>
      <w:r w:rsidR="00E25FC9">
        <w:rPr>
          <w:rFonts w:hint="cs"/>
          <w:rtl/>
        </w:rPr>
        <w:t xml:space="preserve">החקירות </w:t>
      </w:r>
      <w:r>
        <w:rPr>
          <w:rFonts w:hint="cs"/>
          <w:rtl/>
        </w:rPr>
        <w:t>אבל בסופ</w:t>
      </w:r>
      <w:r w:rsidR="00E25FC9">
        <w:rPr>
          <w:rFonts w:hint="cs"/>
          <w:rtl/>
        </w:rPr>
        <w:t>ו</w:t>
      </w:r>
      <w:r>
        <w:rPr>
          <w:rFonts w:hint="cs"/>
          <w:rtl/>
        </w:rPr>
        <w:t xml:space="preserve"> של דבר מי שיחליט </w:t>
      </w:r>
      <w:r w:rsidR="00E25FC9">
        <w:rPr>
          <w:rFonts w:hint="cs"/>
          <w:rtl/>
        </w:rPr>
        <w:t xml:space="preserve">על הגשת כתב האישום יהיה הפרקליטות </w:t>
      </w:r>
      <w:r>
        <w:rPr>
          <w:rFonts w:hint="cs"/>
          <w:rtl/>
        </w:rPr>
        <w:t>זה לא עשינו</w:t>
      </w:r>
      <w:r w:rsidR="00E25FC9">
        <w:rPr>
          <w:rFonts w:hint="cs"/>
          <w:rtl/>
        </w:rPr>
        <w:t xml:space="preserve"> את </w:t>
      </w:r>
      <w:bookmarkStart w:id="2246" w:name="_ETM_Q1_369249"/>
      <w:bookmarkEnd w:id="2246"/>
      <w:r w:rsidR="00E25FC9">
        <w:rPr>
          <w:rFonts w:hint="cs"/>
          <w:rtl/>
        </w:rPr>
        <w:t>ההפרדה</w:t>
      </w:r>
      <w:r>
        <w:rPr>
          <w:rFonts w:hint="cs"/>
          <w:rtl/>
        </w:rPr>
        <w:t xml:space="preserve">. </w:t>
      </w:r>
      <w:bookmarkStart w:id="2247" w:name="_ETM_Q1_369291"/>
      <w:bookmarkEnd w:id="2247"/>
    </w:p>
    <w:p w:rsidR="00DD60F3" w:rsidRDefault="00DD60F3" w:rsidP="00DD60F3">
      <w:pPr>
        <w:rPr>
          <w:rtl/>
        </w:rPr>
      </w:pPr>
      <w:bookmarkStart w:id="2248" w:name="_ETM_Q1_371758"/>
      <w:bookmarkStart w:id="2249" w:name="_ETM_Q1_371856"/>
      <w:bookmarkStart w:id="2250" w:name="_ETM_Q1_372841"/>
      <w:bookmarkEnd w:id="2248"/>
      <w:bookmarkEnd w:id="2249"/>
      <w:bookmarkEnd w:id="2250"/>
    </w:p>
    <w:p w:rsidR="00DD60F3" w:rsidRDefault="00DD60F3" w:rsidP="00DD60F3">
      <w:pPr>
        <w:pStyle w:val="a4"/>
        <w:keepNext/>
        <w:rPr>
          <w:rtl/>
        </w:rPr>
      </w:pPr>
      <w:bookmarkStart w:id="2251" w:name="ET_speaker_6357_256"/>
      <w:r w:rsidRPr="00DD60F3">
        <w:rPr>
          <w:rStyle w:val="TagStyle"/>
          <w:rtl/>
        </w:rPr>
        <w:t xml:space="preserve"> &lt;&lt; דובר &gt;&gt; </w:t>
      </w:r>
      <w:r>
        <w:rPr>
          <w:rtl/>
        </w:rPr>
        <w:t>משה סעדה (הליכוד):</w:t>
      </w:r>
      <w:r w:rsidRPr="00DD60F3">
        <w:rPr>
          <w:rStyle w:val="TagStyle"/>
          <w:rtl/>
        </w:rPr>
        <w:t xml:space="preserve"> &lt;&lt; דובר &gt;&gt;</w:t>
      </w:r>
      <w:r>
        <w:rPr>
          <w:rtl/>
        </w:rPr>
        <w:t xml:space="preserve">   </w:t>
      </w:r>
      <w:bookmarkEnd w:id="2251"/>
    </w:p>
    <w:p w:rsidR="00DD60F3" w:rsidRDefault="00DD60F3" w:rsidP="00DD60F3">
      <w:pPr>
        <w:pStyle w:val="KeepWithNext"/>
        <w:rPr>
          <w:rtl/>
        </w:rPr>
      </w:pPr>
    </w:p>
    <w:p w:rsidR="00DD60F3" w:rsidRDefault="00E25FC9" w:rsidP="00DD60F3">
      <w:pPr>
        <w:rPr>
          <w:rtl/>
        </w:rPr>
      </w:pPr>
      <w:bookmarkStart w:id="2252" w:name="_ETM_Q1_373474"/>
      <w:bookmarkStart w:id="2253" w:name="_ETM_Q1_373541"/>
      <w:bookmarkEnd w:id="2252"/>
      <w:bookmarkEnd w:id="2253"/>
      <w:r>
        <w:rPr>
          <w:rFonts w:hint="cs"/>
          <w:rtl/>
        </w:rPr>
        <w:t xml:space="preserve">אפילו </w:t>
      </w:r>
      <w:r w:rsidR="00DD60F3">
        <w:rPr>
          <w:rFonts w:hint="cs"/>
          <w:rtl/>
        </w:rPr>
        <w:t>קלקלת.</w:t>
      </w:r>
    </w:p>
    <w:p w:rsidR="00DD60F3" w:rsidRDefault="00DD60F3" w:rsidP="00DD60F3">
      <w:pPr>
        <w:rPr>
          <w:rtl/>
        </w:rPr>
      </w:pPr>
      <w:bookmarkStart w:id="2254" w:name="_ETM_Q1_374408"/>
      <w:bookmarkStart w:id="2255" w:name="_ETM_Q1_374474"/>
      <w:bookmarkEnd w:id="2254"/>
      <w:bookmarkEnd w:id="2255"/>
    </w:p>
    <w:p w:rsidR="00DD60F3" w:rsidRDefault="00DD60F3" w:rsidP="00DD60F3">
      <w:pPr>
        <w:pStyle w:val="af6"/>
        <w:keepNext/>
        <w:rPr>
          <w:rtl/>
        </w:rPr>
      </w:pPr>
      <w:bookmarkStart w:id="2256" w:name="ET_yor_6157_257"/>
      <w:r w:rsidRPr="00DD60F3">
        <w:rPr>
          <w:rStyle w:val="TagStyle"/>
          <w:rtl/>
        </w:rPr>
        <w:t xml:space="preserve"> &lt;&lt; </w:t>
      </w:r>
      <w:proofErr w:type="spellStart"/>
      <w:r w:rsidRPr="00DD60F3">
        <w:rPr>
          <w:rStyle w:val="TagStyle"/>
          <w:rtl/>
        </w:rPr>
        <w:t>יור</w:t>
      </w:r>
      <w:proofErr w:type="spellEnd"/>
      <w:r w:rsidRPr="00DD60F3">
        <w:rPr>
          <w:rStyle w:val="TagStyle"/>
          <w:rtl/>
        </w:rPr>
        <w:t xml:space="preserve"> &gt;&gt; </w:t>
      </w:r>
      <w:r>
        <w:rPr>
          <w:rtl/>
        </w:rPr>
        <w:t xml:space="preserve">היו"ר שמחה </w:t>
      </w:r>
      <w:proofErr w:type="spellStart"/>
      <w:r>
        <w:rPr>
          <w:rtl/>
        </w:rPr>
        <w:t>רוטמן</w:t>
      </w:r>
      <w:proofErr w:type="spellEnd"/>
      <w:r>
        <w:rPr>
          <w:rtl/>
        </w:rPr>
        <w:t>:</w:t>
      </w:r>
      <w:r w:rsidRPr="00DD60F3">
        <w:rPr>
          <w:rStyle w:val="TagStyle"/>
          <w:rtl/>
        </w:rPr>
        <w:t xml:space="preserve"> &lt;&lt; </w:t>
      </w:r>
      <w:proofErr w:type="spellStart"/>
      <w:r w:rsidRPr="00DD60F3">
        <w:rPr>
          <w:rStyle w:val="TagStyle"/>
          <w:rtl/>
        </w:rPr>
        <w:t>יור</w:t>
      </w:r>
      <w:proofErr w:type="spellEnd"/>
      <w:r w:rsidRPr="00DD60F3">
        <w:rPr>
          <w:rStyle w:val="TagStyle"/>
          <w:rtl/>
        </w:rPr>
        <w:t xml:space="preserve"> &gt;&gt;</w:t>
      </w:r>
      <w:r>
        <w:rPr>
          <w:rtl/>
        </w:rPr>
        <w:t xml:space="preserve">   </w:t>
      </w:r>
      <w:bookmarkEnd w:id="2256"/>
    </w:p>
    <w:p w:rsidR="00DD60F3" w:rsidRDefault="00DD60F3" w:rsidP="00DD60F3">
      <w:pPr>
        <w:pStyle w:val="KeepWithNext"/>
        <w:rPr>
          <w:rtl/>
        </w:rPr>
      </w:pPr>
    </w:p>
    <w:p w:rsidR="00DD60F3" w:rsidRDefault="00E25FC9" w:rsidP="00DD60F3">
      <w:pPr>
        <w:rPr>
          <w:rtl/>
        </w:rPr>
      </w:pPr>
      <w:bookmarkStart w:id="2257" w:name="_ETM_Q1_374974"/>
      <w:bookmarkEnd w:id="2257"/>
      <w:r>
        <w:rPr>
          <w:rFonts w:hint="cs"/>
          <w:rtl/>
        </w:rPr>
        <w:t xml:space="preserve">אפילו עצמאות המח"ש שקיימת כיום פגעת. </w:t>
      </w:r>
      <w:r w:rsidR="00DD60F3">
        <w:rPr>
          <w:rFonts w:hint="cs"/>
          <w:rtl/>
        </w:rPr>
        <w:t xml:space="preserve">לכן בעיניי אם אנחנו קיבלנו </w:t>
      </w:r>
      <w:r>
        <w:rPr>
          <w:rFonts w:hint="cs"/>
          <w:rtl/>
        </w:rPr>
        <w:t>את ההחלטה העקרונית שאנו נצמד</w:t>
      </w:r>
      <w:r w:rsidR="00692FB2">
        <w:rPr>
          <w:rFonts w:hint="cs"/>
          <w:rtl/>
        </w:rPr>
        <w:t>ים</w:t>
      </w:r>
      <w:r>
        <w:rPr>
          <w:rFonts w:hint="cs"/>
          <w:rtl/>
        </w:rPr>
        <w:t xml:space="preserve"> לדוח, השאלה הזאת כלולה </w:t>
      </w:r>
      <w:r w:rsidR="00DD60F3">
        <w:rPr>
          <w:rFonts w:hint="cs"/>
          <w:rtl/>
        </w:rPr>
        <w:t>בשאלות הא</w:t>
      </w:r>
      <w:r>
        <w:rPr>
          <w:rFonts w:hint="cs"/>
          <w:rtl/>
        </w:rPr>
        <w:t>ח</w:t>
      </w:r>
      <w:r w:rsidR="00DD60F3">
        <w:rPr>
          <w:rFonts w:hint="cs"/>
          <w:rtl/>
        </w:rPr>
        <w:t xml:space="preserve">רות. לא שאלה </w:t>
      </w:r>
      <w:bookmarkStart w:id="2258" w:name="_ETM_Q1_380474"/>
      <w:bookmarkEnd w:id="2258"/>
      <w:r w:rsidR="00DD60F3">
        <w:rPr>
          <w:rFonts w:hint="cs"/>
          <w:rtl/>
        </w:rPr>
        <w:t>נפרדת.</w:t>
      </w:r>
    </w:p>
    <w:p w:rsidR="00DD60F3" w:rsidRDefault="00DD60F3" w:rsidP="00DD60F3">
      <w:pPr>
        <w:rPr>
          <w:rtl/>
        </w:rPr>
      </w:pPr>
      <w:bookmarkStart w:id="2259" w:name="_ETM_Q1_381674"/>
      <w:bookmarkStart w:id="2260" w:name="_ETM_Q1_381761"/>
      <w:bookmarkStart w:id="2261" w:name="_ETM_Q1_382991"/>
      <w:bookmarkEnd w:id="2259"/>
      <w:bookmarkEnd w:id="2260"/>
      <w:bookmarkEnd w:id="2261"/>
    </w:p>
    <w:p w:rsidR="00DD60F3" w:rsidRDefault="00DD60F3" w:rsidP="00DD60F3">
      <w:pPr>
        <w:pStyle w:val="a4"/>
        <w:keepNext/>
        <w:rPr>
          <w:rtl/>
        </w:rPr>
      </w:pPr>
      <w:bookmarkStart w:id="2262" w:name="ET_speaker_5791_258"/>
      <w:r w:rsidRPr="00DD60F3">
        <w:rPr>
          <w:rStyle w:val="TagStyle"/>
          <w:rtl/>
        </w:rPr>
        <w:t xml:space="preserve"> &lt;&lt; דובר &gt;&gt; </w:t>
      </w:r>
      <w:r>
        <w:rPr>
          <w:rtl/>
        </w:rPr>
        <w:t xml:space="preserve">יואב </w:t>
      </w:r>
      <w:proofErr w:type="spellStart"/>
      <w:r>
        <w:rPr>
          <w:rtl/>
        </w:rPr>
        <w:t>סגלוביץ</w:t>
      </w:r>
      <w:proofErr w:type="spellEnd"/>
      <w:r>
        <w:rPr>
          <w:rtl/>
        </w:rPr>
        <w:t>' (יש עתיד):</w:t>
      </w:r>
      <w:r w:rsidRPr="00DD60F3">
        <w:rPr>
          <w:rStyle w:val="TagStyle"/>
          <w:rtl/>
        </w:rPr>
        <w:t xml:space="preserve"> &lt;&lt; דובר &gt;&gt;</w:t>
      </w:r>
      <w:r>
        <w:rPr>
          <w:rtl/>
        </w:rPr>
        <w:t xml:space="preserve">   </w:t>
      </w:r>
      <w:bookmarkEnd w:id="2262"/>
    </w:p>
    <w:p w:rsidR="00DD60F3" w:rsidRDefault="00DD60F3" w:rsidP="00DD60F3">
      <w:pPr>
        <w:pStyle w:val="KeepWithNext"/>
        <w:rPr>
          <w:rtl/>
        </w:rPr>
      </w:pPr>
    </w:p>
    <w:p w:rsidR="00DD60F3" w:rsidRDefault="00E25FC9" w:rsidP="00E25FC9">
      <w:pPr>
        <w:rPr>
          <w:rtl/>
        </w:rPr>
      </w:pPr>
      <w:bookmarkStart w:id="2263" w:name="_ETM_Q1_383508"/>
      <w:bookmarkStart w:id="2264" w:name="_ETM_Q1_383541"/>
      <w:bookmarkEnd w:id="2263"/>
      <w:bookmarkEnd w:id="2264"/>
      <w:r>
        <w:rPr>
          <w:rFonts w:hint="cs"/>
          <w:rtl/>
        </w:rPr>
        <w:t xml:space="preserve">יש דבר אחד שצריך לבוא לידי ביטוי, </w:t>
      </w:r>
      <w:r w:rsidR="00DD60F3">
        <w:rPr>
          <w:rFonts w:hint="cs"/>
          <w:rtl/>
        </w:rPr>
        <w:t xml:space="preserve">לא יודע אם בתוך החוק. בסוף גם החקירות, לא משנה </w:t>
      </w:r>
      <w:bookmarkStart w:id="2265" w:name="_ETM_Q1_391008"/>
      <w:bookmarkEnd w:id="2265"/>
      <w:r w:rsidR="00DD60F3">
        <w:rPr>
          <w:rFonts w:hint="cs"/>
          <w:rtl/>
        </w:rPr>
        <w:t xml:space="preserve"> כרגע מי החוקר, </w:t>
      </w:r>
      <w:r>
        <w:rPr>
          <w:rFonts w:hint="cs"/>
          <w:rtl/>
        </w:rPr>
        <w:t xml:space="preserve">גם החקירות </w:t>
      </w:r>
      <w:r w:rsidR="00DD60F3">
        <w:rPr>
          <w:rFonts w:hint="cs"/>
          <w:rtl/>
        </w:rPr>
        <w:t>או כל מה שקשור א</w:t>
      </w:r>
      <w:r>
        <w:rPr>
          <w:rFonts w:hint="cs"/>
          <w:rtl/>
        </w:rPr>
        <w:t>ל</w:t>
      </w:r>
      <w:r w:rsidR="00DD60F3">
        <w:rPr>
          <w:rFonts w:hint="cs"/>
          <w:rtl/>
        </w:rPr>
        <w:t xml:space="preserve">יהן, </w:t>
      </w:r>
      <w:r>
        <w:rPr>
          <w:rFonts w:hint="cs"/>
          <w:rtl/>
        </w:rPr>
        <w:t>ב</w:t>
      </w:r>
      <w:r w:rsidR="00DD60F3">
        <w:rPr>
          <w:rFonts w:hint="cs"/>
          <w:rtl/>
        </w:rPr>
        <w:t xml:space="preserve">דפוסי </w:t>
      </w:r>
      <w:bookmarkStart w:id="2266" w:name="_ETM_Q1_397375"/>
      <w:bookmarkEnd w:id="2266"/>
      <w:r w:rsidR="00DD60F3">
        <w:rPr>
          <w:rFonts w:hint="cs"/>
          <w:rtl/>
        </w:rPr>
        <w:t xml:space="preserve">עבודה בחקירה, נעזוב </w:t>
      </w:r>
      <w:r w:rsidR="00DD60F3">
        <w:rPr>
          <w:rtl/>
        </w:rPr>
        <w:t>–</w:t>
      </w:r>
      <w:r w:rsidR="00DD60F3">
        <w:rPr>
          <w:rFonts w:hint="cs"/>
          <w:rtl/>
        </w:rPr>
        <w:t xml:space="preserve"> יש הפרדה</w:t>
      </w:r>
      <w:r>
        <w:rPr>
          <w:rFonts w:hint="cs"/>
          <w:rtl/>
        </w:rPr>
        <w:t xml:space="preserve"> מבנית</w:t>
      </w:r>
      <w:r w:rsidR="00DD60F3">
        <w:rPr>
          <w:rFonts w:hint="cs"/>
          <w:rtl/>
        </w:rPr>
        <w:t xml:space="preserve">. </w:t>
      </w:r>
      <w:r>
        <w:rPr>
          <w:rFonts w:hint="cs"/>
          <w:rtl/>
        </w:rPr>
        <w:t xml:space="preserve">אבל </w:t>
      </w:r>
      <w:r w:rsidR="00DD60F3">
        <w:rPr>
          <w:rFonts w:hint="cs"/>
          <w:rtl/>
        </w:rPr>
        <w:t xml:space="preserve">בסוף יש טול של </w:t>
      </w:r>
      <w:bookmarkStart w:id="2267" w:name="_ETM_Q1_405158"/>
      <w:bookmarkEnd w:id="2267"/>
      <w:r w:rsidR="00DD60F3">
        <w:rPr>
          <w:rFonts w:hint="cs"/>
          <w:rtl/>
        </w:rPr>
        <w:t>חקירות ו</w:t>
      </w:r>
      <w:r>
        <w:rPr>
          <w:rFonts w:hint="cs"/>
          <w:rtl/>
        </w:rPr>
        <w:t xml:space="preserve">יש טול </w:t>
      </w:r>
      <w:r w:rsidR="00DD60F3">
        <w:rPr>
          <w:rFonts w:hint="cs"/>
          <w:rtl/>
        </w:rPr>
        <w:t>של תביעה. יש לשמר אותו.</w:t>
      </w:r>
    </w:p>
    <w:p w:rsidR="00DD60F3" w:rsidRDefault="00DD60F3" w:rsidP="00DD60F3">
      <w:pPr>
        <w:rPr>
          <w:rtl/>
        </w:rPr>
      </w:pPr>
      <w:bookmarkStart w:id="2268" w:name="_ETM_Q1_409841"/>
      <w:bookmarkStart w:id="2269" w:name="_ETM_Q1_409929"/>
      <w:bookmarkEnd w:id="2268"/>
      <w:bookmarkEnd w:id="2269"/>
    </w:p>
    <w:p w:rsidR="00DD60F3" w:rsidRDefault="00DD60F3" w:rsidP="00DD60F3">
      <w:pPr>
        <w:pStyle w:val="af6"/>
        <w:keepNext/>
        <w:rPr>
          <w:rtl/>
        </w:rPr>
      </w:pPr>
      <w:bookmarkStart w:id="2270" w:name="ET_yor_6157_259"/>
      <w:r w:rsidRPr="00DD60F3">
        <w:rPr>
          <w:rStyle w:val="TagStyle"/>
          <w:rtl/>
        </w:rPr>
        <w:t xml:space="preserve"> &lt;&lt; </w:t>
      </w:r>
      <w:proofErr w:type="spellStart"/>
      <w:r w:rsidRPr="00DD60F3">
        <w:rPr>
          <w:rStyle w:val="TagStyle"/>
          <w:rtl/>
        </w:rPr>
        <w:t>יור</w:t>
      </w:r>
      <w:proofErr w:type="spellEnd"/>
      <w:r w:rsidRPr="00DD60F3">
        <w:rPr>
          <w:rStyle w:val="TagStyle"/>
          <w:rtl/>
        </w:rPr>
        <w:t xml:space="preserve"> &gt;&gt; </w:t>
      </w:r>
      <w:r>
        <w:rPr>
          <w:rtl/>
        </w:rPr>
        <w:t xml:space="preserve">היו"ר שמחה </w:t>
      </w:r>
      <w:proofErr w:type="spellStart"/>
      <w:r>
        <w:rPr>
          <w:rtl/>
        </w:rPr>
        <w:t>רוטמן</w:t>
      </w:r>
      <w:proofErr w:type="spellEnd"/>
      <w:r>
        <w:rPr>
          <w:rtl/>
        </w:rPr>
        <w:t>:</w:t>
      </w:r>
      <w:r w:rsidRPr="00DD60F3">
        <w:rPr>
          <w:rStyle w:val="TagStyle"/>
          <w:rtl/>
        </w:rPr>
        <w:t xml:space="preserve"> &lt;&lt; </w:t>
      </w:r>
      <w:proofErr w:type="spellStart"/>
      <w:r w:rsidRPr="00DD60F3">
        <w:rPr>
          <w:rStyle w:val="TagStyle"/>
          <w:rtl/>
        </w:rPr>
        <w:t>יור</w:t>
      </w:r>
      <w:proofErr w:type="spellEnd"/>
      <w:r w:rsidRPr="00DD60F3">
        <w:rPr>
          <w:rStyle w:val="TagStyle"/>
          <w:rtl/>
        </w:rPr>
        <w:t xml:space="preserve"> &gt;&gt;</w:t>
      </w:r>
      <w:r>
        <w:rPr>
          <w:rtl/>
        </w:rPr>
        <w:t xml:space="preserve">   </w:t>
      </w:r>
      <w:bookmarkEnd w:id="2270"/>
    </w:p>
    <w:p w:rsidR="00DD60F3" w:rsidRDefault="00DD60F3" w:rsidP="00DD60F3">
      <w:pPr>
        <w:pStyle w:val="KeepWithNext"/>
        <w:rPr>
          <w:rtl/>
        </w:rPr>
      </w:pPr>
    </w:p>
    <w:p w:rsidR="00DD60F3" w:rsidRDefault="00E25FC9" w:rsidP="00E25FC9">
      <w:pPr>
        <w:rPr>
          <w:rtl/>
        </w:rPr>
      </w:pPr>
      <w:bookmarkStart w:id="2271" w:name="_ETM_Q1_410441"/>
      <w:bookmarkEnd w:id="2271"/>
      <w:r>
        <w:rPr>
          <w:rFonts w:hint="cs"/>
          <w:rtl/>
        </w:rPr>
        <w:t xml:space="preserve">להפך. </w:t>
      </w:r>
      <w:bookmarkStart w:id="2272" w:name="_ETM_Q1_411699"/>
      <w:bookmarkEnd w:id="2272"/>
      <w:r w:rsidR="00DD60F3">
        <w:rPr>
          <w:rFonts w:hint="cs"/>
          <w:rtl/>
        </w:rPr>
        <w:t xml:space="preserve">היום למח"ש יש עצמאות גם </w:t>
      </w:r>
      <w:bookmarkStart w:id="2273" w:name="_ETM_Q1_413091"/>
      <w:bookmarkEnd w:id="2273"/>
      <w:r w:rsidR="00DD60F3">
        <w:rPr>
          <w:rFonts w:hint="cs"/>
          <w:rtl/>
        </w:rPr>
        <w:t>בזה וגם בזה</w:t>
      </w:r>
      <w:r>
        <w:rPr>
          <w:rFonts w:hint="cs"/>
          <w:rtl/>
        </w:rPr>
        <w:t xml:space="preserve"> בתוך הארגון</w:t>
      </w:r>
      <w:r w:rsidR="00DD60F3">
        <w:rPr>
          <w:rFonts w:hint="cs"/>
          <w:rtl/>
        </w:rPr>
        <w:t xml:space="preserve">. אומנם </w:t>
      </w:r>
      <w:r>
        <w:rPr>
          <w:rFonts w:hint="cs"/>
          <w:rtl/>
        </w:rPr>
        <w:t xml:space="preserve">אחת הבעיות זה הכפיפות </w:t>
      </w:r>
      <w:r w:rsidR="00DD60F3">
        <w:rPr>
          <w:rFonts w:hint="cs"/>
          <w:rtl/>
        </w:rPr>
        <w:t>אבל בסופ</w:t>
      </w:r>
      <w:r>
        <w:rPr>
          <w:rFonts w:hint="cs"/>
          <w:rtl/>
        </w:rPr>
        <w:t>ו</w:t>
      </w:r>
      <w:r w:rsidR="00DD60F3">
        <w:rPr>
          <w:rFonts w:hint="cs"/>
          <w:rtl/>
        </w:rPr>
        <w:t xml:space="preserve"> של </w:t>
      </w:r>
      <w:r>
        <w:rPr>
          <w:rFonts w:hint="cs"/>
          <w:rtl/>
        </w:rPr>
        <w:t xml:space="preserve">דבר יחידה עצמאית שנותנת </w:t>
      </w:r>
      <w:bookmarkStart w:id="2274" w:name="_ETM_Q1_418056"/>
      <w:bookmarkEnd w:id="2274"/>
      <w:r w:rsidR="00DD60F3">
        <w:rPr>
          <w:rFonts w:hint="cs"/>
          <w:rtl/>
        </w:rPr>
        <w:t>וואן סט</w:t>
      </w:r>
      <w:r>
        <w:rPr>
          <w:rFonts w:hint="cs"/>
          <w:rtl/>
        </w:rPr>
        <w:t>ו</w:t>
      </w:r>
      <w:r w:rsidR="00DD60F3">
        <w:rPr>
          <w:rFonts w:hint="cs"/>
          <w:rtl/>
        </w:rPr>
        <w:t xml:space="preserve">פ </w:t>
      </w:r>
      <w:bookmarkStart w:id="2275" w:name="_ETM_Q1_419108"/>
      <w:bookmarkEnd w:id="2275"/>
      <w:proofErr w:type="spellStart"/>
      <w:r w:rsidR="00DD60F3">
        <w:rPr>
          <w:rFonts w:hint="cs"/>
          <w:rtl/>
        </w:rPr>
        <w:t>שופ</w:t>
      </w:r>
      <w:proofErr w:type="spellEnd"/>
      <w:r w:rsidR="00DD60F3">
        <w:rPr>
          <w:rFonts w:hint="cs"/>
          <w:rtl/>
        </w:rPr>
        <w:t>, בהק</w:t>
      </w:r>
      <w:r>
        <w:rPr>
          <w:rFonts w:hint="cs"/>
          <w:rtl/>
        </w:rPr>
        <w:t>ש</w:t>
      </w:r>
      <w:r w:rsidR="00DD60F3">
        <w:rPr>
          <w:rFonts w:hint="cs"/>
          <w:rtl/>
        </w:rPr>
        <w:t xml:space="preserve">ר </w:t>
      </w:r>
      <w:r>
        <w:rPr>
          <w:rFonts w:hint="cs"/>
          <w:rtl/>
        </w:rPr>
        <w:t>ה</w:t>
      </w:r>
      <w:r w:rsidR="00DD60F3">
        <w:rPr>
          <w:rFonts w:hint="cs"/>
          <w:rtl/>
        </w:rPr>
        <w:t xml:space="preserve">זה חוקרת ותובעת. </w:t>
      </w:r>
      <w:r>
        <w:rPr>
          <w:rFonts w:hint="cs"/>
          <w:rtl/>
        </w:rPr>
        <w:t xml:space="preserve">דוח מח"ש - </w:t>
      </w:r>
      <w:r w:rsidR="00DD60F3">
        <w:rPr>
          <w:rFonts w:hint="cs"/>
          <w:rtl/>
        </w:rPr>
        <w:t>ההחלטה העקרונית ה</w:t>
      </w:r>
      <w:r>
        <w:rPr>
          <w:rFonts w:hint="cs"/>
          <w:rtl/>
        </w:rPr>
        <w:t>י</w:t>
      </w:r>
      <w:r w:rsidR="00DD60F3">
        <w:rPr>
          <w:rFonts w:hint="cs"/>
          <w:rtl/>
        </w:rPr>
        <w:t>יתה שנ</w:t>
      </w:r>
      <w:r>
        <w:rPr>
          <w:rFonts w:hint="cs"/>
          <w:rtl/>
        </w:rPr>
        <w:t>צ</w:t>
      </w:r>
      <w:r w:rsidR="00DD60F3">
        <w:rPr>
          <w:rFonts w:hint="cs"/>
          <w:rtl/>
        </w:rPr>
        <w:t>מדים אליו</w:t>
      </w:r>
      <w:r>
        <w:rPr>
          <w:rFonts w:hint="cs"/>
          <w:rtl/>
        </w:rPr>
        <w:t>, אומר:</w:t>
      </w:r>
      <w:r w:rsidR="00DD60F3">
        <w:rPr>
          <w:rFonts w:hint="cs"/>
          <w:rtl/>
        </w:rPr>
        <w:t xml:space="preserve"> </w:t>
      </w:r>
      <w:bookmarkStart w:id="2276" w:name="_ETM_Q1_428341"/>
      <w:bookmarkEnd w:id="2276"/>
      <w:r w:rsidR="00DD60F3">
        <w:rPr>
          <w:rFonts w:hint="cs"/>
          <w:rtl/>
        </w:rPr>
        <w:t>תוציא הכול.</w:t>
      </w:r>
      <w:r>
        <w:rPr>
          <w:rFonts w:hint="cs"/>
          <w:rtl/>
        </w:rPr>
        <w:t xml:space="preserve"> נכון שיש מודלים בעולם.</w:t>
      </w:r>
    </w:p>
    <w:p w:rsidR="00DD60F3" w:rsidRDefault="00DD60F3" w:rsidP="00DD60F3">
      <w:pPr>
        <w:rPr>
          <w:rtl/>
        </w:rPr>
      </w:pPr>
      <w:bookmarkStart w:id="2277" w:name="_ETM_Q1_432708"/>
      <w:bookmarkStart w:id="2278" w:name="_ETM_Q1_432808"/>
      <w:bookmarkEnd w:id="2277"/>
      <w:bookmarkEnd w:id="2278"/>
    </w:p>
    <w:p w:rsidR="00DD60F3" w:rsidRDefault="00DD60F3" w:rsidP="00DD60F3">
      <w:pPr>
        <w:pStyle w:val="-"/>
        <w:keepNext/>
        <w:rPr>
          <w:rtl/>
        </w:rPr>
      </w:pPr>
      <w:bookmarkStart w:id="2279" w:name="ET_speakercontinue_5791_260"/>
      <w:r w:rsidRPr="00DD60F3">
        <w:rPr>
          <w:rStyle w:val="TagStyle"/>
          <w:rtl/>
        </w:rPr>
        <w:t xml:space="preserve"> &lt;&lt; </w:t>
      </w:r>
      <w:proofErr w:type="spellStart"/>
      <w:r w:rsidRPr="00DD60F3">
        <w:rPr>
          <w:rStyle w:val="TagStyle"/>
          <w:rtl/>
        </w:rPr>
        <w:t>דובר_המשך</w:t>
      </w:r>
      <w:proofErr w:type="spellEnd"/>
      <w:r w:rsidRPr="00DD60F3">
        <w:rPr>
          <w:rStyle w:val="TagStyle"/>
          <w:rtl/>
        </w:rPr>
        <w:t xml:space="preserve"> &gt;&gt; </w:t>
      </w:r>
      <w:r>
        <w:rPr>
          <w:rtl/>
        </w:rPr>
        <w:t xml:space="preserve">יואב </w:t>
      </w:r>
      <w:proofErr w:type="spellStart"/>
      <w:r>
        <w:rPr>
          <w:rtl/>
        </w:rPr>
        <w:t>סגלוביץ</w:t>
      </w:r>
      <w:proofErr w:type="spellEnd"/>
      <w:r>
        <w:rPr>
          <w:rtl/>
        </w:rPr>
        <w:t>' (יש עתיד):</w:t>
      </w:r>
      <w:r w:rsidRPr="00DD60F3">
        <w:rPr>
          <w:rStyle w:val="TagStyle"/>
          <w:rtl/>
        </w:rPr>
        <w:t xml:space="preserve"> &lt;&lt; </w:t>
      </w:r>
      <w:proofErr w:type="spellStart"/>
      <w:r w:rsidRPr="00DD60F3">
        <w:rPr>
          <w:rStyle w:val="TagStyle"/>
          <w:rtl/>
        </w:rPr>
        <w:t>דובר_המשך</w:t>
      </w:r>
      <w:proofErr w:type="spellEnd"/>
      <w:r w:rsidRPr="00DD60F3">
        <w:rPr>
          <w:rStyle w:val="TagStyle"/>
          <w:rtl/>
        </w:rPr>
        <w:t xml:space="preserve"> &gt;&gt;</w:t>
      </w:r>
      <w:r>
        <w:rPr>
          <w:rtl/>
        </w:rPr>
        <w:t xml:space="preserve">   </w:t>
      </w:r>
      <w:bookmarkEnd w:id="2279"/>
    </w:p>
    <w:p w:rsidR="00DD60F3" w:rsidRDefault="00DD60F3" w:rsidP="00DD60F3">
      <w:pPr>
        <w:pStyle w:val="KeepWithNext"/>
        <w:rPr>
          <w:rtl/>
        </w:rPr>
      </w:pPr>
    </w:p>
    <w:p w:rsidR="00DD60F3" w:rsidRDefault="00DD60F3" w:rsidP="00DD60F3">
      <w:pPr>
        <w:rPr>
          <w:rtl/>
        </w:rPr>
      </w:pPr>
      <w:bookmarkStart w:id="2280" w:name="_ETM_Q1_433325"/>
      <w:bookmarkEnd w:id="2280"/>
      <w:r>
        <w:rPr>
          <w:rFonts w:hint="cs"/>
          <w:rtl/>
        </w:rPr>
        <w:t>לא מדבר על זה. על הטול</w:t>
      </w:r>
      <w:r w:rsidR="00E25FC9">
        <w:rPr>
          <w:rFonts w:hint="cs"/>
          <w:rtl/>
        </w:rPr>
        <w:t xml:space="preserve"> </w:t>
      </w:r>
      <w:r>
        <w:rPr>
          <w:rFonts w:hint="cs"/>
          <w:rtl/>
        </w:rPr>
        <w:t xml:space="preserve">המקצועי. למשל גיוס עדי </w:t>
      </w:r>
      <w:bookmarkStart w:id="2281" w:name="_ETM_Q1_438775"/>
      <w:bookmarkEnd w:id="2281"/>
      <w:r>
        <w:rPr>
          <w:rFonts w:hint="cs"/>
          <w:rtl/>
        </w:rPr>
        <w:t xml:space="preserve">מדינה. זה לא המצאה שהמציאו </w:t>
      </w:r>
      <w:r w:rsidR="00E25FC9">
        <w:rPr>
          <w:rFonts w:hint="cs"/>
          <w:rtl/>
        </w:rPr>
        <w:t xml:space="preserve">באיזה </w:t>
      </w:r>
      <w:bookmarkStart w:id="2282" w:name="_ETM_Q1_443789"/>
      <w:bookmarkEnd w:id="2282"/>
      <w:r w:rsidR="00E25FC9">
        <w:rPr>
          <w:rFonts w:hint="cs"/>
          <w:rtl/>
        </w:rPr>
        <w:t xml:space="preserve">מקום </w:t>
      </w:r>
      <w:r>
        <w:rPr>
          <w:rFonts w:hint="cs"/>
          <w:rtl/>
        </w:rPr>
        <w:t>אלא יש טול שלם.</w:t>
      </w:r>
    </w:p>
    <w:p w:rsidR="00DD60F3" w:rsidRDefault="00DD60F3" w:rsidP="00DD60F3">
      <w:pPr>
        <w:rPr>
          <w:rtl/>
        </w:rPr>
      </w:pPr>
      <w:bookmarkStart w:id="2283" w:name="_ETM_Q1_444408"/>
      <w:bookmarkStart w:id="2284" w:name="_ETM_Q1_444511"/>
      <w:bookmarkEnd w:id="2283"/>
      <w:bookmarkEnd w:id="2284"/>
    </w:p>
    <w:p w:rsidR="00DD60F3" w:rsidRDefault="00DD60F3" w:rsidP="00DD60F3">
      <w:pPr>
        <w:pStyle w:val="af6"/>
        <w:keepNext/>
        <w:rPr>
          <w:rtl/>
        </w:rPr>
      </w:pPr>
      <w:bookmarkStart w:id="2285" w:name="ET_yor_6157_261"/>
      <w:r w:rsidRPr="00DD60F3">
        <w:rPr>
          <w:rStyle w:val="TagStyle"/>
          <w:rtl/>
        </w:rPr>
        <w:t xml:space="preserve"> &lt;&lt; </w:t>
      </w:r>
      <w:proofErr w:type="spellStart"/>
      <w:r w:rsidRPr="00DD60F3">
        <w:rPr>
          <w:rStyle w:val="TagStyle"/>
          <w:rtl/>
        </w:rPr>
        <w:t>יור</w:t>
      </w:r>
      <w:proofErr w:type="spellEnd"/>
      <w:r w:rsidRPr="00DD60F3">
        <w:rPr>
          <w:rStyle w:val="TagStyle"/>
          <w:rtl/>
        </w:rPr>
        <w:t xml:space="preserve"> &gt;&gt; </w:t>
      </w:r>
      <w:r>
        <w:rPr>
          <w:rtl/>
        </w:rPr>
        <w:t xml:space="preserve">היו"ר שמחה </w:t>
      </w:r>
      <w:proofErr w:type="spellStart"/>
      <w:r>
        <w:rPr>
          <w:rtl/>
        </w:rPr>
        <w:t>רוטמן</w:t>
      </w:r>
      <w:proofErr w:type="spellEnd"/>
      <w:r>
        <w:rPr>
          <w:rtl/>
        </w:rPr>
        <w:t>:</w:t>
      </w:r>
      <w:r w:rsidRPr="00DD60F3">
        <w:rPr>
          <w:rStyle w:val="TagStyle"/>
          <w:rtl/>
        </w:rPr>
        <w:t xml:space="preserve"> &lt;&lt; </w:t>
      </w:r>
      <w:proofErr w:type="spellStart"/>
      <w:r w:rsidRPr="00DD60F3">
        <w:rPr>
          <w:rStyle w:val="TagStyle"/>
          <w:rtl/>
        </w:rPr>
        <w:t>יור</w:t>
      </w:r>
      <w:proofErr w:type="spellEnd"/>
      <w:r w:rsidRPr="00DD60F3">
        <w:rPr>
          <w:rStyle w:val="TagStyle"/>
          <w:rtl/>
        </w:rPr>
        <w:t xml:space="preserve"> &gt;&gt;</w:t>
      </w:r>
      <w:r>
        <w:rPr>
          <w:rtl/>
        </w:rPr>
        <w:t xml:space="preserve">   </w:t>
      </w:r>
      <w:bookmarkEnd w:id="2285"/>
    </w:p>
    <w:p w:rsidR="00DD60F3" w:rsidRDefault="00DD60F3" w:rsidP="00DD60F3">
      <w:pPr>
        <w:pStyle w:val="KeepWithNext"/>
        <w:rPr>
          <w:rtl/>
        </w:rPr>
      </w:pPr>
    </w:p>
    <w:p w:rsidR="00DD60F3" w:rsidRDefault="00DD60F3" w:rsidP="00DD60F3">
      <w:pPr>
        <w:rPr>
          <w:rtl/>
        </w:rPr>
      </w:pPr>
      <w:bookmarkStart w:id="2286" w:name="_ETM_Q1_445042"/>
      <w:bookmarkEnd w:id="2286"/>
      <w:r>
        <w:rPr>
          <w:rFonts w:hint="cs"/>
          <w:rtl/>
        </w:rPr>
        <w:t xml:space="preserve">מסכים אך </w:t>
      </w:r>
      <w:bookmarkStart w:id="2287" w:name="_ETM_Q1_446092"/>
      <w:bookmarkEnd w:id="2287"/>
      <w:r w:rsidR="00E25FC9">
        <w:rPr>
          <w:rFonts w:hint="cs"/>
          <w:rtl/>
        </w:rPr>
        <w:t>חושב ש</w:t>
      </w:r>
      <w:r>
        <w:rPr>
          <w:rFonts w:hint="cs"/>
          <w:rtl/>
        </w:rPr>
        <w:t xml:space="preserve">עיקר המקום של השאלה הזו </w:t>
      </w:r>
      <w:r w:rsidR="00E25FC9">
        <w:rPr>
          <w:rFonts w:hint="cs"/>
          <w:rtl/>
        </w:rPr>
        <w:t xml:space="preserve">זה לא בחלק ב' שעסק בעיקר במערכת </w:t>
      </w:r>
      <w:bookmarkStart w:id="2288" w:name="_ETM_Q1_449709"/>
      <w:bookmarkEnd w:id="2288"/>
      <w:r w:rsidR="00E25FC9">
        <w:rPr>
          <w:rFonts w:hint="cs"/>
          <w:rtl/>
        </w:rPr>
        <w:t xml:space="preserve">יחסים </w:t>
      </w:r>
      <w:r>
        <w:rPr>
          <w:rFonts w:hint="cs"/>
          <w:rtl/>
        </w:rPr>
        <w:t xml:space="preserve">משטרה פרקליטות לתחום המשמעת אלא </w:t>
      </w:r>
      <w:bookmarkStart w:id="2289" w:name="_ETM_Q1_453375"/>
      <w:bookmarkEnd w:id="2289"/>
      <w:r>
        <w:rPr>
          <w:rFonts w:hint="cs"/>
          <w:rtl/>
        </w:rPr>
        <w:t xml:space="preserve">כשנדון </w:t>
      </w:r>
      <w:r w:rsidR="00E25FC9">
        <w:rPr>
          <w:rFonts w:hint="cs"/>
          <w:rtl/>
        </w:rPr>
        <w:t xml:space="preserve">בשאלת העצמאות של מח"ש </w:t>
      </w:r>
      <w:r>
        <w:rPr>
          <w:rFonts w:hint="cs"/>
          <w:rtl/>
        </w:rPr>
        <w:t>או אפילו השיוך הארגוני.</w:t>
      </w:r>
    </w:p>
    <w:p w:rsidR="00DD60F3" w:rsidRDefault="00DD60F3" w:rsidP="00DD60F3">
      <w:pPr>
        <w:rPr>
          <w:rtl/>
        </w:rPr>
      </w:pPr>
      <w:bookmarkStart w:id="2290" w:name="_ETM_Q1_457859"/>
      <w:bookmarkStart w:id="2291" w:name="_ETM_Q1_457957"/>
      <w:bookmarkEnd w:id="2290"/>
      <w:bookmarkEnd w:id="2291"/>
    </w:p>
    <w:p w:rsidR="00DD60F3" w:rsidRDefault="00DD60F3" w:rsidP="00DD60F3">
      <w:pPr>
        <w:pStyle w:val="-"/>
        <w:keepNext/>
        <w:rPr>
          <w:rtl/>
        </w:rPr>
      </w:pPr>
      <w:bookmarkStart w:id="2292" w:name="ET_speakercontinue_5791_262"/>
      <w:r w:rsidRPr="00DD60F3">
        <w:rPr>
          <w:rStyle w:val="TagStyle"/>
          <w:rtl/>
        </w:rPr>
        <w:t xml:space="preserve"> &lt;&lt; </w:t>
      </w:r>
      <w:proofErr w:type="spellStart"/>
      <w:r w:rsidRPr="00DD60F3">
        <w:rPr>
          <w:rStyle w:val="TagStyle"/>
          <w:rtl/>
        </w:rPr>
        <w:t>דובר_המשך</w:t>
      </w:r>
      <w:proofErr w:type="spellEnd"/>
      <w:r w:rsidRPr="00DD60F3">
        <w:rPr>
          <w:rStyle w:val="TagStyle"/>
          <w:rtl/>
        </w:rPr>
        <w:t xml:space="preserve"> &gt;&gt; </w:t>
      </w:r>
      <w:r>
        <w:rPr>
          <w:rtl/>
        </w:rPr>
        <w:t xml:space="preserve">יואב </w:t>
      </w:r>
      <w:proofErr w:type="spellStart"/>
      <w:r>
        <w:rPr>
          <w:rtl/>
        </w:rPr>
        <w:t>סגלוביץ</w:t>
      </w:r>
      <w:proofErr w:type="spellEnd"/>
      <w:r>
        <w:rPr>
          <w:rtl/>
        </w:rPr>
        <w:t>' (יש עתיד):</w:t>
      </w:r>
      <w:r w:rsidRPr="00DD60F3">
        <w:rPr>
          <w:rStyle w:val="TagStyle"/>
          <w:rtl/>
        </w:rPr>
        <w:t xml:space="preserve"> &lt;&lt; </w:t>
      </w:r>
      <w:proofErr w:type="spellStart"/>
      <w:r w:rsidRPr="00DD60F3">
        <w:rPr>
          <w:rStyle w:val="TagStyle"/>
          <w:rtl/>
        </w:rPr>
        <w:t>דובר_המשך</w:t>
      </w:r>
      <w:proofErr w:type="spellEnd"/>
      <w:r w:rsidRPr="00DD60F3">
        <w:rPr>
          <w:rStyle w:val="TagStyle"/>
          <w:rtl/>
        </w:rPr>
        <w:t xml:space="preserve"> &gt;&gt;</w:t>
      </w:r>
      <w:r>
        <w:rPr>
          <w:rtl/>
        </w:rPr>
        <w:t xml:space="preserve">   </w:t>
      </w:r>
      <w:bookmarkEnd w:id="2292"/>
    </w:p>
    <w:p w:rsidR="00DD60F3" w:rsidRDefault="00DD60F3" w:rsidP="00DD60F3">
      <w:pPr>
        <w:pStyle w:val="KeepWithNext"/>
        <w:rPr>
          <w:rtl/>
        </w:rPr>
      </w:pPr>
    </w:p>
    <w:p w:rsidR="00DD60F3" w:rsidRDefault="00DD60F3" w:rsidP="00E25FC9">
      <w:pPr>
        <w:rPr>
          <w:rtl/>
        </w:rPr>
      </w:pPr>
      <w:bookmarkStart w:id="2293" w:name="_ETM_Q1_458508"/>
      <w:bookmarkEnd w:id="2293"/>
      <w:r>
        <w:rPr>
          <w:rFonts w:hint="cs"/>
          <w:rtl/>
        </w:rPr>
        <w:t xml:space="preserve">כי גם </w:t>
      </w:r>
      <w:r w:rsidR="00E25FC9">
        <w:rPr>
          <w:rFonts w:hint="cs"/>
          <w:rtl/>
        </w:rPr>
        <w:t>ה</w:t>
      </w:r>
      <w:r>
        <w:rPr>
          <w:rFonts w:hint="cs"/>
          <w:rtl/>
        </w:rPr>
        <w:t xml:space="preserve">העמדה לדין של אנשים </w:t>
      </w:r>
      <w:bookmarkStart w:id="2294" w:name="_ETM_Q1_461125"/>
      <w:bookmarkEnd w:id="2294"/>
      <w:r>
        <w:rPr>
          <w:rFonts w:hint="cs"/>
          <w:rtl/>
        </w:rPr>
        <w:t>וגם התביעה, גם אם זה ג</w:t>
      </w:r>
      <w:r w:rsidR="00E25FC9">
        <w:rPr>
          <w:rFonts w:hint="cs"/>
          <w:rtl/>
        </w:rPr>
        <w:t>ו</w:t>
      </w:r>
      <w:r>
        <w:rPr>
          <w:rFonts w:hint="cs"/>
          <w:rtl/>
        </w:rPr>
        <w:t xml:space="preserve">ף מופרד לחלוטין </w:t>
      </w:r>
      <w:r w:rsidR="00E25FC9">
        <w:rPr>
          <w:rFonts w:hint="cs"/>
          <w:rtl/>
        </w:rPr>
        <w:t xml:space="preserve">החקירה, </w:t>
      </w:r>
      <w:r>
        <w:rPr>
          <w:rFonts w:hint="cs"/>
          <w:rtl/>
        </w:rPr>
        <w:t xml:space="preserve">בסוף יש </w:t>
      </w:r>
      <w:bookmarkStart w:id="2295" w:name="_ETM_Q1_466592"/>
      <w:bookmarkEnd w:id="2295"/>
      <w:r>
        <w:rPr>
          <w:rFonts w:hint="cs"/>
          <w:rtl/>
        </w:rPr>
        <w:t xml:space="preserve">טול בהקשר הזה. </w:t>
      </w:r>
    </w:p>
    <w:p w:rsidR="00DD60F3" w:rsidRDefault="00DD60F3" w:rsidP="00DD60F3">
      <w:pPr>
        <w:rPr>
          <w:rtl/>
        </w:rPr>
      </w:pPr>
      <w:bookmarkStart w:id="2296" w:name="_ETM_Q1_469692"/>
      <w:bookmarkStart w:id="2297" w:name="_ETM_Q1_469775"/>
      <w:bookmarkEnd w:id="2296"/>
      <w:bookmarkEnd w:id="2297"/>
    </w:p>
    <w:p w:rsidR="00DD60F3" w:rsidRDefault="00DD60F3" w:rsidP="00DD60F3">
      <w:pPr>
        <w:pStyle w:val="af6"/>
        <w:keepNext/>
        <w:rPr>
          <w:rtl/>
        </w:rPr>
      </w:pPr>
      <w:bookmarkStart w:id="2298" w:name="ET_yor_6157_263"/>
      <w:r w:rsidRPr="00DD60F3">
        <w:rPr>
          <w:rStyle w:val="TagStyle"/>
          <w:rtl/>
        </w:rPr>
        <w:t xml:space="preserve"> &lt;&lt; </w:t>
      </w:r>
      <w:proofErr w:type="spellStart"/>
      <w:r w:rsidRPr="00DD60F3">
        <w:rPr>
          <w:rStyle w:val="TagStyle"/>
          <w:rtl/>
        </w:rPr>
        <w:t>יור</w:t>
      </w:r>
      <w:proofErr w:type="spellEnd"/>
      <w:r w:rsidRPr="00DD60F3">
        <w:rPr>
          <w:rStyle w:val="TagStyle"/>
          <w:rtl/>
        </w:rPr>
        <w:t xml:space="preserve"> &gt;&gt; </w:t>
      </w:r>
      <w:r>
        <w:rPr>
          <w:rtl/>
        </w:rPr>
        <w:t xml:space="preserve">היו"ר שמחה </w:t>
      </w:r>
      <w:proofErr w:type="spellStart"/>
      <w:r>
        <w:rPr>
          <w:rtl/>
        </w:rPr>
        <w:t>רוטמן</w:t>
      </w:r>
      <w:proofErr w:type="spellEnd"/>
      <w:r>
        <w:rPr>
          <w:rtl/>
        </w:rPr>
        <w:t>:</w:t>
      </w:r>
      <w:r w:rsidRPr="00DD60F3">
        <w:rPr>
          <w:rStyle w:val="TagStyle"/>
          <w:rtl/>
        </w:rPr>
        <w:t xml:space="preserve"> &lt;&lt; </w:t>
      </w:r>
      <w:proofErr w:type="spellStart"/>
      <w:r w:rsidRPr="00DD60F3">
        <w:rPr>
          <w:rStyle w:val="TagStyle"/>
          <w:rtl/>
        </w:rPr>
        <w:t>יור</w:t>
      </w:r>
      <w:proofErr w:type="spellEnd"/>
      <w:r w:rsidRPr="00DD60F3">
        <w:rPr>
          <w:rStyle w:val="TagStyle"/>
          <w:rtl/>
        </w:rPr>
        <w:t xml:space="preserve"> &gt;&gt;</w:t>
      </w:r>
      <w:r>
        <w:rPr>
          <w:rtl/>
        </w:rPr>
        <w:t xml:space="preserve">   </w:t>
      </w:r>
      <w:bookmarkEnd w:id="2298"/>
    </w:p>
    <w:p w:rsidR="00DD60F3" w:rsidRDefault="00DD60F3" w:rsidP="00DD60F3">
      <w:pPr>
        <w:pStyle w:val="KeepWithNext"/>
        <w:rPr>
          <w:rtl/>
        </w:rPr>
      </w:pPr>
    </w:p>
    <w:p w:rsidR="00DD60F3" w:rsidRDefault="00DD60F3" w:rsidP="00FD12E7">
      <w:pPr>
        <w:rPr>
          <w:rtl/>
        </w:rPr>
      </w:pPr>
      <w:bookmarkStart w:id="2299" w:name="_ETM_Q1_470375"/>
      <w:bookmarkEnd w:id="2299"/>
      <w:r>
        <w:rPr>
          <w:rFonts w:hint="cs"/>
          <w:rtl/>
        </w:rPr>
        <w:t xml:space="preserve">הפנה גם היועץ </w:t>
      </w:r>
      <w:r w:rsidR="00E25FC9">
        <w:rPr>
          <w:rFonts w:hint="cs"/>
          <w:rtl/>
        </w:rPr>
        <w:t>ה</w:t>
      </w:r>
      <w:r>
        <w:rPr>
          <w:rFonts w:hint="cs"/>
          <w:rtl/>
        </w:rPr>
        <w:t xml:space="preserve">משפטי. </w:t>
      </w:r>
      <w:r w:rsidR="00FD12E7">
        <w:rPr>
          <w:rFonts w:hint="cs"/>
          <w:rtl/>
        </w:rPr>
        <w:t>שאלת 5ג,</w:t>
      </w:r>
      <w:r>
        <w:rPr>
          <w:rFonts w:hint="cs"/>
          <w:rtl/>
        </w:rPr>
        <w:t xml:space="preserve"> </w:t>
      </w:r>
      <w:bookmarkStart w:id="2300" w:name="_ETM_Q1_475459"/>
      <w:bookmarkEnd w:id="2300"/>
      <w:r>
        <w:rPr>
          <w:rFonts w:hint="cs"/>
          <w:rtl/>
        </w:rPr>
        <w:t>עצמאות אני</w:t>
      </w:r>
      <w:r w:rsidR="00FD12E7">
        <w:rPr>
          <w:rFonts w:hint="cs"/>
          <w:rtl/>
        </w:rPr>
        <w:t xml:space="preserve"> </w:t>
      </w:r>
      <w:r>
        <w:rPr>
          <w:rFonts w:hint="cs"/>
          <w:rtl/>
        </w:rPr>
        <w:t>חושב שהדוח הכריע שכן</w:t>
      </w:r>
      <w:r w:rsidR="00FD12E7">
        <w:rPr>
          <w:rFonts w:hint="cs"/>
          <w:rtl/>
        </w:rPr>
        <w:t xml:space="preserve">. שאלת הכפיפות </w:t>
      </w:r>
      <w:bookmarkStart w:id="2301" w:name="_ETM_Q1_479695"/>
      <w:bookmarkEnd w:id="2301"/>
      <w:r w:rsidR="00FD12E7">
        <w:rPr>
          <w:rFonts w:hint="cs"/>
          <w:rtl/>
        </w:rPr>
        <w:t>להנחיות כלליות בנושא הזה</w:t>
      </w:r>
      <w:r>
        <w:rPr>
          <w:rFonts w:hint="cs"/>
          <w:rtl/>
        </w:rPr>
        <w:t xml:space="preserve"> כמו הדוגמה של עדי </w:t>
      </w:r>
      <w:bookmarkStart w:id="2302" w:name="_ETM_Q1_487075"/>
      <w:bookmarkEnd w:id="2302"/>
      <w:r w:rsidR="00FD12E7">
        <w:rPr>
          <w:rFonts w:hint="cs"/>
          <w:rtl/>
        </w:rPr>
        <w:t xml:space="preserve">מדינה </w:t>
      </w:r>
      <w:proofErr w:type="spellStart"/>
      <w:r>
        <w:rPr>
          <w:rFonts w:hint="cs"/>
          <w:rtl/>
        </w:rPr>
        <w:t>וכו</w:t>
      </w:r>
      <w:proofErr w:type="spellEnd"/>
      <w:r>
        <w:rPr>
          <w:rFonts w:hint="cs"/>
          <w:rtl/>
        </w:rPr>
        <w:t>'.</w:t>
      </w:r>
    </w:p>
    <w:p w:rsidR="00FD12E7" w:rsidRDefault="00FD12E7" w:rsidP="00DD60F3">
      <w:pPr>
        <w:rPr>
          <w:rtl/>
        </w:rPr>
      </w:pPr>
      <w:bookmarkStart w:id="2303" w:name="_ETM_Q1_491342"/>
      <w:bookmarkStart w:id="2304" w:name="_ETM_Q1_491425"/>
      <w:bookmarkStart w:id="2305" w:name="_ETM_Q1_492709"/>
      <w:bookmarkEnd w:id="2303"/>
      <w:bookmarkEnd w:id="2304"/>
      <w:bookmarkEnd w:id="2305"/>
    </w:p>
    <w:p w:rsidR="00FD12E7" w:rsidRDefault="00FD12E7" w:rsidP="00FD12E7">
      <w:pPr>
        <w:pStyle w:val="a4"/>
        <w:keepNext/>
        <w:rPr>
          <w:rtl/>
        </w:rPr>
      </w:pPr>
      <w:bookmarkStart w:id="2306" w:name="ET_speaker_5791_348"/>
      <w:r w:rsidRPr="00FD12E7">
        <w:rPr>
          <w:rStyle w:val="TagStyle"/>
          <w:rtl/>
        </w:rPr>
        <w:t xml:space="preserve"> &lt;&lt; דובר &gt;&gt; </w:t>
      </w:r>
      <w:r>
        <w:rPr>
          <w:rtl/>
        </w:rPr>
        <w:t xml:space="preserve">יואב </w:t>
      </w:r>
      <w:proofErr w:type="spellStart"/>
      <w:r>
        <w:rPr>
          <w:rtl/>
        </w:rPr>
        <w:t>סגלוביץ</w:t>
      </w:r>
      <w:proofErr w:type="spellEnd"/>
      <w:r>
        <w:rPr>
          <w:rtl/>
        </w:rPr>
        <w:t>' (יש עתיד):</w:t>
      </w:r>
      <w:r w:rsidRPr="00FD12E7">
        <w:rPr>
          <w:rStyle w:val="TagStyle"/>
          <w:rtl/>
        </w:rPr>
        <w:t xml:space="preserve"> &lt;&lt; דובר &gt;&gt;</w:t>
      </w:r>
      <w:r>
        <w:rPr>
          <w:rtl/>
        </w:rPr>
        <w:t xml:space="preserve">   </w:t>
      </w:r>
      <w:bookmarkEnd w:id="2306"/>
    </w:p>
    <w:p w:rsidR="00FD12E7" w:rsidRDefault="00FD12E7" w:rsidP="00FD12E7">
      <w:pPr>
        <w:pStyle w:val="KeepWithNext"/>
        <w:rPr>
          <w:rtl/>
        </w:rPr>
      </w:pPr>
    </w:p>
    <w:p w:rsidR="00FD12E7" w:rsidRDefault="00FD12E7" w:rsidP="00FD12E7">
      <w:pPr>
        <w:rPr>
          <w:rtl/>
        </w:rPr>
      </w:pPr>
      <w:r>
        <w:rPr>
          <w:rFonts w:hint="cs"/>
          <w:rtl/>
        </w:rPr>
        <w:t>יכול להיות מקצועיות בכלל, בכללים בחקירה, בכללים בתביעה.</w:t>
      </w:r>
    </w:p>
    <w:p w:rsidR="00FD12E7" w:rsidRDefault="00FD12E7" w:rsidP="00FD12E7">
      <w:pPr>
        <w:rPr>
          <w:rtl/>
        </w:rPr>
      </w:pPr>
      <w:bookmarkStart w:id="2307" w:name="_ETM_Q1_486753"/>
      <w:bookmarkStart w:id="2308" w:name="_ETM_Q1_486798"/>
      <w:bookmarkEnd w:id="2307"/>
      <w:bookmarkEnd w:id="2308"/>
    </w:p>
    <w:p w:rsidR="00FD12E7" w:rsidRDefault="00FD12E7" w:rsidP="00FD12E7">
      <w:pPr>
        <w:pStyle w:val="af6"/>
        <w:keepNext/>
        <w:rPr>
          <w:rtl/>
        </w:rPr>
      </w:pPr>
      <w:bookmarkStart w:id="2309" w:name="ET_yor_6157_349"/>
      <w:r w:rsidRPr="00FD12E7">
        <w:rPr>
          <w:rStyle w:val="TagStyle"/>
          <w:rtl/>
        </w:rPr>
        <w:t xml:space="preserve"> &lt;&lt; </w:t>
      </w:r>
      <w:proofErr w:type="spellStart"/>
      <w:r w:rsidRPr="00FD12E7">
        <w:rPr>
          <w:rStyle w:val="TagStyle"/>
          <w:rtl/>
        </w:rPr>
        <w:t>יור</w:t>
      </w:r>
      <w:proofErr w:type="spellEnd"/>
      <w:r w:rsidRPr="00FD12E7">
        <w:rPr>
          <w:rStyle w:val="TagStyle"/>
          <w:rtl/>
        </w:rPr>
        <w:t xml:space="preserve"> &gt;&gt; </w:t>
      </w:r>
      <w:r>
        <w:rPr>
          <w:rtl/>
        </w:rPr>
        <w:t xml:space="preserve">היו"ר שמחה </w:t>
      </w:r>
      <w:proofErr w:type="spellStart"/>
      <w:r>
        <w:rPr>
          <w:rtl/>
        </w:rPr>
        <w:t>רוטמן</w:t>
      </w:r>
      <w:proofErr w:type="spellEnd"/>
      <w:r>
        <w:rPr>
          <w:rtl/>
        </w:rPr>
        <w:t>:</w:t>
      </w:r>
      <w:r w:rsidRPr="00FD12E7">
        <w:rPr>
          <w:rStyle w:val="TagStyle"/>
          <w:rtl/>
        </w:rPr>
        <w:t xml:space="preserve"> &lt;&lt; </w:t>
      </w:r>
      <w:proofErr w:type="spellStart"/>
      <w:r w:rsidRPr="00FD12E7">
        <w:rPr>
          <w:rStyle w:val="TagStyle"/>
          <w:rtl/>
        </w:rPr>
        <w:t>יור</w:t>
      </w:r>
      <w:proofErr w:type="spellEnd"/>
      <w:r w:rsidRPr="00FD12E7">
        <w:rPr>
          <w:rStyle w:val="TagStyle"/>
          <w:rtl/>
        </w:rPr>
        <w:t xml:space="preserve"> &gt;&gt;</w:t>
      </w:r>
      <w:r>
        <w:rPr>
          <w:rtl/>
        </w:rPr>
        <w:t xml:space="preserve">   </w:t>
      </w:r>
      <w:bookmarkEnd w:id="2309"/>
    </w:p>
    <w:p w:rsidR="00FD12E7" w:rsidRDefault="00FD12E7" w:rsidP="00FD12E7">
      <w:pPr>
        <w:pStyle w:val="KeepWithNext"/>
        <w:rPr>
          <w:rtl/>
        </w:rPr>
      </w:pPr>
    </w:p>
    <w:p w:rsidR="00FD12E7" w:rsidRDefault="00FD12E7" w:rsidP="00FD12E7">
      <w:pPr>
        <w:rPr>
          <w:rtl/>
        </w:rPr>
      </w:pPr>
      <w:bookmarkStart w:id="2310" w:name="_ETM_Q1_487988"/>
      <w:bookmarkEnd w:id="2310"/>
      <w:r>
        <w:rPr>
          <w:rFonts w:hint="cs"/>
          <w:rtl/>
        </w:rPr>
        <w:t>נכון.</w:t>
      </w:r>
    </w:p>
    <w:p w:rsidR="00FD12E7" w:rsidRPr="00FD12E7" w:rsidRDefault="00FD12E7" w:rsidP="00FD12E7">
      <w:pPr>
        <w:rPr>
          <w:rtl/>
        </w:rPr>
      </w:pPr>
      <w:bookmarkStart w:id="2311" w:name="_ETM_Q1_488736"/>
      <w:bookmarkStart w:id="2312" w:name="_ETM_Q1_488781"/>
      <w:bookmarkEnd w:id="2311"/>
      <w:bookmarkEnd w:id="2312"/>
    </w:p>
    <w:p w:rsidR="00DD60F3" w:rsidRDefault="00DD60F3" w:rsidP="00DD60F3">
      <w:pPr>
        <w:pStyle w:val="a4"/>
        <w:keepNext/>
        <w:rPr>
          <w:rtl/>
        </w:rPr>
      </w:pPr>
      <w:bookmarkStart w:id="2313" w:name="ET_speaker_6156_264"/>
      <w:r w:rsidRPr="00DD60F3">
        <w:rPr>
          <w:rStyle w:val="TagStyle"/>
          <w:rtl/>
        </w:rPr>
        <w:t xml:space="preserve"> &lt;&lt; דובר &gt;&gt; </w:t>
      </w:r>
      <w:r>
        <w:rPr>
          <w:rtl/>
        </w:rPr>
        <w:t>גלעד קריב (העבודה):</w:t>
      </w:r>
      <w:r w:rsidRPr="00DD60F3">
        <w:rPr>
          <w:rStyle w:val="TagStyle"/>
          <w:rtl/>
        </w:rPr>
        <w:t xml:space="preserve"> &lt;&lt; דובר &gt;&gt;</w:t>
      </w:r>
      <w:r>
        <w:rPr>
          <w:rtl/>
        </w:rPr>
        <w:t xml:space="preserve">   </w:t>
      </w:r>
      <w:bookmarkEnd w:id="2313"/>
    </w:p>
    <w:p w:rsidR="00DD60F3" w:rsidRDefault="00DD60F3" w:rsidP="00DD60F3">
      <w:pPr>
        <w:pStyle w:val="KeepWithNext"/>
        <w:rPr>
          <w:rtl/>
        </w:rPr>
      </w:pPr>
    </w:p>
    <w:p w:rsidR="00DD60F3" w:rsidRDefault="00DD60F3" w:rsidP="00DD60F3">
      <w:pPr>
        <w:rPr>
          <w:rtl/>
        </w:rPr>
      </w:pPr>
      <w:bookmarkStart w:id="2314" w:name="_ETM_Q1_493159"/>
      <w:bookmarkStart w:id="2315" w:name="_ETM_Q1_493208"/>
      <w:bookmarkEnd w:id="2314"/>
      <w:bookmarkEnd w:id="2315"/>
      <w:r>
        <w:rPr>
          <w:rFonts w:hint="cs"/>
          <w:rtl/>
        </w:rPr>
        <w:t>איפה נוסח החוק?</w:t>
      </w:r>
    </w:p>
    <w:p w:rsidR="00DD60F3" w:rsidRDefault="00DD60F3" w:rsidP="00DD60F3">
      <w:pPr>
        <w:rPr>
          <w:rtl/>
        </w:rPr>
      </w:pPr>
      <w:bookmarkStart w:id="2316" w:name="_ETM_Q1_494859"/>
      <w:bookmarkStart w:id="2317" w:name="_ETM_Q1_494942"/>
      <w:bookmarkEnd w:id="2316"/>
      <w:bookmarkEnd w:id="2317"/>
    </w:p>
    <w:p w:rsidR="00DD60F3" w:rsidRDefault="00DD60F3" w:rsidP="00DD60F3">
      <w:pPr>
        <w:pStyle w:val="af6"/>
        <w:keepNext/>
        <w:rPr>
          <w:rtl/>
        </w:rPr>
      </w:pPr>
      <w:bookmarkStart w:id="2318" w:name="ET_yor_6157_265"/>
      <w:r w:rsidRPr="00DD60F3">
        <w:rPr>
          <w:rStyle w:val="TagStyle"/>
          <w:rtl/>
        </w:rPr>
        <w:t xml:space="preserve"> &lt;&lt; </w:t>
      </w:r>
      <w:proofErr w:type="spellStart"/>
      <w:r w:rsidRPr="00DD60F3">
        <w:rPr>
          <w:rStyle w:val="TagStyle"/>
          <w:rtl/>
        </w:rPr>
        <w:t>יור</w:t>
      </w:r>
      <w:proofErr w:type="spellEnd"/>
      <w:r w:rsidRPr="00DD60F3">
        <w:rPr>
          <w:rStyle w:val="TagStyle"/>
          <w:rtl/>
        </w:rPr>
        <w:t xml:space="preserve"> &gt;&gt; </w:t>
      </w:r>
      <w:r>
        <w:rPr>
          <w:rtl/>
        </w:rPr>
        <w:t xml:space="preserve">היו"ר שמחה </w:t>
      </w:r>
      <w:proofErr w:type="spellStart"/>
      <w:r>
        <w:rPr>
          <w:rtl/>
        </w:rPr>
        <w:t>רוטמן</w:t>
      </w:r>
      <w:proofErr w:type="spellEnd"/>
      <w:r>
        <w:rPr>
          <w:rtl/>
        </w:rPr>
        <w:t>:</w:t>
      </w:r>
      <w:r w:rsidRPr="00DD60F3">
        <w:rPr>
          <w:rStyle w:val="TagStyle"/>
          <w:rtl/>
        </w:rPr>
        <w:t xml:space="preserve"> &lt;&lt; </w:t>
      </w:r>
      <w:proofErr w:type="spellStart"/>
      <w:r w:rsidRPr="00DD60F3">
        <w:rPr>
          <w:rStyle w:val="TagStyle"/>
          <w:rtl/>
        </w:rPr>
        <w:t>יור</w:t>
      </w:r>
      <w:proofErr w:type="spellEnd"/>
      <w:r w:rsidRPr="00DD60F3">
        <w:rPr>
          <w:rStyle w:val="TagStyle"/>
          <w:rtl/>
        </w:rPr>
        <w:t xml:space="preserve"> &gt;&gt;</w:t>
      </w:r>
      <w:r>
        <w:rPr>
          <w:rtl/>
        </w:rPr>
        <w:t xml:space="preserve">   </w:t>
      </w:r>
      <w:bookmarkEnd w:id="2318"/>
    </w:p>
    <w:p w:rsidR="00DD60F3" w:rsidRDefault="00DD60F3" w:rsidP="00DD60F3">
      <w:pPr>
        <w:pStyle w:val="KeepWithNext"/>
        <w:rPr>
          <w:rtl/>
        </w:rPr>
      </w:pPr>
    </w:p>
    <w:p w:rsidR="00DD60F3" w:rsidRDefault="00DD60F3" w:rsidP="00FD12E7">
      <w:pPr>
        <w:rPr>
          <w:rtl/>
        </w:rPr>
      </w:pPr>
      <w:bookmarkStart w:id="2319" w:name="_ETM_Q1_495742"/>
      <w:bookmarkEnd w:id="2319"/>
      <w:r>
        <w:rPr>
          <w:rFonts w:hint="cs"/>
          <w:rtl/>
        </w:rPr>
        <w:t xml:space="preserve">אין נוסח. זה בדיוק הדיון. יש של הטרומי </w:t>
      </w:r>
      <w:bookmarkStart w:id="2320" w:name="_ETM_Q1_501858"/>
      <w:bookmarkEnd w:id="2320"/>
      <w:r>
        <w:rPr>
          <w:rFonts w:hint="cs"/>
          <w:rtl/>
        </w:rPr>
        <w:t>אבל הוא פחו</w:t>
      </w:r>
      <w:r w:rsidR="00FD12E7">
        <w:rPr>
          <w:rFonts w:hint="cs"/>
          <w:rtl/>
        </w:rPr>
        <w:t>ת</w:t>
      </w:r>
      <w:r>
        <w:rPr>
          <w:rFonts w:hint="cs"/>
          <w:rtl/>
        </w:rPr>
        <w:t xml:space="preserve"> רלו</w:t>
      </w:r>
      <w:r w:rsidR="00FD12E7">
        <w:rPr>
          <w:rFonts w:hint="cs"/>
          <w:rtl/>
        </w:rPr>
        <w:t>ונטי כי אנחנו נצמד</w:t>
      </w:r>
      <w:r w:rsidR="00692FB2">
        <w:rPr>
          <w:rFonts w:hint="cs"/>
          <w:rtl/>
        </w:rPr>
        <w:t>ים</w:t>
      </w:r>
      <w:r w:rsidR="00FD12E7">
        <w:rPr>
          <w:rFonts w:hint="cs"/>
          <w:rtl/>
        </w:rPr>
        <w:t xml:space="preserve"> לדוח אז ההחלטה הייתה שאנו </w:t>
      </w:r>
      <w:bookmarkStart w:id="2321" w:name="_ETM_Q1_504868"/>
      <w:bookmarkEnd w:id="2321"/>
      <w:r w:rsidR="00FD12E7">
        <w:rPr>
          <w:rFonts w:hint="cs"/>
          <w:rtl/>
        </w:rPr>
        <w:t>מכינים את הטרומי</w:t>
      </w:r>
      <w:r>
        <w:rPr>
          <w:rFonts w:hint="cs"/>
          <w:rtl/>
        </w:rPr>
        <w:t xml:space="preserve"> בצמידות לדוח הממשלתי.</w:t>
      </w:r>
    </w:p>
    <w:p w:rsidR="00DD60F3" w:rsidRDefault="00DD60F3" w:rsidP="00DD60F3">
      <w:pPr>
        <w:rPr>
          <w:rtl/>
        </w:rPr>
      </w:pPr>
      <w:bookmarkStart w:id="2322" w:name="_ETM_Q1_509159"/>
      <w:bookmarkStart w:id="2323" w:name="_ETM_Q1_509276"/>
      <w:bookmarkEnd w:id="2322"/>
      <w:bookmarkEnd w:id="2323"/>
    </w:p>
    <w:p w:rsidR="00DD60F3" w:rsidRDefault="00DD60F3" w:rsidP="00FD12E7">
      <w:pPr>
        <w:rPr>
          <w:rtl/>
        </w:rPr>
      </w:pPr>
      <w:bookmarkStart w:id="2324" w:name="_ETM_Q1_510076"/>
      <w:bookmarkStart w:id="2325" w:name="_ETM_Q1_510142"/>
      <w:bookmarkEnd w:id="2324"/>
      <w:bookmarkEnd w:id="2325"/>
      <w:r>
        <w:rPr>
          <w:rFonts w:hint="cs"/>
          <w:rtl/>
        </w:rPr>
        <w:t>זה יהיה פתיחת הדי</w:t>
      </w:r>
      <w:r w:rsidR="00FD12E7">
        <w:rPr>
          <w:rFonts w:hint="cs"/>
          <w:rtl/>
        </w:rPr>
        <w:t>ון</w:t>
      </w:r>
      <w:r>
        <w:rPr>
          <w:rFonts w:hint="cs"/>
          <w:rtl/>
        </w:rPr>
        <w:t xml:space="preserve">. </w:t>
      </w:r>
      <w:bookmarkStart w:id="2326" w:name="_ETM_Q1_512943"/>
      <w:bookmarkEnd w:id="2326"/>
      <w:r w:rsidR="00FD12E7">
        <w:rPr>
          <w:rFonts w:hint="cs"/>
          <w:rtl/>
        </w:rPr>
        <w:t xml:space="preserve">זה </w:t>
      </w:r>
      <w:r>
        <w:rPr>
          <w:rFonts w:hint="cs"/>
          <w:rtl/>
        </w:rPr>
        <w:t xml:space="preserve">לא </w:t>
      </w:r>
      <w:r w:rsidR="00FD12E7">
        <w:rPr>
          <w:rFonts w:hint="cs"/>
          <w:rtl/>
        </w:rPr>
        <w:t xml:space="preserve">יהיה </w:t>
      </w:r>
      <w:r>
        <w:rPr>
          <w:rFonts w:hint="cs"/>
          <w:rtl/>
        </w:rPr>
        <w:t xml:space="preserve">עיקר הדיון לצערי. חשבתי שיהיה לנו טיפה יותר זמן </w:t>
      </w:r>
      <w:bookmarkStart w:id="2327" w:name="_ETM_Q1_517842"/>
      <w:bookmarkEnd w:id="2327"/>
      <w:r w:rsidR="00FD12E7">
        <w:rPr>
          <w:rFonts w:hint="cs"/>
          <w:rtl/>
        </w:rPr>
        <w:t>לזה. זה יהיה מבוא לדי</w:t>
      </w:r>
      <w:r>
        <w:rPr>
          <w:rFonts w:hint="cs"/>
          <w:rtl/>
        </w:rPr>
        <w:t>ו</w:t>
      </w:r>
      <w:r w:rsidR="00FD12E7">
        <w:rPr>
          <w:rFonts w:hint="cs"/>
          <w:rtl/>
        </w:rPr>
        <w:t>ן</w:t>
      </w:r>
      <w:r>
        <w:rPr>
          <w:rFonts w:hint="cs"/>
          <w:rtl/>
        </w:rPr>
        <w:t xml:space="preserve">, שאלה 3. גור, תציג את </w:t>
      </w:r>
      <w:bookmarkStart w:id="2328" w:name="_ETM_Q1_524376"/>
      <w:bookmarkEnd w:id="2328"/>
      <w:r>
        <w:rPr>
          <w:rFonts w:hint="cs"/>
          <w:rtl/>
        </w:rPr>
        <w:t>המצב?</w:t>
      </w:r>
    </w:p>
    <w:p w:rsidR="00DD60F3" w:rsidRDefault="00DD60F3" w:rsidP="00DD60F3">
      <w:pPr>
        <w:rPr>
          <w:rtl/>
        </w:rPr>
      </w:pPr>
      <w:bookmarkStart w:id="2329" w:name="_ETM_Q1_525126"/>
      <w:bookmarkStart w:id="2330" w:name="_ETM_Q1_525209"/>
      <w:bookmarkEnd w:id="2329"/>
      <w:bookmarkEnd w:id="2330"/>
    </w:p>
    <w:p w:rsidR="00DD60F3" w:rsidRDefault="00DD60F3" w:rsidP="00DD60F3">
      <w:pPr>
        <w:pStyle w:val="a4"/>
        <w:keepNext/>
        <w:rPr>
          <w:rtl/>
        </w:rPr>
      </w:pPr>
      <w:bookmarkStart w:id="2331" w:name="_ETM_Q1_525309"/>
      <w:bookmarkStart w:id="2332" w:name="_ETM_Q1_525376"/>
      <w:bookmarkEnd w:id="2331"/>
      <w:bookmarkEnd w:id="2332"/>
      <w:r w:rsidRPr="00DD60F3">
        <w:rPr>
          <w:rStyle w:val="TagStyle"/>
          <w:rtl/>
        </w:rPr>
        <w:t xml:space="preserve">&lt;&lt; דובר &gt;&gt; </w:t>
      </w:r>
      <w:r>
        <w:rPr>
          <w:rtl/>
        </w:rPr>
        <w:t xml:space="preserve">גור </w:t>
      </w:r>
      <w:proofErr w:type="spellStart"/>
      <w:r>
        <w:rPr>
          <w:rtl/>
        </w:rPr>
        <w:t>בליי</w:t>
      </w:r>
      <w:proofErr w:type="spellEnd"/>
      <w:r>
        <w:rPr>
          <w:rtl/>
        </w:rPr>
        <w:t>:</w:t>
      </w:r>
      <w:r w:rsidRPr="00DD60F3">
        <w:rPr>
          <w:rStyle w:val="TagStyle"/>
          <w:rtl/>
        </w:rPr>
        <w:t xml:space="preserve"> &lt;&lt; דובר &gt;&gt;</w:t>
      </w:r>
      <w:r>
        <w:rPr>
          <w:rtl/>
        </w:rPr>
        <w:t xml:space="preserve">   </w:t>
      </w:r>
    </w:p>
    <w:p w:rsidR="00DD60F3" w:rsidRDefault="00DD60F3" w:rsidP="00DD60F3">
      <w:pPr>
        <w:rPr>
          <w:rtl/>
        </w:rPr>
      </w:pPr>
    </w:p>
    <w:p w:rsidR="00DD60F3" w:rsidRDefault="00FD12E7" w:rsidP="00FD12E7">
      <w:pPr>
        <w:rPr>
          <w:rtl/>
        </w:rPr>
      </w:pPr>
      <w:bookmarkStart w:id="2333" w:name="_ETM_Q1_525742"/>
      <w:bookmarkStart w:id="2334" w:name="_ETM_Q1_525826"/>
      <w:bookmarkEnd w:id="2333"/>
      <w:bookmarkEnd w:id="2334"/>
      <w:r>
        <w:rPr>
          <w:rFonts w:hint="cs"/>
          <w:rtl/>
        </w:rPr>
        <w:t xml:space="preserve">אציג. רק להשלמה - </w:t>
      </w:r>
      <w:r w:rsidR="00DD60F3">
        <w:rPr>
          <w:rFonts w:hint="cs"/>
          <w:rtl/>
        </w:rPr>
        <w:t xml:space="preserve">נדבר אולי גם מחוץ לדיון, </w:t>
      </w:r>
      <w:r>
        <w:rPr>
          <w:rFonts w:hint="cs"/>
          <w:rtl/>
        </w:rPr>
        <w:t>ש</w:t>
      </w:r>
      <w:r w:rsidR="00DD60F3">
        <w:rPr>
          <w:rFonts w:hint="cs"/>
          <w:rtl/>
        </w:rPr>
        <w:t xml:space="preserve">הדוח עצמו כן דיבר על </w:t>
      </w:r>
      <w:bookmarkStart w:id="2335" w:name="_ETM_Q1_531392"/>
      <w:bookmarkEnd w:id="2335"/>
      <w:r w:rsidR="00DD60F3">
        <w:rPr>
          <w:rFonts w:hint="cs"/>
          <w:rtl/>
        </w:rPr>
        <w:t xml:space="preserve">מחלקת תכלול </w:t>
      </w:r>
      <w:r>
        <w:rPr>
          <w:rFonts w:hint="cs"/>
          <w:rtl/>
        </w:rPr>
        <w:t xml:space="preserve">וניתוב </w:t>
      </w:r>
      <w:r w:rsidR="00DD60F3">
        <w:rPr>
          <w:rFonts w:hint="cs"/>
          <w:rtl/>
        </w:rPr>
        <w:t>כו</w:t>
      </w:r>
      <w:r>
        <w:rPr>
          <w:rFonts w:hint="cs"/>
          <w:rtl/>
        </w:rPr>
        <w:t>ל</w:t>
      </w:r>
      <w:r w:rsidR="00DD60F3">
        <w:rPr>
          <w:rFonts w:hint="cs"/>
          <w:rtl/>
        </w:rPr>
        <w:t>לת. ה</w:t>
      </w:r>
      <w:r>
        <w:rPr>
          <w:rFonts w:hint="cs"/>
          <w:rtl/>
        </w:rPr>
        <w:t>ו</w:t>
      </w:r>
      <w:r w:rsidR="00DD60F3">
        <w:rPr>
          <w:rFonts w:hint="cs"/>
          <w:rtl/>
        </w:rPr>
        <w:t xml:space="preserve">ועדה כמובן סוברנית לא לקבל את זה </w:t>
      </w:r>
      <w:bookmarkStart w:id="2336" w:name="_ETM_Q1_538309"/>
      <w:bookmarkEnd w:id="2336"/>
      <w:r>
        <w:rPr>
          <w:rFonts w:hint="cs"/>
          <w:rtl/>
        </w:rPr>
        <w:t xml:space="preserve">אבל </w:t>
      </w:r>
      <w:bookmarkStart w:id="2337" w:name="_ETM_Q1_537603"/>
      <w:bookmarkEnd w:id="2337"/>
      <w:r>
        <w:rPr>
          <w:rFonts w:hint="cs"/>
          <w:rtl/>
        </w:rPr>
        <w:t xml:space="preserve">דעת הרוב כן דיברה על גוף אחד שירכז הכול </w:t>
      </w:r>
      <w:bookmarkStart w:id="2338" w:name="_ETM_Q1_539709"/>
      <w:bookmarkEnd w:id="2338"/>
      <w:r w:rsidR="00DD60F3">
        <w:rPr>
          <w:rFonts w:hint="cs"/>
          <w:rtl/>
        </w:rPr>
        <w:t>במובן הז</w:t>
      </w:r>
      <w:r>
        <w:rPr>
          <w:rFonts w:hint="cs"/>
          <w:rtl/>
        </w:rPr>
        <w:t>ה</w:t>
      </w:r>
      <w:r w:rsidR="00DD60F3">
        <w:rPr>
          <w:rFonts w:hint="cs"/>
          <w:rtl/>
        </w:rPr>
        <w:t>.</w:t>
      </w:r>
    </w:p>
    <w:p w:rsidR="00DD60F3" w:rsidRDefault="00DD60F3" w:rsidP="00DD60F3">
      <w:pPr>
        <w:rPr>
          <w:rtl/>
        </w:rPr>
      </w:pPr>
      <w:bookmarkStart w:id="2339" w:name="_ETM_Q1_539676"/>
      <w:bookmarkStart w:id="2340" w:name="_ETM_Q1_539762"/>
      <w:bookmarkStart w:id="2341" w:name="_ETM_Q1_541459"/>
      <w:bookmarkEnd w:id="2339"/>
      <w:bookmarkEnd w:id="2340"/>
      <w:bookmarkEnd w:id="2341"/>
    </w:p>
    <w:p w:rsidR="00DD60F3" w:rsidRDefault="00DD60F3" w:rsidP="00DD60F3">
      <w:pPr>
        <w:pStyle w:val="a4"/>
        <w:keepNext/>
        <w:rPr>
          <w:rtl/>
        </w:rPr>
      </w:pPr>
      <w:bookmarkStart w:id="2342" w:name="ET_speaker_6357_266"/>
      <w:r w:rsidRPr="00DD60F3">
        <w:rPr>
          <w:rStyle w:val="TagStyle"/>
          <w:rtl/>
        </w:rPr>
        <w:t xml:space="preserve"> &lt;&lt; דובר &gt;&gt; </w:t>
      </w:r>
      <w:r>
        <w:rPr>
          <w:rtl/>
        </w:rPr>
        <w:t>משה סעדה (הליכוד):</w:t>
      </w:r>
      <w:r w:rsidRPr="00DD60F3">
        <w:rPr>
          <w:rStyle w:val="TagStyle"/>
          <w:rtl/>
        </w:rPr>
        <w:t xml:space="preserve"> &lt;&lt; דובר &gt;&gt;</w:t>
      </w:r>
      <w:r>
        <w:rPr>
          <w:rtl/>
        </w:rPr>
        <w:t xml:space="preserve">   </w:t>
      </w:r>
      <w:bookmarkEnd w:id="2342"/>
    </w:p>
    <w:p w:rsidR="00DD60F3" w:rsidRDefault="00DD60F3" w:rsidP="00DD60F3">
      <w:pPr>
        <w:pStyle w:val="KeepWithNext"/>
        <w:rPr>
          <w:rtl/>
        </w:rPr>
      </w:pPr>
    </w:p>
    <w:p w:rsidR="00DD60F3" w:rsidRDefault="00DD60F3" w:rsidP="00DD60F3">
      <w:pPr>
        <w:rPr>
          <w:rtl/>
        </w:rPr>
      </w:pPr>
      <w:bookmarkStart w:id="2343" w:name="_ETM_Q1_541893"/>
      <w:bookmarkStart w:id="2344" w:name="_ETM_Q1_541943"/>
      <w:bookmarkEnd w:id="2343"/>
      <w:bookmarkEnd w:id="2344"/>
      <w:r>
        <w:rPr>
          <w:rFonts w:hint="cs"/>
          <w:rtl/>
        </w:rPr>
        <w:t>אמרנו ש</w:t>
      </w:r>
      <w:r w:rsidR="006D34E3">
        <w:rPr>
          <w:rFonts w:hint="cs"/>
          <w:rtl/>
        </w:rPr>
        <w:t>מח</w:t>
      </w:r>
      <w:r w:rsidR="006D34E3">
        <w:rPr>
          <w:rtl/>
        </w:rPr>
        <w:t>"</w:t>
      </w:r>
      <w:r w:rsidR="006D34E3">
        <w:rPr>
          <w:rFonts w:hint="cs"/>
          <w:rtl/>
        </w:rPr>
        <w:t xml:space="preserve">ש </w:t>
      </w:r>
      <w:r>
        <w:rPr>
          <w:rFonts w:hint="cs"/>
          <w:rtl/>
        </w:rPr>
        <w:t>מרכזים את מה שרלו</w:t>
      </w:r>
      <w:r w:rsidR="00FD12E7">
        <w:rPr>
          <w:rFonts w:hint="cs"/>
          <w:rtl/>
        </w:rPr>
        <w:t>ו</w:t>
      </w:r>
      <w:r>
        <w:rPr>
          <w:rFonts w:hint="cs"/>
          <w:rtl/>
        </w:rPr>
        <w:t>נטי למח</w:t>
      </w:r>
      <w:r w:rsidR="00FD12E7">
        <w:rPr>
          <w:rFonts w:hint="cs"/>
          <w:rtl/>
        </w:rPr>
        <w:t>"</w:t>
      </w:r>
      <w:r>
        <w:rPr>
          <w:rFonts w:hint="cs"/>
          <w:rtl/>
        </w:rPr>
        <w:t>ש.</w:t>
      </w:r>
    </w:p>
    <w:p w:rsidR="00DD60F3" w:rsidRDefault="00DD60F3" w:rsidP="00DD60F3">
      <w:pPr>
        <w:rPr>
          <w:rtl/>
        </w:rPr>
      </w:pPr>
      <w:bookmarkStart w:id="2345" w:name="_ETM_Q1_547643"/>
      <w:bookmarkStart w:id="2346" w:name="_ETM_Q1_547743"/>
      <w:bookmarkEnd w:id="2345"/>
      <w:bookmarkEnd w:id="2346"/>
    </w:p>
    <w:p w:rsidR="00DD60F3" w:rsidRDefault="00DD60F3" w:rsidP="00DD60F3">
      <w:pPr>
        <w:pStyle w:val="af6"/>
        <w:keepNext/>
        <w:rPr>
          <w:rtl/>
        </w:rPr>
      </w:pPr>
      <w:bookmarkStart w:id="2347" w:name="ET_yor_6157_267"/>
      <w:r w:rsidRPr="00DD60F3">
        <w:rPr>
          <w:rStyle w:val="TagStyle"/>
          <w:rtl/>
        </w:rPr>
        <w:t xml:space="preserve"> &lt;&lt; </w:t>
      </w:r>
      <w:proofErr w:type="spellStart"/>
      <w:r w:rsidRPr="00DD60F3">
        <w:rPr>
          <w:rStyle w:val="TagStyle"/>
          <w:rtl/>
        </w:rPr>
        <w:t>יור</w:t>
      </w:r>
      <w:proofErr w:type="spellEnd"/>
      <w:r w:rsidRPr="00DD60F3">
        <w:rPr>
          <w:rStyle w:val="TagStyle"/>
          <w:rtl/>
        </w:rPr>
        <w:t xml:space="preserve"> &gt;&gt; </w:t>
      </w:r>
      <w:r>
        <w:rPr>
          <w:rtl/>
        </w:rPr>
        <w:t xml:space="preserve">היו"ר שמחה </w:t>
      </w:r>
      <w:proofErr w:type="spellStart"/>
      <w:r>
        <w:rPr>
          <w:rtl/>
        </w:rPr>
        <w:t>רוטמן</w:t>
      </w:r>
      <w:proofErr w:type="spellEnd"/>
      <w:r>
        <w:rPr>
          <w:rtl/>
        </w:rPr>
        <w:t>:</w:t>
      </w:r>
      <w:r w:rsidRPr="00DD60F3">
        <w:rPr>
          <w:rStyle w:val="TagStyle"/>
          <w:rtl/>
        </w:rPr>
        <w:t xml:space="preserve"> &lt;&lt; </w:t>
      </w:r>
      <w:proofErr w:type="spellStart"/>
      <w:r w:rsidRPr="00DD60F3">
        <w:rPr>
          <w:rStyle w:val="TagStyle"/>
          <w:rtl/>
        </w:rPr>
        <w:t>יור</w:t>
      </w:r>
      <w:proofErr w:type="spellEnd"/>
      <w:r w:rsidRPr="00DD60F3">
        <w:rPr>
          <w:rStyle w:val="TagStyle"/>
          <w:rtl/>
        </w:rPr>
        <w:t xml:space="preserve"> &gt;&gt;</w:t>
      </w:r>
      <w:r>
        <w:rPr>
          <w:rtl/>
        </w:rPr>
        <w:t xml:space="preserve">   </w:t>
      </w:r>
      <w:bookmarkEnd w:id="2347"/>
    </w:p>
    <w:p w:rsidR="00DD60F3" w:rsidRDefault="00DD60F3" w:rsidP="00DD60F3">
      <w:pPr>
        <w:pStyle w:val="KeepWithNext"/>
        <w:rPr>
          <w:rtl/>
        </w:rPr>
      </w:pPr>
    </w:p>
    <w:p w:rsidR="00DD60F3" w:rsidRDefault="00DD60F3" w:rsidP="00DD60F3">
      <w:pPr>
        <w:rPr>
          <w:rtl/>
        </w:rPr>
      </w:pPr>
      <w:bookmarkStart w:id="2348" w:name="_ETM_Q1_548309"/>
      <w:bookmarkEnd w:id="2348"/>
      <w:r>
        <w:rPr>
          <w:rFonts w:hint="cs"/>
          <w:rtl/>
        </w:rPr>
        <w:t>לכן ה</w:t>
      </w:r>
      <w:r w:rsidR="00FD12E7">
        <w:rPr>
          <w:rFonts w:hint="cs"/>
          <w:rtl/>
        </w:rPr>
        <w:t>ו</w:t>
      </w:r>
      <w:r>
        <w:rPr>
          <w:rFonts w:hint="cs"/>
          <w:rtl/>
        </w:rPr>
        <w:t>ועדה דנה.</w:t>
      </w:r>
    </w:p>
    <w:p w:rsidR="00DD60F3" w:rsidRDefault="00DD60F3" w:rsidP="00DD60F3">
      <w:pPr>
        <w:rPr>
          <w:rtl/>
        </w:rPr>
      </w:pPr>
      <w:bookmarkStart w:id="2349" w:name="_ETM_Q1_551943"/>
      <w:bookmarkStart w:id="2350" w:name="_ETM_Q1_552045"/>
      <w:bookmarkStart w:id="2351" w:name="_ETM_Q1_554860"/>
      <w:bookmarkEnd w:id="2349"/>
      <w:bookmarkEnd w:id="2350"/>
      <w:bookmarkEnd w:id="2351"/>
    </w:p>
    <w:p w:rsidR="00DD60F3" w:rsidRDefault="00DD60F3" w:rsidP="00DD60F3">
      <w:pPr>
        <w:pStyle w:val="a4"/>
        <w:keepNext/>
        <w:rPr>
          <w:rtl/>
        </w:rPr>
      </w:pPr>
      <w:bookmarkStart w:id="2352" w:name="ET_speaker_6156_268"/>
      <w:r w:rsidRPr="00DD60F3">
        <w:rPr>
          <w:rStyle w:val="TagStyle"/>
          <w:rtl/>
        </w:rPr>
        <w:t xml:space="preserve"> &lt;&lt; דובר &gt;&gt; </w:t>
      </w:r>
      <w:r>
        <w:rPr>
          <w:rtl/>
        </w:rPr>
        <w:t>גלעד קריב (העבודה):</w:t>
      </w:r>
      <w:r w:rsidRPr="00DD60F3">
        <w:rPr>
          <w:rStyle w:val="TagStyle"/>
          <w:rtl/>
        </w:rPr>
        <w:t xml:space="preserve"> &lt;&lt; דובר &gt;&gt;</w:t>
      </w:r>
      <w:r>
        <w:rPr>
          <w:rtl/>
        </w:rPr>
        <w:t xml:space="preserve">   </w:t>
      </w:r>
      <w:bookmarkEnd w:id="2352"/>
    </w:p>
    <w:p w:rsidR="00DD60F3" w:rsidRDefault="00DD60F3" w:rsidP="00DD60F3">
      <w:pPr>
        <w:pStyle w:val="KeepWithNext"/>
        <w:rPr>
          <w:rtl/>
        </w:rPr>
      </w:pPr>
    </w:p>
    <w:p w:rsidR="00DD60F3" w:rsidRDefault="00FD12E7" w:rsidP="00DD60F3">
      <w:pPr>
        <w:rPr>
          <w:rtl/>
        </w:rPr>
      </w:pPr>
      <w:bookmarkStart w:id="2353" w:name="_ETM_Q1_555326"/>
      <w:bookmarkStart w:id="2354" w:name="_ETM_Q1_555376"/>
      <w:bookmarkEnd w:id="2353"/>
      <w:bookmarkEnd w:id="2354"/>
      <w:r>
        <w:rPr>
          <w:rFonts w:hint="cs"/>
          <w:rtl/>
        </w:rPr>
        <w:t xml:space="preserve">סליחה, </w:t>
      </w:r>
      <w:r w:rsidR="00DD60F3">
        <w:rPr>
          <w:rFonts w:hint="cs"/>
          <w:rtl/>
        </w:rPr>
        <w:t xml:space="preserve">הדוח </w:t>
      </w:r>
      <w:bookmarkStart w:id="2355" w:name="_ETM_Q1_555943"/>
      <w:bookmarkEnd w:id="2355"/>
      <w:r w:rsidR="00DD60F3">
        <w:rPr>
          <w:rtl/>
        </w:rPr>
        <w:t>–</w:t>
      </w:r>
      <w:r w:rsidR="00DD60F3">
        <w:rPr>
          <w:rFonts w:hint="cs"/>
          <w:rtl/>
        </w:rPr>
        <w:t xml:space="preserve"> </w:t>
      </w:r>
      <w:r>
        <w:rPr>
          <w:rFonts w:hint="cs"/>
          <w:rtl/>
        </w:rPr>
        <w:t>הכוונה ל</w:t>
      </w:r>
      <w:r w:rsidR="00DD60F3">
        <w:rPr>
          <w:rFonts w:hint="cs"/>
          <w:rtl/>
        </w:rPr>
        <w:t>דוח ה</w:t>
      </w:r>
      <w:r>
        <w:rPr>
          <w:rFonts w:hint="cs"/>
          <w:rtl/>
        </w:rPr>
        <w:t>ו</w:t>
      </w:r>
      <w:r w:rsidR="00DD60F3">
        <w:rPr>
          <w:rFonts w:hint="cs"/>
          <w:rtl/>
        </w:rPr>
        <w:t>ועדה?</w:t>
      </w:r>
    </w:p>
    <w:p w:rsidR="00DD60F3" w:rsidRDefault="00DD60F3" w:rsidP="00DD60F3">
      <w:pPr>
        <w:rPr>
          <w:rtl/>
        </w:rPr>
      </w:pPr>
      <w:bookmarkStart w:id="2356" w:name="_ETM_Q1_558976"/>
      <w:bookmarkStart w:id="2357" w:name="_ETM_Q1_559062"/>
      <w:bookmarkEnd w:id="2356"/>
      <w:bookmarkEnd w:id="2357"/>
    </w:p>
    <w:p w:rsidR="00DD60F3" w:rsidRDefault="00DD60F3" w:rsidP="00DD60F3">
      <w:pPr>
        <w:pStyle w:val="af6"/>
        <w:keepNext/>
        <w:rPr>
          <w:rtl/>
        </w:rPr>
      </w:pPr>
      <w:bookmarkStart w:id="2358" w:name="ET_yor_6157_269"/>
      <w:r w:rsidRPr="00DD60F3">
        <w:rPr>
          <w:rStyle w:val="TagStyle"/>
          <w:rtl/>
        </w:rPr>
        <w:t xml:space="preserve"> &lt;&lt; </w:t>
      </w:r>
      <w:proofErr w:type="spellStart"/>
      <w:r w:rsidRPr="00DD60F3">
        <w:rPr>
          <w:rStyle w:val="TagStyle"/>
          <w:rtl/>
        </w:rPr>
        <w:t>יור</w:t>
      </w:r>
      <w:proofErr w:type="spellEnd"/>
      <w:r w:rsidRPr="00DD60F3">
        <w:rPr>
          <w:rStyle w:val="TagStyle"/>
          <w:rtl/>
        </w:rPr>
        <w:t xml:space="preserve"> &gt;&gt; </w:t>
      </w:r>
      <w:r>
        <w:rPr>
          <w:rtl/>
        </w:rPr>
        <w:t xml:space="preserve">היו"ר שמחה </w:t>
      </w:r>
      <w:proofErr w:type="spellStart"/>
      <w:r>
        <w:rPr>
          <w:rtl/>
        </w:rPr>
        <w:t>רוטמן</w:t>
      </w:r>
      <w:proofErr w:type="spellEnd"/>
      <w:r>
        <w:rPr>
          <w:rtl/>
        </w:rPr>
        <w:t>:</w:t>
      </w:r>
      <w:r w:rsidRPr="00DD60F3">
        <w:rPr>
          <w:rStyle w:val="TagStyle"/>
          <w:rtl/>
        </w:rPr>
        <w:t xml:space="preserve"> &lt;&lt; </w:t>
      </w:r>
      <w:proofErr w:type="spellStart"/>
      <w:r w:rsidRPr="00DD60F3">
        <w:rPr>
          <w:rStyle w:val="TagStyle"/>
          <w:rtl/>
        </w:rPr>
        <w:t>יור</w:t>
      </w:r>
      <w:proofErr w:type="spellEnd"/>
      <w:r w:rsidRPr="00DD60F3">
        <w:rPr>
          <w:rStyle w:val="TagStyle"/>
          <w:rtl/>
        </w:rPr>
        <w:t xml:space="preserve"> &gt;&gt;</w:t>
      </w:r>
      <w:r>
        <w:rPr>
          <w:rtl/>
        </w:rPr>
        <w:t xml:space="preserve">   </w:t>
      </w:r>
      <w:bookmarkEnd w:id="2358"/>
    </w:p>
    <w:p w:rsidR="00DD60F3" w:rsidRDefault="00DD60F3" w:rsidP="00DD60F3">
      <w:pPr>
        <w:pStyle w:val="KeepWithNext"/>
        <w:rPr>
          <w:rtl/>
        </w:rPr>
      </w:pPr>
    </w:p>
    <w:p w:rsidR="00DD60F3" w:rsidRDefault="00DD60F3" w:rsidP="00DD60F3">
      <w:pPr>
        <w:rPr>
          <w:rtl/>
        </w:rPr>
      </w:pPr>
      <w:bookmarkStart w:id="2359" w:name="_ETM_Q1_559576"/>
      <w:bookmarkEnd w:id="2359"/>
      <w:r>
        <w:rPr>
          <w:rFonts w:hint="cs"/>
          <w:rtl/>
        </w:rPr>
        <w:t xml:space="preserve">דוח ועדת </w:t>
      </w:r>
      <w:r w:rsidR="00FD12E7">
        <w:rPr>
          <w:rFonts w:hint="cs"/>
          <w:rtl/>
        </w:rPr>
        <w:t xml:space="preserve">מח"ש עם </w:t>
      </w:r>
      <w:r>
        <w:rPr>
          <w:rFonts w:hint="cs"/>
          <w:rtl/>
        </w:rPr>
        <w:t>השופטים</w:t>
      </w:r>
      <w:r w:rsidR="00FD12E7">
        <w:rPr>
          <w:rFonts w:hint="cs"/>
          <w:rtl/>
        </w:rPr>
        <w:t>, עם הסנגורית</w:t>
      </w:r>
      <w:r>
        <w:rPr>
          <w:rFonts w:hint="cs"/>
          <w:rtl/>
        </w:rPr>
        <w:t>.</w:t>
      </w:r>
    </w:p>
    <w:p w:rsidR="00DD60F3" w:rsidRDefault="00DD60F3" w:rsidP="00DD60F3">
      <w:pPr>
        <w:rPr>
          <w:rtl/>
        </w:rPr>
      </w:pPr>
      <w:bookmarkStart w:id="2360" w:name="_ETM_Q1_562810"/>
      <w:bookmarkStart w:id="2361" w:name="_ETM_Q1_562909"/>
      <w:bookmarkEnd w:id="2360"/>
      <w:bookmarkEnd w:id="2361"/>
    </w:p>
    <w:p w:rsidR="00DD60F3" w:rsidRDefault="00DD60F3" w:rsidP="00DD60F3">
      <w:pPr>
        <w:pStyle w:val="a4"/>
        <w:keepNext/>
        <w:rPr>
          <w:rtl/>
        </w:rPr>
      </w:pPr>
      <w:bookmarkStart w:id="2362" w:name="_ETM_Q1_562959"/>
      <w:bookmarkStart w:id="2363" w:name="_ETM_Q1_563027"/>
      <w:bookmarkEnd w:id="2362"/>
      <w:bookmarkEnd w:id="2363"/>
      <w:r w:rsidRPr="00DD60F3">
        <w:rPr>
          <w:rStyle w:val="TagStyle"/>
          <w:rtl/>
        </w:rPr>
        <w:t xml:space="preserve">&lt;&lt; דובר &gt;&gt; </w:t>
      </w:r>
      <w:r>
        <w:rPr>
          <w:rtl/>
        </w:rPr>
        <w:t xml:space="preserve">גור </w:t>
      </w:r>
      <w:proofErr w:type="spellStart"/>
      <w:r>
        <w:rPr>
          <w:rtl/>
        </w:rPr>
        <w:t>בליי</w:t>
      </w:r>
      <w:proofErr w:type="spellEnd"/>
      <w:r>
        <w:rPr>
          <w:rtl/>
        </w:rPr>
        <w:t>:</w:t>
      </w:r>
      <w:r w:rsidRPr="00DD60F3">
        <w:rPr>
          <w:rStyle w:val="TagStyle"/>
          <w:rtl/>
        </w:rPr>
        <w:t xml:space="preserve"> &lt;&lt; דובר &gt;&gt;</w:t>
      </w:r>
      <w:r>
        <w:rPr>
          <w:rtl/>
        </w:rPr>
        <w:t xml:space="preserve">   </w:t>
      </w:r>
    </w:p>
    <w:p w:rsidR="00DD60F3" w:rsidRDefault="00DD60F3" w:rsidP="00DD60F3">
      <w:pPr>
        <w:rPr>
          <w:rtl/>
        </w:rPr>
      </w:pPr>
    </w:p>
    <w:p w:rsidR="00DD60F3" w:rsidRDefault="00DD60F3" w:rsidP="00FD12E7">
      <w:pPr>
        <w:rPr>
          <w:rtl/>
        </w:rPr>
      </w:pPr>
      <w:bookmarkStart w:id="2364" w:name="_ETM_Q1_563443"/>
      <w:bookmarkStart w:id="2365" w:name="_ETM_Q1_563509"/>
      <w:bookmarkEnd w:id="2364"/>
      <w:bookmarkEnd w:id="2365"/>
      <w:r>
        <w:rPr>
          <w:rFonts w:hint="cs"/>
          <w:rtl/>
        </w:rPr>
        <w:t xml:space="preserve">הסוגיה השלישית, השיוך הארגוני המתאים </w:t>
      </w:r>
      <w:bookmarkStart w:id="2366" w:name="_ETM_Q1_568394"/>
      <w:bookmarkEnd w:id="2366"/>
      <w:r>
        <w:rPr>
          <w:rFonts w:hint="cs"/>
          <w:rtl/>
        </w:rPr>
        <w:t>למח</w:t>
      </w:r>
      <w:r w:rsidR="00FD12E7">
        <w:rPr>
          <w:rFonts w:hint="cs"/>
          <w:rtl/>
        </w:rPr>
        <w:t>"</w:t>
      </w:r>
      <w:r>
        <w:rPr>
          <w:rFonts w:hint="cs"/>
          <w:rtl/>
        </w:rPr>
        <w:t>ש, ככל שה</w:t>
      </w:r>
      <w:r w:rsidR="00FD12E7">
        <w:rPr>
          <w:rFonts w:hint="cs"/>
          <w:rtl/>
        </w:rPr>
        <w:t>ו</w:t>
      </w:r>
      <w:r>
        <w:rPr>
          <w:rFonts w:hint="cs"/>
          <w:rtl/>
        </w:rPr>
        <w:t>ועדה מבקשת להתקדם לכיו</w:t>
      </w:r>
      <w:r w:rsidR="00FD12E7">
        <w:rPr>
          <w:rFonts w:hint="cs"/>
          <w:rtl/>
        </w:rPr>
        <w:t>ו</w:t>
      </w:r>
      <w:r>
        <w:rPr>
          <w:rFonts w:hint="cs"/>
          <w:rtl/>
        </w:rPr>
        <w:t xml:space="preserve">ן של הפרדה בהתאם להמלצת </w:t>
      </w:r>
      <w:bookmarkStart w:id="2367" w:name="_ETM_Q1_575660"/>
      <w:bookmarkEnd w:id="2367"/>
      <w:r>
        <w:rPr>
          <w:rFonts w:hint="cs"/>
          <w:rtl/>
        </w:rPr>
        <w:t xml:space="preserve">דעת הרוב בדוח של הפרדה של </w:t>
      </w:r>
      <w:r w:rsidR="006D34E3">
        <w:rPr>
          <w:rFonts w:hint="cs"/>
          <w:rtl/>
        </w:rPr>
        <w:t>מח</w:t>
      </w:r>
      <w:r w:rsidR="006D34E3">
        <w:rPr>
          <w:rtl/>
        </w:rPr>
        <w:t>"</w:t>
      </w:r>
      <w:r w:rsidR="006D34E3">
        <w:rPr>
          <w:rFonts w:hint="cs"/>
          <w:rtl/>
        </w:rPr>
        <w:t xml:space="preserve">ש </w:t>
      </w:r>
      <w:r>
        <w:rPr>
          <w:rFonts w:hint="cs"/>
          <w:rtl/>
        </w:rPr>
        <w:t xml:space="preserve">מהפרקליטות </w:t>
      </w:r>
      <w:r w:rsidR="00FD12E7">
        <w:rPr>
          <w:rFonts w:hint="cs"/>
          <w:rtl/>
        </w:rPr>
        <w:t xml:space="preserve">עולה שאלה, מה </w:t>
      </w:r>
      <w:bookmarkStart w:id="2368" w:name="_ETM_Q1_582018"/>
      <w:bookmarkEnd w:id="2368"/>
      <w:r w:rsidR="00FD12E7">
        <w:rPr>
          <w:rFonts w:hint="cs"/>
          <w:rtl/>
        </w:rPr>
        <w:t xml:space="preserve">השיוף הארגוני </w:t>
      </w:r>
      <w:r>
        <w:rPr>
          <w:rFonts w:hint="cs"/>
          <w:rtl/>
        </w:rPr>
        <w:t>שמתאים למח</w:t>
      </w:r>
      <w:r w:rsidR="00FD12E7">
        <w:rPr>
          <w:rFonts w:hint="cs"/>
          <w:rtl/>
        </w:rPr>
        <w:t>"</w:t>
      </w:r>
      <w:r>
        <w:rPr>
          <w:rFonts w:hint="cs"/>
          <w:rtl/>
        </w:rPr>
        <w:t xml:space="preserve">ש. </w:t>
      </w:r>
      <w:bookmarkStart w:id="2369" w:name="_ETM_Q1_582593"/>
      <w:bookmarkEnd w:id="2369"/>
      <w:r>
        <w:rPr>
          <w:rFonts w:hint="cs"/>
          <w:rtl/>
        </w:rPr>
        <w:t>זה משפיע גם מה המבנה שלה.</w:t>
      </w:r>
    </w:p>
    <w:p w:rsidR="00FD12E7" w:rsidRDefault="00FD12E7" w:rsidP="00DD60F3">
      <w:pPr>
        <w:rPr>
          <w:rtl/>
        </w:rPr>
      </w:pPr>
      <w:bookmarkStart w:id="2370" w:name="_ETM_Q1_575650"/>
      <w:bookmarkStart w:id="2371" w:name="_ETM_Q1_575697"/>
      <w:bookmarkEnd w:id="2370"/>
      <w:bookmarkEnd w:id="2371"/>
    </w:p>
    <w:p w:rsidR="00DD60F3" w:rsidRDefault="00DD60F3" w:rsidP="00DD60F3">
      <w:pPr>
        <w:pStyle w:val="af6"/>
        <w:keepNext/>
        <w:rPr>
          <w:rtl/>
        </w:rPr>
      </w:pPr>
      <w:bookmarkStart w:id="2372" w:name="ET_yor_6157_270"/>
      <w:r w:rsidRPr="00DD60F3">
        <w:rPr>
          <w:rStyle w:val="TagStyle"/>
          <w:rtl/>
        </w:rPr>
        <w:t xml:space="preserve"> &lt;&lt; </w:t>
      </w:r>
      <w:proofErr w:type="spellStart"/>
      <w:r w:rsidRPr="00DD60F3">
        <w:rPr>
          <w:rStyle w:val="TagStyle"/>
          <w:rtl/>
        </w:rPr>
        <w:t>יור</w:t>
      </w:r>
      <w:proofErr w:type="spellEnd"/>
      <w:r w:rsidRPr="00DD60F3">
        <w:rPr>
          <w:rStyle w:val="TagStyle"/>
          <w:rtl/>
        </w:rPr>
        <w:t xml:space="preserve"> &gt;&gt; </w:t>
      </w:r>
      <w:r>
        <w:rPr>
          <w:rtl/>
        </w:rPr>
        <w:t xml:space="preserve">היו"ר שמחה </w:t>
      </w:r>
      <w:proofErr w:type="spellStart"/>
      <w:r>
        <w:rPr>
          <w:rtl/>
        </w:rPr>
        <w:t>רוטמן</w:t>
      </w:r>
      <w:proofErr w:type="spellEnd"/>
      <w:r>
        <w:rPr>
          <w:rtl/>
        </w:rPr>
        <w:t>:</w:t>
      </w:r>
      <w:r w:rsidRPr="00DD60F3">
        <w:rPr>
          <w:rStyle w:val="TagStyle"/>
          <w:rtl/>
        </w:rPr>
        <w:t xml:space="preserve"> &lt;&lt; </w:t>
      </w:r>
      <w:proofErr w:type="spellStart"/>
      <w:r w:rsidRPr="00DD60F3">
        <w:rPr>
          <w:rStyle w:val="TagStyle"/>
          <w:rtl/>
        </w:rPr>
        <w:t>יור</w:t>
      </w:r>
      <w:proofErr w:type="spellEnd"/>
      <w:r w:rsidRPr="00DD60F3">
        <w:rPr>
          <w:rStyle w:val="TagStyle"/>
          <w:rtl/>
        </w:rPr>
        <w:t xml:space="preserve"> &gt;&gt;</w:t>
      </w:r>
      <w:r>
        <w:rPr>
          <w:rtl/>
        </w:rPr>
        <w:t xml:space="preserve">   </w:t>
      </w:r>
      <w:bookmarkEnd w:id="2372"/>
    </w:p>
    <w:p w:rsidR="00DD60F3" w:rsidRDefault="00DD60F3" w:rsidP="00DD60F3">
      <w:pPr>
        <w:pStyle w:val="KeepWithNext"/>
        <w:rPr>
          <w:rtl/>
        </w:rPr>
      </w:pPr>
    </w:p>
    <w:p w:rsidR="00DD60F3" w:rsidRDefault="00DD60F3" w:rsidP="00FD12E7">
      <w:pPr>
        <w:rPr>
          <w:rtl/>
        </w:rPr>
      </w:pPr>
      <w:bookmarkStart w:id="2373" w:name="_ETM_Q1_587410"/>
      <w:bookmarkEnd w:id="2373"/>
      <w:r>
        <w:rPr>
          <w:rFonts w:hint="cs"/>
          <w:rtl/>
        </w:rPr>
        <w:t xml:space="preserve">שאלות 3 ו-4 </w:t>
      </w:r>
      <w:r w:rsidR="00FD12E7">
        <w:rPr>
          <w:rFonts w:hint="cs"/>
          <w:rtl/>
        </w:rPr>
        <w:t xml:space="preserve">לדעתי במסמך ההכנה הן </w:t>
      </w:r>
      <w:r>
        <w:rPr>
          <w:rFonts w:hint="cs"/>
          <w:rtl/>
        </w:rPr>
        <w:t xml:space="preserve">שלובות זו </w:t>
      </w:r>
      <w:bookmarkStart w:id="2374" w:name="_ETM_Q1_593460"/>
      <w:bookmarkEnd w:id="2374"/>
      <w:r>
        <w:rPr>
          <w:rFonts w:hint="cs"/>
          <w:rtl/>
        </w:rPr>
        <w:t>בזו בצורה מאוד חזקה. אני חושב</w:t>
      </w:r>
      <w:r w:rsidR="00FD12E7">
        <w:rPr>
          <w:rFonts w:hint="cs"/>
          <w:rtl/>
        </w:rPr>
        <w:t>,</w:t>
      </w:r>
      <w:r>
        <w:rPr>
          <w:rFonts w:hint="cs"/>
          <w:rtl/>
        </w:rPr>
        <w:t xml:space="preserve"> שכדאי שנדבר עליהן גם </w:t>
      </w:r>
      <w:bookmarkStart w:id="2375" w:name="_ETM_Q1_600693"/>
      <w:bookmarkEnd w:id="2375"/>
      <w:r>
        <w:rPr>
          <w:rFonts w:hint="cs"/>
          <w:rtl/>
        </w:rPr>
        <w:t xml:space="preserve">במאוחד. </w:t>
      </w:r>
      <w:r w:rsidR="00FD12E7">
        <w:rPr>
          <w:rFonts w:hint="cs"/>
          <w:rtl/>
        </w:rPr>
        <w:t xml:space="preserve">כלומר </w:t>
      </w:r>
      <w:r w:rsidR="00FD12E7">
        <w:rPr>
          <w:rtl/>
        </w:rPr>
        <w:t>–</w:t>
      </w:r>
      <w:r w:rsidR="00FD12E7">
        <w:rPr>
          <w:rFonts w:hint="cs"/>
          <w:rtl/>
        </w:rPr>
        <w:t xml:space="preserve"> גם אורית </w:t>
      </w:r>
      <w:bookmarkStart w:id="2376" w:name="_ETM_Q1_603378"/>
      <w:bookmarkEnd w:id="2376"/>
      <w:r w:rsidR="00FD12E7">
        <w:rPr>
          <w:rFonts w:hint="cs"/>
          <w:rtl/>
        </w:rPr>
        <w:t xml:space="preserve">העלתה את זה - </w:t>
      </w:r>
      <w:r>
        <w:rPr>
          <w:rFonts w:hint="cs"/>
          <w:rtl/>
        </w:rPr>
        <w:t>יח</w:t>
      </w:r>
      <w:r w:rsidR="00FD12E7">
        <w:rPr>
          <w:rFonts w:hint="cs"/>
          <w:rtl/>
        </w:rPr>
        <w:t>ידת סמך סטטוטורי זה מבנה ארגוני</w:t>
      </w:r>
      <w:r>
        <w:rPr>
          <w:rFonts w:hint="cs"/>
          <w:rtl/>
        </w:rPr>
        <w:t>.</w:t>
      </w:r>
      <w:r w:rsidR="00FD12E7">
        <w:rPr>
          <w:rFonts w:hint="cs"/>
          <w:rtl/>
        </w:rPr>
        <w:t xml:space="preserve"> </w:t>
      </w:r>
      <w:r>
        <w:rPr>
          <w:rFonts w:hint="cs"/>
          <w:rtl/>
        </w:rPr>
        <w:t xml:space="preserve">זה משליך גם </w:t>
      </w:r>
      <w:bookmarkStart w:id="2377" w:name="_ETM_Q1_607577"/>
      <w:bookmarkEnd w:id="2377"/>
      <w:r>
        <w:rPr>
          <w:rFonts w:hint="cs"/>
          <w:rtl/>
        </w:rPr>
        <w:t xml:space="preserve">על איך אתה ממנה וגם האם יש לה </w:t>
      </w:r>
      <w:r w:rsidR="00FD12E7">
        <w:rPr>
          <w:rFonts w:hint="cs"/>
          <w:rtl/>
        </w:rPr>
        <w:t xml:space="preserve">איזה </w:t>
      </w:r>
      <w:proofErr w:type="spellStart"/>
      <w:r>
        <w:rPr>
          <w:rFonts w:hint="cs"/>
          <w:rtl/>
        </w:rPr>
        <w:t>בורד</w:t>
      </w:r>
      <w:proofErr w:type="spellEnd"/>
      <w:r>
        <w:rPr>
          <w:rFonts w:hint="cs"/>
          <w:rtl/>
        </w:rPr>
        <w:t>.</w:t>
      </w:r>
    </w:p>
    <w:p w:rsidR="00DD60F3" w:rsidRDefault="00DD60F3" w:rsidP="00DD60F3">
      <w:pPr>
        <w:rPr>
          <w:rtl/>
        </w:rPr>
      </w:pPr>
      <w:bookmarkStart w:id="2378" w:name="_ETM_Q1_615444"/>
      <w:bookmarkStart w:id="2379" w:name="_ETM_Q1_615573"/>
      <w:bookmarkEnd w:id="2378"/>
      <w:bookmarkEnd w:id="2379"/>
    </w:p>
    <w:p w:rsidR="00DD60F3" w:rsidRDefault="00DD60F3" w:rsidP="00DD60F3">
      <w:pPr>
        <w:pStyle w:val="a4"/>
        <w:keepNext/>
        <w:rPr>
          <w:rtl/>
        </w:rPr>
      </w:pPr>
      <w:bookmarkStart w:id="2380" w:name="_ETM_Q1_615760"/>
      <w:bookmarkStart w:id="2381" w:name="_ETM_Q1_615860"/>
      <w:bookmarkEnd w:id="2380"/>
      <w:bookmarkEnd w:id="2381"/>
      <w:r w:rsidRPr="00DD60F3">
        <w:rPr>
          <w:rStyle w:val="TagStyle"/>
          <w:rtl/>
        </w:rPr>
        <w:t xml:space="preserve">&lt;&lt; דובר &gt;&gt; </w:t>
      </w:r>
      <w:r>
        <w:rPr>
          <w:rtl/>
        </w:rPr>
        <w:t xml:space="preserve">גור </w:t>
      </w:r>
      <w:proofErr w:type="spellStart"/>
      <w:r>
        <w:rPr>
          <w:rtl/>
        </w:rPr>
        <w:t>בליי</w:t>
      </w:r>
      <w:proofErr w:type="spellEnd"/>
      <w:r>
        <w:rPr>
          <w:rtl/>
        </w:rPr>
        <w:t>:</w:t>
      </w:r>
      <w:r w:rsidRPr="00DD60F3">
        <w:rPr>
          <w:rStyle w:val="TagStyle"/>
          <w:rtl/>
        </w:rPr>
        <w:t xml:space="preserve"> &lt;&lt; דובר &gt;&gt;</w:t>
      </w:r>
      <w:r>
        <w:rPr>
          <w:rtl/>
        </w:rPr>
        <w:t xml:space="preserve">   </w:t>
      </w:r>
    </w:p>
    <w:p w:rsidR="00DD60F3" w:rsidRDefault="00DD60F3" w:rsidP="00DD60F3">
      <w:pPr>
        <w:rPr>
          <w:rtl/>
        </w:rPr>
      </w:pPr>
    </w:p>
    <w:p w:rsidR="00DD60F3" w:rsidRDefault="00DD60F3" w:rsidP="00FD12E7">
      <w:pPr>
        <w:rPr>
          <w:rtl/>
        </w:rPr>
      </w:pPr>
      <w:bookmarkStart w:id="2382" w:name="_ETM_Q1_616210"/>
      <w:bookmarkStart w:id="2383" w:name="_ETM_Q1_616277"/>
      <w:bookmarkEnd w:id="2382"/>
      <w:bookmarkEnd w:id="2383"/>
      <w:r>
        <w:rPr>
          <w:rFonts w:hint="cs"/>
          <w:rtl/>
        </w:rPr>
        <w:t xml:space="preserve">או סוג </w:t>
      </w:r>
      <w:bookmarkStart w:id="2384" w:name="_ETM_Q1_617193"/>
      <w:bookmarkEnd w:id="2384"/>
      <w:r>
        <w:rPr>
          <w:rFonts w:hint="cs"/>
          <w:rtl/>
        </w:rPr>
        <w:t xml:space="preserve">של ועדה מייעצת כמו שיש בסנגוריה </w:t>
      </w:r>
      <w:r w:rsidR="00FD12E7">
        <w:rPr>
          <w:rFonts w:hint="cs"/>
          <w:rtl/>
        </w:rPr>
        <w:t xml:space="preserve">כלומר כל מיני דברים </w:t>
      </w:r>
      <w:bookmarkStart w:id="2385" w:name="_ETM_Q1_620803"/>
      <w:bookmarkEnd w:id="2385"/>
      <w:r w:rsidR="00FD12E7">
        <w:rPr>
          <w:rFonts w:hint="cs"/>
          <w:rtl/>
        </w:rPr>
        <w:t xml:space="preserve">שקשורים </w:t>
      </w:r>
      <w:r>
        <w:rPr>
          <w:rFonts w:hint="cs"/>
          <w:rtl/>
        </w:rPr>
        <w:t xml:space="preserve">בבניית העצמאות אבל גם </w:t>
      </w:r>
      <w:bookmarkStart w:id="2386" w:name="_ETM_Q1_624494"/>
      <w:bookmarkEnd w:id="2386"/>
      <w:r>
        <w:rPr>
          <w:rFonts w:hint="cs"/>
          <w:rtl/>
        </w:rPr>
        <w:t xml:space="preserve">בשיוך הארגוני </w:t>
      </w:r>
      <w:r w:rsidR="00FD12E7">
        <w:rPr>
          <w:rtl/>
        </w:rPr>
        <w:t>–</w:t>
      </w:r>
      <w:r w:rsidR="00FD12E7">
        <w:rPr>
          <w:rFonts w:hint="cs"/>
          <w:rtl/>
        </w:rPr>
        <w:t xml:space="preserve"> האם הוא יחידת סמך במשרד המשפטים כמו בסנגוריה </w:t>
      </w:r>
      <w:r>
        <w:rPr>
          <w:rFonts w:hint="cs"/>
          <w:rtl/>
        </w:rPr>
        <w:t>או הסיוע המשפטי.</w:t>
      </w:r>
    </w:p>
    <w:p w:rsidR="00DD60F3" w:rsidRDefault="00DD60F3" w:rsidP="00DD60F3">
      <w:pPr>
        <w:rPr>
          <w:rtl/>
        </w:rPr>
      </w:pPr>
      <w:bookmarkStart w:id="2387" w:name="_ETM_Q1_628894"/>
      <w:bookmarkStart w:id="2388" w:name="_ETM_Q1_628977"/>
      <w:bookmarkStart w:id="2389" w:name="_ETM_Q1_629760"/>
      <w:bookmarkEnd w:id="2387"/>
      <w:bookmarkEnd w:id="2388"/>
      <w:bookmarkEnd w:id="2389"/>
    </w:p>
    <w:p w:rsidR="00DD60F3" w:rsidRDefault="00DD60F3" w:rsidP="00DD60F3">
      <w:pPr>
        <w:pStyle w:val="a4"/>
        <w:keepNext/>
        <w:rPr>
          <w:rtl/>
        </w:rPr>
      </w:pPr>
      <w:bookmarkStart w:id="2390" w:name="ET_speaker_6357_271"/>
      <w:r w:rsidRPr="00DD60F3">
        <w:rPr>
          <w:rStyle w:val="TagStyle"/>
          <w:rtl/>
        </w:rPr>
        <w:t xml:space="preserve"> &lt;&lt; דובר &gt;&gt; </w:t>
      </w:r>
      <w:r>
        <w:rPr>
          <w:rtl/>
        </w:rPr>
        <w:t>משה סעדה (הליכוד):</w:t>
      </w:r>
      <w:r w:rsidRPr="00DD60F3">
        <w:rPr>
          <w:rStyle w:val="TagStyle"/>
          <w:rtl/>
        </w:rPr>
        <w:t xml:space="preserve"> &lt;&lt; דובר &gt;&gt;</w:t>
      </w:r>
      <w:r>
        <w:rPr>
          <w:rtl/>
        </w:rPr>
        <w:t xml:space="preserve">   </w:t>
      </w:r>
      <w:bookmarkEnd w:id="2390"/>
    </w:p>
    <w:p w:rsidR="00DD60F3" w:rsidRDefault="00DD60F3" w:rsidP="00DD60F3">
      <w:pPr>
        <w:pStyle w:val="KeepWithNext"/>
        <w:rPr>
          <w:rtl/>
        </w:rPr>
      </w:pPr>
    </w:p>
    <w:p w:rsidR="00DD60F3" w:rsidRDefault="00DD60F3" w:rsidP="00FD12E7">
      <w:pPr>
        <w:rPr>
          <w:rtl/>
        </w:rPr>
      </w:pPr>
      <w:bookmarkStart w:id="2391" w:name="_ETM_Q1_630227"/>
      <w:bookmarkStart w:id="2392" w:name="_ETM_Q1_630277"/>
      <w:bookmarkEnd w:id="2391"/>
      <w:bookmarkEnd w:id="2392"/>
      <w:r>
        <w:rPr>
          <w:rFonts w:hint="cs"/>
          <w:rtl/>
        </w:rPr>
        <w:t>או ה</w:t>
      </w:r>
      <w:r w:rsidR="00FD12E7">
        <w:rPr>
          <w:rFonts w:hint="cs"/>
          <w:rtl/>
        </w:rPr>
        <w:t>פרקליטות</w:t>
      </w:r>
      <w:r>
        <w:rPr>
          <w:rFonts w:hint="cs"/>
          <w:rtl/>
        </w:rPr>
        <w:t>.</w:t>
      </w:r>
    </w:p>
    <w:p w:rsidR="00DD60F3" w:rsidRDefault="00DD60F3" w:rsidP="00DD60F3">
      <w:pPr>
        <w:rPr>
          <w:rtl/>
        </w:rPr>
      </w:pPr>
      <w:bookmarkStart w:id="2393" w:name="_ETM_Q1_631943"/>
      <w:bookmarkStart w:id="2394" w:name="_ETM_Q1_632044"/>
      <w:bookmarkEnd w:id="2393"/>
      <w:bookmarkEnd w:id="2394"/>
    </w:p>
    <w:p w:rsidR="00DD60F3" w:rsidRDefault="00DD60F3" w:rsidP="00DD60F3">
      <w:pPr>
        <w:pStyle w:val="af6"/>
        <w:keepNext/>
        <w:rPr>
          <w:rtl/>
        </w:rPr>
      </w:pPr>
      <w:bookmarkStart w:id="2395" w:name="ET_yor_6157_272"/>
      <w:r w:rsidRPr="00DD60F3">
        <w:rPr>
          <w:rStyle w:val="TagStyle"/>
          <w:rtl/>
        </w:rPr>
        <w:t xml:space="preserve"> &lt;&lt; </w:t>
      </w:r>
      <w:proofErr w:type="spellStart"/>
      <w:r w:rsidRPr="00DD60F3">
        <w:rPr>
          <w:rStyle w:val="TagStyle"/>
          <w:rtl/>
        </w:rPr>
        <w:t>יור</w:t>
      </w:r>
      <w:proofErr w:type="spellEnd"/>
      <w:r w:rsidRPr="00DD60F3">
        <w:rPr>
          <w:rStyle w:val="TagStyle"/>
          <w:rtl/>
        </w:rPr>
        <w:t xml:space="preserve"> &gt;&gt; </w:t>
      </w:r>
      <w:r>
        <w:rPr>
          <w:rtl/>
        </w:rPr>
        <w:t xml:space="preserve">היו"ר שמחה </w:t>
      </w:r>
      <w:proofErr w:type="spellStart"/>
      <w:r>
        <w:rPr>
          <w:rtl/>
        </w:rPr>
        <w:t>רוטמן</w:t>
      </w:r>
      <w:proofErr w:type="spellEnd"/>
      <w:r>
        <w:rPr>
          <w:rtl/>
        </w:rPr>
        <w:t>:</w:t>
      </w:r>
      <w:r w:rsidRPr="00DD60F3">
        <w:rPr>
          <w:rStyle w:val="TagStyle"/>
          <w:rtl/>
        </w:rPr>
        <w:t xml:space="preserve"> &lt;&lt; </w:t>
      </w:r>
      <w:proofErr w:type="spellStart"/>
      <w:r w:rsidRPr="00DD60F3">
        <w:rPr>
          <w:rStyle w:val="TagStyle"/>
          <w:rtl/>
        </w:rPr>
        <w:t>יור</w:t>
      </w:r>
      <w:proofErr w:type="spellEnd"/>
      <w:r w:rsidRPr="00DD60F3">
        <w:rPr>
          <w:rStyle w:val="TagStyle"/>
          <w:rtl/>
        </w:rPr>
        <w:t xml:space="preserve"> &gt;&gt;</w:t>
      </w:r>
      <w:r>
        <w:rPr>
          <w:rtl/>
        </w:rPr>
        <w:t xml:space="preserve">   </w:t>
      </w:r>
      <w:bookmarkEnd w:id="2395"/>
    </w:p>
    <w:p w:rsidR="00DD60F3" w:rsidRDefault="00DD60F3" w:rsidP="00DD60F3">
      <w:pPr>
        <w:pStyle w:val="KeepWithNext"/>
        <w:rPr>
          <w:rtl/>
        </w:rPr>
      </w:pPr>
    </w:p>
    <w:p w:rsidR="00DD60F3" w:rsidRDefault="00DD60F3" w:rsidP="00DD60F3">
      <w:pPr>
        <w:rPr>
          <w:rtl/>
        </w:rPr>
      </w:pPr>
      <w:bookmarkStart w:id="2396" w:name="_ETM_Q1_632494"/>
      <w:bookmarkEnd w:id="2396"/>
      <w:r>
        <w:rPr>
          <w:rFonts w:hint="cs"/>
          <w:rtl/>
        </w:rPr>
        <w:t xml:space="preserve">הפרקליטות היא חצי </w:t>
      </w:r>
      <w:r w:rsidR="00FD12E7">
        <w:rPr>
          <w:rFonts w:hint="cs"/>
          <w:rtl/>
        </w:rPr>
        <w:t>י</w:t>
      </w:r>
      <w:r>
        <w:rPr>
          <w:rFonts w:hint="cs"/>
          <w:rtl/>
        </w:rPr>
        <w:t xml:space="preserve">חידת סמך. </w:t>
      </w:r>
      <w:bookmarkStart w:id="2397" w:name="_ETM_Q1_636027"/>
      <w:bookmarkEnd w:id="2397"/>
      <w:r w:rsidR="00FD12E7">
        <w:rPr>
          <w:rFonts w:hint="cs"/>
          <w:rtl/>
        </w:rPr>
        <w:t xml:space="preserve">היא </w:t>
      </w:r>
      <w:r>
        <w:rPr>
          <w:rFonts w:hint="cs"/>
          <w:rtl/>
        </w:rPr>
        <w:t>לא באמת יחידת סמך.</w:t>
      </w:r>
    </w:p>
    <w:p w:rsidR="00DD60F3" w:rsidRDefault="00DD60F3" w:rsidP="00DD60F3">
      <w:pPr>
        <w:rPr>
          <w:rtl/>
        </w:rPr>
      </w:pPr>
      <w:bookmarkStart w:id="2398" w:name="_ETM_Q1_639344"/>
      <w:bookmarkStart w:id="2399" w:name="_ETM_Q1_639427"/>
      <w:bookmarkEnd w:id="2398"/>
      <w:bookmarkEnd w:id="2399"/>
    </w:p>
    <w:p w:rsidR="00047C0B" w:rsidRDefault="00047C0B" w:rsidP="00047C0B">
      <w:pPr>
        <w:pStyle w:val="-"/>
        <w:keepNext/>
        <w:rPr>
          <w:rtl/>
        </w:rPr>
      </w:pPr>
      <w:bookmarkStart w:id="2400" w:name="ET_speakercontinue_6357_273"/>
      <w:r w:rsidRPr="00047C0B">
        <w:rPr>
          <w:rStyle w:val="TagStyle"/>
          <w:rtl/>
        </w:rPr>
        <w:t xml:space="preserve"> &lt;&lt; </w:t>
      </w:r>
      <w:proofErr w:type="spellStart"/>
      <w:r w:rsidRPr="00047C0B">
        <w:rPr>
          <w:rStyle w:val="TagStyle"/>
          <w:rtl/>
        </w:rPr>
        <w:t>דובר_המשך</w:t>
      </w:r>
      <w:proofErr w:type="spellEnd"/>
      <w:r w:rsidRPr="00047C0B">
        <w:rPr>
          <w:rStyle w:val="TagStyle"/>
          <w:rtl/>
        </w:rPr>
        <w:t xml:space="preserve"> &gt;&gt; </w:t>
      </w:r>
      <w:r>
        <w:rPr>
          <w:rtl/>
        </w:rPr>
        <w:t>משה סעדה (הליכוד):</w:t>
      </w:r>
      <w:r w:rsidRPr="00047C0B">
        <w:rPr>
          <w:rStyle w:val="TagStyle"/>
          <w:rtl/>
        </w:rPr>
        <w:t xml:space="preserve"> &lt;&lt; </w:t>
      </w:r>
      <w:proofErr w:type="spellStart"/>
      <w:r w:rsidRPr="00047C0B">
        <w:rPr>
          <w:rStyle w:val="TagStyle"/>
          <w:rtl/>
        </w:rPr>
        <w:t>דובר_המשך</w:t>
      </w:r>
      <w:proofErr w:type="spellEnd"/>
      <w:r w:rsidRPr="00047C0B">
        <w:rPr>
          <w:rStyle w:val="TagStyle"/>
          <w:rtl/>
        </w:rPr>
        <w:t xml:space="preserve"> &gt;&gt;</w:t>
      </w:r>
      <w:r>
        <w:rPr>
          <w:rtl/>
        </w:rPr>
        <w:t xml:space="preserve">   </w:t>
      </w:r>
      <w:bookmarkEnd w:id="2400"/>
    </w:p>
    <w:p w:rsidR="00047C0B" w:rsidRDefault="00047C0B" w:rsidP="00047C0B">
      <w:pPr>
        <w:pStyle w:val="KeepWithNext"/>
        <w:rPr>
          <w:rtl/>
        </w:rPr>
      </w:pPr>
    </w:p>
    <w:p w:rsidR="00047C0B" w:rsidRDefault="00FD12E7" w:rsidP="00047C0B">
      <w:pPr>
        <w:rPr>
          <w:rtl/>
        </w:rPr>
      </w:pPr>
      <w:bookmarkStart w:id="2401" w:name="_ETM_Q1_650544"/>
      <w:bookmarkEnd w:id="2401"/>
      <w:r>
        <w:rPr>
          <w:rFonts w:hint="cs"/>
          <w:rtl/>
        </w:rPr>
        <w:t>מה זה אומר? מה זה יחידת סמך?</w:t>
      </w:r>
      <w:bookmarkStart w:id="2402" w:name="_ETM_Q1_648197"/>
      <w:bookmarkEnd w:id="2402"/>
      <w:r>
        <w:rPr>
          <w:rFonts w:hint="cs"/>
          <w:rtl/>
        </w:rPr>
        <w:t xml:space="preserve"> </w:t>
      </w:r>
      <w:r w:rsidR="00047C0B">
        <w:rPr>
          <w:rFonts w:hint="cs"/>
          <w:rtl/>
        </w:rPr>
        <w:t>יש מנכ"ל לפרקליטות שהוא מנהל</w:t>
      </w:r>
      <w:r>
        <w:rPr>
          <w:rFonts w:hint="cs"/>
          <w:rtl/>
        </w:rPr>
        <w:t>,</w:t>
      </w:r>
      <w:r w:rsidR="00047C0B">
        <w:rPr>
          <w:rFonts w:hint="cs"/>
          <w:rtl/>
        </w:rPr>
        <w:t xml:space="preserve"> והוא תחת </w:t>
      </w:r>
      <w:bookmarkStart w:id="2403" w:name="_ETM_Q1_654427"/>
      <w:bookmarkEnd w:id="2403"/>
      <w:r w:rsidR="00047C0B">
        <w:rPr>
          <w:rFonts w:hint="cs"/>
          <w:rtl/>
        </w:rPr>
        <w:t>המנכ"ל הראשי.</w:t>
      </w:r>
    </w:p>
    <w:p w:rsidR="00047C0B" w:rsidRDefault="00047C0B" w:rsidP="00047C0B">
      <w:pPr>
        <w:rPr>
          <w:rtl/>
        </w:rPr>
      </w:pPr>
      <w:bookmarkStart w:id="2404" w:name="_ETM_Q1_656694"/>
      <w:bookmarkStart w:id="2405" w:name="_ETM_Q1_656794"/>
      <w:bookmarkEnd w:id="2404"/>
      <w:bookmarkEnd w:id="2405"/>
    </w:p>
    <w:p w:rsidR="00047C0B" w:rsidRDefault="00047C0B" w:rsidP="00047C0B">
      <w:pPr>
        <w:pStyle w:val="af6"/>
        <w:keepNext/>
        <w:rPr>
          <w:rtl/>
        </w:rPr>
      </w:pPr>
      <w:bookmarkStart w:id="2406" w:name="ET_yor_6157_274"/>
      <w:r w:rsidRPr="00047C0B">
        <w:rPr>
          <w:rStyle w:val="TagStyle"/>
          <w:rtl/>
        </w:rPr>
        <w:t xml:space="preserve"> &lt;&lt; </w:t>
      </w:r>
      <w:proofErr w:type="spellStart"/>
      <w:r w:rsidRPr="00047C0B">
        <w:rPr>
          <w:rStyle w:val="TagStyle"/>
          <w:rtl/>
        </w:rPr>
        <w:t>יור</w:t>
      </w:r>
      <w:proofErr w:type="spellEnd"/>
      <w:r w:rsidRPr="00047C0B">
        <w:rPr>
          <w:rStyle w:val="TagStyle"/>
          <w:rtl/>
        </w:rPr>
        <w:t xml:space="preserve"> &gt;&gt; </w:t>
      </w:r>
      <w:r>
        <w:rPr>
          <w:rtl/>
        </w:rPr>
        <w:t xml:space="preserve">היו"ר שמחה </w:t>
      </w:r>
      <w:proofErr w:type="spellStart"/>
      <w:r>
        <w:rPr>
          <w:rtl/>
        </w:rPr>
        <w:t>רוטמן</w:t>
      </w:r>
      <w:proofErr w:type="spellEnd"/>
      <w:r>
        <w:rPr>
          <w:rtl/>
        </w:rPr>
        <w:t>:</w:t>
      </w:r>
      <w:r w:rsidRPr="00047C0B">
        <w:rPr>
          <w:rStyle w:val="TagStyle"/>
          <w:rtl/>
        </w:rPr>
        <w:t xml:space="preserve"> &lt;&lt; </w:t>
      </w:r>
      <w:proofErr w:type="spellStart"/>
      <w:r w:rsidRPr="00047C0B">
        <w:rPr>
          <w:rStyle w:val="TagStyle"/>
          <w:rtl/>
        </w:rPr>
        <w:t>יור</w:t>
      </w:r>
      <w:proofErr w:type="spellEnd"/>
      <w:r w:rsidRPr="00047C0B">
        <w:rPr>
          <w:rStyle w:val="TagStyle"/>
          <w:rtl/>
        </w:rPr>
        <w:t xml:space="preserve"> &gt;&gt;</w:t>
      </w:r>
      <w:r>
        <w:rPr>
          <w:rtl/>
        </w:rPr>
        <w:t xml:space="preserve">   </w:t>
      </w:r>
      <w:bookmarkEnd w:id="2406"/>
    </w:p>
    <w:p w:rsidR="00047C0B" w:rsidRDefault="00047C0B" w:rsidP="00047C0B">
      <w:pPr>
        <w:pStyle w:val="KeepWithNext"/>
        <w:rPr>
          <w:rtl/>
        </w:rPr>
      </w:pPr>
    </w:p>
    <w:p w:rsidR="00047C0B" w:rsidRDefault="00047C0B" w:rsidP="00FD12E7">
      <w:pPr>
        <w:rPr>
          <w:rtl/>
        </w:rPr>
      </w:pPr>
      <w:bookmarkStart w:id="2407" w:name="_ETM_Q1_657260"/>
      <w:bookmarkEnd w:id="2407"/>
      <w:r>
        <w:rPr>
          <w:rFonts w:hint="cs"/>
          <w:rtl/>
        </w:rPr>
        <w:t>צ</w:t>
      </w:r>
      <w:r w:rsidR="00FD12E7">
        <w:rPr>
          <w:rFonts w:hint="cs"/>
          <w:rtl/>
        </w:rPr>
        <w:t>ריך לשמוע על זה. תביאו מישהו גם מהנ</w:t>
      </w:r>
      <w:r>
        <w:rPr>
          <w:rFonts w:hint="cs"/>
          <w:rtl/>
        </w:rPr>
        <w:t xml:space="preserve">יהול משרד המשפטים </w:t>
      </w:r>
      <w:bookmarkStart w:id="2408" w:name="_ETM_Q1_665611"/>
      <w:bookmarkEnd w:id="2408"/>
      <w:r w:rsidR="00FD12E7">
        <w:rPr>
          <w:rFonts w:hint="cs"/>
          <w:rtl/>
        </w:rPr>
        <w:t xml:space="preserve">וגם אלה שעוסקים אצלכם בתאגידים הסטטוטוריים </w:t>
      </w:r>
      <w:r>
        <w:rPr>
          <w:rFonts w:hint="cs"/>
          <w:rtl/>
        </w:rPr>
        <w:t>לדיון הבא, על המבנים השונים הרלוונטיים.</w:t>
      </w:r>
    </w:p>
    <w:p w:rsidR="00047C0B" w:rsidRDefault="00047C0B" w:rsidP="00047C0B">
      <w:pPr>
        <w:rPr>
          <w:rtl/>
        </w:rPr>
      </w:pPr>
      <w:bookmarkStart w:id="2409" w:name="_ETM_Q1_676511"/>
      <w:bookmarkStart w:id="2410" w:name="_ETM_Q1_676594"/>
      <w:bookmarkEnd w:id="2409"/>
      <w:bookmarkEnd w:id="2410"/>
    </w:p>
    <w:p w:rsidR="00047C0B" w:rsidRDefault="00047C0B" w:rsidP="00047C0B">
      <w:pPr>
        <w:pStyle w:val="a4"/>
        <w:keepNext/>
        <w:rPr>
          <w:rtl/>
        </w:rPr>
      </w:pPr>
      <w:bookmarkStart w:id="2411" w:name="_ETM_Q1_676811"/>
      <w:bookmarkStart w:id="2412" w:name="_ETM_Q1_676911"/>
      <w:bookmarkEnd w:id="2411"/>
      <w:bookmarkEnd w:id="2412"/>
      <w:r w:rsidRPr="00DD60F3">
        <w:rPr>
          <w:rStyle w:val="TagStyle"/>
          <w:rtl/>
        </w:rPr>
        <w:t xml:space="preserve">&lt;&lt; דובר &gt;&gt; </w:t>
      </w:r>
      <w:r>
        <w:rPr>
          <w:rtl/>
        </w:rPr>
        <w:t xml:space="preserve">גור </w:t>
      </w:r>
      <w:proofErr w:type="spellStart"/>
      <w:r>
        <w:rPr>
          <w:rtl/>
        </w:rPr>
        <w:t>בליי</w:t>
      </w:r>
      <w:proofErr w:type="spellEnd"/>
      <w:r>
        <w:rPr>
          <w:rtl/>
        </w:rPr>
        <w:t>:</w:t>
      </w:r>
      <w:r w:rsidRPr="00DD60F3">
        <w:rPr>
          <w:rStyle w:val="TagStyle"/>
          <w:rtl/>
        </w:rPr>
        <w:t xml:space="preserve"> &lt;&lt; דובר &gt;&gt;</w:t>
      </w:r>
      <w:r>
        <w:rPr>
          <w:rtl/>
        </w:rPr>
        <w:t xml:space="preserve">   </w:t>
      </w:r>
    </w:p>
    <w:p w:rsidR="00047C0B" w:rsidRDefault="00047C0B" w:rsidP="00047C0B">
      <w:pPr>
        <w:rPr>
          <w:rtl/>
        </w:rPr>
      </w:pPr>
    </w:p>
    <w:p w:rsidR="00047C0B" w:rsidRDefault="00047C0B" w:rsidP="00FD12E7">
      <w:pPr>
        <w:rPr>
          <w:rtl/>
        </w:rPr>
      </w:pPr>
      <w:bookmarkStart w:id="2413" w:name="_ETM_Q1_677244"/>
      <w:bookmarkStart w:id="2414" w:name="_ETM_Q1_677377"/>
      <w:bookmarkEnd w:id="2413"/>
      <w:bookmarkEnd w:id="2414"/>
      <w:r>
        <w:rPr>
          <w:rFonts w:hint="cs"/>
          <w:rtl/>
        </w:rPr>
        <w:t xml:space="preserve">אופציה אחת זה </w:t>
      </w:r>
      <w:r w:rsidR="00FD12E7">
        <w:rPr>
          <w:rFonts w:hint="cs"/>
          <w:rtl/>
        </w:rPr>
        <w:t xml:space="preserve">סוג של </w:t>
      </w:r>
      <w:r>
        <w:rPr>
          <w:rFonts w:hint="cs"/>
          <w:rtl/>
        </w:rPr>
        <w:t xml:space="preserve">תת </w:t>
      </w:r>
      <w:bookmarkStart w:id="2415" w:name="_ETM_Q1_679994"/>
      <w:bookmarkEnd w:id="2415"/>
      <w:r>
        <w:rPr>
          <w:rFonts w:hint="cs"/>
          <w:rtl/>
        </w:rPr>
        <w:t>יחידה במשרד המשפטים עם עצמאות</w:t>
      </w:r>
      <w:r w:rsidR="00FD12E7">
        <w:rPr>
          <w:rFonts w:hint="cs"/>
          <w:rtl/>
        </w:rPr>
        <w:t xml:space="preserve"> </w:t>
      </w:r>
      <w:bookmarkStart w:id="2416" w:name="_ETM_Q1_684539"/>
      <w:bookmarkEnd w:id="2416"/>
      <w:r w:rsidR="00FD12E7">
        <w:rPr>
          <w:rFonts w:hint="cs"/>
          <w:rtl/>
        </w:rPr>
        <w:t>כמו הסנגוריה</w:t>
      </w:r>
      <w:r>
        <w:rPr>
          <w:rFonts w:hint="cs"/>
          <w:rtl/>
        </w:rPr>
        <w:t>.</w:t>
      </w:r>
    </w:p>
    <w:p w:rsidR="00047C0B" w:rsidRDefault="00047C0B" w:rsidP="00047C0B">
      <w:pPr>
        <w:rPr>
          <w:rtl/>
        </w:rPr>
      </w:pPr>
      <w:bookmarkStart w:id="2417" w:name="_ETM_Q1_683694"/>
      <w:bookmarkStart w:id="2418" w:name="_ETM_Q1_683777"/>
      <w:bookmarkEnd w:id="2417"/>
      <w:bookmarkEnd w:id="2418"/>
    </w:p>
    <w:p w:rsidR="00047C0B" w:rsidRDefault="00047C0B" w:rsidP="00047C0B">
      <w:pPr>
        <w:pStyle w:val="af6"/>
        <w:keepNext/>
        <w:rPr>
          <w:rtl/>
        </w:rPr>
      </w:pPr>
      <w:bookmarkStart w:id="2419" w:name="ET_yor_6157_275"/>
      <w:r w:rsidRPr="00047C0B">
        <w:rPr>
          <w:rStyle w:val="TagStyle"/>
          <w:rtl/>
        </w:rPr>
        <w:t xml:space="preserve"> &lt;&lt; </w:t>
      </w:r>
      <w:proofErr w:type="spellStart"/>
      <w:r w:rsidRPr="00047C0B">
        <w:rPr>
          <w:rStyle w:val="TagStyle"/>
          <w:rtl/>
        </w:rPr>
        <w:t>יור</w:t>
      </w:r>
      <w:proofErr w:type="spellEnd"/>
      <w:r w:rsidRPr="00047C0B">
        <w:rPr>
          <w:rStyle w:val="TagStyle"/>
          <w:rtl/>
        </w:rPr>
        <w:t xml:space="preserve"> &gt;&gt; </w:t>
      </w:r>
      <w:r>
        <w:rPr>
          <w:rtl/>
        </w:rPr>
        <w:t xml:space="preserve">היו"ר שמחה </w:t>
      </w:r>
      <w:proofErr w:type="spellStart"/>
      <w:r>
        <w:rPr>
          <w:rtl/>
        </w:rPr>
        <w:t>רוטמן</w:t>
      </w:r>
      <w:proofErr w:type="spellEnd"/>
      <w:r>
        <w:rPr>
          <w:rtl/>
        </w:rPr>
        <w:t>:</w:t>
      </w:r>
      <w:r w:rsidRPr="00047C0B">
        <w:rPr>
          <w:rStyle w:val="TagStyle"/>
          <w:rtl/>
        </w:rPr>
        <w:t xml:space="preserve"> &lt;&lt; </w:t>
      </w:r>
      <w:proofErr w:type="spellStart"/>
      <w:r w:rsidRPr="00047C0B">
        <w:rPr>
          <w:rStyle w:val="TagStyle"/>
          <w:rtl/>
        </w:rPr>
        <w:t>יור</w:t>
      </w:r>
      <w:proofErr w:type="spellEnd"/>
      <w:r w:rsidRPr="00047C0B">
        <w:rPr>
          <w:rStyle w:val="TagStyle"/>
          <w:rtl/>
        </w:rPr>
        <w:t xml:space="preserve"> &gt;&gt;</w:t>
      </w:r>
      <w:r>
        <w:rPr>
          <w:rtl/>
        </w:rPr>
        <w:t xml:space="preserve">   </w:t>
      </w:r>
      <w:bookmarkEnd w:id="2419"/>
    </w:p>
    <w:p w:rsidR="00047C0B" w:rsidRDefault="00047C0B" w:rsidP="00047C0B">
      <w:pPr>
        <w:pStyle w:val="KeepWithNext"/>
        <w:rPr>
          <w:rtl/>
        </w:rPr>
      </w:pPr>
    </w:p>
    <w:p w:rsidR="00047C0B" w:rsidRDefault="00047C0B" w:rsidP="00FD12E7">
      <w:pPr>
        <w:rPr>
          <w:rtl/>
        </w:rPr>
      </w:pPr>
      <w:bookmarkStart w:id="2420" w:name="_ETM_Q1_684261"/>
      <w:bookmarkEnd w:id="2420"/>
      <w:r>
        <w:rPr>
          <w:rFonts w:hint="cs"/>
          <w:rtl/>
        </w:rPr>
        <w:t>אפילו הנהלת בתי המשפט</w:t>
      </w:r>
      <w:r w:rsidR="00FD12E7">
        <w:rPr>
          <w:rFonts w:hint="cs"/>
          <w:rtl/>
        </w:rPr>
        <w:t xml:space="preserve"> לדעתי מוגדר יחידת סמך</w:t>
      </w:r>
      <w:r>
        <w:rPr>
          <w:rFonts w:hint="cs"/>
          <w:rtl/>
        </w:rPr>
        <w:t xml:space="preserve">. אלטרנטיבות, יש </w:t>
      </w:r>
      <w:bookmarkStart w:id="2421" w:name="_ETM_Q1_688961"/>
      <w:bookmarkEnd w:id="2421"/>
      <w:r>
        <w:rPr>
          <w:rFonts w:hint="cs"/>
          <w:rtl/>
        </w:rPr>
        <w:t xml:space="preserve">גופים שהעצמאות שלהם באמצעות זה שהם </w:t>
      </w:r>
      <w:r w:rsidR="00FD12E7">
        <w:rPr>
          <w:rFonts w:hint="cs"/>
          <w:rtl/>
        </w:rPr>
        <w:t xml:space="preserve">תאגידים סטטוטוריים </w:t>
      </w:r>
      <w:r>
        <w:rPr>
          <w:rFonts w:hint="cs"/>
          <w:rtl/>
        </w:rPr>
        <w:t>כמו הרשות לנ</w:t>
      </w:r>
      <w:r w:rsidR="00FD12E7">
        <w:rPr>
          <w:rFonts w:hint="cs"/>
          <w:rtl/>
        </w:rPr>
        <w:t>י</w:t>
      </w:r>
      <w:r>
        <w:rPr>
          <w:rFonts w:hint="cs"/>
          <w:rtl/>
        </w:rPr>
        <w:t>ירות</w:t>
      </w:r>
      <w:bookmarkStart w:id="2422" w:name="_ETM_Q1_695978"/>
      <w:bookmarkEnd w:id="2422"/>
      <w:r w:rsidR="00FD12E7">
        <w:rPr>
          <w:rFonts w:hint="cs"/>
          <w:rtl/>
        </w:rPr>
        <w:t xml:space="preserve"> </w:t>
      </w:r>
      <w:r>
        <w:rPr>
          <w:rFonts w:hint="cs"/>
          <w:rtl/>
        </w:rPr>
        <w:t xml:space="preserve">ערך. </w:t>
      </w:r>
      <w:r w:rsidR="00FD12E7">
        <w:rPr>
          <w:rFonts w:hint="cs"/>
          <w:rtl/>
        </w:rPr>
        <w:t xml:space="preserve">לתאגיד סטטוטורי </w:t>
      </w:r>
      <w:bookmarkStart w:id="2423" w:name="_ETM_Q1_696638"/>
      <w:bookmarkEnd w:id="2423"/>
      <w:r w:rsidR="00FD12E7">
        <w:rPr>
          <w:rFonts w:hint="cs"/>
          <w:rtl/>
        </w:rPr>
        <w:t xml:space="preserve">בדרך כלל יש זיקה </w:t>
      </w:r>
      <w:r>
        <w:rPr>
          <w:rFonts w:hint="cs"/>
          <w:rtl/>
        </w:rPr>
        <w:t>לשר מסוים</w:t>
      </w:r>
      <w:r w:rsidR="00FD12E7">
        <w:rPr>
          <w:rFonts w:hint="cs"/>
          <w:rtl/>
        </w:rPr>
        <w:t>.</w:t>
      </w:r>
      <w:r>
        <w:rPr>
          <w:rFonts w:hint="cs"/>
          <w:rtl/>
        </w:rPr>
        <w:t xml:space="preserve"> </w:t>
      </w:r>
    </w:p>
    <w:p w:rsidR="00047C0B" w:rsidRDefault="00047C0B" w:rsidP="00047C0B">
      <w:pPr>
        <w:rPr>
          <w:rtl/>
        </w:rPr>
      </w:pPr>
      <w:bookmarkStart w:id="2424" w:name="_ETM_Q1_700144"/>
      <w:bookmarkStart w:id="2425" w:name="_ETM_Q1_700230"/>
      <w:bookmarkStart w:id="2426" w:name="_ETM_Q1_704677"/>
      <w:bookmarkEnd w:id="2424"/>
      <w:bookmarkEnd w:id="2425"/>
      <w:bookmarkEnd w:id="2426"/>
    </w:p>
    <w:p w:rsidR="00047C0B" w:rsidRDefault="00047C0B" w:rsidP="00047C0B">
      <w:pPr>
        <w:pStyle w:val="af9"/>
        <w:keepNext/>
        <w:rPr>
          <w:rtl/>
        </w:rPr>
      </w:pPr>
      <w:bookmarkStart w:id="2427" w:name="ET_guest_3540_276"/>
      <w:r w:rsidRPr="00047C0B">
        <w:rPr>
          <w:rStyle w:val="TagStyle"/>
          <w:rtl/>
        </w:rPr>
        <w:t xml:space="preserve"> &lt;&lt; אורח &gt;&gt; </w:t>
      </w:r>
      <w:r>
        <w:rPr>
          <w:rtl/>
        </w:rPr>
        <w:t xml:space="preserve">גבריאלה </w:t>
      </w:r>
      <w:proofErr w:type="spellStart"/>
      <w:r>
        <w:rPr>
          <w:rtl/>
        </w:rPr>
        <w:t>פיסמן</w:t>
      </w:r>
      <w:proofErr w:type="spellEnd"/>
      <w:r>
        <w:rPr>
          <w:rtl/>
        </w:rPr>
        <w:t>:</w:t>
      </w:r>
      <w:r w:rsidRPr="00047C0B">
        <w:rPr>
          <w:rStyle w:val="TagStyle"/>
          <w:rtl/>
        </w:rPr>
        <w:t xml:space="preserve"> &lt;&lt; אורח &gt;&gt;</w:t>
      </w:r>
      <w:r>
        <w:rPr>
          <w:rtl/>
        </w:rPr>
        <w:t xml:space="preserve">   </w:t>
      </w:r>
      <w:bookmarkEnd w:id="2427"/>
    </w:p>
    <w:p w:rsidR="00047C0B" w:rsidRDefault="00047C0B" w:rsidP="00047C0B">
      <w:pPr>
        <w:pStyle w:val="KeepWithNext"/>
        <w:rPr>
          <w:rtl/>
        </w:rPr>
      </w:pPr>
    </w:p>
    <w:p w:rsidR="00047C0B" w:rsidRDefault="00047C0B" w:rsidP="00047C0B">
      <w:pPr>
        <w:rPr>
          <w:rtl/>
        </w:rPr>
      </w:pPr>
      <w:bookmarkStart w:id="2428" w:name="_ETM_Q1_705128"/>
      <w:bookmarkStart w:id="2429" w:name="_ETM_Q1_705177"/>
      <w:bookmarkEnd w:id="2428"/>
      <w:bookmarkEnd w:id="2429"/>
      <w:r>
        <w:rPr>
          <w:rFonts w:hint="cs"/>
          <w:rtl/>
        </w:rPr>
        <w:t>רשות הטבע והגנים.</w:t>
      </w:r>
    </w:p>
    <w:p w:rsidR="00047C0B" w:rsidRDefault="00047C0B" w:rsidP="00047C0B">
      <w:pPr>
        <w:rPr>
          <w:rtl/>
        </w:rPr>
      </w:pPr>
      <w:bookmarkStart w:id="2430" w:name="_ETM_Q1_707144"/>
      <w:bookmarkStart w:id="2431" w:name="_ETM_Q1_707247"/>
      <w:bookmarkEnd w:id="2430"/>
      <w:bookmarkEnd w:id="2431"/>
    </w:p>
    <w:p w:rsidR="00047C0B" w:rsidRDefault="00047C0B" w:rsidP="00047C0B">
      <w:pPr>
        <w:pStyle w:val="af6"/>
        <w:keepNext/>
        <w:rPr>
          <w:rtl/>
        </w:rPr>
      </w:pPr>
      <w:bookmarkStart w:id="2432" w:name="ET_yor_6157_277"/>
      <w:r w:rsidRPr="00047C0B">
        <w:rPr>
          <w:rStyle w:val="TagStyle"/>
          <w:rtl/>
        </w:rPr>
        <w:t xml:space="preserve"> &lt;&lt; </w:t>
      </w:r>
      <w:proofErr w:type="spellStart"/>
      <w:r w:rsidRPr="00047C0B">
        <w:rPr>
          <w:rStyle w:val="TagStyle"/>
          <w:rtl/>
        </w:rPr>
        <w:t>יור</w:t>
      </w:r>
      <w:proofErr w:type="spellEnd"/>
      <w:r w:rsidRPr="00047C0B">
        <w:rPr>
          <w:rStyle w:val="TagStyle"/>
          <w:rtl/>
        </w:rPr>
        <w:t xml:space="preserve"> &gt;&gt; </w:t>
      </w:r>
      <w:r>
        <w:rPr>
          <w:rtl/>
        </w:rPr>
        <w:t xml:space="preserve">היו"ר שמחה </w:t>
      </w:r>
      <w:proofErr w:type="spellStart"/>
      <w:r>
        <w:rPr>
          <w:rtl/>
        </w:rPr>
        <w:t>רוטמן</w:t>
      </w:r>
      <w:proofErr w:type="spellEnd"/>
      <w:r>
        <w:rPr>
          <w:rtl/>
        </w:rPr>
        <w:t>:</w:t>
      </w:r>
      <w:r w:rsidRPr="00047C0B">
        <w:rPr>
          <w:rStyle w:val="TagStyle"/>
          <w:rtl/>
        </w:rPr>
        <w:t xml:space="preserve"> &lt;&lt; </w:t>
      </w:r>
      <w:proofErr w:type="spellStart"/>
      <w:r w:rsidRPr="00047C0B">
        <w:rPr>
          <w:rStyle w:val="TagStyle"/>
          <w:rtl/>
        </w:rPr>
        <w:t>יור</w:t>
      </w:r>
      <w:proofErr w:type="spellEnd"/>
      <w:r w:rsidRPr="00047C0B">
        <w:rPr>
          <w:rStyle w:val="TagStyle"/>
          <w:rtl/>
        </w:rPr>
        <w:t xml:space="preserve"> &gt;&gt;</w:t>
      </w:r>
      <w:r>
        <w:rPr>
          <w:rtl/>
        </w:rPr>
        <w:t xml:space="preserve">   </w:t>
      </w:r>
      <w:bookmarkEnd w:id="2432"/>
    </w:p>
    <w:p w:rsidR="00047C0B" w:rsidRDefault="00047C0B" w:rsidP="00047C0B">
      <w:pPr>
        <w:pStyle w:val="KeepWithNext"/>
        <w:rPr>
          <w:rtl/>
        </w:rPr>
      </w:pPr>
    </w:p>
    <w:p w:rsidR="00047C0B" w:rsidRDefault="00FD12E7" w:rsidP="00FD12E7">
      <w:pPr>
        <w:rPr>
          <w:rtl/>
        </w:rPr>
      </w:pPr>
      <w:bookmarkStart w:id="2433" w:name="_ETM_Q1_707695"/>
      <w:bookmarkEnd w:id="2433"/>
      <w:r>
        <w:rPr>
          <w:rFonts w:hint="cs"/>
          <w:rtl/>
        </w:rPr>
        <w:t xml:space="preserve">חושב שהדוגמה הטובה ביותר בהקשר הזה זה רשות ניירות ערך כי היא לדעתי התאגיד הסטטוטורי </w:t>
      </w:r>
      <w:bookmarkStart w:id="2434" w:name="_ETM_Q1_708974"/>
      <w:bookmarkEnd w:id="2434"/>
      <w:r w:rsidR="00047C0B">
        <w:rPr>
          <w:rFonts w:hint="cs"/>
          <w:rtl/>
        </w:rPr>
        <w:t xml:space="preserve">כמעט היחיד שיש לו סמכויות, </w:t>
      </w:r>
      <w:bookmarkStart w:id="2435" w:name="_ETM_Q1_710527"/>
      <w:bookmarkEnd w:id="2435"/>
      <w:r w:rsidR="00047C0B">
        <w:rPr>
          <w:rFonts w:hint="cs"/>
          <w:rtl/>
        </w:rPr>
        <w:t>אולי גם רשות ה</w:t>
      </w:r>
      <w:r>
        <w:rPr>
          <w:rFonts w:hint="cs"/>
          <w:rtl/>
        </w:rPr>
        <w:t>ת</w:t>
      </w:r>
      <w:r w:rsidR="00047C0B">
        <w:rPr>
          <w:rFonts w:hint="cs"/>
          <w:rtl/>
        </w:rPr>
        <w:t>חר</w:t>
      </w:r>
      <w:r>
        <w:rPr>
          <w:rFonts w:hint="cs"/>
          <w:rtl/>
        </w:rPr>
        <w:t>ו</w:t>
      </w:r>
      <w:r w:rsidR="00047C0B">
        <w:rPr>
          <w:rFonts w:hint="cs"/>
          <w:rtl/>
        </w:rPr>
        <w:t xml:space="preserve">ת. וגם </w:t>
      </w:r>
      <w:proofErr w:type="spellStart"/>
      <w:r w:rsidR="00047C0B">
        <w:rPr>
          <w:rFonts w:hint="cs"/>
          <w:rtl/>
        </w:rPr>
        <w:t>רט"ג</w:t>
      </w:r>
      <w:proofErr w:type="spellEnd"/>
      <w:r w:rsidR="00047C0B">
        <w:rPr>
          <w:rFonts w:hint="cs"/>
          <w:rtl/>
        </w:rPr>
        <w:t>, רשות נ</w:t>
      </w:r>
      <w:r>
        <w:rPr>
          <w:rFonts w:hint="cs"/>
          <w:rtl/>
        </w:rPr>
        <w:t>י</w:t>
      </w:r>
      <w:r w:rsidR="00047C0B">
        <w:rPr>
          <w:rFonts w:hint="cs"/>
          <w:rtl/>
        </w:rPr>
        <w:t xml:space="preserve">ירות ערך ורשות </w:t>
      </w:r>
      <w:bookmarkStart w:id="2436" w:name="_ETM_Q1_720528"/>
      <w:bookmarkEnd w:id="2436"/>
      <w:r w:rsidR="00047C0B">
        <w:rPr>
          <w:rFonts w:hint="cs"/>
          <w:rtl/>
        </w:rPr>
        <w:t>התחרות.</w:t>
      </w:r>
    </w:p>
    <w:p w:rsidR="00047C0B" w:rsidRDefault="00047C0B" w:rsidP="00047C0B">
      <w:pPr>
        <w:rPr>
          <w:rtl/>
        </w:rPr>
      </w:pPr>
      <w:bookmarkStart w:id="2437" w:name="_ETM_Q1_722128"/>
      <w:bookmarkStart w:id="2438" w:name="_ETM_Q1_722211"/>
      <w:bookmarkStart w:id="2439" w:name="_ETM_Q1_723078"/>
      <w:bookmarkEnd w:id="2437"/>
      <w:bookmarkEnd w:id="2438"/>
      <w:bookmarkEnd w:id="2439"/>
    </w:p>
    <w:p w:rsidR="00047C0B" w:rsidRDefault="00047C0B" w:rsidP="00047C0B">
      <w:pPr>
        <w:pStyle w:val="a4"/>
        <w:keepNext/>
        <w:rPr>
          <w:rtl/>
        </w:rPr>
      </w:pPr>
      <w:bookmarkStart w:id="2440" w:name="ET_speaker_6357_278"/>
      <w:r w:rsidRPr="00047C0B">
        <w:rPr>
          <w:rStyle w:val="TagStyle"/>
          <w:rtl/>
        </w:rPr>
        <w:t xml:space="preserve"> &lt;&lt; דובר &gt;&gt; </w:t>
      </w:r>
      <w:r>
        <w:rPr>
          <w:rtl/>
        </w:rPr>
        <w:t>משה סעדה (הליכוד):</w:t>
      </w:r>
      <w:r w:rsidRPr="00047C0B">
        <w:rPr>
          <w:rStyle w:val="TagStyle"/>
          <w:rtl/>
        </w:rPr>
        <w:t xml:space="preserve"> &lt;&lt; דובר &gt;&gt;</w:t>
      </w:r>
      <w:r>
        <w:rPr>
          <w:rtl/>
        </w:rPr>
        <w:t xml:space="preserve">   </w:t>
      </w:r>
      <w:bookmarkEnd w:id="2440"/>
    </w:p>
    <w:p w:rsidR="00047C0B" w:rsidRDefault="00047C0B" w:rsidP="00047C0B">
      <w:pPr>
        <w:pStyle w:val="KeepWithNext"/>
        <w:rPr>
          <w:rtl/>
        </w:rPr>
      </w:pPr>
    </w:p>
    <w:p w:rsidR="00047C0B" w:rsidRDefault="00047C0B" w:rsidP="00047C0B">
      <w:pPr>
        <w:rPr>
          <w:rtl/>
        </w:rPr>
      </w:pPr>
      <w:bookmarkStart w:id="2441" w:name="_ETM_Q1_723545"/>
      <w:bookmarkStart w:id="2442" w:name="_ETM_Q1_723578"/>
      <w:bookmarkEnd w:id="2441"/>
      <w:bookmarkEnd w:id="2442"/>
      <w:r>
        <w:rPr>
          <w:rFonts w:hint="cs"/>
          <w:rtl/>
        </w:rPr>
        <w:t>גם הרשות להגנת הפרטיות</w:t>
      </w:r>
      <w:r w:rsidR="00FD12E7">
        <w:rPr>
          <w:rFonts w:hint="cs"/>
          <w:rtl/>
        </w:rPr>
        <w:t xml:space="preserve"> במשרד המשפטים</w:t>
      </w:r>
      <w:r>
        <w:rPr>
          <w:rFonts w:hint="cs"/>
          <w:rtl/>
        </w:rPr>
        <w:t>.</w:t>
      </w:r>
    </w:p>
    <w:p w:rsidR="00047C0B" w:rsidRDefault="00047C0B" w:rsidP="00047C0B">
      <w:pPr>
        <w:rPr>
          <w:rtl/>
        </w:rPr>
      </w:pPr>
      <w:bookmarkStart w:id="2443" w:name="_ETM_Q1_727678"/>
      <w:bookmarkStart w:id="2444" w:name="_ETM_Q1_727764"/>
      <w:bookmarkEnd w:id="2443"/>
      <w:bookmarkEnd w:id="2444"/>
    </w:p>
    <w:p w:rsidR="00047C0B" w:rsidRDefault="00047C0B" w:rsidP="00047C0B">
      <w:pPr>
        <w:pStyle w:val="af6"/>
        <w:keepNext/>
        <w:rPr>
          <w:rtl/>
        </w:rPr>
      </w:pPr>
      <w:bookmarkStart w:id="2445" w:name="ET_yor_6157_279"/>
      <w:r w:rsidRPr="00047C0B">
        <w:rPr>
          <w:rStyle w:val="TagStyle"/>
          <w:rtl/>
        </w:rPr>
        <w:t xml:space="preserve"> &lt;&lt; </w:t>
      </w:r>
      <w:proofErr w:type="spellStart"/>
      <w:r w:rsidRPr="00047C0B">
        <w:rPr>
          <w:rStyle w:val="TagStyle"/>
          <w:rtl/>
        </w:rPr>
        <w:t>יור</w:t>
      </w:r>
      <w:proofErr w:type="spellEnd"/>
      <w:r w:rsidRPr="00047C0B">
        <w:rPr>
          <w:rStyle w:val="TagStyle"/>
          <w:rtl/>
        </w:rPr>
        <w:t xml:space="preserve"> &gt;&gt; </w:t>
      </w:r>
      <w:r>
        <w:rPr>
          <w:rtl/>
        </w:rPr>
        <w:t xml:space="preserve">היו"ר שמחה </w:t>
      </w:r>
      <w:proofErr w:type="spellStart"/>
      <w:r>
        <w:rPr>
          <w:rtl/>
        </w:rPr>
        <w:t>רוטמן</w:t>
      </w:r>
      <w:proofErr w:type="spellEnd"/>
      <w:r>
        <w:rPr>
          <w:rtl/>
        </w:rPr>
        <w:t>:</w:t>
      </w:r>
      <w:r w:rsidRPr="00047C0B">
        <w:rPr>
          <w:rStyle w:val="TagStyle"/>
          <w:rtl/>
        </w:rPr>
        <w:t xml:space="preserve"> &lt;&lt; </w:t>
      </w:r>
      <w:proofErr w:type="spellStart"/>
      <w:r w:rsidRPr="00047C0B">
        <w:rPr>
          <w:rStyle w:val="TagStyle"/>
          <w:rtl/>
        </w:rPr>
        <w:t>יור</w:t>
      </w:r>
      <w:proofErr w:type="spellEnd"/>
      <w:r w:rsidRPr="00047C0B">
        <w:rPr>
          <w:rStyle w:val="TagStyle"/>
          <w:rtl/>
        </w:rPr>
        <w:t xml:space="preserve"> &gt;&gt;</w:t>
      </w:r>
      <w:r>
        <w:rPr>
          <w:rtl/>
        </w:rPr>
        <w:t xml:space="preserve">   </w:t>
      </w:r>
      <w:bookmarkEnd w:id="2445"/>
    </w:p>
    <w:p w:rsidR="00047C0B" w:rsidRDefault="00047C0B" w:rsidP="00047C0B">
      <w:pPr>
        <w:pStyle w:val="KeepWithNext"/>
        <w:rPr>
          <w:rtl/>
        </w:rPr>
      </w:pPr>
    </w:p>
    <w:p w:rsidR="00047C0B" w:rsidRDefault="00FD12E7" w:rsidP="00047C0B">
      <w:pPr>
        <w:rPr>
          <w:rtl/>
        </w:rPr>
      </w:pPr>
      <w:r>
        <w:rPr>
          <w:rFonts w:hint="cs"/>
          <w:rtl/>
        </w:rPr>
        <w:t xml:space="preserve">נכון, </w:t>
      </w:r>
      <w:r w:rsidR="00047C0B">
        <w:rPr>
          <w:rFonts w:hint="cs"/>
          <w:rtl/>
        </w:rPr>
        <w:t>א</w:t>
      </w:r>
      <w:bookmarkStart w:id="2446" w:name="_ETM_Q1_728944"/>
      <w:bookmarkEnd w:id="2446"/>
      <w:r w:rsidR="00047C0B">
        <w:rPr>
          <w:rFonts w:hint="cs"/>
          <w:rtl/>
        </w:rPr>
        <w:t xml:space="preserve">בל היא לא יחידת סמך ולא תאגיד </w:t>
      </w:r>
      <w:bookmarkStart w:id="2447" w:name="_ETM_Q1_732895"/>
      <w:bookmarkEnd w:id="2447"/>
      <w:r w:rsidR="00047C0B">
        <w:rPr>
          <w:rFonts w:hint="cs"/>
          <w:rtl/>
        </w:rPr>
        <w:t>סטטוטורי.</w:t>
      </w:r>
    </w:p>
    <w:p w:rsidR="00047C0B" w:rsidRDefault="00047C0B" w:rsidP="00047C0B">
      <w:pPr>
        <w:rPr>
          <w:rtl/>
        </w:rPr>
      </w:pPr>
      <w:bookmarkStart w:id="2448" w:name="_ETM_Q1_735361"/>
      <w:bookmarkStart w:id="2449" w:name="_ETM_Q1_735461"/>
      <w:bookmarkEnd w:id="2448"/>
      <w:bookmarkEnd w:id="2449"/>
    </w:p>
    <w:p w:rsidR="00047C0B" w:rsidRDefault="00047C0B" w:rsidP="00047C0B">
      <w:pPr>
        <w:pStyle w:val="a4"/>
        <w:keepNext/>
        <w:rPr>
          <w:rtl/>
        </w:rPr>
      </w:pPr>
      <w:bookmarkStart w:id="2450" w:name="_ETM_Q1_736045"/>
      <w:bookmarkStart w:id="2451" w:name="_ETM_Q1_736114"/>
      <w:bookmarkEnd w:id="2450"/>
      <w:bookmarkEnd w:id="2451"/>
      <w:r w:rsidRPr="00DD60F3">
        <w:rPr>
          <w:rStyle w:val="TagStyle"/>
          <w:rtl/>
        </w:rPr>
        <w:t xml:space="preserve">&lt;&lt; דובר &gt;&gt; </w:t>
      </w:r>
      <w:r>
        <w:rPr>
          <w:rtl/>
        </w:rPr>
        <w:t xml:space="preserve">גור </w:t>
      </w:r>
      <w:proofErr w:type="spellStart"/>
      <w:r>
        <w:rPr>
          <w:rtl/>
        </w:rPr>
        <w:t>בליי</w:t>
      </w:r>
      <w:proofErr w:type="spellEnd"/>
      <w:r>
        <w:rPr>
          <w:rtl/>
        </w:rPr>
        <w:t>:</w:t>
      </w:r>
      <w:r w:rsidRPr="00DD60F3">
        <w:rPr>
          <w:rStyle w:val="TagStyle"/>
          <w:rtl/>
        </w:rPr>
        <w:t xml:space="preserve"> &lt;&lt; דובר &gt;&gt;</w:t>
      </w:r>
      <w:r>
        <w:rPr>
          <w:rtl/>
        </w:rPr>
        <w:t xml:space="preserve">   </w:t>
      </w:r>
    </w:p>
    <w:p w:rsidR="00047C0B" w:rsidRDefault="00047C0B" w:rsidP="00047C0B">
      <w:pPr>
        <w:rPr>
          <w:rtl/>
        </w:rPr>
      </w:pPr>
    </w:p>
    <w:p w:rsidR="00047C0B" w:rsidRDefault="00FD12E7" w:rsidP="00FD12E7">
      <w:pPr>
        <w:rPr>
          <w:rtl/>
        </w:rPr>
      </w:pPr>
      <w:bookmarkStart w:id="2452" w:name="_ETM_Q1_736478"/>
      <w:bookmarkStart w:id="2453" w:name="_ETM_Q1_736561"/>
      <w:bookmarkEnd w:id="2452"/>
      <w:bookmarkEnd w:id="2453"/>
      <w:r>
        <w:rPr>
          <w:rFonts w:hint="cs"/>
          <w:rtl/>
        </w:rPr>
        <w:t xml:space="preserve">היא לא מופרדת. </w:t>
      </w:r>
      <w:r w:rsidR="00047C0B">
        <w:rPr>
          <w:rFonts w:hint="cs"/>
          <w:rtl/>
        </w:rPr>
        <w:t>יש עוד מודלים</w:t>
      </w:r>
      <w:r>
        <w:rPr>
          <w:rFonts w:hint="cs"/>
          <w:rtl/>
        </w:rPr>
        <w:t>,</w:t>
      </w:r>
      <w:r w:rsidR="00047C0B">
        <w:rPr>
          <w:rFonts w:hint="cs"/>
          <w:rtl/>
        </w:rPr>
        <w:t xml:space="preserve"> אבל שני מודלים בסיסי</w:t>
      </w:r>
      <w:r>
        <w:rPr>
          <w:rFonts w:hint="cs"/>
          <w:rtl/>
        </w:rPr>
        <w:t>י</w:t>
      </w:r>
      <w:r w:rsidR="00047C0B">
        <w:rPr>
          <w:rFonts w:hint="cs"/>
          <w:rtl/>
        </w:rPr>
        <w:t xml:space="preserve">ם </w:t>
      </w:r>
      <w:r>
        <w:rPr>
          <w:rFonts w:hint="cs"/>
          <w:rtl/>
        </w:rPr>
        <w:t xml:space="preserve">זה יחידת סמך תחת משרד המשפטים </w:t>
      </w:r>
      <w:r w:rsidR="00047C0B">
        <w:rPr>
          <w:rFonts w:hint="cs"/>
          <w:rtl/>
        </w:rPr>
        <w:t xml:space="preserve">כמו סנגוריה </w:t>
      </w:r>
      <w:r>
        <w:rPr>
          <w:rFonts w:hint="cs"/>
          <w:rtl/>
        </w:rPr>
        <w:t xml:space="preserve">או סיוע משפטי </w:t>
      </w:r>
      <w:r w:rsidR="00047C0B">
        <w:rPr>
          <w:rFonts w:hint="cs"/>
          <w:rtl/>
        </w:rPr>
        <w:t xml:space="preserve">ואלטרנטיבי </w:t>
      </w:r>
      <w:bookmarkStart w:id="2454" w:name="_ETM_Q1_745278"/>
      <w:bookmarkEnd w:id="2454"/>
      <w:r>
        <w:rPr>
          <w:rFonts w:hint="cs"/>
          <w:rtl/>
        </w:rPr>
        <w:t xml:space="preserve">זה גוף עצמאי שהוא תאגיד </w:t>
      </w:r>
      <w:bookmarkStart w:id="2455" w:name="_ETM_Q1_746461"/>
      <w:bookmarkEnd w:id="2455"/>
      <w:r>
        <w:rPr>
          <w:rFonts w:hint="cs"/>
          <w:rtl/>
        </w:rPr>
        <w:t xml:space="preserve">סטטוטורי </w:t>
      </w:r>
      <w:r w:rsidR="00047C0B">
        <w:rPr>
          <w:rFonts w:hint="cs"/>
          <w:rtl/>
        </w:rPr>
        <w:t xml:space="preserve">כמו הרשות </w:t>
      </w:r>
      <w:proofErr w:type="spellStart"/>
      <w:r w:rsidR="00047C0B">
        <w:rPr>
          <w:rFonts w:hint="cs"/>
          <w:rtl/>
        </w:rPr>
        <w:t>ל</w:t>
      </w:r>
      <w:r>
        <w:rPr>
          <w:rFonts w:hint="cs"/>
          <w:rtl/>
        </w:rPr>
        <w:t>י</w:t>
      </w:r>
      <w:r w:rsidR="00047C0B">
        <w:rPr>
          <w:rFonts w:hint="cs"/>
          <w:rtl/>
        </w:rPr>
        <w:t>נירות</w:t>
      </w:r>
      <w:proofErr w:type="spellEnd"/>
      <w:r w:rsidR="00047C0B">
        <w:rPr>
          <w:rFonts w:hint="cs"/>
          <w:rtl/>
        </w:rPr>
        <w:t xml:space="preserve"> ערך שיש לה סמכ</w:t>
      </w:r>
      <w:r>
        <w:rPr>
          <w:rFonts w:hint="cs"/>
          <w:rtl/>
        </w:rPr>
        <w:t>ו</w:t>
      </w:r>
      <w:r w:rsidR="00047C0B">
        <w:rPr>
          <w:rFonts w:hint="cs"/>
          <w:rtl/>
        </w:rPr>
        <w:t>יות אכיפה וגם סמכוי</w:t>
      </w:r>
      <w:r>
        <w:rPr>
          <w:rFonts w:hint="cs"/>
          <w:rtl/>
        </w:rPr>
        <w:t>ו</w:t>
      </w:r>
      <w:r w:rsidR="00047C0B">
        <w:rPr>
          <w:rFonts w:hint="cs"/>
          <w:rtl/>
        </w:rPr>
        <w:t xml:space="preserve">ת </w:t>
      </w:r>
      <w:bookmarkStart w:id="2456" w:name="_ETM_Q1_751077"/>
      <w:bookmarkEnd w:id="2456"/>
      <w:r w:rsidR="00047C0B">
        <w:rPr>
          <w:rFonts w:hint="cs"/>
          <w:rtl/>
        </w:rPr>
        <w:t xml:space="preserve">רגולציה מאוד רחבות. רשות הטבע והגנים </w:t>
      </w:r>
      <w:r>
        <w:rPr>
          <w:rFonts w:hint="cs"/>
          <w:rtl/>
        </w:rPr>
        <w:t xml:space="preserve">היא </w:t>
      </w:r>
      <w:r w:rsidR="00047C0B">
        <w:rPr>
          <w:rFonts w:hint="cs"/>
          <w:rtl/>
        </w:rPr>
        <w:t xml:space="preserve">דוגמה נוספת. </w:t>
      </w:r>
      <w:r>
        <w:rPr>
          <w:rFonts w:hint="cs"/>
          <w:rtl/>
        </w:rPr>
        <w:t xml:space="preserve">ברור, </w:t>
      </w:r>
      <w:r w:rsidR="00047C0B">
        <w:rPr>
          <w:rFonts w:hint="cs"/>
          <w:rtl/>
        </w:rPr>
        <w:t xml:space="preserve">כפי שאמר </w:t>
      </w:r>
      <w:bookmarkStart w:id="2457" w:name="_ETM_Q1_758962"/>
      <w:bookmarkEnd w:id="2457"/>
      <w:r w:rsidR="00047C0B">
        <w:rPr>
          <w:rFonts w:hint="cs"/>
          <w:rtl/>
        </w:rPr>
        <w:t>היושב</w:t>
      </w:r>
      <w:r>
        <w:rPr>
          <w:rFonts w:hint="cs"/>
          <w:rtl/>
        </w:rPr>
        <w:t>-</w:t>
      </w:r>
      <w:r w:rsidR="00047C0B">
        <w:rPr>
          <w:rFonts w:hint="cs"/>
          <w:rtl/>
        </w:rPr>
        <w:t xml:space="preserve">ראש, לשאלה של הסיווג הזה או איך אתה </w:t>
      </w:r>
      <w:bookmarkStart w:id="2458" w:name="_ETM_Q1_764345"/>
      <w:bookmarkEnd w:id="2458"/>
      <w:r w:rsidR="00047C0B">
        <w:rPr>
          <w:rFonts w:hint="cs"/>
          <w:rtl/>
        </w:rPr>
        <w:t>ממקם את הגוף הזה</w:t>
      </w:r>
      <w:r>
        <w:rPr>
          <w:rFonts w:hint="cs"/>
          <w:rtl/>
        </w:rPr>
        <w:t xml:space="preserve">, מבחינת צורת ההתארגנות שלו והמיקום </w:t>
      </w:r>
      <w:bookmarkStart w:id="2459" w:name="_ETM_Q1_766721"/>
      <w:bookmarkEnd w:id="2459"/>
      <w:r>
        <w:rPr>
          <w:rFonts w:hint="cs"/>
          <w:rtl/>
        </w:rPr>
        <w:t>הגיאוגרפי יש השלכה על עצמאות והיא קשורה לשאלת</w:t>
      </w:r>
      <w:r w:rsidR="00047C0B">
        <w:rPr>
          <w:rFonts w:hint="cs"/>
          <w:rtl/>
        </w:rPr>
        <w:t xml:space="preserve"> ראש הגוף, התקציב, שאלות שקשורות </w:t>
      </w:r>
      <w:r w:rsidR="00047C0B">
        <w:rPr>
          <w:rtl/>
        </w:rPr>
        <w:t>–</w:t>
      </w:r>
      <w:r w:rsidR="00047C0B">
        <w:rPr>
          <w:rFonts w:hint="cs"/>
          <w:rtl/>
        </w:rPr>
        <w:t xml:space="preserve"> </w:t>
      </w:r>
      <w:bookmarkStart w:id="2460" w:name="_ETM_Q1_772795"/>
      <w:bookmarkEnd w:id="2460"/>
      <w:r>
        <w:rPr>
          <w:rFonts w:hint="cs"/>
          <w:rtl/>
        </w:rPr>
        <w:t xml:space="preserve">לגבי ראש - </w:t>
      </w:r>
      <w:bookmarkStart w:id="2461" w:name="_ETM_Q1_775443"/>
      <w:bookmarkEnd w:id="2461"/>
      <w:r w:rsidR="00047C0B">
        <w:rPr>
          <w:rFonts w:hint="cs"/>
          <w:rtl/>
        </w:rPr>
        <w:t>תנאי סף של ר</w:t>
      </w:r>
      <w:r>
        <w:rPr>
          <w:rFonts w:hint="cs"/>
          <w:rtl/>
        </w:rPr>
        <w:t>א</w:t>
      </w:r>
      <w:r w:rsidR="00047C0B">
        <w:rPr>
          <w:rFonts w:hint="cs"/>
          <w:rtl/>
        </w:rPr>
        <w:t xml:space="preserve">ש הגוף. תקופת כוהנה וכן הלאה, מי </w:t>
      </w:r>
      <w:bookmarkStart w:id="2462" w:name="_ETM_Q1_779062"/>
      <w:bookmarkEnd w:id="2462"/>
      <w:r w:rsidR="00047C0B">
        <w:rPr>
          <w:rFonts w:hint="cs"/>
          <w:rtl/>
        </w:rPr>
        <w:t>ממנה אותו וגם יש אופציות נ</w:t>
      </w:r>
      <w:r>
        <w:rPr>
          <w:rFonts w:hint="cs"/>
          <w:rtl/>
        </w:rPr>
        <w:t>ו</w:t>
      </w:r>
      <w:r w:rsidR="00047C0B">
        <w:rPr>
          <w:rFonts w:hint="cs"/>
          <w:rtl/>
        </w:rPr>
        <w:t xml:space="preserve">ספות </w:t>
      </w:r>
      <w:r>
        <w:rPr>
          <w:rFonts w:hint="cs"/>
          <w:rtl/>
        </w:rPr>
        <w:t>שנעשו בכך כמו בסנגוריה, כמו ועדות היגו</w:t>
      </w:r>
      <w:r w:rsidR="00047C0B">
        <w:rPr>
          <w:rFonts w:hint="cs"/>
          <w:rtl/>
        </w:rPr>
        <w:t>י</w:t>
      </w:r>
      <w:r>
        <w:rPr>
          <w:rFonts w:hint="cs"/>
          <w:rtl/>
        </w:rPr>
        <w:t xml:space="preserve"> </w:t>
      </w:r>
      <w:r w:rsidR="00047C0B">
        <w:rPr>
          <w:rFonts w:hint="cs"/>
          <w:rtl/>
        </w:rPr>
        <w:t>מייעצות ו</w:t>
      </w:r>
      <w:bookmarkStart w:id="2463" w:name="_ETM_Q1_786479"/>
      <w:bookmarkEnd w:id="2463"/>
      <w:r w:rsidR="00047C0B">
        <w:rPr>
          <w:rFonts w:hint="cs"/>
          <w:rtl/>
        </w:rPr>
        <w:t>כו' שר</w:t>
      </w:r>
      <w:r>
        <w:rPr>
          <w:rFonts w:hint="cs"/>
          <w:rtl/>
        </w:rPr>
        <w:t>א</w:t>
      </w:r>
      <w:r w:rsidR="00047C0B">
        <w:rPr>
          <w:rFonts w:hint="cs"/>
          <w:rtl/>
        </w:rPr>
        <w:t>ינו, אני שם אותם על השו</w:t>
      </w:r>
      <w:r>
        <w:rPr>
          <w:rFonts w:hint="cs"/>
          <w:rtl/>
        </w:rPr>
        <w:t>ל</w:t>
      </w:r>
      <w:r w:rsidR="00047C0B">
        <w:rPr>
          <w:rFonts w:hint="cs"/>
          <w:rtl/>
        </w:rPr>
        <w:t xml:space="preserve">חן כאחת אבני </w:t>
      </w:r>
      <w:bookmarkStart w:id="2464" w:name="_ETM_Q1_792945"/>
      <w:bookmarkEnd w:id="2464"/>
      <w:r w:rsidR="00047C0B">
        <w:rPr>
          <w:rFonts w:hint="cs"/>
          <w:rtl/>
        </w:rPr>
        <w:t>הבנ</w:t>
      </w:r>
      <w:r>
        <w:rPr>
          <w:rFonts w:hint="cs"/>
          <w:rtl/>
        </w:rPr>
        <w:t>י</w:t>
      </w:r>
      <w:r w:rsidR="00047C0B">
        <w:rPr>
          <w:rFonts w:hint="cs"/>
          <w:rtl/>
        </w:rPr>
        <w:t>ין שאיתן אפשר לעבוד.</w:t>
      </w:r>
    </w:p>
    <w:p w:rsidR="00047C0B" w:rsidRDefault="00047C0B" w:rsidP="00047C0B">
      <w:pPr>
        <w:rPr>
          <w:rtl/>
        </w:rPr>
      </w:pPr>
      <w:bookmarkStart w:id="2465" w:name="_ETM_Q1_797128"/>
      <w:bookmarkStart w:id="2466" w:name="_ETM_Q1_797229"/>
      <w:bookmarkStart w:id="2467" w:name="_ETM_Q1_798412"/>
      <w:bookmarkEnd w:id="2465"/>
      <w:bookmarkEnd w:id="2466"/>
      <w:bookmarkEnd w:id="2467"/>
    </w:p>
    <w:p w:rsidR="00047C0B" w:rsidRDefault="00047C0B" w:rsidP="00047C0B">
      <w:pPr>
        <w:pStyle w:val="af9"/>
        <w:keepNext/>
        <w:rPr>
          <w:rtl/>
        </w:rPr>
      </w:pPr>
      <w:bookmarkStart w:id="2468" w:name="ET_guest_3540_280"/>
      <w:r w:rsidRPr="00047C0B">
        <w:rPr>
          <w:rStyle w:val="TagStyle"/>
          <w:rtl/>
        </w:rPr>
        <w:t xml:space="preserve"> &lt;&lt; אורח &gt;&gt; </w:t>
      </w:r>
      <w:r>
        <w:rPr>
          <w:rtl/>
        </w:rPr>
        <w:t xml:space="preserve">גבריאלה </w:t>
      </w:r>
      <w:proofErr w:type="spellStart"/>
      <w:r>
        <w:rPr>
          <w:rtl/>
        </w:rPr>
        <w:t>פיסמן</w:t>
      </w:r>
      <w:proofErr w:type="spellEnd"/>
      <w:r>
        <w:rPr>
          <w:rtl/>
        </w:rPr>
        <w:t>:</w:t>
      </w:r>
      <w:r w:rsidRPr="00047C0B">
        <w:rPr>
          <w:rStyle w:val="TagStyle"/>
          <w:rtl/>
        </w:rPr>
        <w:t xml:space="preserve"> &lt;&lt; אורח &gt;&gt;</w:t>
      </w:r>
      <w:r>
        <w:rPr>
          <w:rtl/>
        </w:rPr>
        <w:t xml:space="preserve">   </w:t>
      </w:r>
      <w:bookmarkEnd w:id="2468"/>
    </w:p>
    <w:p w:rsidR="00047C0B" w:rsidRDefault="00047C0B" w:rsidP="00047C0B">
      <w:pPr>
        <w:pStyle w:val="KeepWithNext"/>
        <w:rPr>
          <w:rtl/>
        </w:rPr>
      </w:pPr>
    </w:p>
    <w:p w:rsidR="00047C0B" w:rsidRDefault="00FD12E7" w:rsidP="00FD12E7">
      <w:pPr>
        <w:rPr>
          <w:rtl/>
        </w:rPr>
      </w:pPr>
      <w:bookmarkStart w:id="2469" w:name="_ETM_Q1_798879"/>
      <w:bookmarkStart w:id="2470" w:name="_ETM_Q1_798929"/>
      <w:bookmarkEnd w:id="2469"/>
      <w:bookmarkEnd w:id="2470"/>
      <w:r>
        <w:rPr>
          <w:rFonts w:hint="cs"/>
          <w:rtl/>
        </w:rPr>
        <w:t xml:space="preserve">דיסקליימר קטן בהקשר הזה שיש לזכור - </w:t>
      </w:r>
      <w:r w:rsidR="00047C0B">
        <w:rPr>
          <w:rFonts w:hint="cs"/>
          <w:rtl/>
        </w:rPr>
        <w:t xml:space="preserve">ככל שאנו מבקשים </w:t>
      </w:r>
      <w:r>
        <w:rPr>
          <w:rFonts w:hint="cs"/>
          <w:rtl/>
        </w:rPr>
        <w:t xml:space="preserve">להעניק ליחידה הזו סמכויות </w:t>
      </w:r>
      <w:r w:rsidR="00047C0B">
        <w:rPr>
          <w:rFonts w:hint="cs"/>
          <w:rtl/>
        </w:rPr>
        <w:t xml:space="preserve">היא חלק אינטגרלי מהשלטון. </w:t>
      </w:r>
      <w:bookmarkStart w:id="2471" w:name="_ETM_Q1_805179"/>
      <w:bookmarkEnd w:id="2471"/>
      <w:r w:rsidR="00047C0B">
        <w:rPr>
          <w:rFonts w:hint="cs"/>
          <w:rtl/>
        </w:rPr>
        <w:t>יש לנו תנאים למתן סמכויות</w:t>
      </w:r>
      <w:r>
        <w:rPr>
          <w:rFonts w:hint="cs"/>
          <w:rtl/>
        </w:rPr>
        <w:t xml:space="preserve">, פסק הדין של </w:t>
      </w:r>
      <w:proofErr w:type="spellStart"/>
      <w:r>
        <w:rPr>
          <w:rFonts w:hint="cs"/>
          <w:rtl/>
        </w:rPr>
        <w:t>המפלינג</w:t>
      </w:r>
      <w:proofErr w:type="spellEnd"/>
      <w:r w:rsidR="00047C0B">
        <w:rPr>
          <w:rFonts w:hint="cs"/>
          <w:rtl/>
        </w:rPr>
        <w:t xml:space="preserve"> משנות ה-70, תנאים למתן סמכוי</w:t>
      </w:r>
      <w:r>
        <w:rPr>
          <w:rFonts w:hint="cs"/>
          <w:rtl/>
        </w:rPr>
        <w:t>ו</w:t>
      </w:r>
      <w:r w:rsidR="00047C0B">
        <w:rPr>
          <w:rFonts w:hint="cs"/>
          <w:rtl/>
        </w:rPr>
        <w:t xml:space="preserve">ת </w:t>
      </w:r>
      <w:bookmarkStart w:id="2472" w:name="_ETM_Q1_816311"/>
      <w:bookmarkEnd w:id="2472"/>
      <w:r w:rsidR="00047C0B">
        <w:rPr>
          <w:rFonts w:hint="cs"/>
          <w:rtl/>
        </w:rPr>
        <w:t>שלטוניות. חייב</w:t>
      </w:r>
      <w:r>
        <w:rPr>
          <w:rFonts w:hint="cs"/>
          <w:rtl/>
        </w:rPr>
        <w:t>ת</w:t>
      </w:r>
      <w:r w:rsidR="00047C0B">
        <w:rPr>
          <w:rFonts w:hint="cs"/>
          <w:rtl/>
        </w:rPr>
        <w:t xml:space="preserve"> להיות </w:t>
      </w:r>
      <w:r>
        <w:rPr>
          <w:rFonts w:hint="cs"/>
          <w:rtl/>
        </w:rPr>
        <w:t xml:space="preserve">זיקה משמעתית, חייב להיות </w:t>
      </w:r>
      <w:r w:rsidR="00047C0B">
        <w:rPr>
          <w:rFonts w:hint="cs"/>
          <w:rtl/>
        </w:rPr>
        <w:t xml:space="preserve">דין משמעתי. אלה תנאים </w:t>
      </w:r>
      <w:r>
        <w:rPr>
          <w:rFonts w:hint="cs"/>
          <w:rtl/>
        </w:rPr>
        <w:t xml:space="preserve">שהם </w:t>
      </w:r>
      <w:r w:rsidR="00047C0B">
        <w:rPr>
          <w:rFonts w:hint="cs"/>
          <w:rtl/>
        </w:rPr>
        <w:t>בבסיס.</w:t>
      </w:r>
    </w:p>
    <w:p w:rsidR="00047C0B" w:rsidRDefault="00047C0B" w:rsidP="00047C0B">
      <w:pPr>
        <w:rPr>
          <w:rtl/>
        </w:rPr>
      </w:pPr>
      <w:bookmarkStart w:id="2473" w:name="_ETM_Q1_822213"/>
      <w:bookmarkStart w:id="2474" w:name="_ETM_Q1_822311"/>
      <w:bookmarkStart w:id="2475" w:name="_ETM_Q1_825079"/>
      <w:bookmarkEnd w:id="2473"/>
      <w:bookmarkEnd w:id="2474"/>
      <w:bookmarkEnd w:id="2475"/>
    </w:p>
    <w:p w:rsidR="00047C0B" w:rsidRDefault="00047C0B" w:rsidP="00047C0B">
      <w:pPr>
        <w:pStyle w:val="a4"/>
        <w:keepNext/>
        <w:rPr>
          <w:rtl/>
        </w:rPr>
      </w:pPr>
      <w:bookmarkStart w:id="2476" w:name="ET_speaker_6357_281"/>
      <w:r w:rsidRPr="00047C0B">
        <w:rPr>
          <w:rStyle w:val="TagStyle"/>
          <w:rtl/>
        </w:rPr>
        <w:t xml:space="preserve"> &lt;&lt; דובר &gt;&gt; </w:t>
      </w:r>
      <w:r>
        <w:rPr>
          <w:rtl/>
        </w:rPr>
        <w:t>משה סעדה (הליכוד):</w:t>
      </w:r>
      <w:r w:rsidRPr="00047C0B">
        <w:rPr>
          <w:rStyle w:val="TagStyle"/>
          <w:rtl/>
        </w:rPr>
        <w:t xml:space="preserve"> &lt;&lt; דובר &gt;&gt;</w:t>
      </w:r>
      <w:r>
        <w:rPr>
          <w:rtl/>
        </w:rPr>
        <w:t xml:space="preserve">   </w:t>
      </w:r>
      <w:bookmarkEnd w:id="2476"/>
    </w:p>
    <w:p w:rsidR="00047C0B" w:rsidRDefault="00047C0B" w:rsidP="00047C0B">
      <w:pPr>
        <w:pStyle w:val="KeepWithNext"/>
        <w:rPr>
          <w:rtl/>
        </w:rPr>
      </w:pPr>
    </w:p>
    <w:p w:rsidR="00047C0B" w:rsidRDefault="00047C0B" w:rsidP="00047C0B">
      <w:pPr>
        <w:rPr>
          <w:rtl/>
        </w:rPr>
      </w:pPr>
      <w:bookmarkStart w:id="2477" w:name="_ETM_Q1_825512"/>
      <w:bookmarkEnd w:id="2477"/>
      <w:r>
        <w:rPr>
          <w:rFonts w:hint="cs"/>
          <w:rtl/>
        </w:rPr>
        <w:t>א</w:t>
      </w:r>
      <w:bookmarkStart w:id="2478" w:name="_ETM_Q1_825579"/>
      <w:bookmarkEnd w:id="2478"/>
      <w:r>
        <w:rPr>
          <w:rFonts w:hint="cs"/>
          <w:rtl/>
        </w:rPr>
        <w:t>ם זה תחת</w:t>
      </w:r>
      <w:r w:rsidR="00FD12E7">
        <w:rPr>
          <w:rFonts w:hint="cs"/>
          <w:rtl/>
        </w:rPr>
        <w:t xml:space="preserve"> </w:t>
      </w:r>
      <w:r>
        <w:rPr>
          <w:rFonts w:hint="cs"/>
          <w:rtl/>
        </w:rPr>
        <w:t xml:space="preserve">משרד </w:t>
      </w:r>
      <w:bookmarkStart w:id="2479" w:name="_ETM_Q1_827229"/>
      <w:bookmarkEnd w:id="2479"/>
      <w:r>
        <w:rPr>
          <w:rFonts w:hint="cs"/>
          <w:rtl/>
        </w:rPr>
        <w:t>המשפטים אין לך בעיה עם זה.</w:t>
      </w:r>
    </w:p>
    <w:p w:rsidR="00047C0B" w:rsidRDefault="00047C0B" w:rsidP="00047C0B">
      <w:pPr>
        <w:rPr>
          <w:rtl/>
        </w:rPr>
      </w:pPr>
      <w:bookmarkStart w:id="2480" w:name="_ETM_Q1_829729"/>
      <w:bookmarkStart w:id="2481" w:name="_ETM_Q1_829812"/>
      <w:bookmarkStart w:id="2482" w:name="_ETM_Q1_831979"/>
      <w:bookmarkEnd w:id="2480"/>
      <w:bookmarkEnd w:id="2481"/>
      <w:bookmarkEnd w:id="2482"/>
    </w:p>
    <w:p w:rsidR="00047C0B" w:rsidRDefault="00047C0B" w:rsidP="00047C0B">
      <w:pPr>
        <w:pStyle w:val="af9"/>
        <w:keepNext/>
        <w:rPr>
          <w:rtl/>
        </w:rPr>
      </w:pPr>
      <w:bookmarkStart w:id="2483" w:name="ET_guest_3540_282"/>
      <w:r w:rsidRPr="00047C0B">
        <w:rPr>
          <w:rStyle w:val="TagStyle"/>
          <w:rtl/>
        </w:rPr>
        <w:t xml:space="preserve"> &lt;&lt; אורח &gt;&gt; </w:t>
      </w:r>
      <w:r>
        <w:rPr>
          <w:rtl/>
        </w:rPr>
        <w:t xml:space="preserve">גבריאלה </w:t>
      </w:r>
      <w:proofErr w:type="spellStart"/>
      <w:r>
        <w:rPr>
          <w:rtl/>
        </w:rPr>
        <w:t>פיסמן</w:t>
      </w:r>
      <w:proofErr w:type="spellEnd"/>
      <w:r>
        <w:rPr>
          <w:rtl/>
        </w:rPr>
        <w:t>:</w:t>
      </w:r>
      <w:r w:rsidRPr="00047C0B">
        <w:rPr>
          <w:rStyle w:val="TagStyle"/>
          <w:rtl/>
        </w:rPr>
        <w:t xml:space="preserve"> &lt;&lt; אורח &gt;&gt;</w:t>
      </w:r>
      <w:r>
        <w:rPr>
          <w:rtl/>
        </w:rPr>
        <w:t xml:space="preserve">   </w:t>
      </w:r>
      <w:bookmarkEnd w:id="2483"/>
    </w:p>
    <w:p w:rsidR="00047C0B" w:rsidRDefault="00047C0B" w:rsidP="00047C0B">
      <w:pPr>
        <w:pStyle w:val="KeepWithNext"/>
        <w:rPr>
          <w:rtl/>
        </w:rPr>
      </w:pPr>
    </w:p>
    <w:p w:rsidR="00047C0B" w:rsidRDefault="00047C0B" w:rsidP="00047C0B">
      <w:pPr>
        <w:rPr>
          <w:rtl/>
        </w:rPr>
      </w:pPr>
      <w:bookmarkStart w:id="2484" w:name="_ETM_Q1_832396"/>
      <w:bookmarkStart w:id="2485" w:name="_ETM_Q1_832446"/>
      <w:bookmarkEnd w:id="2484"/>
      <w:bookmarkEnd w:id="2485"/>
      <w:r>
        <w:rPr>
          <w:rFonts w:hint="cs"/>
          <w:rtl/>
        </w:rPr>
        <w:t xml:space="preserve">לא אמרתי, </w:t>
      </w:r>
      <w:r w:rsidR="00FD12E7">
        <w:rPr>
          <w:rFonts w:hint="cs"/>
          <w:rtl/>
        </w:rPr>
        <w:t xml:space="preserve">רק אמרתי </w:t>
      </w:r>
      <w:bookmarkStart w:id="2486" w:name="_ETM_Q1_828658"/>
      <w:bookmarkEnd w:id="2486"/>
      <w:r w:rsidR="00FD12E7">
        <w:rPr>
          <w:rFonts w:hint="cs"/>
          <w:rtl/>
        </w:rPr>
        <w:t>שנזכור בהתייחס למסגרת הכוללת</w:t>
      </w:r>
      <w:r>
        <w:rPr>
          <w:rFonts w:hint="cs"/>
          <w:rtl/>
        </w:rPr>
        <w:t>.</w:t>
      </w:r>
    </w:p>
    <w:p w:rsidR="00047C0B" w:rsidRDefault="00047C0B" w:rsidP="00047C0B">
      <w:pPr>
        <w:rPr>
          <w:rtl/>
        </w:rPr>
      </w:pPr>
      <w:bookmarkStart w:id="2487" w:name="_ETM_Q1_834696"/>
      <w:bookmarkStart w:id="2488" w:name="_ETM_Q1_834779"/>
      <w:bookmarkEnd w:id="2487"/>
      <w:bookmarkEnd w:id="2488"/>
    </w:p>
    <w:p w:rsidR="00047C0B" w:rsidRDefault="00047C0B" w:rsidP="00047C0B">
      <w:pPr>
        <w:pStyle w:val="af6"/>
        <w:keepNext/>
        <w:rPr>
          <w:rtl/>
        </w:rPr>
      </w:pPr>
      <w:bookmarkStart w:id="2489" w:name="ET_yor_6157_283"/>
      <w:r w:rsidRPr="00047C0B">
        <w:rPr>
          <w:rStyle w:val="TagStyle"/>
          <w:rtl/>
        </w:rPr>
        <w:t xml:space="preserve"> &lt;&lt; </w:t>
      </w:r>
      <w:proofErr w:type="spellStart"/>
      <w:r w:rsidRPr="00047C0B">
        <w:rPr>
          <w:rStyle w:val="TagStyle"/>
          <w:rtl/>
        </w:rPr>
        <w:t>יור</w:t>
      </w:r>
      <w:proofErr w:type="spellEnd"/>
      <w:r w:rsidRPr="00047C0B">
        <w:rPr>
          <w:rStyle w:val="TagStyle"/>
          <w:rtl/>
        </w:rPr>
        <w:t xml:space="preserve"> &gt;&gt; </w:t>
      </w:r>
      <w:r>
        <w:rPr>
          <w:rtl/>
        </w:rPr>
        <w:t xml:space="preserve">היו"ר שמחה </w:t>
      </w:r>
      <w:proofErr w:type="spellStart"/>
      <w:r>
        <w:rPr>
          <w:rtl/>
        </w:rPr>
        <w:t>רוטמן</w:t>
      </w:r>
      <w:proofErr w:type="spellEnd"/>
      <w:r>
        <w:rPr>
          <w:rtl/>
        </w:rPr>
        <w:t>:</w:t>
      </w:r>
      <w:r w:rsidRPr="00047C0B">
        <w:rPr>
          <w:rStyle w:val="TagStyle"/>
          <w:rtl/>
        </w:rPr>
        <w:t xml:space="preserve"> &lt;&lt; </w:t>
      </w:r>
      <w:proofErr w:type="spellStart"/>
      <w:r w:rsidRPr="00047C0B">
        <w:rPr>
          <w:rStyle w:val="TagStyle"/>
          <w:rtl/>
        </w:rPr>
        <w:t>יור</w:t>
      </w:r>
      <w:proofErr w:type="spellEnd"/>
      <w:r w:rsidRPr="00047C0B">
        <w:rPr>
          <w:rStyle w:val="TagStyle"/>
          <w:rtl/>
        </w:rPr>
        <w:t xml:space="preserve"> &gt;&gt;</w:t>
      </w:r>
      <w:r>
        <w:rPr>
          <w:rtl/>
        </w:rPr>
        <w:t xml:space="preserve">   </w:t>
      </w:r>
      <w:bookmarkEnd w:id="2489"/>
    </w:p>
    <w:p w:rsidR="00047C0B" w:rsidRDefault="00047C0B" w:rsidP="00047C0B">
      <w:pPr>
        <w:pStyle w:val="KeepWithNext"/>
        <w:rPr>
          <w:rtl/>
        </w:rPr>
      </w:pPr>
    </w:p>
    <w:p w:rsidR="00047C0B" w:rsidRDefault="00047C0B" w:rsidP="00FD12E7">
      <w:pPr>
        <w:rPr>
          <w:rtl/>
        </w:rPr>
      </w:pPr>
      <w:bookmarkStart w:id="2490" w:name="_ETM_Q1_835896"/>
      <w:bookmarkEnd w:id="2490"/>
      <w:r>
        <w:rPr>
          <w:rFonts w:hint="cs"/>
          <w:rtl/>
        </w:rPr>
        <w:t>שלא נפרי</w:t>
      </w:r>
      <w:r w:rsidR="00FD12E7">
        <w:rPr>
          <w:rFonts w:hint="cs"/>
          <w:rtl/>
        </w:rPr>
        <w:t>ט</w:t>
      </w:r>
      <w:r>
        <w:rPr>
          <w:rFonts w:hint="cs"/>
          <w:rtl/>
        </w:rPr>
        <w:t xml:space="preserve"> את </w:t>
      </w:r>
      <w:bookmarkStart w:id="2491" w:name="_ETM_Q1_837229"/>
      <w:bookmarkEnd w:id="2491"/>
      <w:r>
        <w:rPr>
          <w:rFonts w:hint="cs"/>
          <w:rtl/>
        </w:rPr>
        <w:t xml:space="preserve">מח"ש. זו לא </w:t>
      </w:r>
      <w:proofErr w:type="spellStart"/>
      <w:r>
        <w:rPr>
          <w:rFonts w:hint="cs"/>
          <w:rtl/>
        </w:rPr>
        <w:t>הייה</w:t>
      </w:r>
      <w:proofErr w:type="spellEnd"/>
      <w:r>
        <w:rPr>
          <w:rFonts w:hint="cs"/>
          <w:rtl/>
        </w:rPr>
        <w:t xml:space="preserve"> הכוונה.</w:t>
      </w:r>
    </w:p>
    <w:p w:rsidR="00047C0B" w:rsidRDefault="00047C0B" w:rsidP="00047C0B">
      <w:pPr>
        <w:rPr>
          <w:rtl/>
        </w:rPr>
      </w:pPr>
      <w:bookmarkStart w:id="2492" w:name="_ETM_Q1_841163"/>
      <w:bookmarkStart w:id="2493" w:name="_ETM_Q1_841246"/>
      <w:bookmarkStart w:id="2494" w:name="_ETM_Q1_842046"/>
      <w:bookmarkEnd w:id="2492"/>
      <w:bookmarkEnd w:id="2493"/>
      <w:bookmarkEnd w:id="2494"/>
    </w:p>
    <w:p w:rsidR="00047C0B" w:rsidRDefault="00047C0B" w:rsidP="00047C0B">
      <w:pPr>
        <w:pStyle w:val="a4"/>
        <w:keepNext/>
        <w:rPr>
          <w:rtl/>
        </w:rPr>
      </w:pPr>
      <w:bookmarkStart w:id="2495" w:name="ET_speaker_6357_284"/>
      <w:r w:rsidRPr="00047C0B">
        <w:rPr>
          <w:rStyle w:val="TagStyle"/>
          <w:rtl/>
        </w:rPr>
        <w:t xml:space="preserve"> &lt;&lt; דובר &gt;&gt; </w:t>
      </w:r>
      <w:r>
        <w:rPr>
          <w:rtl/>
        </w:rPr>
        <w:t>משה סעדה (הליכוד):</w:t>
      </w:r>
      <w:r w:rsidRPr="00047C0B">
        <w:rPr>
          <w:rStyle w:val="TagStyle"/>
          <w:rtl/>
        </w:rPr>
        <w:t xml:space="preserve"> &lt;&lt; דובר &gt;&gt;</w:t>
      </w:r>
      <w:r>
        <w:rPr>
          <w:rtl/>
        </w:rPr>
        <w:t xml:space="preserve">   </w:t>
      </w:r>
      <w:bookmarkEnd w:id="2495"/>
    </w:p>
    <w:p w:rsidR="00047C0B" w:rsidRDefault="00047C0B" w:rsidP="00047C0B">
      <w:pPr>
        <w:pStyle w:val="KeepWithNext"/>
        <w:rPr>
          <w:rtl/>
        </w:rPr>
      </w:pPr>
    </w:p>
    <w:p w:rsidR="00047C0B" w:rsidRDefault="00FD12E7" w:rsidP="00FD12E7">
      <w:pPr>
        <w:rPr>
          <w:rtl/>
        </w:rPr>
      </w:pPr>
      <w:bookmarkStart w:id="2496" w:name="_ETM_Q1_842479"/>
      <w:bookmarkStart w:id="2497" w:name="_ETM_Q1_842546"/>
      <w:bookmarkEnd w:id="2496"/>
      <w:bookmarkEnd w:id="2497"/>
      <w:r>
        <w:rPr>
          <w:rFonts w:hint="cs"/>
          <w:rtl/>
        </w:rPr>
        <w:t>אני חושב שהמהלך הכי נכון, מהיר וגם יעיל תקציבית, שגם לזה יש משקל זה להשאיר את זה שז</w:t>
      </w:r>
      <w:r w:rsidR="00047C0B">
        <w:rPr>
          <w:rFonts w:hint="cs"/>
          <w:rtl/>
        </w:rPr>
        <w:t xml:space="preserve">ה חוסה </w:t>
      </w:r>
      <w:bookmarkStart w:id="2498" w:name="_ETM_Q1_845179"/>
      <w:bookmarkEnd w:id="2498"/>
      <w:r w:rsidR="00047C0B">
        <w:rPr>
          <w:rFonts w:hint="cs"/>
          <w:rtl/>
        </w:rPr>
        <w:t xml:space="preserve">תחת משרד המשפטים. </w:t>
      </w:r>
      <w:r>
        <w:rPr>
          <w:rFonts w:hint="cs"/>
          <w:rtl/>
        </w:rPr>
        <w:t xml:space="preserve">היום במשרד המשפטים יש </w:t>
      </w:r>
      <w:bookmarkStart w:id="2499" w:name="_ETM_Q1_849229"/>
      <w:bookmarkEnd w:id="2499"/>
      <w:r w:rsidR="00047C0B">
        <w:rPr>
          <w:rFonts w:hint="cs"/>
          <w:rtl/>
        </w:rPr>
        <w:t>הגנת הפרטיות</w:t>
      </w:r>
      <w:r>
        <w:rPr>
          <w:rFonts w:hint="cs"/>
          <w:rtl/>
        </w:rPr>
        <w:t>, רשות התחרות,</w:t>
      </w:r>
      <w:r w:rsidR="00047C0B">
        <w:rPr>
          <w:rFonts w:hint="cs"/>
          <w:rtl/>
        </w:rPr>
        <w:t xml:space="preserve"> כמו הנציבויות השונות. זה גוף </w:t>
      </w:r>
      <w:bookmarkStart w:id="2500" w:name="_ETM_Q1_852262"/>
      <w:bookmarkEnd w:id="2500"/>
      <w:r w:rsidR="00047C0B">
        <w:rPr>
          <w:rFonts w:hint="cs"/>
          <w:rtl/>
        </w:rPr>
        <w:t xml:space="preserve">שהוא תחת משרד המשפטים. </w:t>
      </w:r>
      <w:r>
        <w:rPr>
          <w:rFonts w:hint="cs"/>
          <w:rtl/>
        </w:rPr>
        <w:t xml:space="preserve">הוא עצמאי לגמרי. הסנגוריה והפרקליטות הם </w:t>
      </w:r>
      <w:r w:rsidR="00047C0B">
        <w:rPr>
          <w:rFonts w:hint="cs"/>
          <w:rtl/>
        </w:rPr>
        <w:t>גופים ה</w:t>
      </w:r>
      <w:r>
        <w:rPr>
          <w:rFonts w:hint="cs"/>
          <w:rtl/>
        </w:rPr>
        <w:t>ו</w:t>
      </w:r>
      <w:r w:rsidR="00047C0B">
        <w:rPr>
          <w:rFonts w:hint="cs"/>
          <w:rtl/>
        </w:rPr>
        <w:t xml:space="preserve">פכיים וכל אחד מהם עצמאי. </w:t>
      </w:r>
      <w:bookmarkStart w:id="2501" w:name="_ETM_Q1_858679"/>
      <w:bookmarkEnd w:id="2501"/>
      <w:r w:rsidR="00047C0B">
        <w:rPr>
          <w:rFonts w:hint="cs"/>
          <w:rtl/>
        </w:rPr>
        <w:t xml:space="preserve">יש שיח, </w:t>
      </w:r>
      <w:r>
        <w:rPr>
          <w:rFonts w:hint="cs"/>
          <w:rtl/>
        </w:rPr>
        <w:t xml:space="preserve">יש </w:t>
      </w:r>
      <w:r w:rsidR="00047C0B">
        <w:rPr>
          <w:rFonts w:hint="cs"/>
          <w:rtl/>
        </w:rPr>
        <w:t xml:space="preserve">תקשורת אבל אין תלות. לכן ברגע שמח"ש הוא </w:t>
      </w:r>
      <w:bookmarkStart w:id="2502" w:name="_ETM_Q1_868262"/>
      <w:bookmarkEnd w:id="2502"/>
      <w:r w:rsidR="00047C0B">
        <w:rPr>
          <w:rFonts w:hint="cs"/>
          <w:rtl/>
        </w:rPr>
        <w:t>תחת משרד המשפטים</w:t>
      </w:r>
      <w:r>
        <w:rPr>
          <w:rFonts w:hint="cs"/>
          <w:rtl/>
        </w:rPr>
        <w:t>,</w:t>
      </w:r>
      <w:r w:rsidR="00047C0B">
        <w:rPr>
          <w:rFonts w:hint="cs"/>
          <w:rtl/>
        </w:rPr>
        <w:t xml:space="preserve"> </w:t>
      </w:r>
      <w:r>
        <w:rPr>
          <w:rFonts w:hint="cs"/>
          <w:rtl/>
        </w:rPr>
        <w:t xml:space="preserve">והוא </w:t>
      </w:r>
      <w:bookmarkStart w:id="2503" w:name="_ETM_Q1_868444"/>
      <w:bookmarkEnd w:id="2503"/>
      <w:r>
        <w:rPr>
          <w:rFonts w:hint="cs"/>
          <w:rtl/>
        </w:rPr>
        <w:t xml:space="preserve">עצמאי לגמרי כמו הפרקליטות והסנגוריה, </w:t>
      </w:r>
      <w:r w:rsidR="00047C0B">
        <w:rPr>
          <w:rFonts w:hint="cs"/>
          <w:rtl/>
        </w:rPr>
        <w:t xml:space="preserve">מבחינתי זה הכי טוב </w:t>
      </w:r>
      <w:r w:rsidR="00047C0B">
        <w:rPr>
          <w:rtl/>
        </w:rPr>
        <w:t>–</w:t>
      </w:r>
      <w:r w:rsidR="00047C0B">
        <w:rPr>
          <w:rFonts w:hint="cs"/>
          <w:rtl/>
        </w:rPr>
        <w:t xml:space="preserve"> ניהולית.</w:t>
      </w:r>
    </w:p>
    <w:p w:rsidR="00047C0B" w:rsidRDefault="00047C0B" w:rsidP="00047C0B">
      <w:pPr>
        <w:rPr>
          <w:rtl/>
        </w:rPr>
      </w:pPr>
      <w:bookmarkStart w:id="2504" w:name="_ETM_Q1_874896"/>
      <w:bookmarkStart w:id="2505" w:name="_ETM_Q1_874996"/>
      <w:bookmarkEnd w:id="2504"/>
      <w:bookmarkEnd w:id="2505"/>
    </w:p>
    <w:p w:rsidR="00047C0B" w:rsidRDefault="00047C0B" w:rsidP="00047C0B">
      <w:pPr>
        <w:pStyle w:val="af6"/>
        <w:keepNext/>
        <w:rPr>
          <w:rtl/>
        </w:rPr>
      </w:pPr>
      <w:bookmarkStart w:id="2506" w:name="ET_yor_6157_285"/>
      <w:r w:rsidRPr="00047C0B">
        <w:rPr>
          <w:rStyle w:val="TagStyle"/>
          <w:rtl/>
        </w:rPr>
        <w:t xml:space="preserve"> &lt;&lt; </w:t>
      </w:r>
      <w:proofErr w:type="spellStart"/>
      <w:r w:rsidRPr="00047C0B">
        <w:rPr>
          <w:rStyle w:val="TagStyle"/>
          <w:rtl/>
        </w:rPr>
        <w:t>יור</w:t>
      </w:r>
      <w:proofErr w:type="spellEnd"/>
      <w:r w:rsidRPr="00047C0B">
        <w:rPr>
          <w:rStyle w:val="TagStyle"/>
          <w:rtl/>
        </w:rPr>
        <w:t xml:space="preserve"> &gt;&gt; </w:t>
      </w:r>
      <w:r>
        <w:rPr>
          <w:rtl/>
        </w:rPr>
        <w:t xml:space="preserve">היו"ר שמחה </w:t>
      </w:r>
      <w:proofErr w:type="spellStart"/>
      <w:r>
        <w:rPr>
          <w:rtl/>
        </w:rPr>
        <w:t>רוטמן</w:t>
      </w:r>
      <w:proofErr w:type="spellEnd"/>
      <w:r>
        <w:rPr>
          <w:rtl/>
        </w:rPr>
        <w:t>:</w:t>
      </w:r>
      <w:r w:rsidRPr="00047C0B">
        <w:rPr>
          <w:rStyle w:val="TagStyle"/>
          <w:rtl/>
        </w:rPr>
        <w:t xml:space="preserve"> &lt;&lt; </w:t>
      </w:r>
      <w:proofErr w:type="spellStart"/>
      <w:r w:rsidRPr="00047C0B">
        <w:rPr>
          <w:rStyle w:val="TagStyle"/>
          <w:rtl/>
        </w:rPr>
        <w:t>יור</w:t>
      </w:r>
      <w:proofErr w:type="spellEnd"/>
      <w:r w:rsidRPr="00047C0B">
        <w:rPr>
          <w:rStyle w:val="TagStyle"/>
          <w:rtl/>
        </w:rPr>
        <w:t xml:space="preserve"> &gt;&gt;</w:t>
      </w:r>
      <w:r>
        <w:rPr>
          <w:rtl/>
        </w:rPr>
        <w:t xml:space="preserve">   </w:t>
      </w:r>
      <w:bookmarkEnd w:id="2506"/>
    </w:p>
    <w:p w:rsidR="00047C0B" w:rsidRDefault="00047C0B" w:rsidP="00047C0B">
      <w:pPr>
        <w:pStyle w:val="KeepWithNext"/>
        <w:rPr>
          <w:rtl/>
        </w:rPr>
      </w:pPr>
    </w:p>
    <w:p w:rsidR="00047C0B" w:rsidRDefault="00FD12E7" w:rsidP="00047C0B">
      <w:pPr>
        <w:rPr>
          <w:rtl/>
        </w:rPr>
      </w:pPr>
      <w:bookmarkStart w:id="2507" w:name="_ETM_Q1_875530"/>
      <w:bookmarkEnd w:id="2507"/>
      <w:r>
        <w:rPr>
          <w:rFonts w:hint="cs"/>
          <w:rtl/>
        </w:rPr>
        <w:t xml:space="preserve">אבל תבדיל - </w:t>
      </w:r>
      <w:r w:rsidR="00047C0B">
        <w:rPr>
          <w:rFonts w:hint="cs"/>
          <w:rtl/>
        </w:rPr>
        <w:t xml:space="preserve">יש עצמאות </w:t>
      </w:r>
      <w:bookmarkStart w:id="2508" w:name="_ETM_Q1_876663"/>
      <w:bookmarkEnd w:id="2508"/>
      <w:r w:rsidR="00047C0B">
        <w:rPr>
          <w:rFonts w:hint="cs"/>
          <w:rtl/>
        </w:rPr>
        <w:t>ניהולית</w:t>
      </w:r>
      <w:r>
        <w:rPr>
          <w:rFonts w:hint="cs"/>
          <w:rtl/>
        </w:rPr>
        <w:t>,</w:t>
      </w:r>
      <w:r w:rsidR="00047C0B">
        <w:rPr>
          <w:rFonts w:hint="cs"/>
          <w:rtl/>
        </w:rPr>
        <w:t xml:space="preserve"> שלא יהיו כפופים זה לזה, זה ודאי חלק מההפרדה, </w:t>
      </w:r>
      <w:bookmarkStart w:id="2509" w:name="_ETM_Q1_885046"/>
      <w:bookmarkEnd w:id="2509"/>
      <w:r>
        <w:rPr>
          <w:rFonts w:hint="cs"/>
          <w:rtl/>
        </w:rPr>
        <w:t xml:space="preserve">ויש המודלים </w:t>
      </w:r>
      <w:bookmarkStart w:id="2510" w:name="_ETM_Q1_884277"/>
      <w:bookmarkEnd w:id="2510"/>
      <w:r>
        <w:rPr>
          <w:rFonts w:hint="cs"/>
          <w:rtl/>
        </w:rPr>
        <w:t xml:space="preserve">העצמאיים </w:t>
      </w:r>
      <w:r w:rsidR="00047C0B">
        <w:rPr>
          <w:rFonts w:hint="cs"/>
          <w:rtl/>
        </w:rPr>
        <w:t>יותר.</w:t>
      </w:r>
    </w:p>
    <w:p w:rsidR="00047C0B" w:rsidRDefault="00047C0B" w:rsidP="00047C0B">
      <w:pPr>
        <w:rPr>
          <w:rtl/>
        </w:rPr>
      </w:pPr>
      <w:bookmarkStart w:id="2511" w:name="_ETM_Q1_886230"/>
      <w:bookmarkStart w:id="2512" w:name="_ETM_Q1_886313"/>
      <w:bookmarkEnd w:id="2511"/>
      <w:bookmarkEnd w:id="2512"/>
    </w:p>
    <w:p w:rsidR="00047C0B" w:rsidRDefault="00047C0B" w:rsidP="00047C0B">
      <w:pPr>
        <w:pStyle w:val="-"/>
        <w:keepNext/>
        <w:rPr>
          <w:rtl/>
        </w:rPr>
      </w:pPr>
      <w:bookmarkStart w:id="2513" w:name="ET_speakercontinue_6357_286"/>
      <w:r w:rsidRPr="00047C0B">
        <w:rPr>
          <w:rStyle w:val="TagStyle"/>
          <w:rtl/>
        </w:rPr>
        <w:t xml:space="preserve"> &lt;&lt; </w:t>
      </w:r>
      <w:proofErr w:type="spellStart"/>
      <w:r w:rsidRPr="00047C0B">
        <w:rPr>
          <w:rStyle w:val="TagStyle"/>
          <w:rtl/>
        </w:rPr>
        <w:t>דובר_המשך</w:t>
      </w:r>
      <w:proofErr w:type="spellEnd"/>
      <w:r w:rsidRPr="00047C0B">
        <w:rPr>
          <w:rStyle w:val="TagStyle"/>
          <w:rtl/>
        </w:rPr>
        <w:t xml:space="preserve"> &gt;&gt; </w:t>
      </w:r>
      <w:r>
        <w:rPr>
          <w:rtl/>
        </w:rPr>
        <w:t>משה סעדה (הליכוד):</w:t>
      </w:r>
      <w:r w:rsidRPr="00047C0B">
        <w:rPr>
          <w:rStyle w:val="TagStyle"/>
          <w:rtl/>
        </w:rPr>
        <w:t xml:space="preserve"> &lt;&lt; </w:t>
      </w:r>
      <w:proofErr w:type="spellStart"/>
      <w:r w:rsidRPr="00047C0B">
        <w:rPr>
          <w:rStyle w:val="TagStyle"/>
          <w:rtl/>
        </w:rPr>
        <w:t>דובר_המשך</w:t>
      </w:r>
      <w:proofErr w:type="spellEnd"/>
      <w:r w:rsidRPr="00047C0B">
        <w:rPr>
          <w:rStyle w:val="TagStyle"/>
          <w:rtl/>
        </w:rPr>
        <w:t xml:space="preserve"> &gt;&gt;</w:t>
      </w:r>
      <w:r>
        <w:rPr>
          <w:rtl/>
        </w:rPr>
        <w:t xml:space="preserve">   </w:t>
      </w:r>
      <w:bookmarkEnd w:id="2513"/>
    </w:p>
    <w:p w:rsidR="00047C0B" w:rsidRDefault="00047C0B" w:rsidP="00047C0B">
      <w:pPr>
        <w:pStyle w:val="KeepWithNext"/>
        <w:rPr>
          <w:rtl/>
        </w:rPr>
      </w:pPr>
    </w:p>
    <w:p w:rsidR="00047C0B" w:rsidRDefault="00047C0B" w:rsidP="00047C0B">
      <w:pPr>
        <w:rPr>
          <w:rtl/>
        </w:rPr>
      </w:pPr>
      <w:bookmarkStart w:id="2514" w:name="_ETM_Q1_886946"/>
      <w:bookmarkEnd w:id="2514"/>
      <w:r>
        <w:rPr>
          <w:rFonts w:hint="cs"/>
          <w:rtl/>
        </w:rPr>
        <w:t>תקציבית.</w:t>
      </w:r>
    </w:p>
    <w:p w:rsidR="00047C0B" w:rsidRDefault="00047C0B" w:rsidP="00047C0B">
      <w:pPr>
        <w:rPr>
          <w:rtl/>
        </w:rPr>
      </w:pPr>
      <w:bookmarkStart w:id="2515" w:name="_ETM_Q1_888413"/>
      <w:bookmarkStart w:id="2516" w:name="_ETM_Q1_888480"/>
      <w:bookmarkEnd w:id="2515"/>
      <w:bookmarkEnd w:id="2516"/>
    </w:p>
    <w:p w:rsidR="00047C0B" w:rsidRDefault="00047C0B" w:rsidP="00047C0B">
      <w:pPr>
        <w:pStyle w:val="af6"/>
        <w:keepNext/>
        <w:rPr>
          <w:rtl/>
        </w:rPr>
      </w:pPr>
      <w:bookmarkStart w:id="2517" w:name="ET_yor_6157_287"/>
      <w:r w:rsidRPr="00047C0B">
        <w:rPr>
          <w:rStyle w:val="TagStyle"/>
          <w:rtl/>
        </w:rPr>
        <w:t xml:space="preserve"> &lt;&lt; </w:t>
      </w:r>
      <w:proofErr w:type="spellStart"/>
      <w:r w:rsidRPr="00047C0B">
        <w:rPr>
          <w:rStyle w:val="TagStyle"/>
          <w:rtl/>
        </w:rPr>
        <w:t>יור</w:t>
      </w:r>
      <w:proofErr w:type="spellEnd"/>
      <w:r w:rsidRPr="00047C0B">
        <w:rPr>
          <w:rStyle w:val="TagStyle"/>
          <w:rtl/>
        </w:rPr>
        <w:t xml:space="preserve"> &gt;&gt; </w:t>
      </w:r>
      <w:r>
        <w:rPr>
          <w:rtl/>
        </w:rPr>
        <w:t xml:space="preserve">היו"ר שמחה </w:t>
      </w:r>
      <w:proofErr w:type="spellStart"/>
      <w:r>
        <w:rPr>
          <w:rtl/>
        </w:rPr>
        <w:t>רוטמן</w:t>
      </w:r>
      <w:proofErr w:type="spellEnd"/>
      <w:r>
        <w:rPr>
          <w:rtl/>
        </w:rPr>
        <w:t>:</w:t>
      </w:r>
      <w:r w:rsidRPr="00047C0B">
        <w:rPr>
          <w:rStyle w:val="TagStyle"/>
          <w:rtl/>
        </w:rPr>
        <w:t xml:space="preserve"> &lt;&lt; </w:t>
      </w:r>
      <w:proofErr w:type="spellStart"/>
      <w:r w:rsidRPr="00047C0B">
        <w:rPr>
          <w:rStyle w:val="TagStyle"/>
          <w:rtl/>
        </w:rPr>
        <w:t>יור</w:t>
      </w:r>
      <w:proofErr w:type="spellEnd"/>
      <w:r w:rsidRPr="00047C0B">
        <w:rPr>
          <w:rStyle w:val="TagStyle"/>
          <w:rtl/>
        </w:rPr>
        <w:t xml:space="preserve"> &gt;&gt;</w:t>
      </w:r>
      <w:r>
        <w:rPr>
          <w:rtl/>
        </w:rPr>
        <w:t xml:space="preserve">   </w:t>
      </w:r>
      <w:bookmarkEnd w:id="2517"/>
    </w:p>
    <w:p w:rsidR="00047C0B" w:rsidRDefault="00047C0B" w:rsidP="00047C0B">
      <w:pPr>
        <w:pStyle w:val="KeepWithNext"/>
        <w:rPr>
          <w:rtl/>
        </w:rPr>
      </w:pPr>
    </w:p>
    <w:p w:rsidR="00047C0B" w:rsidRDefault="00047C0B" w:rsidP="00FD12E7">
      <w:pPr>
        <w:rPr>
          <w:rtl/>
        </w:rPr>
      </w:pPr>
      <w:bookmarkStart w:id="2518" w:name="_ETM_Q1_889013"/>
      <w:bookmarkEnd w:id="2518"/>
      <w:r>
        <w:rPr>
          <w:rFonts w:hint="cs"/>
          <w:rtl/>
        </w:rPr>
        <w:t xml:space="preserve">יש עצמאות תקציבית. </w:t>
      </w:r>
      <w:r w:rsidR="00FD12E7">
        <w:rPr>
          <w:rFonts w:hint="cs"/>
          <w:rtl/>
        </w:rPr>
        <w:t xml:space="preserve">יש השאלה הרבה מאוד פעמים ההבדל בין </w:t>
      </w:r>
      <w:bookmarkStart w:id="2519" w:name="_ETM_Q1_895294"/>
      <w:bookmarkEnd w:id="2519"/>
      <w:r w:rsidR="00FD12E7">
        <w:rPr>
          <w:rFonts w:hint="cs"/>
          <w:rtl/>
        </w:rPr>
        <w:t xml:space="preserve">תאגיד </w:t>
      </w:r>
      <w:r>
        <w:rPr>
          <w:rFonts w:hint="cs"/>
          <w:rtl/>
        </w:rPr>
        <w:t>סטטוטורי לבי</w:t>
      </w:r>
      <w:r w:rsidR="00FD12E7">
        <w:rPr>
          <w:rFonts w:hint="cs"/>
          <w:rtl/>
        </w:rPr>
        <w:t>ן</w:t>
      </w:r>
      <w:r>
        <w:rPr>
          <w:rFonts w:hint="cs"/>
          <w:rtl/>
        </w:rPr>
        <w:t xml:space="preserve"> יחידת סמך זה היחס למנכ"ל.</w:t>
      </w:r>
    </w:p>
    <w:p w:rsidR="00047C0B" w:rsidRDefault="00047C0B" w:rsidP="00047C0B">
      <w:pPr>
        <w:rPr>
          <w:rtl/>
        </w:rPr>
      </w:pPr>
      <w:bookmarkStart w:id="2520" w:name="_ETM_Q1_898080"/>
      <w:bookmarkStart w:id="2521" w:name="_ETM_Q1_898166"/>
      <w:bookmarkEnd w:id="2520"/>
      <w:bookmarkEnd w:id="2521"/>
    </w:p>
    <w:p w:rsidR="00047C0B" w:rsidRDefault="00047C0B" w:rsidP="00047C0B">
      <w:pPr>
        <w:pStyle w:val="-"/>
        <w:keepNext/>
        <w:rPr>
          <w:rtl/>
        </w:rPr>
      </w:pPr>
      <w:bookmarkStart w:id="2522" w:name="ET_speakercontinue_6357_288"/>
      <w:r w:rsidRPr="00047C0B">
        <w:rPr>
          <w:rStyle w:val="TagStyle"/>
          <w:rtl/>
        </w:rPr>
        <w:t xml:space="preserve"> &lt;&lt; </w:t>
      </w:r>
      <w:proofErr w:type="spellStart"/>
      <w:r w:rsidRPr="00047C0B">
        <w:rPr>
          <w:rStyle w:val="TagStyle"/>
          <w:rtl/>
        </w:rPr>
        <w:t>דובר_המשך</w:t>
      </w:r>
      <w:proofErr w:type="spellEnd"/>
      <w:r w:rsidRPr="00047C0B">
        <w:rPr>
          <w:rStyle w:val="TagStyle"/>
          <w:rtl/>
        </w:rPr>
        <w:t xml:space="preserve"> &gt;&gt; </w:t>
      </w:r>
      <w:r>
        <w:rPr>
          <w:rtl/>
        </w:rPr>
        <w:t>משה סעדה (הליכוד):</w:t>
      </w:r>
      <w:r w:rsidRPr="00047C0B">
        <w:rPr>
          <w:rStyle w:val="TagStyle"/>
          <w:rtl/>
        </w:rPr>
        <w:t xml:space="preserve"> &lt;&lt; </w:t>
      </w:r>
      <w:proofErr w:type="spellStart"/>
      <w:r w:rsidRPr="00047C0B">
        <w:rPr>
          <w:rStyle w:val="TagStyle"/>
          <w:rtl/>
        </w:rPr>
        <w:t>דובר_המשך</w:t>
      </w:r>
      <w:proofErr w:type="spellEnd"/>
      <w:r w:rsidRPr="00047C0B">
        <w:rPr>
          <w:rStyle w:val="TagStyle"/>
          <w:rtl/>
        </w:rPr>
        <w:t xml:space="preserve"> &gt;&gt;</w:t>
      </w:r>
      <w:r>
        <w:rPr>
          <w:rtl/>
        </w:rPr>
        <w:t xml:space="preserve">   </w:t>
      </w:r>
      <w:bookmarkEnd w:id="2522"/>
    </w:p>
    <w:p w:rsidR="00047C0B" w:rsidRDefault="00047C0B" w:rsidP="00047C0B">
      <w:pPr>
        <w:pStyle w:val="KeepWithNext"/>
        <w:rPr>
          <w:rtl/>
        </w:rPr>
      </w:pPr>
    </w:p>
    <w:p w:rsidR="00047C0B" w:rsidRDefault="00047C0B" w:rsidP="00FD12E7">
      <w:pPr>
        <w:rPr>
          <w:rtl/>
        </w:rPr>
      </w:pPr>
      <w:bookmarkStart w:id="2523" w:name="_ETM_Q1_898613"/>
      <w:bookmarkEnd w:id="2523"/>
      <w:r>
        <w:rPr>
          <w:rFonts w:hint="cs"/>
          <w:rtl/>
        </w:rPr>
        <w:t xml:space="preserve">המודל </w:t>
      </w:r>
      <w:bookmarkStart w:id="2524" w:name="_ETM_Q1_899430"/>
      <w:bookmarkEnd w:id="2524"/>
      <w:r>
        <w:rPr>
          <w:rFonts w:hint="cs"/>
          <w:rtl/>
        </w:rPr>
        <w:t xml:space="preserve">של הפרקליטות </w:t>
      </w:r>
      <w:r w:rsidR="00FD12E7">
        <w:rPr>
          <w:rFonts w:hint="cs"/>
          <w:rtl/>
        </w:rPr>
        <w:t>וה</w:t>
      </w:r>
      <w:r>
        <w:rPr>
          <w:rFonts w:hint="cs"/>
          <w:rtl/>
        </w:rPr>
        <w:t>סנגוריה עובד מצוין כמקשה.</w:t>
      </w:r>
    </w:p>
    <w:p w:rsidR="00047C0B" w:rsidRDefault="00047C0B" w:rsidP="00047C0B">
      <w:pPr>
        <w:rPr>
          <w:rtl/>
        </w:rPr>
      </w:pPr>
      <w:bookmarkStart w:id="2525" w:name="_ETM_Q1_905547"/>
      <w:bookmarkStart w:id="2526" w:name="_ETM_Q1_905663"/>
      <w:bookmarkEnd w:id="2525"/>
      <w:bookmarkEnd w:id="2526"/>
    </w:p>
    <w:p w:rsidR="00047C0B" w:rsidRDefault="00047C0B" w:rsidP="00047C0B">
      <w:pPr>
        <w:pStyle w:val="af6"/>
        <w:keepNext/>
        <w:rPr>
          <w:rtl/>
        </w:rPr>
      </w:pPr>
      <w:bookmarkStart w:id="2527" w:name="ET_yor_6157_289"/>
      <w:r w:rsidRPr="00047C0B">
        <w:rPr>
          <w:rStyle w:val="TagStyle"/>
          <w:rtl/>
        </w:rPr>
        <w:t xml:space="preserve"> &lt;&lt; </w:t>
      </w:r>
      <w:proofErr w:type="spellStart"/>
      <w:r w:rsidRPr="00047C0B">
        <w:rPr>
          <w:rStyle w:val="TagStyle"/>
          <w:rtl/>
        </w:rPr>
        <w:t>יור</w:t>
      </w:r>
      <w:proofErr w:type="spellEnd"/>
      <w:r w:rsidRPr="00047C0B">
        <w:rPr>
          <w:rStyle w:val="TagStyle"/>
          <w:rtl/>
        </w:rPr>
        <w:t xml:space="preserve"> &gt;&gt; </w:t>
      </w:r>
      <w:r>
        <w:rPr>
          <w:rtl/>
        </w:rPr>
        <w:t xml:space="preserve">היו"ר שמחה </w:t>
      </w:r>
      <w:proofErr w:type="spellStart"/>
      <w:r>
        <w:rPr>
          <w:rtl/>
        </w:rPr>
        <w:t>רוטמן</w:t>
      </w:r>
      <w:proofErr w:type="spellEnd"/>
      <w:r>
        <w:rPr>
          <w:rtl/>
        </w:rPr>
        <w:t>:</w:t>
      </w:r>
      <w:r w:rsidRPr="00047C0B">
        <w:rPr>
          <w:rStyle w:val="TagStyle"/>
          <w:rtl/>
        </w:rPr>
        <w:t xml:space="preserve"> &lt;&lt; </w:t>
      </w:r>
      <w:proofErr w:type="spellStart"/>
      <w:r w:rsidRPr="00047C0B">
        <w:rPr>
          <w:rStyle w:val="TagStyle"/>
          <w:rtl/>
        </w:rPr>
        <w:t>יור</w:t>
      </w:r>
      <w:proofErr w:type="spellEnd"/>
      <w:r w:rsidRPr="00047C0B">
        <w:rPr>
          <w:rStyle w:val="TagStyle"/>
          <w:rtl/>
        </w:rPr>
        <w:t xml:space="preserve"> &gt;&gt;</w:t>
      </w:r>
      <w:r>
        <w:rPr>
          <w:rtl/>
        </w:rPr>
        <w:t xml:space="preserve">   </w:t>
      </w:r>
      <w:bookmarkEnd w:id="2527"/>
    </w:p>
    <w:p w:rsidR="00047C0B" w:rsidRDefault="00047C0B" w:rsidP="00047C0B">
      <w:pPr>
        <w:pStyle w:val="KeepWithNext"/>
        <w:rPr>
          <w:rtl/>
        </w:rPr>
      </w:pPr>
    </w:p>
    <w:p w:rsidR="00047C0B" w:rsidRDefault="00047C0B" w:rsidP="00FD12E7">
      <w:pPr>
        <w:rPr>
          <w:rtl/>
        </w:rPr>
      </w:pPr>
      <w:bookmarkStart w:id="2528" w:name="_ETM_Q1_906147"/>
      <w:bookmarkEnd w:id="2528"/>
      <w:r>
        <w:rPr>
          <w:rFonts w:hint="cs"/>
          <w:rtl/>
        </w:rPr>
        <w:t>מעבר לעצמאות התקציבית והניהולית</w:t>
      </w:r>
      <w:r w:rsidR="00FD12E7">
        <w:rPr>
          <w:rFonts w:hint="cs"/>
          <w:rtl/>
        </w:rPr>
        <w:t>,</w:t>
      </w:r>
      <w:r>
        <w:rPr>
          <w:rFonts w:hint="cs"/>
          <w:rtl/>
        </w:rPr>
        <w:t xml:space="preserve"> יש </w:t>
      </w:r>
      <w:bookmarkStart w:id="2529" w:name="_ETM_Q1_910347"/>
      <w:bookmarkEnd w:id="2529"/>
      <w:r>
        <w:rPr>
          <w:rFonts w:hint="cs"/>
          <w:rtl/>
        </w:rPr>
        <w:t>מנגנונים שמי</w:t>
      </w:r>
      <w:r w:rsidR="00FD12E7">
        <w:rPr>
          <w:rFonts w:hint="cs"/>
          <w:rtl/>
        </w:rPr>
        <w:t>יצ</w:t>
      </w:r>
      <w:r>
        <w:rPr>
          <w:rFonts w:hint="cs"/>
          <w:rtl/>
        </w:rPr>
        <w:t xml:space="preserve">רים את זה, יש הדנ"א העצמאי. </w:t>
      </w:r>
      <w:r w:rsidR="00FD12E7">
        <w:rPr>
          <w:rFonts w:hint="cs"/>
          <w:rtl/>
        </w:rPr>
        <w:t xml:space="preserve">לצורך העניין </w:t>
      </w:r>
      <w:r>
        <w:rPr>
          <w:rFonts w:hint="cs"/>
          <w:rtl/>
        </w:rPr>
        <w:t xml:space="preserve">לסנגוריה יש </w:t>
      </w:r>
      <w:proofErr w:type="spellStart"/>
      <w:r>
        <w:rPr>
          <w:rFonts w:hint="cs"/>
          <w:rtl/>
        </w:rPr>
        <w:t>בורד</w:t>
      </w:r>
      <w:proofErr w:type="spellEnd"/>
      <w:r>
        <w:rPr>
          <w:rFonts w:hint="cs"/>
          <w:rtl/>
        </w:rPr>
        <w:t xml:space="preserve"> </w:t>
      </w:r>
      <w:bookmarkStart w:id="2530" w:name="_ETM_Q1_921062"/>
      <w:bookmarkEnd w:id="2530"/>
      <w:r>
        <w:rPr>
          <w:rFonts w:hint="cs"/>
          <w:rtl/>
        </w:rPr>
        <w:t>משלה</w:t>
      </w:r>
      <w:r w:rsidR="00FD12E7">
        <w:rPr>
          <w:rFonts w:hint="cs"/>
          <w:rtl/>
        </w:rPr>
        <w:t xml:space="preserve">. נכון היא כפופה בסופו של </w:t>
      </w:r>
      <w:bookmarkStart w:id="2531" w:name="_ETM_Q1_922782"/>
      <w:bookmarkEnd w:id="2531"/>
      <w:r w:rsidR="00FD12E7">
        <w:rPr>
          <w:rFonts w:hint="cs"/>
          <w:rtl/>
        </w:rPr>
        <w:t>דבר למשרד המשפטים,</w:t>
      </w:r>
      <w:r>
        <w:rPr>
          <w:rFonts w:hint="cs"/>
          <w:rtl/>
        </w:rPr>
        <w:t xml:space="preserve"> אבל יש לה </w:t>
      </w:r>
      <w:proofErr w:type="spellStart"/>
      <w:r>
        <w:rPr>
          <w:rFonts w:hint="cs"/>
          <w:rtl/>
        </w:rPr>
        <w:t>בורד</w:t>
      </w:r>
      <w:proofErr w:type="spellEnd"/>
      <w:r>
        <w:rPr>
          <w:rFonts w:hint="cs"/>
          <w:rtl/>
        </w:rPr>
        <w:t xml:space="preserve"> שמורכב מקב</w:t>
      </w:r>
      <w:r w:rsidR="00FD12E7">
        <w:rPr>
          <w:rFonts w:hint="cs"/>
          <w:rtl/>
        </w:rPr>
        <w:t>וצת</w:t>
      </w:r>
      <w:r>
        <w:rPr>
          <w:rFonts w:hint="cs"/>
          <w:rtl/>
        </w:rPr>
        <w:t xml:space="preserve"> אנשים שהם לא </w:t>
      </w:r>
      <w:bookmarkStart w:id="2532" w:name="_ETM_Q1_928880"/>
      <w:bookmarkEnd w:id="2532"/>
      <w:r>
        <w:rPr>
          <w:rFonts w:hint="cs"/>
          <w:rtl/>
        </w:rPr>
        <w:t xml:space="preserve">בשר מבשרו של משרד המשפטים. לא יודע אם יותר או </w:t>
      </w:r>
      <w:bookmarkStart w:id="2533" w:name="_ETM_Q1_936330"/>
      <w:bookmarkEnd w:id="2533"/>
      <w:r>
        <w:rPr>
          <w:rFonts w:hint="cs"/>
          <w:rtl/>
        </w:rPr>
        <w:t>פ</w:t>
      </w:r>
      <w:r w:rsidR="00FD12E7">
        <w:rPr>
          <w:rFonts w:hint="cs"/>
          <w:rtl/>
        </w:rPr>
        <w:t>ח</w:t>
      </w:r>
      <w:r>
        <w:rPr>
          <w:rFonts w:hint="cs"/>
          <w:rtl/>
        </w:rPr>
        <w:t xml:space="preserve">ות השפעה </w:t>
      </w:r>
      <w:r>
        <w:rPr>
          <w:rtl/>
        </w:rPr>
        <w:t>–</w:t>
      </w:r>
      <w:r>
        <w:rPr>
          <w:rFonts w:hint="cs"/>
          <w:rtl/>
        </w:rPr>
        <w:t xml:space="preserve"> </w:t>
      </w:r>
      <w:r w:rsidR="00FD12E7">
        <w:rPr>
          <w:rFonts w:hint="cs"/>
          <w:rtl/>
        </w:rPr>
        <w:t>הרשות להגנת הפרטיות</w:t>
      </w:r>
      <w:r>
        <w:rPr>
          <w:rFonts w:hint="cs"/>
          <w:rtl/>
        </w:rPr>
        <w:t>.</w:t>
      </w:r>
      <w:r w:rsidR="00FD12E7">
        <w:rPr>
          <w:rFonts w:hint="cs"/>
          <w:rtl/>
        </w:rPr>
        <w:t xml:space="preserve"> </w:t>
      </w:r>
      <w:r>
        <w:rPr>
          <w:rFonts w:hint="cs"/>
          <w:rtl/>
        </w:rPr>
        <w:t xml:space="preserve">יש לה </w:t>
      </w:r>
      <w:r w:rsidR="00FD12E7">
        <w:rPr>
          <w:rFonts w:hint="cs"/>
          <w:rtl/>
        </w:rPr>
        <w:t xml:space="preserve">גם </w:t>
      </w:r>
      <w:proofErr w:type="spellStart"/>
      <w:r w:rsidR="00FD12E7">
        <w:rPr>
          <w:rFonts w:hint="cs"/>
          <w:rtl/>
        </w:rPr>
        <w:t>בורד</w:t>
      </w:r>
      <w:proofErr w:type="spellEnd"/>
      <w:r w:rsidR="00FD12E7">
        <w:rPr>
          <w:rFonts w:hint="cs"/>
          <w:rtl/>
        </w:rPr>
        <w:t xml:space="preserve">. יש לה מועצת הפרטיות </w:t>
      </w:r>
      <w:bookmarkStart w:id="2534" w:name="_ETM_Q1_941174"/>
      <w:bookmarkEnd w:id="2534"/>
      <w:r w:rsidR="00FD12E7">
        <w:rPr>
          <w:rFonts w:hint="cs"/>
          <w:rtl/>
        </w:rPr>
        <w:t xml:space="preserve">שמוקמת בחוק. יש לה </w:t>
      </w:r>
      <w:r>
        <w:rPr>
          <w:rFonts w:hint="cs"/>
          <w:rtl/>
        </w:rPr>
        <w:t>סמכוי</w:t>
      </w:r>
      <w:r w:rsidR="00FD12E7">
        <w:rPr>
          <w:rFonts w:hint="cs"/>
          <w:rtl/>
        </w:rPr>
        <w:t>ו</w:t>
      </w:r>
      <w:r>
        <w:rPr>
          <w:rFonts w:hint="cs"/>
          <w:rtl/>
        </w:rPr>
        <w:t xml:space="preserve">ת מסוימות. יחסית </w:t>
      </w:r>
      <w:bookmarkStart w:id="2535" w:name="_ETM_Q1_944314"/>
      <w:bookmarkEnd w:id="2535"/>
      <w:r>
        <w:rPr>
          <w:rFonts w:hint="cs"/>
          <w:rtl/>
        </w:rPr>
        <w:t>לסנג</w:t>
      </w:r>
      <w:r w:rsidR="00FD12E7">
        <w:rPr>
          <w:rFonts w:hint="cs"/>
          <w:rtl/>
        </w:rPr>
        <w:t>ו</w:t>
      </w:r>
      <w:r>
        <w:rPr>
          <w:rFonts w:hint="cs"/>
          <w:rtl/>
        </w:rPr>
        <w:t>ריה ה</w:t>
      </w:r>
      <w:r w:rsidR="00FD12E7">
        <w:rPr>
          <w:rFonts w:hint="cs"/>
          <w:rtl/>
        </w:rPr>
        <w:t xml:space="preserve">רבה פחות כי בסנגוריה </w:t>
      </w:r>
      <w:proofErr w:type="spellStart"/>
      <w:r w:rsidR="00FD12E7">
        <w:rPr>
          <w:rFonts w:hint="cs"/>
          <w:rtl/>
        </w:rPr>
        <w:t>הבורד</w:t>
      </w:r>
      <w:proofErr w:type="spellEnd"/>
      <w:r w:rsidR="00FD12E7">
        <w:rPr>
          <w:rFonts w:hint="cs"/>
          <w:rtl/>
        </w:rPr>
        <w:t xml:space="preserve"> הזה גם ממנה את הסנגורית. ברשות להגנת הפרטיות הוא</w:t>
      </w:r>
      <w:r>
        <w:rPr>
          <w:rFonts w:hint="cs"/>
          <w:rtl/>
        </w:rPr>
        <w:t xml:space="preserve"> גוף שמי</w:t>
      </w:r>
      <w:r w:rsidR="00FD12E7">
        <w:rPr>
          <w:rFonts w:hint="cs"/>
          <w:rtl/>
        </w:rPr>
        <w:t>י</w:t>
      </w:r>
      <w:r>
        <w:rPr>
          <w:rFonts w:hint="cs"/>
          <w:rtl/>
        </w:rPr>
        <w:t xml:space="preserve">עץ, שמאשר את הדוח </w:t>
      </w:r>
      <w:bookmarkStart w:id="2536" w:name="_ETM_Q1_953064"/>
      <w:bookmarkEnd w:id="2536"/>
      <w:r w:rsidR="00FD12E7">
        <w:rPr>
          <w:rFonts w:hint="cs"/>
          <w:rtl/>
        </w:rPr>
        <w:t>אב</w:t>
      </w:r>
      <w:r>
        <w:rPr>
          <w:rFonts w:hint="cs"/>
          <w:rtl/>
        </w:rPr>
        <w:t>ל</w:t>
      </w:r>
      <w:r w:rsidR="00FD12E7">
        <w:rPr>
          <w:rFonts w:hint="cs"/>
          <w:rtl/>
        </w:rPr>
        <w:t xml:space="preserve"> </w:t>
      </w:r>
      <w:r>
        <w:rPr>
          <w:rFonts w:hint="cs"/>
          <w:rtl/>
        </w:rPr>
        <w:t>הוא לא גוף עם סמכוי</w:t>
      </w:r>
      <w:r w:rsidR="00FD12E7">
        <w:rPr>
          <w:rFonts w:hint="cs"/>
          <w:rtl/>
        </w:rPr>
        <w:t>ו</w:t>
      </w:r>
      <w:r>
        <w:rPr>
          <w:rFonts w:hint="cs"/>
          <w:rtl/>
        </w:rPr>
        <w:t>ת מינוי</w:t>
      </w:r>
      <w:bookmarkStart w:id="2537" w:name="_ETM_Q1_957401"/>
      <w:bookmarkEnd w:id="2537"/>
      <w:r w:rsidR="00FD12E7">
        <w:rPr>
          <w:rFonts w:hint="cs"/>
          <w:rtl/>
        </w:rPr>
        <w:t xml:space="preserve"> למיטב זיכרוני</w:t>
      </w:r>
      <w:r>
        <w:rPr>
          <w:rFonts w:hint="cs"/>
          <w:rtl/>
        </w:rPr>
        <w:t>.</w:t>
      </w:r>
    </w:p>
    <w:p w:rsidR="00047C0B" w:rsidRDefault="00047C0B" w:rsidP="00047C0B">
      <w:pPr>
        <w:rPr>
          <w:rtl/>
        </w:rPr>
      </w:pPr>
      <w:bookmarkStart w:id="2538" w:name="_ETM_Q1_958547"/>
      <w:bookmarkStart w:id="2539" w:name="_ETM_Q1_958633"/>
      <w:bookmarkEnd w:id="2538"/>
      <w:bookmarkEnd w:id="2539"/>
    </w:p>
    <w:p w:rsidR="00047C0B" w:rsidRDefault="00047C0B" w:rsidP="00047C0B">
      <w:pPr>
        <w:pStyle w:val="-"/>
        <w:keepNext/>
        <w:rPr>
          <w:rtl/>
        </w:rPr>
      </w:pPr>
      <w:bookmarkStart w:id="2540" w:name="ET_speakercontinue_6357_290"/>
      <w:r w:rsidRPr="00047C0B">
        <w:rPr>
          <w:rStyle w:val="TagStyle"/>
          <w:rtl/>
        </w:rPr>
        <w:t xml:space="preserve"> &lt;&lt; </w:t>
      </w:r>
      <w:proofErr w:type="spellStart"/>
      <w:r w:rsidRPr="00047C0B">
        <w:rPr>
          <w:rStyle w:val="TagStyle"/>
          <w:rtl/>
        </w:rPr>
        <w:t>דובר_המשך</w:t>
      </w:r>
      <w:proofErr w:type="spellEnd"/>
      <w:r w:rsidRPr="00047C0B">
        <w:rPr>
          <w:rStyle w:val="TagStyle"/>
          <w:rtl/>
        </w:rPr>
        <w:t xml:space="preserve"> &gt;&gt; </w:t>
      </w:r>
      <w:r>
        <w:rPr>
          <w:rtl/>
        </w:rPr>
        <w:t>משה סעדה (הליכוד):</w:t>
      </w:r>
      <w:r w:rsidRPr="00047C0B">
        <w:rPr>
          <w:rStyle w:val="TagStyle"/>
          <w:rtl/>
        </w:rPr>
        <w:t xml:space="preserve"> &lt;&lt; </w:t>
      </w:r>
      <w:proofErr w:type="spellStart"/>
      <w:r w:rsidRPr="00047C0B">
        <w:rPr>
          <w:rStyle w:val="TagStyle"/>
          <w:rtl/>
        </w:rPr>
        <w:t>דובר_המשך</w:t>
      </w:r>
      <w:proofErr w:type="spellEnd"/>
      <w:r w:rsidRPr="00047C0B">
        <w:rPr>
          <w:rStyle w:val="TagStyle"/>
          <w:rtl/>
        </w:rPr>
        <w:t xml:space="preserve"> &gt;&gt;</w:t>
      </w:r>
      <w:r>
        <w:rPr>
          <w:rtl/>
        </w:rPr>
        <w:t xml:space="preserve">   </w:t>
      </w:r>
      <w:bookmarkEnd w:id="2540"/>
    </w:p>
    <w:p w:rsidR="00047C0B" w:rsidRDefault="00047C0B" w:rsidP="00047C0B">
      <w:pPr>
        <w:pStyle w:val="KeepWithNext"/>
        <w:rPr>
          <w:rtl/>
        </w:rPr>
      </w:pPr>
    </w:p>
    <w:p w:rsidR="00047C0B" w:rsidRDefault="00047C0B" w:rsidP="00FD12E7">
      <w:pPr>
        <w:rPr>
          <w:rtl/>
        </w:rPr>
      </w:pPr>
      <w:bookmarkStart w:id="2541" w:name="_ETM_Q1_960014"/>
      <w:bookmarkEnd w:id="2541"/>
      <w:r>
        <w:rPr>
          <w:rFonts w:hint="cs"/>
          <w:rtl/>
        </w:rPr>
        <w:t>מי ממנה</w:t>
      </w:r>
      <w:r w:rsidR="00FD12E7">
        <w:rPr>
          <w:rFonts w:hint="cs"/>
          <w:rtl/>
        </w:rPr>
        <w:t xml:space="preserve"> שם</w:t>
      </w:r>
      <w:r>
        <w:rPr>
          <w:rFonts w:hint="cs"/>
          <w:rtl/>
        </w:rPr>
        <w:t>?</w:t>
      </w:r>
    </w:p>
    <w:p w:rsidR="00047C0B" w:rsidRDefault="00047C0B" w:rsidP="00047C0B">
      <w:pPr>
        <w:rPr>
          <w:rtl/>
        </w:rPr>
      </w:pPr>
      <w:bookmarkStart w:id="2542" w:name="_ETM_Q1_961680"/>
      <w:bookmarkStart w:id="2543" w:name="_ETM_Q1_961781"/>
      <w:bookmarkEnd w:id="2542"/>
      <w:bookmarkEnd w:id="2543"/>
    </w:p>
    <w:p w:rsidR="00047C0B" w:rsidRDefault="00047C0B" w:rsidP="00047C0B">
      <w:pPr>
        <w:pStyle w:val="af6"/>
        <w:keepNext/>
        <w:rPr>
          <w:rtl/>
        </w:rPr>
      </w:pPr>
      <w:bookmarkStart w:id="2544" w:name="ET_yor_6157_291"/>
      <w:r w:rsidRPr="00047C0B">
        <w:rPr>
          <w:rStyle w:val="TagStyle"/>
          <w:rtl/>
        </w:rPr>
        <w:t xml:space="preserve"> &lt;&lt; </w:t>
      </w:r>
      <w:proofErr w:type="spellStart"/>
      <w:r w:rsidRPr="00047C0B">
        <w:rPr>
          <w:rStyle w:val="TagStyle"/>
          <w:rtl/>
        </w:rPr>
        <w:t>יור</w:t>
      </w:r>
      <w:proofErr w:type="spellEnd"/>
      <w:r w:rsidRPr="00047C0B">
        <w:rPr>
          <w:rStyle w:val="TagStyle"/>
          <w:rtl/>
        </w:rPr>
        <w:t xml:space="preserve"> &gt;&gt; </w:t>
      </w:r>
      <w:r>
        <w:rPr>
          <w:rtl/>
        </w:rPr>
        <w:t xml:space="preserve">היו"ר שמחה </w:t>
      </w:r>
      <w:proofErr w:type="spellStart"/>
      <w:r>
        <w:rPr>
          <w:rtl/>
        </w:rPr>
        <w:t>רוטמן</w:t>
      </w:r>
      <w:proofErr w:type="spellEnd"/>
      <w:r>
        <w:rPr>
          <w:rtl/>
        </w:rPr>
        <w:t>:</w:t>
      </w:r>
      <w:r w:rsidRPr="00047C0B">
        <w:rPr>
          <w:rStyle w:val="TagStyle"/>
          <w:rtl/>
        </w:rPr>
        <w:t xml:space="preserve"> &lt;&lt; </w:t>
      </w:r>
      <w:proofErr w:type="spellStart"/>
      <w:r w:rsidRPr="00047C0B">
        <w:rPr>
          <w:rStyle w:val="TagStyle"/>
          <w:rtl/>
        </w:rPr>
        <w:t>יור</w:t>
      </w:r>
      <w:proofErr w:type="spellEnd"/>
      <w:r w:rsidRPr="00047C0B">
        <w:rPr>
          <w:rStyle w:val="TagStyle"/>
          <w:rtl/>
        </w:rPr>
        <w:t xml:space="preserve"> &gt;&gt;</w:t>
      </w:r>
      <w:r>
        <w:rPr>
          <w:rtl/>
        </w:rPr>
        <w:t xml:space="preserve">   </w:t>
      </w:r>
      <w:bookmarkEnd w:id="2544"/>
    </w:p>
    <w:p w:rsidR="00047C0B" w:rsidRDefault="00047C0B" w:rsidP="00047C0B">
      <w:pPr>
        <w:pStyle w:val="KeepWithNext"/>
        <w:rPr>
          <w:rtl/>
        </w:rPr>
      </w:pPr>
    </w:p>
    <w:p w:rsidR="00047C0B" w:rsidRDefault="00047C0B" w:rsidP="00AA42C2">
      <w:pPr>
        <w:rPr>
          <w:rtl/>
        </w:rPr>
      </w:pPr>
      <w:bookmarkStart w:id="2545" w:name="_ETM_Q1_962330"/>
      <w:bookmarkEnd w:id="2545"/>
      <w:r>
        <w:rPr>
          <w:rFonts w:hint="cs"/>
          <w:rtl/>
        </w:rPr>
        <w:t>הממשלה</w:t>
      </w:r>
      <w:r w:rsidR="00FD12E7">
        <w:rPr>
          <w:rFonts w:hint="cs"/>
          <w:rtl/>
        </w:rPr>
        <w:t>, ועדת איתור. לא חושב</w:t>
      </w:r>
      <w:bookmarkStart w:id="2546" w:name="_ETM_Q1_964999"/>
      <w:bookmarkEnd w:id="2546"/>
      <w:r>
        <w:rPr>
          <w:rFonts w:hint="cs"/>
          <w:rtl/>
        </w:rPr>
        <w:t xml:space="preserve"> שקבענו את הרכב ועדת האיתור </w:t>
      </w:r>
      <w:bookmarkStart w:id="2547" w:name="_ETM_Q1_970947"/>
      <w:bookmarkEnd w:id="2547"/>
      <w:r>
        <w:rPr>
          <w:rtl/>
        </w:rPr>
        <w:t>–</w:t>
      </w:r>
      <w:r>
        <w:rPr>
          <w:rFonts w:hint="cs"/>
          <w:rtl/>
        </w:rPr>
        <w:t xml:space="preserve"> אימצנו את החלטת הממ</w:t>
      </w:r>
      <w:r w:rsidR="00FD12E7">
        <w:rPr>
          <w:rFonts w:hint="cs"/>
          <w:rtl/>
        </w:rPr>
        <w:t xml:space="preserve">שלה בחוק שם. יש </w:t>
      </w:r>
      <w:bookmarkStart w:id="2548" w:name="_ETM_Q1_975259"/>
      <w:bookmarkEnd w:id="2548"/>
      <w:r w:rsidR="00FD12E7">
        <w:rPr>
          <w:rFonts w:hint="cs"/>
          <w:rtl/>
        </w:rPr>
        <w:t>עוד כל מיני גופים שי</w:t>
      </w:r>
      <w:r>
        <w:rPr>
          <w:rFonts w:hint="cs"/>
          <w:rtl/>
        </w:rPr>
        <w:t>ש</w:t>
      </w:r>
      <w:r w:rsidR="00FD12E7">
        <w:rPr>
          <w:rFonts w:hint="cs"/>
          <w:rtl/>
        </w:rPr>
        <w:t xml:space="preserve"> </w:t>
      </w:r>
      <w:r>
        <w:rPr>
          <w:rFonts w:hint="cs"/>
          <w:rtl/>
        </w:rPr>
        <w:t xml:space="preserve">להם עצמאות. </w:t>
      </w:r>
      <w:bookmarkStart w:id="2549" w:name="_ETM_Q1_976598"/>
      <w:bookmarkEnd w:id="2549"/>
      <w:r>
        <w:rPr>
          <w:rFonts w:hint="cs"/>
          <w:rtl/>
        </w:rPr>
        <w:t>יש</w:t>
      </w:r>
      <w:r w:rsidR="00FD12E7">
        <w:rPr>
          <w:rFonts w:hint="cs"/>
          <w:rtl/>
        </w:rPr>
        <w:t xml:space="preserve"> </w:t>
      </w:r>
      <w:r>
        <w:rPr>
          <w:rFonts w:hint="cs"/>
          <w:rtl/>
        </w:rPr>
        <w:t>כל המדרג. י</w:t>
      </w:r>
      <w:r w:rsidR="00FD12E7">
        <w:rPr>
          <w:rFonts w:hint="cs"/>
          <w:rtl/>
        </w:rPr>
        <w:t>ש עצמאות ניהולית, יש עצמאות תקצ</w:t>
      </w:r>
      <w:r>
        <w:rPr>
          <w:rFonts w:hint="cs"/>
          <w:rtl/>
        </w:rPr>
        <w:t>יב</w:t>
      </w:r>
      <w:r w:rsidR="00FD12E7">
        <w:rPr>
          <w:rFonts w:hint="cs"/>
          <w:rtl/>
        </w:rPr>
        <w:t>י</w:t>
      </w:r>
      <w:r>
        <w:rPr>
          <w:rFonts w:hint="cs"/>
          <w:rtl/>
        </w:rPr>
        <w:t xml:space="preserve">ת, יש עצמאות </w:t>
      </w:r>
      <w:bookmarkStart w:id="2550" w:name="_ETM_Q1_983414"/>
      <w:bookmarkEnd w:id="2550"/>
      <w:r>
        <w:rPr>
          <w:rFonts w:hint="cs"/>
          <w:rtl/>
        </w:rPr>
        <w:t xml:space="preserve">דנ"א, </w:t>
      </w:r>
      <w:proofErr w:type="spellStart"/>
      <w:r>
        <w:rPr>
          <w:rFonts w:hint="cs"/>
          <w:rtl/>
        </w:rPr>
        <w:t>בורד</w:t>
      </w:r>
      <w:proofErr w:type="spellEnd"/>
      <w:r>
        <w:rPr>
          <w:rFonts w:hint="cs"/>
          <w:rtl/>
        </w:rPr>
        <w:t>,</w:t>
      </w:r>
      <w:r w:rsidR="00FD12E7">
        <w:rPr>
          <w:rFonts w:hint="cs"/>
          <w:rtl/>
        </w:rPr>
        <w:t xml:space="preserve"> ככותרת, </w:t>
      </w:r>
      <w:proofErr w:type="spellStart"/>
      <w:r w:rsidR="00FD12E7">
        <w:rPr>
          <w:rFonts w:hint="cs"/>
          <w:rtl/>
        </w:rPr>
        <w:t>ובורד</w:t>
      </w:r>
      <w:proofErr w:type="spellEnd"/>
      <w:r w:rsidR="00FD12E7">
        <w:rPr>
          <w:rFonts w:hint="cs"/>
          <w:rtl/>
        </w:rPr>
        <w:t xml:space="preserve"> חזק </w:t>
      </w:r>
      <w:proofErr w:type="spellStart"/>
      <w:r w:rsidR="00FD12E7">
        <w:rPr>
          <w:rFonts w:hint="cs"/>
          <w:rtl/>
        </w:rPr>
        <w:t>ובורד</w:t>
      </w:r>
      <w:proofErr w:type="spellEnd"/>
      <w:r w:rsidR="00FD12E7">
        <w:rPr>
          <w:rFonts w:hint="cs"/>
          <w:rtl/>
        </w:rPr>
        <w:t xml:space="preserve"> חלש. י</w:t>
      </w:r>
      <w:r>
        <w:rPr>
          <w:rFonts w:hint="cs"/>
          <w:rtl/>
        </w:rPr>
        <w:t>ש</w:t>
      </w:r>
      <w:r w:rsidR="00FD12E7">
        <w:rPr>
          <w:rFonts w:hint="cs"/>
          <w:rtl/>
        </w:rPr>
        <w:t xml:space="preserve"> </w:t>
      </w:r>
      <w:r>
        <w:rPr>
          <w:rFonts w:hint="cs"/>
          <w:rtl/>
        </w:rPr>
        <w:t xml:space="preserve">מנעד </w:t>
      </w:r>
      <w:bookmarkStart w:id="2551" w:name="_ETM_Q1_992514"/>
      <w:bookmarkEnd w:id="2551"/>
      <w:r>
        <w:rPr>
          <w:rFonts w:hint="cs"/>
          <w:rtl/>
        </w:rPr>
        <w:t>שלם. לכן אמר</w:t>
      </w:r>
      <w:r w:rsidR="00FD12E7">
        <w:rPr>
          <w:rFonts w:hint="cs"/>
          <w:rtl/>
        </w:rPr>
        <w:t>ת</w:t>
      </w:r>
      <w:r>
        <w:rPr>
          <w:rFonts w:hint="cs"/>
          <w:rtl/>
        </w:rPr>
        <w:t xml:space="preserve">י </w:t>
      </w:r>
      <w:r>
        <w:rPr>
          <w:rtl/>
        </w:rPr>
        <w:t>–</w:t>
      </w:r>
      <w:r>
        <w:rPr>
          <w:rFonts w:hint="cs"/>
          <w:rtl/>
        </w:rPr>
        <w:t xml:space="preserve"> זה מאוד קשור גם לסוגית המינוי. </w:t>
      </w:r>
      <w:bookmarkStart w:id="2552" w:name="_ETM_Q1_998814"/>
      <w:bookmarkEnd w:id="2552"/>
      <w:r>
        <w:rPr>
          <w:rFonts w:hint="cs"/>
          <w:rtl/>
        </w:rPr>
        <w:t>אם אתה אומר: אני</w:t>
      </w:r>
      <w:r w:rsidR="00FD12E7">
        <w:rPr>
          <w:rFonts w:hint="cs"/>
          <w:rtl/>
        </w:rPr>
        <w:t xml:space="preserve"> </w:t>
      </w:r>
      <w:r>
        <w:rPr>
          <w:rFonts w:hint="cs"/>
          <w:rtl/>
        </w:rPr>
        <w:t xml:space="preserve">עושה </w:t>
      </w:r>
      <w:proofErr w:type="spellStart"/>
      <w:r>
        <w:rPr>
          <w:rFonts w:hint="cs"/>
          <w:rtl/>
        </w:rPr>
        <w:t>בורד</w:t>
      </w:r>
      <w:proofErr w:type="spellEnd"/>
      <w:r>
        <w:rPr>
          <w:rFonts w:hint="cs"/>
          <w:rtl/>
        </w:rPr>
        <w:t xml:space="preserve"> ולצורך הענ</w:t>
      </w:r>
      <w:r w:rsidR="00FD12E7">
        <w:rPr>
          <w:rFonts w:hint="cs"/>
          <w:rtl/>
        </w:rPr>
        <w:t>י</w:t>
      </w:r>
      <w:r>
        <w:rPr>
          <w:rFonts w:hint="cs"/>
          <w:rtl/>
        </w:rPr>
        <w:t xml:space="preserve">ין נציב התלונות </w:t>
      </w:r>
      <w:bookmarkStart w:id="2553" w:name="_ETM_Q1_1005714"/>
      <w:bookmarkEnd w:id="2553"/>
      <w:r w:rsidR="00FD12E7">
        <w:rPr>
          <w:rFonts w:hint="cs"/>
          <w:rtl/>
        </w:rPr>
        <w:t xml:space="preserve">על </w:t>
      </w:r>
      <w:r>
        <w:rPr>
          <w:rFonts w:hint="cs"/>
          <w:rtl/>
        </w:rPr>
        <w:t xml:space="preserve">השופטים יצרנו לו ועדה שממנה את ראשו, </w:t>
      </w:r>
      <w:r w:rsidR="00AA42C2">
        <w:rPr>
          <w:rFonts w:hint="cs"/>
          <w:rtl/>
        </w:rPr>
        <w:t xml:space="preserve">היא </w:t>
      </w:r>
      <w:r>
        <w:rPr>
          <w:rFonts w:hint="cs"/>
          <w:rtl/>
        </w:rPr>
        <w:t xml:space="preserve">יכולה גם למנות </w:t>
      </w:r>
      <w:bookmarkStart w:id="2554" w:name="_ETM_Q1_1011765"/>
      <w:bookmarkEnd w:id="2554"/>
      <w:r>
        <w:rPr>
          <w:rFonts w:hint="cs"/>
          <w:rtl/>
        </w:rPr>
        <w:t>וגם להדי</w:t>
      </w:r>
      <w:r w:rsidR="00AA42C2">
        <w:rPr>
          <w:rFonts w:hint="cs"/>
          <w:rtl/>
        </w:rPr>
        <w:t>ח</w:t>
      </w:r>
      <w:r>
        <w:rPr>
          <w:rFonts w:hint="cs"/>
          <w:rtl/>
        </w:rPr>
        <w:t xml:space="preserve"> אותו במקרה שצריך, </w:t>
      </w:r>
      <w:r w:rsidR="00AA42C2">
        <w:rPr>
          <w:rFonts w:hint="cs"/>
          <w:rtl/>
        </w:rPr>
        <w:t xml:space="preserve">יש </w:t>
      </w:r>
      <w:bookmarkStart w:id="2555" w:name="_ETM_Q1_1014730"/>
      <w:bookmarkEnd w:id="2555"/>
      <w:r w:rsidR="00AA42C2">
        <w:rPr>
          <w:rFonts w:hint="cs"/>
          <w:rtl/>
        </w:rPr>
        <w:t xml:space="preserve">לה הסמכות </w:t>
      </w:r>
      <w:r>
        <w:rPr>
          <w:rFonts w:hint="cs"/>
          <w:rtl/>
        </w:rPr>
        <w:t>אבל לא שותפה</w:t>
      </w:r>
      <w:r w:rsidR="00AA42C2">
        <w:rPr>
          <w:rFonts w:hint="cs"/>
          <w:rtl/>
        </w:rPr>
        <w:t xml:space="preserve"> לניהול השוטף של הנציבות</w:t>
      </w:r>
      <w:r>
        <w:rPr>
          <w:rFonts w:hint="cs"/>
          <w:rtl/>
        </w:rPr>
        <w:t>. רק מינו</w:t>
      </w:r>
      <w:bookmarkStart w:id="2556" w:name="_ETM_Q1_1018414"/>
      <w:bookmarkEnd w:id="2556"/>
      <w:r>
        <w:rPr>
          <w:rFonts w:hint="cs"/>
          <w:rtl/>
        </w:rPr>
        <w:t>י</w:t>
      </w:r>
      <w:r w:rsidR="00AA42C2">
        <w:rPr>
          <w:rFonts w:hint="cs"/>
          <w:rtl/>
        </w:rPr>
        <w:t xml:space="preserve"> ומסיימת תפקידה</w:t>
      </w:r>
      <w:r>
        <w:rPr>
          <w:rFonts w:hint="cs"/>
          <w:rtl/>
        </w:rPr>
        <w:t>.</w:t>
      </w:r>
      <w:r w:rsidR="00AA42C2">
        <w:rPr>
          <w:rFonts w:hint="cs"/>
          <w:rtl/>
        </w:rPr>
        <w:t xml:space="preserve"> </w:t>
      </w:r>
      <w:bookmarkStart w:id="2557" w:name="_ETM_Q1_1021630"/>
      <w:bookmarkEnd w:id="2557"/>
      <w:r>
        <w:rPr>
          <w:rFonts w:hint="cs"/>
          <w:rtl/>
        </w:rPr>
        <w:t xml:space="preserve">בסנגוריה היא ממנה וגם היא </w:t>
      </w:r>
      <w:proofErr w:type="spellStart"/>
      <w:r>
        <w:rPr>
          <w:rFonts w:hint="cs"/>
          <w:rtl/>
        </w:rPr>
        <w:t>הבורד</w:t>
      </w:r>
      <w:proofErr w:type="spellEnd"/>
      <w:r>
        <w:rPr>
          <w:rFonts w:hint="cs"/>
          <w:rtl/>
        </w:rPr>
        <w:t>.</w:t>
      </w:r>
    </w:p>
    <w:p w:rsidR="00047C0B" w:rsidRDefault="00047C0B" w:rsidP="00047C0B">
      <w:pPr>
        <w:rPr>
          <w:rtl/>
        </w:rPr>
      </w:pPr>
      <w:bookmarkStart w:id="2558" w:name="_ETM_Q1_1025864"/>
      <w:bookmarkStart w:id="2559" w:name="_ETM_Q1_1025948"/>
      <w:bookmarkEnd w:id="2558"/>
      <w:bookmarkEnd w:id="2559"/>
    </w:p>
    <w:p w:rsidR="00047C0B" w:rsidRDefault="00047C0B" w:rsidP="00047C0B">
      <w:pPr>
        <w:pStyle w:val="a4"/>
        <w:keepNext/>
        <w:rPr>
          <w:rtl/>
        </w:rPr>
      </w:pPr>
      <w:bookmarkStart w:id="2560" w:name="_ETM_Q1_1026248"/>
      <w:bookmarkStart w:id="2561" w:name="_ETM_Q1_1026315"/>
      <w:bookmarkEnd w:id="2560"/>
      <w:bookmarkEnd w:id="2561"/>
      <w:r w:rsidRPr="00DD60F3">
        <w:rPr>
          <w:rStyle w:val="TagStyle"/>
          <w:rtl/>
        </w:rPr>
        <w:t xml:space="preserve">&lt;&lt; דובר &gt;&gt; </w:t>
      </w:r>
      <w:r>
        <w:rPr>
          <w:rtl/>
        </w:rPr>
        <w:t xml:space="preserve">גור </w:t>
      </w:r>
      <w:proofErr w:type="spellStart"/>
      <w:r>
        <w:rPr>
          <w:rtl/>
        </w:rPr>
        <w:t>בליי</w:t>
      </w:r>
      <w:proofErr w:type="spellEnd"/>
      <w:r>
        <w:rPr>
          <w:rtl/>
        </w:rPr>
        <w:t>:</w:t>
      </w:r>
      <w:r w:rsidRPr="00DD60F3">
        <w:rPr>
          <w:rStyle w:val="TagStyle"/>
          <w:rtl/>
        </w:rPr>
        <w:t xml:space="preserve"> &lt;&lt; דובר &gt;&gt;</w:t>
      </w:r>
      <w:r>
        <w:rPr>
          <w:rtl/>
        </w:rPr>
        <w:t xml:space="preserve">   </w:t>
      </w:r>
    </w:p>
    <w:p w:rsidR="00047C0B" w:rsidRDefault="00047C0B" w:rsidP="00047C0B">
      <w:pPr>
        <w:rPr>
          <w:rtl/>
        </w:rPr>
      </w:pPr>
    </w:p>
    <w:p w:rsidR="00047C0B" w:rsidRDefault="00047C0B" w:rsidP="00AA42C2">
      <w:pPr>
        <w:rPr>
          <w:rtl/>
        </w:rPr>
      </w:pPr>
      <w:bookmarkStart w:id="2562" w:name="_ETM_Q1_1026698"/>
      <w:bookmarkStart w:id="2563" w:name="_ETM_Q1_1026781"/>
      <w:bookmarkEnd w:id="2562"/>
      <w:bookmarkEnd w:id="2563"/>
      <w:r>
        <w:rPr>
          <w:rFonts w:hint="cs"/>
          <w:rtl/>
        </w:rPr>
        <w:t xml:space="preserve">חוק הסנגוריה, יש </w:t>
      </w:r>
      <w:bookmarkStart w:id="2564" w:name="_ETM_Q1_1029114"/>
      <w:bookmarkEnd w:id="2564"/>
      <w:r>
        <w:rPr>
          <w:rFonts w:hint="cs"/>
          <w:rtl/>
        </w:rPr>
        <w:t>ועדת הסנגוריה הציבורית</w:t>
      </w:r>
      <w:r w:rsidR="00AA42C2">
        <w:rPr>
          <w:rFonts w:hint="cs"/>
          <w:rtl/>
        </w:rPr>
        <w:t>. היא מונה חמישה חברים</w:t>
      </w:r>
      <w:r>
        <w:rPr>
          <w:rFonts w:hint="cs"/>
          <w:rtl/>
        </w:rPr>
        <w:t>, שבראש ה</w:t>
      </w:r>
      <w:r w:rsidR="00AA42C2">
        <w:rPr>
          <w:rFonts w:hint="cs"/>
          <w:rtl/>
        </w:rPr>
        <w:t>ו</w:t>
      </w:r>
      <w:r>
        <w:rPr>
          <w:rFonts w:hint="cs"/>
          <w:rtl/>
        </w:rPr>
        <w:t xml:space="preserve">ועדה עומד שר המשפטים. </w:t>
      </w:r>
      <w:proofErr w:type="spellStart"/>
      <w:r w:rsidR="00AA42C2">
        <w:rPr>
          <w:rFonts w:hint="cs"/>
          <w:rtl/>
        </w:rPr>
        <w:t>לצידו</w:t>
      </w:r>
      <w:proofErr w:type="spellEnd"/>
      <w:r w:rsidR="00AA42C2">
        <w:rPr>
          <w:rFonts w:hint="cs"/>
          <w:rtl/>
        </w:rPr>
        <w:t xml:space="preserve"> יש שופט בדימוס </w:t>
      </w:r>
      <w:r>
        <w:rPr>
          <w:rFonts w:hint="cs"/>
          <w:rtl/>
        </w:rPr>
        <w:t xml:space="preserve">של בית </w:t>
      </w:r>
      <w:bookmarkStart w:id="2565" w:name="_ETM_Q1_1039015"/>
      <w:bookmarkEnd w:id="2565"/>
      <w:r>
        <w:rPr>
          <w:rFonts w:hint="cs"/>
          <w:rtl/>
        </w:rPr>
        <w:t>המשפט העליון</w:t>
      </w:r>
      <w:r w:rsidR="00AA42C2">
        <w:rPr>
          <w:rFonts w:hint="cs"/>
          <w:rtl/>
        </w:rPr>
        <w:t xml:space="preserve"> שממנה נשיא בית המשפט העליון</w:t>
      </w:r>
      <w:r>
        <w:rPr>
          <w:rFonts w:hint="cs"/>
          <w:rtl/>
        </w:rPr>
        <w:t xml:space="preserve">. עו"ד העוסק בייצוג נאשמים </w:t>
      </w:r>
      <w:r w:rsidR="00AA42C2">
        <w:rPr>
          <w:rFonts w:hint="cs"/>
          <w:rtl/>
        </w:rPr>
        <w:t xml:space="preserve">במשפטים פליליים </w:t>
      </w:r>
      <w:r>
        <w:rPr>
          <w:rFonts w:hint="cs"/>
          <w:rtl/>
        </w:rPr>
        <w:t xml:space="preserve">שייבחר בידי המועצה </w:t>
      </w:r>
      <w:r w:rsidR="00AA42C2">
        <w:rPr>
          <w:rFonts w:hint="cs"/>
          <w:rtl/>
        </w:rPr>
        <w:t xml:space="preserve">הארצית </w:t>
      </w:r>
      <w:r>
        <w:rPr>
          <w:rFonts w:hint="cs"/>
          <w:rtl/>
        </w:rPr>
        <w:t xml:space="preserve">של </w:t>
      </w:r>
      <w:bookmarkStart w:id="2566" w:name="_ETM_Q1_1047065"/>
      <w:bookmarkEnd w:id="2566"/>
      <w:r>
        <w:rPr>
          <w:rFonts w:hint="cs"/>
          <w:rtl/>
        </w:rPr>
        <w:t>לשכת עורכי הדין</w:t>
      </w:r>
      <w:r w:rsidR="00AA42C2">
        <w:rPr>
          <w:rFonts w:hint="cs"/>
          <w:rtl/>
        </w:rPr>
        <w:t xml:space="preserve">, עורך דין </w:t>
      </w:r>
      <w:bookmarkStart w:id="2567" w:name="_ETM_Q1_1049495"/>
      <w:bookmarkEnd w:id="2567"/>
      <w:r w:rsidR="00AA42C2">
        <w:rPr>
          <w:rFonts w:hint="cs"/>
          <w:rtl/>
        </w:rPr>
        <w:t xml:space="preserve">העוסק בייצוג נאשמים </w:t>
      </w:r>
      <w:r>
        <w:rPr>
          <w:rFonts w:hint="cs"/>
          <w:rtl/>
        </w:rPr>
        <w:t xml:space="preserve">שימנה שר המשפטים בהסכמת </w:t>
      </w:r>
      <w:r w:rsidR="00AA42C2">
        <w:rPr>
          <w:rFonts w:hint="cs"/>
          <w:rtl/>
        </w:rPr>
        <w:t xml:space="preserve">ראש לשכת עורכי הדין </w:t>
      </w:r>
      <w:r>
        <w:rPr>
          <w:rFonts w:hint="cs"/>
          <w:rtl/>
        </w:rPr>
        <w:t xml:space="preserve">ומומחה למשפט פלילי </w:t>
      </w:r>
      <w:bookmarkStart w:id="2568" w:name="_ETM_Q1_1055131"/>
      <w:bookmarkEnd w:id="2568"/>
      <w:r w:rsidR="00AA42C2">
        <w:rPr>
          <w:rFonts w:hint="cs"/>
          <w:rtl/>
        </w:rPr>
        <w:t xml:space="preserve">שימנה שר המשפטים בהתייעצות עם דיקני הפקולטות </w:t>
      </w:r>
      <w:r>
        <w:rPr>
          <w:rFonts w:hint="cs"/>
          <w:rtl/>
        </w:rPr>
        <w:t>למשפטים ולפי סעיף 3 לחוק ה</w:t>
      </w:r>
      <w:r w:rsidR="00AA42C2">
        <w:rPr>
          <w:rFonts w:hint="cs"/>
          <w:rtl/>
        </w:rPr>
        <w:t>ו</w:t>
      </w:r>
      <w:r>
        <w:rPr>
          <w:rFonts w:hint="cs"/>
          <w:rtl/>
        </w:rPr>
        <w:t xml:space="preserve">ועדה תמנה את הסנגור הציבורי </w:t>
      </w:r>
      <w:bookmarkStart w:id="2569" w:name="_ETM_Q1_1062398"/>
      <w:bookmarkEnd w:id="2569"/>
      <w:r>
        <w:rPr>
          <w:rFonts w:hint="cs"/>
          <w:rtl/>
        </w:rPr>
        <w:t>הארצי ותפקח על פעילות</w:t>
      </w:r>
      <w:r w:rsidR="00AA42C2">
        <w:rPr>
          <w:rFonts w:hint="cs"/>
          <w:rtl/>
        </w:rPr>
        <w:t xml:space="preserve"> הסנגוריה</w:t>
      </w:r>
      <w:r>
        <w:rPr>
          <w:rFonts w:hint="cs"/>
          <w:rtl/>
        </w:rPr>
        <w:t>. היא אקטיב</w:t>
      </w:r>
      <w:r w:rsidR="00AA42C2">
        <w:rPr>
          <w:rFonts w:hint="cs"/>
          <w:rtl/>
        </w:rPr>
        <w:t>י</w:t>
      </w:r>
      <w:r>
        <w:rPr>
          <w:rFonts w:hint="cs"/>
          <w:rtl/>
        </w:rPr>
        <w:t>ת.</w:t>
      </w:r>
    </w:p>
    <w:p w:rsidR="00047C0B" w:rsidRDefault="00047C0B" w:rsidP="00047C0B">
      <w:pPr>
        <w:rPr>
          <w:rtl/>
        </w:rPr>
      </w:pPr>
      <w:bookmarkStart w:id="2570" w:name="_ETM_Q1_1070165"/>
      <w:bookmarkStart w:id="2571" w:name="_ETM_Q1_1070248"/>
      <w:bookmarkEnd w:id="2570"/>
      <w:bookmarkEnd w:id="2571"/>
    </w:p>
    <w:p w:rsidR="00047C0B" w:rsidRDefault="00047C0B" w:rsidP="00047C0B">
      <w:pPr>
        <w:pStyle w:val="af6"/>
        <w:keepNext/>
        <w:rPr>
          <w:rtl/>
        </w:rPr>
      </w:pPr>
      <w:bookmarkStart w:id="2572" w:name="ET_yor_6157_292"/>
      <w:r w:rsidRPr="00047C0B">
        <w:rPr>
          <w:rStyle w:val="TagStyle"/>
          <w:rtl/>
        </w:rPr>
        <w:t xml:space="preserve"> &lt;&lt; </w:t>
      </w:r>
      <w:proofErr w:type="spellStart"/>
      <w:r w:rsidRPr="00047C0B">
        <w:rPr>
          <w:rStyle w:val="TagStyle"/>
          <w:rtl/>
        </w:rPr>
        <w:t>יור</w:t>
      </w:r>
      <w:proofErr w:type="spellEnd"/>
      <w:r w:rsidRPr="00047C0B">
        <w:rPr>
          <w:rStyle w:val="TagStyle"/>
          <w:rtl/>
        </w:rPr>
        <w:t xml:space="preserve"> &gt;&gt; </w:t>
      </w:r>
      <w:r>
        <w:rPr>
          <w:rtl/>
        </w:rPr>
        <w:t xml:space="preserve">היו"ר שמחה </w:t>
      </w:r>
      <w:proofErr w:type="spellStart"/>
      <w:r>
        <w:rPr>
          <w:rtl/>
        </w:rPr>
        <w:t>רוטמן</w:t>
      </w:r>
      <w:proofErr w:type="spellEnd"/>
      <w:r>
        <w:rPr>
          <w:rtl/>
        </w:rPr>
        <w:t>:</w:t>
      </w:r>
      <w:r w:rsidRPr="00047C0B">
        <w:rPr>
          <w:rStyle w:val="TagStyle"/>
          <w:rtl/>
        </w:rPr>
        <w:t xml:space="preserve"> &lt;&lt; </w:t>
      </w:r>
      <w:proofErr w:type="spellStart"/>
      <w:r w:rsidRPr="00047C0B">
        <w:rPr>
          <w:rStyle w:val="TagStyle"/>
          <w:rtl/>
        </w:rPr>
        <w:t>יור</w:t>
      </w:r>
      <w:proofErr w:type="spellEnd"/>
      <w:r w:rsidRPr="00047C0B">
        <w:rPr>
          <w:rStyle w:val="TagStyle"/>
          <w:rtl/>
        </w:rPr>
        <w:t xml:space="preserve"> &gt;&gt;</w:t>
      </w:r>
      <w:r>
        <w:rPr>
          <w:rtl/>
        </w:rPr>
        <w:t xml:space="preserve">   </w:t>
      </w:r>
      <w:bookmarkEnd w:id="2572"/>
    </w:p>
    <w:p w:rsidR="00047C0B" w:rsidRDefault="00047C0B" w:rsidP="00047C0B">
      <w:pPr>
        <w:pStyle w:val="KeepWithNext"/>
        <w:rPr>
          <w:rtl/>
        </w:rPr>
      </w:pPr>
    </w:p>
    <w:p w:rsidR="00047C0B" w:rsidRDefault="00047C0B" w:rsidP="00AA42C2">
      <w:pPr>
        <w:rPr>
          <w:rtl/>
        </w:rPr>
      </w:pPr>
      <w:bookmarkStart w:id="2573" w:name="_ETM_Q1_1070782"/>
      <w:bookmarkEnd w:id="2573"/>
      <w:r>
        <w:rPr>
          <w:rFonts w:hint="cs"/>
          <w:rtl/>
        </w:rPr>
        <w:t xml:space="preserve">זה </w:t>
      </w:r>
      <w:proofErr w:type="spellStart"/>
      <w:r>
        <w:rPr>
          <w:rFonts w:hint="cs"/>
          <w:rtl/>
        </w:rPr>
        <w:t>בורד</w:t>
      </w:r>
      <w:proofErr w:type="spellEnd"/>
      <w:r>
        <w:rPr>
          <w:rFonts w:hint="cs"/>
          <w:rtl/>
        </w:rPr>
        <w:t xml:space="preserve"> יותר אקטיבי. אנחנו </w:t>
      </w:r>
      <w:bookmarkStart w:id="2574" w:name="_ETM_Q1_1074515"/>
      <w:bookmarkEnd w:id="2574"/>
      <w:r>
        <w:rPr>
          <w:rFonts w:hint="cs"/>
          <w:rtl/>
        </w:rPr>
        <w:t xml:space="preserve">צריכים </w:t>
      </w:r>
      <w:r w:rsidR="00AA42C2">
        <w:rPr>
          <w:rFonts w:hint="cs"/>
          <w:rtl/>
        </w:rPr>
        <w:t xml:space="preserve">כשאנחנו רוצים לנסח חוק מטעם הוועדה או מטעם המציעים, </w:t>
      </w:r>
      <w:r>
        <w:rPr>
          <w:rFonts w:hint="cs"/>
          <w:rtl/>
        </w:rPr>
        <w:t>להחליט, לפחות המודל הראשוני מה מענ</w:t>
      </w:r>
      <w:r w:rsidR="00AA42C2">
        <w:rPr>
          <w:rFonts w:hint="cs"/>
          <w:rtl/>
        </w:rPr>
        <w:t>י</w:t>
      </w:r>
      <w:r>
        <w:rPr>
          <w:rFonts w:hint="cs"/>
          <w:rtl/>
        </w:rPr>
        <w:t>ין אותנו. הא</w:t>
      </w:r>
      <w:r w:rsidR="00AA42C2">
        <w:rPr>
          <w:rFonts w:hint="cs"/>
          <w:rtl/>
        </w:rPr>
        <w:t>ם</w:t>
      </w:r>
      <w:r>
        <w:rPr>
          <w:rFonts w:hint="cs"/>
          <w:rtl/>
        </w:rPr>
        <w:t xml:space="preserve"> מעני</w:t>
      </w:r>
      <w:r w:rsidR="00AA42C2">
        <w:rPr>
          <w:rFonts w:hint="cs"/>
          <w:rtl/>
        </w:rPr>
        <w:t>י</w:t>
      </w:r>
      <w:r>
        <w:rPr>
          <w:rFonts w:hint="cs"/>
          <w:rtl/>
        </w:rPr>
        <w:t xml:space="preserve">ן </w:t>
      </w:r>
      <w:bookmarkStart w:id="2575" w:name="_ETM_Q1_1081598"/>
      <w:bookmarkEnd w:id="2575"/>
      <w:r>
        <w:rPr>
          <w:rFonts w:hint="cs"/>
          <w:rtl/>
        </w:rPr>
        <w:t>אותנו ועדה ממנה או מנגנון מינוי</w:t>
      </w:r>
      <w:r w:rsidR="00AA42C2">
        <w:rPr>
          <w:rFonts w:hint="cs"/>
          <w:rtl/>
        </w:rPr>
        <w:t>,</w:t>
      </w:r>
      <w:r>
        <w:rPr>
          <w:rFonts w:hint="cs"/>
          <w:rtl/>
        </w:rPr>
        <w:t xml:space="preserve"> ואז ראש מח"ש הוא </w:t>
      </w:r>
      <w:bookmarkStart w:id="2576" w:name="_ETM_Q1_1088715"/>
      <w:bookmarkEnd w:id="2576"/>
      <w:r>
        <w:rPr>
          <w:rFonts w:hint="cs"/>
          <w:rtl/>
        </w:rPr>
        <w:t>גורם עצמאי, הוא פועל עצמאי אך למעשה</w:t>
      </w:r>
      <w:r w:rsidR="00AA42C2">
        <w:rPr>
          <w:rFonts w:hint="cs"/>
          <w:rtl/>
        </w:rPr>
        <w:t>,</w:t>
      </w:r>
      <w:r>
        <w:rPr>
          <w:rFonts w:hint="cs"/>
          <w:rtl/>
        </w:rPr>
        <w:t xml:space="preserve"> כמו כל עובד </w:t>
      </w:r>
      <w:bookmarkStart w:id="2577" w:name="_ETM_Q1_1094649"/>
      <w:bookmarkEnd w:id="2577"/>
      <w:r>
        <w:rPr>
          <w:rFonts w:hint="cs"/>
          <w:rtl/>
        </w:rPr>
        <w:t>בכיר</w:t>
      </w:r>
      <w:r w:rsidR="00AA42C2">
        <w:rPr>
          <w:rFonts w:hint="cs"/>
          <w:rtl/>
        </w:rPr>
        <w:t>,</w:t>
      </w:r>
      <w:r>
        <w:rPr>
          <w:rFonts w:hint="cs"/>
          <w:rtl/>
        </w:rPr>
        <w:t xml:space="preserve"> יש לו </w:t>
      </w:r>
      <w:proofErr w:type="spellStart"/>
      <w:r>
        <w:rPr>
          <w:rFonts w:hint="cs"/>
          <w:rtl/>
        </w:rPr>
        <w:t>שיג</w:t>
      </w:r>
      <w:proofErr w:type="spellEnd"/>
      <w:r>
        <w:rPr>
          <w:rFonts w:hint="cs"/>
          <w:rtl/>
        </w:rPr>
        <w:t xml:space="preserve"> ושיח</w:t>
      </w:r>
      <w:r w:rsidR="00AA42C2">
        <w:rPr>
          <w:rFonts w:hint="cs"/>
          <w:rtl/>
        </w:rPr>
        <w:t xml:space="preserve">, כפיפות, רס"ר, מנכ"ל, כמו שליועץ המשפטי לממשלה </w:t>
      </w:r>
      <w:r>
        <w:rPr>
          <w:rtl/>
        </w:rPr>
        <w:t>–</w:t>
      </w:r>
      <w:r>
        <w:rPr>
          <w:rFonts w:hint="cs"/>
          <w:rtl/>
        </w:rPr>
        <w:t xml:space="preserve"> אותו דבר שליועץ </w:t>
      </w:r>
      <w:bookmarkStart w:id="2578" w:name="_ETM_Q1_1103899"/>
      <w:bookmarkEnd w:id="2578"/>
      <w:r>
        <w:rPr>
          <w:rFonts w:hint="cs"/>
          <w:rtl/>
        </w:rPr>
        <w:t>המשפטי ל</w:t>
      </w:r>
      <w:r w:rsidR="00AA42C2">
        <w:rPr>
          <w:rFonts w:hint="cs"/>
          <w:rtl/>
        </w:rPr>
        <w:t>ממשלה</w:t>
      </w:r>
      <w:r>
        <w:rPr>
          <w:rFonts w:hint="cs"/>
          <w:rtl/>
        </w:rPr>
        <w:t xml:space="preserve"> אין </w:t>
      </w:r>
      <w:proofErr w:type="spellStart"/>
      <w:r>
        <w:rPr>
          <w:rFonts w:hint="cs"/>
          <w:rtl/>
        </w:rPr>
        <w:t>בורד</w:t>
      </w:r>
      <w:proofErr w:type="spellEnd"/>
      <w:r>
        <w:rPr>
          <w:rFonts w:hint="cs"/>
          <w:rtl/>
        </w:rPr>
        <w:t xml:space="preserve"> לצורך הענ</w:t>
      </w:r>
      <w:r w:rsidR="00AA42C2">
        <w:rPr>
          <w:rFonts w:hint="cs"/>
          <w:rtl/>
        </w:rPr>
        <w:t>י</w:t>
      </w:r>
      <w:r>
        <w:rPr>
          <w:rFonts w:hint="cs"/>
          <w:rtl/>
        </w:rPr>
        <w:t xml:space="preserve">ין. או אנו רוצים לייצר </w:t>
      </w:r>
      <w:bookmarkStart w:id="2579" w:name="_ETM_Q1_1111099"/>
      <w:bookmarkEnd w:id="2579"/>
      <w:r w:rsidR="00AA42C2">
        <w:rPr>
          <w:rFonts w:hint="cs"/>
          <w:rtl/>
        </w:rPr>
        <w:t xml:space="preserve">כמו בסנגוריה יחידה עם דנ"א </w:t>
      </w:r>
      <w:bookmarkStart w:id="2580" w:name="_ETM_Q1_1111905"/>
      <w:bookmarkEnd w:id="2580"/>
      <w:r w:rsidR="00AA42C2">
        <w:rPr>
          <w:rFonts w:hint="cs"/>
          <w:rtl/>
        </w:rPr>
        <w:t xml:space="preserve">עצמאי </w:t>
      </w:r>
      <w:r>
        <w:rPr>
          <w:rFonts w:hint="cs"/>
          <w:rtl/>
        </w:rPr>
        <w:t>עם פיקוח ציבורי נוסף.</w:t>
      </w:r>
    </w:p>
    <w:p w:rsidR="00047C0B" w:rsidRDefault="00047C0B" w:rsidP="00047C0B">
      <w:pPr>
        <w:rPr>
          <w:rtl/>
        </w:rPr>
      </w:pPr>
      <w:bookmarkStart w:id="2581" w:name="_ETM_Q1_1114615"/>
      <w:bookmarkStart w:id="2582" w:name="_ETM_Q1_1114699"/>
      <w:bookmarkEnd w:id="2581"/>
      <w:bookmarkEnd w:id="2582"/>
    </w:p>
    <w:p w:rsidR="00047C0B" w:rsidRDefault="00047C0B" w:rsidP="00047C0B">
      <w:pPr>
        <w:pStyle w:val="-"/>
        <w:keepNext/>
        <w:rPr>
          <w:rtl/>
        </w:rPr>
      </w:pPr>
      <w:bookmarkStart w:id="2583" w:name="ET_speakercontinue_6357_293"/>
      <w:r w:rsidRPr="00047C0B">
        <w:rPr>
          <w:rStyle w:val="TagStyle"/>
          <w:rtl/>
        </w:rPr>
        <w:t xml:space="preserve"> &lt;&lt; </w:t>
      </w:r>
      <w:proofErr w:type="spellStart"/>
      <w:r w:rsidRPr="00047C0B">
        <w:rPr>
          <w:rStyle w:val="TagStyle"/>
          <w:rtl/>
        </w:rPr>
        <w:t>דובר_המשך</w:t>
      </w:r>
      <w:proofErr w:type="spellEnd"/>
      <w:r w:rsidRPr="00047C0B">
        <w:rPr>
          <w:rStyle w:val="TagStyle"/>
          <w:rtl/>
        </w:rPr>
        <w:t xml:space="preserve"> &gt;&gt; </w:t>
      </w:r>
      <w:r>
        <w:rPr>
          <w:rtl/>
        </w:rPr>
        <w:t>משה סעדה (הליכוד):</w:t>
      </w:r>
      <w:r w:rsidRPr="00047C0B">
        <w:rPr>
          <w:rStyle w:val="TagStyle"/>
          <w:rtl/>
        </w:rPr>
        <w:t xml:space="preserve"> &lt;&lt; </w:t>
      </w:r>
      <w:proofErr w:type="spellStart"/>
      <w:r w:rsidRPr="00047C0B">
        <w:rPr>
          <w:rStyle w:val="TagStyle"/>
          <w:rtl/>
        </w:rPr>
        <w:t>דובר_המשך</w:t>
      </w:r>
      <w:proofErr w:type="spellEnd"/>
      <w:r w:rsidRPr="00047C0B">
        <w:rPr>
          <w:rStyle w:val="TagStyle"/>
          <w:rtl/>
        </w:rPr>
        <w:t xml:space="preserve"> &gt;&gt;</w:t>
      </w:r>
      <w:r>
        <w:rPr>
          <w:rtl/>
        </w:rPr>
        <w:t xml:space="preserve">   </w:t>
      </w:r>
      <w:bookmarkEnd w:id="2583"/>
    </w:p>
    <w:p w:rsidR="00047C0B" w:rsidRDefault="00047C0B" w:rsidP="00047C0B">
      <w:pPr>
        <w:pStyle w:val="KeepWithNext"/>
        <w:rPr>
          <w:rtl/>
        </w:rPr>
      </w:pPr>
    </w:p>
    <w:p w:rsidR="00047C0B" w:rsidRDefault="00047C0B" w:rsidP="00047C0B">
      <w:pPr>
        <w:rPr>
          <w:rtl/>
        </w:rPr>
      </w:pPr>
      <w:bookmarkStart w:id="2584" w:name="_ETM_Q1_1115732"/>
      <w:bookmarkEnd w:id="2584"/>
      <w:r>
        <w:rPr>
          <w:rFonts w:hint="cs"/>
          <w:rtl/>
        </w:rPr>
        <w:t>זה לא מסרבל?</w:t>
      </w:r>
    </w:p>
    <w:p w:rsidR="00047C0B" w:rsidRDefault="00047C0B" w:rsidP="00047C0B">
      <w:pPr>
        <w:rPr>
          <w:rtl/>
        </w:rPr>
      </w:pPr>
      <w:bookmarkStart w:id="2585" w:name="_ETM_Q1_1118582"/>
      <w:bookmarkStart w:id="2586" w:name="_ETM_Q1_1118666"/>
      <w:bookmarkEnd w:id="2585"/>
      <w:bookmarkEnd w:id="2586"/>
    </w:p>
    <w:p w:rsidR="00047C0B" w:rsidRDefault="00047C0B" w:rsidP="00047C0B">
      <w:pPr>
        <w:pStyle w:val="af6"/>
        <w:keepNext/>
        <w:rPr>
          <w:rtl/>
        </w:rPr>
      </w:pPr>
      <w:bookmarkStart w:id="2587" w:name="ET_yor_6157_294"/>
      <w:r w:rsidRPr="00047C0B">
        <w:rPr>
          <w:rStyle w:val="TagStyle"/>
          <w:rtl/>
        </w:rPr>
        <w:t xml:space="preserve"> &lt;&lt; </w:t>
      </w:r>
      <w:proofErr w:type="spellStart"/>
      <w:r w:rsidRPr="00047C0B">
        <w:rPr>
          <w:rStyle w:val="TagStyle"/>
          <w:rtl/>
        </w:rPr>
        <w:t>יור</w:t>
      </w:r>
      <w:proofErr w:type="spellEnd"/>
      <w:r w:rsidRPr="00047C0B">
        <w:rPr>
          <w:rStyle w:val="TagStyle"/>
          <w:rtl/>
        </w:rPr>
        <w:t xml:space="preserve"> &gt;&gt; </w:t>
      </w:r>
      <w:r>
        <w:rPr>
          <w:rtl/>
        </w:rPr>
        <w:t xml:space="preserve">היו"ר שמחה </w:t>
      </w:r>
      <w:proofErr w:type="spellStart"/>
      <w:r>
        <w:rPr>
          <w:rtl/>
        </w:rPr>
        <w:t>רוטמן</w:t>
      </w:r>
      <w:proofErr w:type="spellEnd"/>
      <w:r>
        <w:rPr>
          <w:rtl/>
        </w:rPr>
        <w:t>:</w:t>
      </w:r>
      <w:r w:rsidRPr="00047C0B">
        <w:rPr>
          <w:rStyle w:val="TagStyle"/>
          <w:rtl/>
        </w:rPr>
        <w:t xml:space="preserve"> &lt;&lt; </w:t>
      </w:r>
      <w:proofErr w:type="spellStart"/>
      <w:r w:rsidRPr="00047C0B">
        <w:rPr>
          <w:rStyle w:val="TagStyle"/>
          <w:rtl/>
        </w:rPr>
        <w:t>יור</w:t>
      </w:r>
      <w:proofErr w:type="spellEnd"/>
      <w:r w:rsidRPr="00047C0B">
        <w:rPr>
          <w:rStyle w:val="TagStyle"/>
          <w:rtl/>
        </w:rPr>
        <w:t xml:space="preserve"> &gt;&gt;</w:t>
      </w:r>
      <w:r>
        <w:rPr>
          <w:rtl/>
        </w:rPr>
        <w:t xml:space="preserve">   </w:t>
      </w:r>
      <w:bookmarkEnd w:id="2587"/>
    </w:p>
    <w:p w:rsidR="00047C0B" w:rsidRDefault="00047C0B" w:rsidP="00047C0B">
      <w:pPr>
        <w:pStyle w:val="KeepWithNext"/>
        <w:rPr>
          <w:rtl/>
        </w:rPr>
      </w:pPr>
    </w:p>
    <w:p w:rsidR="00047C0B" w:rsidRDefault="00047C0B" w:rsidP="00047C0B">
      <w:pPr>
        <w:rPr>
          <w:rtl/>
        </w:rPr>
      </w:pPr>
      <w:bookmarkStart w:id="2588" w:name="_ETM_Q1_1119082"/>
      <w:bookmarkEnd w:id="2588"/>
      <w:r>
        <w:rPr>
          <w:rFonts w:hint="cs"/>
          <w:rtl/>
        </w:rPr>
        <w:t>אני מציג את האופציות.</w:t>
      </w:r>
    </w:p>
    <w:p w:rsidR="00047C0B" w:rsidRDefault="00047C0B" w:rsidP="00047C0B">
      <w:pPr>
        <w:rPr>
          <w:rtl/>
        </w:rPr>
      </w:pPr>
      <w:bookmarkStart w:id="2589" w:name="_ETM_Q1_1121531"/>
      <w:bookmarkStart w:id="2590" w:name="_ETM_Q1_1121615"/>
      <w:bookmarkStart w:id="2591" w:name="_ETM_Q1_1122282"/>
      <w:bookmarkEnd w:id="2589"/>
      <w:bookmarkEnd w:id="2590"/>
      <w:bookmarkEnd w:id="2591"/>
    </w:p>
    <w:p w:rsidR="00047C0B" w:rsidRDefault="00047C0B" w:rsidP="00047C0B">
      <w:pPr>
        <w:pStyle w:val="a4"/>
        <w:keepNext/>
        <w:rPr>
          <w:rtl/>
        </w:rPr>
      </w:pPr>
      <w:bookmarkStart w:id="2592" w:name="ET_speaker_5068_295"/>
      <w:r w:rsidRPr="00047C0B">
        <w:rPr>
          <w:rStyle w:val="TagStyle"/>
          <w:rtl/>
        </w:rPr>
        <w:t xml:space="preserve"> &lt;&lt; דובר &gt;&gt; </w:t>
      </w:r>
      <w:r>
        <w:rPr>
          <w:rtl/>
        </w:rPr>
        <w:t>קארין אלהרר (יש עתיד):</w:t>
      </w:r>
      <w:r w:rsidRPr="00047C0B">
        <w:rPr>
          <w:rStyle w:val="TagStyle"/>
          <w:rtl/>
        </w:rPr>
        <w:t xml:space="preserve"> &lt;&lt; דובר &gt;&gt;</w:t>
      </w:r>
      <w:r>
        <w:rPr>
          <w:rtl/>
        </w:rPr>
        <w:t xml:space="preserve">   </w:t>
      </w:r>
      <w:bookmarkEnd w:id="2592"/>
    </w:p>
    <w:p w:rsidR="00047C0B" w:rsidRDefault="00047C0B" w:rsidP="00047C0B">
      <w:pPr>
        <w:pStyle w:val="KeepWithNext"/>
        <w:rPr>
          <w:rtl/>
        </w:rPr>
      </w:pPr>
    </w:p>
    <w:p w:rsidR="00047C0B" w:rsidRDefault="00047C0B" w:rsidP="00047C0B">
      <w:pPr>
        <w:rPr>
          <w:rtl/>
        </w:rPr>
      </w:pPr>
      <w:bookmarkStart w:id="2593" w:name="_ETM_Q1_1122765"/>
      <w:bookmarkEnd w:id="2593"/>
      <w:r>
        <w:rPr>
          <w:rFonts w:hint="cs"/>
          <w:rtl/>
        </w:rPr>
        <w:t>אם</w:t>
      </w:r>
      <w:bookmarkStart w:id="2594" w:name="_ETM_Q1_1122815"/>
      <w:bookmarkEnd w:id="2594"/>
      <w:r>
        <w:rPr>
          <w:rFonts w:hint="cs"/>
          <w:rtl/>
        </w:rPr>
        <w:t xml:space="preserve"> הבנתי </w:t>
      </w:r>
      <w:bookmarkStart w:id="2595" w:name="_ETM_Q1_1123416"/>
      <w:bookmarkEnd w:id="2595"/>
      <w:r>
        <w:rPr>
          <w:rFonts w:hint="cs"/>
          <w:rtl/>
        </w:rPr>
        <w:t xml:space="preserve">נכון, מח"ש זה לא ההתמחות שלי, הרי במח"ש מקבלים הנחיה </w:t>
      </w:r>
      <w:bookmarkStart w:id="2596" w:name="_ETM_Q1_1136349"/>
      <w:bookmarkEnd w:id="2596"/>
      <w:r>
        <w:rPr>
          <w:rFonts w:hint="cs"/>
          <w:rtl/>
        </w:rPr>
        <w:t>מקצועית מהייעוץ המשפטי לממשלה.</w:t>
      </w:r>
    </w:p>
    <w:p w:rsidR="00047C0B" w:rsidRDefault="00047C0B" w:rsidP="00047C0B">
      <w:pPr>
        <w:rPr>
          <w:rtl/>
        </w:rPr>
      </w:pPr>
      <w:bookmarkStart w:id="2597" w:name="_ETM_Q1_1140031"/>
      <w:bookmarkStart w:id="2598" w:name="_ETM_Q1_1140118"/>
      <w:bookmarkEnd w:id="2597"/>
      <w:bookmarkEnd w:id="2598"/>
    </w:p>
    <w:p w:rsidR="00047C0B" w:rsidRDefault="00047C0B" w:rsidP="00047C0B">
      <w:pPr>
        <w:pStyle w:val="af6"/>
        <w:keepNext/>
        <w:rPr>
          <w:rtl/>
        </w:rPr>
      </w:pPr>
      <w:bookmarkStart w:id="2599" w:name="ET_yor_6157_296"/>
      <w:r w:rsidRPr="00047C0B">
        <w:rPr>
          <w:rStyle w:val="TagStyle"/>
          <w:rtl/>
        </w:rPr>
        <w:t xml:space="preserve"> &lt;&lt; </w:t>
      </w:r>
      <w:proofErr w:type="spellStart"/>
      <w:r w:rsidRPr="00047C0B">
        <w:rPr>
          <w:rStyle w:val="TagStyle"/>
          <w:rtl/>
        </w:rPr>
        <w:t>יור</w:t>
      </w:r>
      <w:proofErr w:type="spellEnd"/>
      <w:r w:rsidRPr="00047C0B">
        <w:rPr>
          <w:rStyle w:val="TagStyle"/>
          <w:rtl/>
        </w:rPr>
        <w:t xml:space="preserve"> &gt;&gt; </w:t>
      </w:r>
      <w:r>
        <w:rPr>
          <w:rtl/>
        </w:rPr>
        <w:t xml:space="preserve">היו"ר שמחה </w:t>
      </w:r>
      <w:proofErr w:type="spellStart"/>
      <w:r>
        <w:rPr>
          <w:rtl/>
        </w:rPr>
        <w:t>רוטמן</w:t>
      </w:r>
      <w:proofErr w:type="spellEnd"/>
      <w:r>
        <w:rPr>
          <w:rtl/>
        </w:rPr>
        <w:t>:</w:t>
      </w:r>
      <w:r w:rsidRPr="00047C0B">
        <w:rPr>
          <w:rStyle w:val="TagStyle"/>
          <w:rtl/>
        </w:rPr>
        <w:t xml:space="preserve"> &lt;&lt; </w:t>
      </w:r>
      <w:proofErr w:type="spellStart"/>
      <w:r w:rsidRPr="00047C0B">
        <w:rPr>
          <w:rStyle w:val="TagStyle"/>
          <w:rtl/>
        </w:rPr>
        <w:t>יור</w:t>
      </w:r>
      <w:proofErr w:type="spellEnd"/>
      <w:r w:rsidRPr="00047C0B">
        <w:rPr>
          <w:rStyle w:val="TagStyle"/>
          <w:rtl/>
        </w:rPr>
        <w:t xml:space="preserve"> &gt;&gt;</w:t>
      </w:r>
      <w:r>
        <w:rPr>
          <w:rtl/>
        </w:rPr>
        <w:t xml:space="preserve">   </w:t>
      </w:r>
      <w:bookmarkEnd w:id="2599"/>
    </w:p>
    <w:p w:rsidR="00047C0B" w:rsidRDefault="00047C0B" w:rsidP="00047C0B">
      <w:pPr>
        <w:pStyle w:val="KeepWithNext"/>
        <w:rPr>
          <w:rtl/>
        </w:rPr>
      </w:pPr>
    </w:p>
    <w:p w:rsidR="00637C7F" w:rsidRDefault="00047C0B" w:rsidP="00637C7F">
      <w:pPr>
        <w:rPr>
          <w:rtl/>
        </w:rPr>
      </w:pPr>
      <w:bookmarkStart w:id="2600" w:name="_ETM_Q1_1140666"/>
      <w:bookmarkEnd w:id="2600"/>
      <w:r>
        <w:rPr>
          <w:rFonts w:hint="cs"/>
          <w:rtl/>
        </w:rPr>
        <w:t>לא. זה בדיוק הענ</w:t>
      </w:r>
      <w:r w:rsidR="00637C7F">
        <w:rPr>
          <w:rFonts w:hint="cs"/>
          <w:rtl/>
        </w:rPr>
        <w:t>י</w:t>
      </w:r>
      <w:r>
        <w:rPr>
          <w:rFonts w:hint="cs"/>
          <w:rtl/>
        </w:rPr>
        <w:t xml:space="preserve">ין. ההצעה של הדוח </w:t>
      </w:r>
      <w:bookmarkStart w:id="2601" w:name="_ETM_Q1_1144083"/>
      <w:bookmarkEnd w:id="2601"/>
      <w:r w:rsidR="00AA42C2">
        <w:rPr>
          <w:rFonts w:hint="cs"/>
          <w:rtl/>
        </w:rPr>
        <w:t xml:space="preserve">אומרת, </w:t>
      </w:r>
      <w:r w:rsidR="00637C7F">
        <w:rPr>
          <w:rFonts w:hint="cs"/>
          <w:rtl/>
        </w:rPr>
        <w:t>ל</w:t>
      </w:r>
      <w:r>
        <w:rPr>
          <w:rFonts w:hint="cs"/>
          <w:rtl/>
        </w:rPr>
        <w:t>הנחיות הכ</w:t>
      </w:r>
      <w:r w:rsidR="00AA42C2">
        <w:rPr>
          <w:rFonts w:hint="cs"/>
          <w:rtl/>
        </w:rPr>
        <w:t>ל</w:t>
      </w:r>
      <w:r>
        <w:rPr>
          <w:rFonts w:hint="cs"/>
          <w:rtl/>
        </w:rPr>
        <w:t xml:space="preserve">ליות, כפי שאמר </w:t>
      </w:r>
      <w:proofErr w:type="spellStart"/>
      <w:r>
        <w:rPr>
          <w:rFonts w:hint="cs"/>
          <w:rtl/>
        </w:rPr>
        <w:t>סגלוביץ</w:t>
      </w:r>
      <w:proofErr w:type="spellEnd"/>
      <w:r>
        <w:rPr>
          <w:rFonts w:hint="cs"/>
          <w:rtl/>
        </w:rPr>
        <w:t xml:space="preserve">, </w:t>
      </w:r>
      <w:r w:rsidR="00637C7F">
        <w:rPr>
          <w:rFonts w:hint="cs"/>
          <w:rtl/>
        </w:rPr>
        <w:t xml:space="preserve">לגבי איך מגייסים, </w:t>
      </w:r>
      <w:r>
        <w:rPr>
          <w:rFonts w:hint="cs"/>
          <w:rtl/>
        </w:rPr>
        <w:t xml:space="preserve">הנחיות כלליות </w:t>
      </w:r>
      <w:r>
        <w:rPr>
          <w:rtl/>
        </w:rPr>
        <w:t>–</w:t>
      </w:r>
      <w:r>
        <w:rPr>
          <w:rFonts w:hint="cs"/>
          <w:rtl/>
        </w:rPr>
        <w:t xml:space="preserve"> היא </w:t>
      </w:r>
      <w:bookmarkStart w:id="2602" w:name="_ETM_Q1_1153533"/>
      <w:bookmarkEnd w:id="2602"/>
      <w:r w:rsidR="00637C7F">
        <w:rPr>
          <w:rFonts w:hint="cs"/>
          <w:rtl/>
        </w:rPr>
        <w:t>כ</w:t>
      </w:r>
      <w:r>
        <w:rPr>
          <w:rFonts w:hint="cs"/>
          <w:rtl/>
        </w:rPr>
        <w:t>פופה. כל הרעי</w:t>
      </w:r>
      <w:r w:rsidR="00637C7F">
        <w:rPr>
          <w:rFonts w:hint="cs"/>
          <w:rtl/>
        </w:rPr>
        <w:t>ון</w:t>
      </w:r>
      <w:r>
        <w:rPr>
          <w:rFonts w:hint="cs"/>
          <w:rtl/>
        </w:rPr>
        <w:t xml:space="preserve"> שלא תהיה כפופה </w:t>
      </w:r>
      <w:r w:rsidR="00637C7F">
        <w:rPr>
          <w:rFonts w:hint="cs"/>
          <w:rtl/>
        </w:rPr>
        <w:t xml:space="preserve">ליועצת המשפטית </w:t>
      </w:r>
      <w:r>
        <w:rPr>
          <w:rFonts w:hint="cs"/>
          <w:rtl/>
        </w:rPr>
        <w:t xml:space="preserve">לתיק זה </w:t>
      </w:r>
      <w:r w:rsidR="00637C7F">
        <w:rPr>
          <w:rFonts w:hint="cs"/>
          <w:rtl/>
        </w:rPr>
        <w:t xml:space="preserve">או </w:t>
      </w:r>
      <w:r>
        <w:rPr>
          <w:rFonts w:hint="cs"/>
          <w:rtl/>
        </w:rPr>
        <w:t xml:space="preserve">אחר. </w:t>
      </w:r>
      <w:bookmarkStart w:id="2603" w:name="_ETM_Q1_1159599"/>
      <w:bookmarkEnd w:id="2603"/>
    </w:p>
    <w:p w:rsidR="00637C7F" w:rsidRDefault="00637C7F" w:rsidP="00637C7F">
      <w:pPr>
        <w:rPr>
          <w:rtl/>
        </w:rPr>
      </w:pPr>
      <w:bookmarkStart w:id="2604" w:name="_ETM_Q1_1163473"/>
      <w:bookmarkStart w:id="2605" w:name="_ETM_Q1_1163519"/>
      <w:bookmarkEnd w:id="2604"/>
      <w:bookmarkEnd w:id="2605"/>
    </w:p>
    <w:p w:rsidR="00637C7F" w:rsidRDefault="00637C7F" w:rsidP="00637C7F">
      <w:pPr>
        <w:pStyle w:val="a4"/>
        <w:keepNext/>
        <w:rPr>
          <w:rtl/>
        </w:rPr>
      </w:pPr>
      <w:bookmarkStart w:id="2606" w:name="ET_speaker_5068_350"/>
      <w:r w:rsidRPr="00637C7F">
        <w:rPr>
          <w:rStyle w:val="TagStyle"/>
          <w:rtl/>
        </w:rPr>
        <w:t xml:space="preserve"> &lt;&lt; דובר &gt;&gt; </w:t>
      </w:r>
      <w:r>
        <w:rPr>
          <w:rtl/>
        </w:rPr>
        <w:t>קארין אלהרר (יש עתיד):</w:t>
      </w:r>
      <w:r w:rsidRPr="00637C7F">
        <w:rPr>
          <w:rStyle w:val="TagStyle"/>
          <w:rtl/>
        </w:rPr>
        <w:t xml:space="preserve"> &lt;&lt; דובר &gt;&gt;</w:t>
      </w:r>
      <w:r>
        <w:rPr>
          <w:rtl/>
        </w:rPr>
        <w:t xml:space="preserve">   </w:t>
      </w:r>
      <w:bookmarkEnd w:id="2606"/>
    </w:p>
    <w:p w:rsidR="00637C7F" w:rsidRDefault="00637C7F" w:rsidP="00637C7F">
      <w:pPr>
        <w:pStyle w:val="KeepWithNext"/>
        <w:rPr>
          <w:rtl/>
        </w:rPr>
      </w:pPr>
    </w:p>
    <w:p w:rsidR="00637C7F" w:rsidRDefault="00637C7F" w:rsidP="00637C7F">
      <w:pPr>
        <w:rPr>
          <w:rtl/>
        </w:rPr>
      </w:pPr>
      <w:r>
        <w:rPr>
          <w:rFonts w:hint="cs"/>
          <w:rtl/>
        </w:rPr>
        <w:t>לא לתיקים ספציפיים.</w:t>
      </w:r>
    </w:p>
    <w:p w:rsidR="00637C7F" w:rsidRDefault="00637C7F" w:rsidP="00637C7F">
      <w:pPr>
        <w:rPr>
          <w:rtl/>
        </w:rPr>
      </w:pPr>
      <w:bookmarkStart w:id="2607" w:name="_ETM_Q1_1163663"/>
      <w:bookmarkStart w:id="2608" w:name="_ETM_Q1_1163705"/>
      <w:bookmarkEnd w:id="2607"/>
      <w:bookmarkEnd w:id="2608"/>
    </w:p>
    <w:p w:rsidR="00637C7F" w:rsidRDefault="00637C7F" w:rsidP="00637C7F">
      <w:pPr>
        <w:pStyle w:val="af6"/>
        <w:keepNext/>
        <w:rPr>
          <w:rtl/>
        </w:rPr>
      </w:pPr>
      <w:bookmarkStart w:id="2609" w:name="ET_yor_6157_351"/>
      <w:r w:rsidRPr="00637C7F">
        <w:rPr>
          <w:rStyle w:val="TagStyle"/>
          <w:rtl/>
        </w:rPr>
        <w:t xml:space="preserve"> &lt;&lt; </w:t>
      </w:r>
      <w:proofErr w:type="spellStart"/>
      <w:r w:rsidRPr="00637C7F">
        <w:rPr>
          <w:rStyle w:val="TagStyle"/>
          <w:rtl/>
        </w:rPr>
        <w:t>יור</w:t>
      </w:r>
      <w:proofErr w:type="spellEnd"/>
      <w:r w:rsidRPr="00637C7F">
        <w:rPr>
          <w:rStyle w:val="TagStyle"/>
          <w:rtl/>
        </w:rPr>
        <w:t xml:space="preserve"> &gt;&gt; </w:t>
      </w:r>
      <w:r>
        <w:rPr>
          <w:rtl/>
        </w:rPr>
        <w:t xml:space="preserve">היו"ר שמחה </w:t>
      </w:r>
      <w:proofErr w:type="spellStart"/>
      <w:r>
        <w:rPr>
          <w:rtl/>
        </w:rPr>
        <w:t>רוטמן</w:t>
      </w:r>
      <w:proofErr w:type="spellEnd"/>
      <w:r>
        <w:rPr>
          <w:rtl/>
        </w:rPr>
        <w:t>:</w:t>
      </w:r>
      <w:r w:rsidRPr="00637C7F">
        <w:rPr>
          <w:rStyle w:val="TagStyle"/>
          <w:rtl/>
        </w:rPr>
        <w:t xml:space="preserve"> &lt;&lt; </w:t>
      </w:r>
      <w:proofErr w:type="spellStart"/>
      <w:r w:rsidRPr="00637C7F">
        <w:rPr>
          <w:rStyle w:val="TagStyle"/>
          <w:rtl/>
        </w:rPr>
        <w:t>יור</w:t>
      </w:r>
      <w:proofErr w:type="spellEnd"/>
      <w:r w:rsidRPr="00637C7F">
        <w:rPr>
          <w:rStyle w:val="TagStyle"/>
          <w:rtl/>
        </w:rPr>
        <w:t xml:space="preserve"> &gt;&gt;</w:t>
      </w:r>
      <w:r>
        <w:rPr>
          <w:rtl/>
        </w:rPr>
        <w:t xml:space="preserve">   </w:t>
      </w:r>
      <w:bookmarkEnd w:id="2609"/>
    </w:p>
    <w:p w:rsidR="00637C7F" w:rsidRDefault="00637C7F" w:rsidP="00637C7F">
      <w:pPr>
        <w:pStyle w:val="KeepWithNext"/>
        <w:rPr>
          <w:rtl/>
        </w:rPr>
      </w:pPr>
    </w:p>
    <w:p w:rsidR="00047C0B" w:rsidRDefault="00047C0B" w:rsidP="00637C7F">
      <w:pPr>
        <w:rPr>
          <w:rtl/>
        </w:rPr>
      </w:pPr>
      <w:bookmarkStart w:id="2610" w:name="_ETM_Q1_1164309"/>
      <w:bookmarkEnd w:id="2610"/>
      <w:r>
        <w:rPr>
          <w:rFonts w:hint="cs"/>
          <w:rtl/>
        </w:rPr>
        <w:t>היא לא כפופה מק</w:t>
      </w:r>
      <w:r w:rsidR="00637C7F">
        <w:rPr>
          <w:rFonts w:hint="cs"/>
          <w:rtl/>
        </w:rPr>
        <w:t>צ</w:t>
      </w:r>
      <w:r>
        <w:rPr>
          <w:rFonts w:hint="cs"/>
          <w:rtl/>
        </w:rPr>
        <w:t>ועית.</w:t>
      </w:r>
    </w:p>
    <w:p w:rsidR="00047C0B" w:rsidRDefault="00047C0B" w:rsidP="00047C0B">
      <w:pPr>
        <w:rPr>
          <w:rtl/>
        </w:rPr>
      </w:pPr>
      <w:bookmarkStart w:id="2611" w:name="_ETM_Q1_1165033"/>
      <w:bookmarkStart w:id="2612" w:name="_ETM_Q1_1165116"/>
      <w:bookmarkEnd w:id="2611"/>
      <w:bookmarkEnd w:id="2612"/>
    </w:p>
    <w:p w:rsidR="00047C0B" w:rsidRDefault="00047C0B" w:rsidP="00047C0B">
      <w:pPr>
        <w:pStyle w:val="-"/>
        <w:keepNext/>
        <w:rPr>
          <w:rtl/>
        </w:rPr>
      </w:pPr>
      <w:bookmarkStart w:id="2613" w:name="ET_speakercontinue_5068_297"/>
      <w:r w:rsidRPr="00047C0B">
        <w:rPr>
          <w:rStyle w:val="TagStyle"/>
          <w:rtl/>
        </w:rPr>
        <w:t xml:space="preserve"> &lt;&lt; </w:t>
      </w:r>
      <w:proofErr w:type="spellStart"/>
      <w:r w:rsidRPr="00047C0B">
        <w:rPr>
          <w:rStyle w:val="TagStyle"/>
          <w:rtl/>
        </w:rPr>
        <w:t>דובר_המשך</w:t>
      </w:r>
      <w:proofErr w:type="spellEnd"/>
      <w:r w:rsidRPr="00047C0B">
        <w:rPr>
          <w:rStyle w:val="TagStyle"/>
          <w:rtl/>
        </w:rPr>
        <w:t xml:space="preserve"> &gt;&gt; </w:t>
      </w:r>
      <w:r>
        <w:rPr>
          <w:rtl/>
        </w:rPr>
        <w:t>קארין אלהרר (יש עתיד):</w:t>
      </w:r>
      <w:r w:rsidRPr="00047C0B">
        <w:rPr>
          <w:rStyle w:val="TagStyle"/>
          <w:rtl/>
        </w:rPr>
        <w:t xml:space="preserve"> &lt;&lt; </w:t>
      </w:r>
      <w:proofErr w:type="spellStart"/>
      <w:r w:rsidRPr="00047C0B">
        <w:rPr>
          <w:rStyle w:val="TagStyle"/>
          <w:rtl/>
        </w:rPr>
        <w:t>דובר_המשך</w:t>
      </w:r>
      <w:proofErr w:type="spellEnd"/>
      <w:r w:rsidRPr="00047C0B">
        <w:rPr>
          <w:rStyle w:val="TagStyle"/>
          <w:rtl/>
        </w:rPr>
        <w:t xml:space="preserve"> &gt;&gt;</w:t>
      </w:r>
      <w:r>
        <w:rPr>
          <w:rtl/>
        </w:rPr>
        <w:t xml:space="preserve">   </w:t>
      </w:r>
      <w:bookmarkEnd w:id="2613"/>
    </w:p>
    <w:p w:rsidR="00047C0B" w:rsidRDefault="00047C0B" w:rsidP="00047C0B">
      <w:pPr>
        <w:pStyle w:val="KeepWithNext"/>
        <w:rPr>
          <w:rtl/>
        </w:rPr>
      </w:pPr>
    </w:p>
    <w:p w:rsidR="00047C0B" w:rsidRDefault="00047C0B" w:rsidP="00047C0B">
      <w:pPr>
        <w:rPr>
          <w:rtl/>
        </w:rPr>
      </w:pPr>
      <w:bookmarkStart w:id="2614" w:name="_ETM_Q1_1165966"/>
      <w:bookmarkEnd w:id="2614"/>
      <w:r>
        <w:rPr>
          <w:rFonts w:hint="cs"/>
          <w:rtl/>
        </w:rPr>
        <w:t>יש לשמר את הדנ"א המקצועי.</w:t>
      </w:r>
    </w:p>
    <w:p w:rsidR="00047C0B" w:rsidRDefault="00047C0B" w:rsidP="00047C0B">
      <w:pPr>
        <w:rPr>
          <w:rtl/>
        </w:rPr>
      </w:pPr>
      <w:bookmarkStart w:id="2615" w:name="_ETM_Q1_1170616"/>
      <w:bookmarkStart w:id="2616" w:name="_ETM_Q1_1170702"/>
      <w:bookmarkStart w:id="2617" w:name="_ETM_Q1_1173666"/>
      <w:bookmarkEnd w:id="2615"/>
      <w:bookmarkEnd w:id="2616"/>
      <w:bookmarkEnd w:id="2617"/>
    </w:p>
    <w:p w:rsidR="00047C0B" w:rsidRDefault="00047C0B" w:rsidP="00047C0B">
      <w:pPr>
        <w:pStyle w:val="af9"/>
        <w:keepNext/>
        <w:rPr>
          <w:rtl/>
        </w:rPr>
      </w:pPr>
      <w:bookmarkStart w:id="2618" w:name="ET_guest_848556_298"/>
      <w:r w:rsidRPr="00047C0B">
        <w:rPr>
          <w:rStyle w:val="TagStyle"/>
          <w:rtl/>
        </w:rPr>
        <w:t xml:space="preserve"> &lt;&lt; אורח &gt;&gt; </w:t>
      </w:r>
      <w:r>
        <w:rPr>
          <w:rtl/>
        </w:rPr>
        <w:t>רונן יצחק:</w:t>
      </w:r>
      <w:r w:rsidRPr="00047C0B">
        <w:rPr>
          <w:rStyle w:val="TagStyle"/>
          <w:rtl/>
        </w:rPr>
        <w:t xml:space="preserve"> &lt;&lt; אורח &gt;&gt;</w:t>
      </w:r>
      <w:r>
        <w:rPr>
          <w:rtl/>
        </w:rPr>
        <w:t xml:space="preserve">   </w:t>
      </w:r>
      <w:bookmarkEnd w:id="2618"/>
    </w:p>
    <w:p w:rsidR="00047C0B" w:rsidRDefault="00047C0B" w:rsidP="00047C0B">
      <w:pPr>
        <w:pStyle w:val="KeepWithNext"/>
        <w:rPr>
          <w:rtl/>
        </w:rPr>
      </w:pPr>
    </w:p>
    <w:p w:rsidR="00047C0B" w:rsidRDefault="00047C0B" w:rsidP="00047C0B">
      <w:pPr>
        <w:rPr>
          <w:rtl/>
        </w:rPr>
      </w:pPr>
      <w:bookmarkStart w:id="2619" w:name="_ETM_Q1_1174149"/>
      <w:bookmarkStart w:id="2620" w:name="_ETM_Q1_1174216"/>
      <w:bookmarkEnd w:id="2619"/>
      <w:bookmarkEnd w:id="2620"/>
      <w:r>
        <w:rPr>
          <w:rFonts w:hint="cs"/>
          <w:rtl/>
        </w:rPr>
        <w:t>בכובע של תובע אתה חייב לקבל הסמכה</w:t>
      </w:r>
      <w:r w:rsidR="00637C7F">
        <w:rPr>
          <w:rFonts w:hint="cs"/>
          <w:rtl/>
        </w:rPr>
        <w:t xml:space="preserve"> של היועצת המשפטית לממשלה</w:t>
      </w:r>
      <w:r>
        <w:rPr>
          <w:rFonts w:hint="cs"/>
          <w:rtl/>
        </w:rPr>
        <w:t>.</w:t>
      </w:r>
    </w:p>
    <w:p w:rsidR="00047C0B" w:rsidRDefault="00047C0B" w:rsidP="00047C0B">
      <w:pPr>
        <w:rPr>
          <w:rtl/>
        </w:rPr>
      </w:pPr>
      <w:bookmarkStart w:id="2621" w:name="_ETM_Q1_1178400"/>
      <w:bookmarkStart w:id="2622" w:name="_ETM_Q1_1178499"/>
      <w:bookmarkEnd w:id="2621"/>
      <w:bookmarkEnd w:id="2622"/>
    </w:p>
    <w:p w:rsidR="00047C0B" w:rsidRDefault="00047C0B" w:rsidP="00047C0B">
      <w:pPr>
        <w:pStyle w:val="af6"/>
        <w:keepNext/>
        <w:rPr>
          <w:rtl/>
        </w:rPr>
      </w:pPr>
      <w:bookmarkStart w:id="2623" w:name="ET_yor_6157_299"/>
      <w:r w:rsidRPr="00047C0B">
        <w:rPr>
          <w:rStyle w:val="TagStyle"/>
          <w:rtl/>
        </w:rPr>
        <w:t xml:space="preserve"> &lt;&lt; </w:t>
      </w:r>
      <w:proofErr w:type="spellStart"/>
      <w:r w:rsidRPr="00047C0B">
        <w:rPr>
          <w:rStyle w:val="TagStyle"/>
          <w:rtl/>
        </w:rPr>
        <w:t>יור</w:t>
      </w:r>
      <w:proofErr w:type="spellEnd"/>
      <w:r w:rsidRPr="00047C0B">
        <w:rPr>
          <w:rStyle w:val="TagStyle"/>
          <w:rtl/>
        </w:rPr>
        <w:t xml:space="preserve"> &gt;&gt; </w:t>
      </w:r>
      <w:r>
        <w:rPr>
          <w:rtl/>
        </w:rPr>
        <w:t xml:space="preserve">היו"ר שמחה </w:t>
      </w:r>
      <w:proofErr w:type="spellStart"/>
      <w:r>
        <w:rPr>
          <w:rtl/>
        </w:rPr>
        <w:t>רוטמן</w:t>
      </w:r>
      <w:proofErr w:type="spellEnd"/>
      <w:r>
        <w:rPr>
          <w:rtl/>
        </w:rPr>
        <w:t>:</w:t>
      </w:r>
      <w:r w:rsidRPr="00047C0B">
        <w:rPr>
          <w:rStyle w:val="TagStyle"/>
          <w:rtl/>
        </w:rPr>
        <w:t xml:space="preserve"> &lt;&lt; </w:t>
      </w:r>
      <w:proofErr w:type="spellStart"/>
      <w:r w:rsidRPr="00047C0B">
        <w:rPr>
          <w:rStyle w:val="TagStyle"/>
          <w:rtl/>
        </w:rPr>
        <w:t>יור</w:t>
      </w:r>
      <w:proofErr w:type="spellEnd"/>
      <w:r w:rsidRPr="00047C0B">
        <w:rPr>
          <w:rStyle w:val="TagStyle"/>
          <w:rtl/>
        </w:rPr>
        <w:t xml:space="preserve"> &gt;&gt;</w:t>
      </w:r>
      <w:r>
        <w:rPr>
          <w:rtl/>
        </w:rPr>
        <w:t xml:space="preserve">   </w:t>
      </w:r>
      <w:bookmarkEnd w:id="2623"/>
    </w:p>
    <w:p w:rsidR="00047C0B" w:rsidRDefault="00047C0B" w:rsidP="00047C0B">
      <w:pPr>
        <w:pStyle w:val="KeepWithNext"/>
        <w:rPr>
          <w:rtl/>
        </w:rPr>
      </w:pPr>
    </w:p>
    <w:p w:rsidR="00047C0B" w:rsidRDefault="00047C0B" w:rsidP="00047C0B">
      <w:pPr>
        <w:rPr>
          <w:rtl/>
        </w:rPr>
      </w:pPr>
      <w:bookmarkStart w:id="2624" w:name="_ETM_Q1_1178999"/>
      <w:bookmarkEnd w:id="2624"/>
      <w:r>
        <w:rPr>
          <w:rFonts w:hint="cs"/>
          <w:rtl/>
        </w:rPr>
        <w:t xml:space="preserve">יכול להיות </w:t>
      </w:r>
      <w:r w:rsidR="00637C7F">
        <w:rPr>
          <w:rFonts w:hint="cs"/>
          <w:rtl/>
        </w:rPr>
        <w:t xml:space="preserve">שזה חלק מהדברים שיש לתקן. </w:t>
      </w:r>
      <w:bookmarkStart w:id="2625" w:name="_ETM_Q1_1180693"/>
      <w:bookmarkEnd w:id="2625"/>
      <w:r w:rsidR="00637C7F">
        <w:rPr>
          <w:rFonts w:hint="cs"/>
          <w:rtl/>
        </w:rPr>
        <w:t xml:space="preserve">יכול להיות </w:t>
      </w:r>
      <w:r>
        <w:rPr>
          <w:rFonts w:hint="cs"/>
          <w:rtl/>
        </w:rPr>
        <w:t>שלצורך הענ</w:t>
      </w:r>
      <w:r w:rsidR="00637C7F">
        <w:rPr>
          <w:rFonts w:hint="cs"/>
          <w:rtl/>
        </w:rPr>
        <w:t>י</w:t>
      </w:r>
      <w:r>
        <w:rPr>
          <w:rFonts w:hint="cs"/>
          <w:rtl/>
        </w:rPr>
        <w:t xml:space="preserve">ין </w:t>
      </w:r>
      <w:r w:rsidR="00637C7F">
        <w:rPr>
          <w:rFonts w:hint="cs"/>
          <w:rtl/>
        </w:rPr>
        <w:t xml:space="preserve">בסדר הדין הפלילי יהיה כתוב תובע, </w:t>
      </w:r>
      <w:r>
        <w:rPr>
          <w:rFonts w:hint="cs"/>
          <w:rtl/>
        </w:rPr>
        <w:t>ולעני</w:t>
      </w:r>
      <w:r w:rsidR="006D34E3">
        <w:rPr>
          <w:rFonts w:hint="cs"/>
          <w:rtl/>
        </w:rPr>
        <w:t>ין</w:t>
      </w:r>
      <w:r>
        <w:rPr>
          <w:rFonts w:hint="cs"/>
          <w:rtl/>
        </w:rPr>
        <w:t xml:space="preserve"> סמכויות מח"ש </w:t>
      </w:r>
      <w:bookmarkStart w:id="2626" w:name="_ETM_Q1_1184583"/>
      <w:bookmarkEnd w:id="2626"/>
      <w:r>
        <w:rPr>
          <w:rFonts w:hint="cs"/>
          <w:rtl/>
        </w:rPr>
        <w:t xml:space="preserve">על פי </w:t>
      </w:r>
      <w:r w:rsidR="00637C7F">
        <w:rPr>
          <w:rFonts w:hint="cs"/>
          <w:rtl/>
        </w:rPr>
        <w:t>ח</w:t>
      </w:r>
      <w:r>
        <w:rPr>
          <w:rFonts w:hint="cs"/>
          <w:rtl/>
        </w:rPr>
        <w:t xml:space="preserve">וק מח"ש ארש מח"ש או מי שהוסמך על </w:t>
      </w:r>
      <w:bookmarkStart w:id="2627" w:name="_ETM_Q1_1189033"/>
      <w:bookmarkEnd w:id="2627"/>
      <w:r>
        <w:rPr>
          <w:rFonts w:hint="cs"/>
          <w:rtl/>
        </w:rPr>
        <w:t>ידו</w:t>
      </w:r>
      <w:r w:rsidR="00637C7F">
        <w:rPr>
          <w:rFonts w:hint="cs"/>
          <w:rtl/>
        </w:rPr>
        <w:t>,</w:t>
      </w:r>
      <w:r>
        <w:rPr>
          <w:rFonts w:hint="cs"/>
          <w:rtl/>
        </w:rPr>
        <w:t xml:space="preserve"> והוא התובע.</w:t>
      </w:r>
    </w:p>
    <w:p w:rsidR="00047C0B" w:rsidRDefault="00047C0B" w:rsidP="00047C0B">
      <w:pPr>
        <w:rPr>
          <w:rtl/>
        </w:rPr>
      </w:pPr>
      <w:bookmarkStart w:id="2628" w:name="_ETM_Q1_1191800"/>
      <w:bookmarkStart w:id="2629" w:name="_ETM_Q1_1191886"/>
      <w:bookmarkStart w:id="2630" w:name="_ETM_Q1_1193033"/>
      <w:bookmarkEnd w:id="2628"/>
      <w:bookmarkEnd w:id="2629"/>
      <w:bookmarkEnd w:id="2630"/>
    </w:p>
    <w:p w:rsidR="00047C0B" w:rsidRDefault="00047C0B" w:rsidP="00047C0B">
      <w:pPr>
        <w:pStyle w:val="a4"/>
        <w:keepNext/>
        <w:rPr>
          <w:rtl/>
        </w:rPr>
      </w:pPr>
      <w:bookmarkStart w:id="2631" w:name="ET_speaker_6357_300"/>
      <w:r w:rsidRPr="00047C0B">
        <w:rPr>
          <w:rStyle w:val="TagStyle"/>
          <w:rtl/>
        </w:rPr>
        <w:t xml:space="preserve"> &lt;&lt; דובר &gt;&gt; </w:t>
      </w:r>
      <w:r>
        <w:rPr>
          <w:rtl/>
        </w:rPr>
        <w:t>משה סעדה (הליכוד):</w:t>
      </w:r>
      <w:r w:rsidRPr="00047C0B">
        <w:rPr>
          <w:rStyle w:val="TagStyle"/>
          <w:rtl/>
        </w:rPr>
        <w:t xml:space="preserve"> &lt;&lt; דובר &gt;&gt;</w:t>
      </w:r>
      <w:r>
        <w:rPr>
          <w:rtl/>
        </w:rPr>
        <w:t xml:space="preserve">   </w:t>
      </w:r>
      <w:bookmarkEnd w:id="2631"/>
    </w:p>
    <w:p w:rsidR="00047C0B" w:rsidRDefault="00047C0B" w:rsidP="00047C0B">
      <w:pPr>
        <w:pStyle w:val="KeepWithNext"/>
        <w:rPr>
          <w:rtl/>
        </w:rPr>
      </w:pPr>
    </w:p>
    <w:p w:rsidR="00047C0B" w:rsidRDefault="00047C0B" w:rsidP="00637C7F">
      <w:pPr>
        <w:rPr>
          <w:rtl/>
        </w:rPr>
      </w:pPr>
      <w:bookmarkStart w:id="2632" w:name="_ETM_Q1_1193483"/>
      <w:bookmarkStart w:id="2633" w:name="_ETM_Q1_1193517"/>
      <w:bookmarkEnd w:id="2632"/>
      <w:bookmarkEnd w:id="2633"/>
      <w:r>
        <w:rPr>
          <w:rFonts w:hint="cs"/>
          <w:rtl/>
        </w:rPr>
        <w:t>הוא ה</w:t>
      </w:r>
      <w:r w:rsidR="00637C7F">
        <w:rPr>
          <w:rFonts w:hint="cs"/>
          <w:rtl/>
        </w:rPr>
        <w:t>ת</w:t>
      </w:r>
      <w:r>
        <w:rPr>
          <w:rFonts w:hint="cs"/>
          <w:rtl/>
        </w:rPr>
        <w:t>ובע הראשי והוא יאציל.</w:t>
      </w:r>
    </w:p>
    <w:p w:rsidR="00047C0B" w:rsidRDefault="00047C0B" w:rsidP="00047C0B">
      <w:pPr>
        <w:rPr>
          <w:rtl/>
        </w:rPr>
      </w:pPr>
      <w:bookmarkStart w:id="2634" w:name="_ETM_Q1_1196716"/>
      <w:bookmarkStart w:id="2635" w:name="_ETM_Q1_1196833"/>
      <w:bookmarkEnd w:id="2634"/>
      <w:bookmarkEnd w:id="2635"/>
    </w:p>
    <w:p w:rsidR="00637C7F" w:rsidRDefault="00637C7F" w:rsidP="00637C7F">
      <w:pPr>
        <w:pStyle w:val="-"/>
        <w:keepNext/>
        <w:rPr>
          <w:rtl/>
        </w:rPr>
      </w:pPr>
      <w:bookmarkStart w:id="2636" w:name="ET_speakercontinue_5068_352"/>
      <w:r w:rsidRPr="00637C7F">
        <w:rPr>
          <w:rStyle w:val="TagStyle"/>
          <w:rtl/>
        </w:rPr>
        <w:t xml:space="preserve"> &lt;&lt; </w:t>
      </w:r>
      <w:proofErr w:type="spellStart"/>
      <w:r w:rsidRPr="00637C7F">
        <w:rPr>
          <w:rStyle w:val="TagStyle"/>
          <w:rtl/>
        </w:rPr>
        <w:t>דובר_המשך</w:t>
      </w:r>
      <w:proofErr w:type="spellEnd"/>
      <w:r w:rsidRPr="00637C7F">
        <w:rPr>
          <w:rStyle w:val="TagStyle"/>
          <w:rtl/>
        </w:rPr>
        <w:t xml:space="preserve"> &gt;&gt; </w:t>
      </w:r>
      <w:r>
        <w:rPr>
          <w:rtl/>
        </w:rPr>
        <w:t>קארין אלהרר (יש עתיד):</w:t>
      </w:r>
      <w:r w:rsidRPr="00637C7F">
        <w:rPr>
          <w:rStyle w:val="TagStyle"/>
          <w:rtl/>
        </w:rPr>
        <w:t xml:space="preserve"> &lt;&lt; </w:t>
      </w:r>
      <w:proofErr w:type="spellStart"/>
      <w:r w:rsidRPr="00637C7F">
        <w:rPr>
          <w:rStyle w:val="TagStyle"/>
          <w:rtl/>
        </w:rPr>
        <w:t>דובר_המשך</w:t>
      </w:r>
      <w:proofErr w:type="spellEnd"/>
      <w:r w:rsidRPr="00637C7F">
        <w:rPr>
          <w:rStyle w:val="TagStyle"/>
          <w:rtl/>
        </w:rPr>
        <w:t xml:space="preserve"> &gt;&gt;</w:t>
      </w:r>
      <w:r>
        <w:rPr>
          <w:rtl/>
        </w:rPr>
        <w:t xml:space="preserve">   </w:t>
      </w:r>
      <w:bookmarkEnd w:id="2636"/>
    </w:p>
    <w:p w:rsidR="00637C7F" w:rsidRDefault="00637C7F" w:rsidP="00637C7F">
      <w:pPr>
        <w:pStyle w:val="KeepWithNext"/>
        <w:rPr>
          <w:rtl/>
        </w:rPr>
      </w:pPr>
    </w:p>
    <w:p w:rsidR="00637C7F" w:rsidRDefault="00637C7F" w:rsidP="00637C7F">
      <w:pPr>
        <w:rPr>
          <w:rtl/>
        </w:rPr>
      </w:pPr>
      <w:bookmarkStart w:id="2637" w:name="_ETM_Q1_1195090"/>
      <w:bookmarkEnd w:id="2637"/>
      <w:r>
        <w:rPr>
          <w:rFonts w:hint="cs"/>
          <w:rtl/>
        </w:rPr>
        <w:t>למה?</w:t>
      </w:r>
    </w:p>
    <w:p w:rsidR="00637C7F" w:rsidRPr="00637C7F" w:rsidRDefault="00637C7F" w:rsidP="00637C7F">
      <w:pPr>
        <w:rPr>
          <w:rtl/>
        </w:rPr>
      </w:pPr>
      <w:bookmarkStart w:id="2638" w:name="_ETM_Q1_1195947"/>
      <w:bookmarkStart w:id="2639" w:name="_ETM_Q1_1196003"/>
      <w:bookmarkEnd w:id="2638"/>
      <w:bookmarkEnd w:id="2639"/>
    </w:p>
    <w:p w:rsidR="00047C0B" w:rsidRDefault="00047C0B" w:rsidP="00047C0B">
      <w:pPr>
        <w:pStyle w:val="af6"/>
        <w:keepNext/>
        <w:rPr>
          <w:rtl/>
        </w:rPr>
      </w:pPr>
      <w:bookmarkStart w:id="2640" w:name="ET_yor_6157_301"/>
      <w:r w:rsidRPr="00047C0B">
        <w:rPr>
          <w:rStyle w:val="TagStyle"/>
          <w:rtl/>
        </w:rPr>
        <w:t xml:space="preserve"> &lt;&lt; </w:t>
      </w:r>
      <w:proofErr w:type="spellStart"/>
      <w:r w:rsidRPr="00047C0B">
        <w:rPr>
          <w:rStyle w:val="TagStyle"/>
          <w:rtl/>
        </w:rPr>
        <w:t>יור</w:t>
      </w:r>
      <w:proofErr w:type="spellEnd"/>
      <w:r w:rsidRPr="00047C0B">
        <w:rPr>
          <w:rStyle w:val="TagStyle"/>
          <w:rtl/>
        </w:rPr>
        <w:t xml:space="preserve"> &gt;&gt; </w:t>
      </w:r>
      <w:r>
        <w:rPr>
          <w:rtl/>
        </w:rPr>
        <w:t xml:space="preserve">היו"ר שמחה </w:t>
      </w:r>
      <w:proofErr w:type="spellStart"/>
      <w:r>
        <w:rPr>
          <w:rtl/>
        </w:rPr>
        <w:t>רוטמן</w:t>
      </w:r>
      <w:proofErr w:type="spellEnd"/>
      <w:r>
        <w:rPr>
          <w:rtl/>
        </w:rPr>
        <w:t>:</w:t>
      </w:r>
      <w:r w:rsidRPr="00047C0B">
        <w:rPr>
          <w:rStyle w:val="TagStyle"/>
          <w:rtl/>
        </w:rPr>
        <w:t xml:space="preserve"> &lt;&lt; </w:t>
      </w:r>
      <w:proofErr w:type="spellStart"/>
      <w:r w:rsidRPr="00047C0B">
        <w:rPr>
          <w:rStyle w:val="TagStyle"/>
          <w:rtl/>
        </w:rPr>
        <w:t>יור</w:t>
      </w:r>
      <w:proofErr w:type="spellEnd"/>
      <w:r w:rsidRPr="00047C0B">
        <w:rPr>
          <w:rStyle w:val="TagStyle"/>
          <w:rtl/>
        </w:rPr>
        <w:t xml:space="preserve"> &gt;&gt;</w:t>
      </w:r>
      <w:r>
        <w:rPr>
          <w:rtl/>
        </w:rPr>
        <w:t xml:space="preserve">   </w:t>
      </w:r>
      <w:bookmarkEnd w:id="2640"/>
    </w:p>
    <w:p w:rsidR="00047C0B" w:rsidRDefault="00047C0B" w:rsidP="00047C0B">
      <w:pPr>
        <w:pStyle w:val="KeepWithNext"/>
        <w:rPr>
          <w:rtl/>
        </w:rPr>
      </w:pPr>
    </w:p>
    <w:p w:rsidR="00047C0B" w:rsidRDefault="00637C7F" w:rsidP="00637C7F">
      <w:pPr>
        <w:rPr>
          <w:rtl/>
        </w:rPr>
      </w:pPr>
      <w:bookmarkStart w:id="2641" w:name="_ETM_Q1_1197266"/>
      <w:bookmarkEnd w:id="2641"/>
      <w:r>
        <w:rPr>
          <w:rFonts w:hint="cs"/>
          <w:rtl/>
        </w:rPr>
        <w:t xml:space="preserve">נשמע את </w:t>
      </w:r>
      <w:bookmarkStart w:id="2642" w:name="_ETM_Q1_1198235"/>
      <w:bookmarkEnd w:id="2642"/>
      <w:r>
        <w:rPr>
          <w:rFonts w:hint="cs"/>
          <w:rtl/>
        </w:rPr>
        <w:t>הסנגוריה כי זה מודל שהיועץ המשפטי לוועדה דיבר עליו. חשוב שנכיר.</w:t>
      </w:r>
    </w:p>
    <w:p w:rsidR="00047C0B" w:rsidRDefault="00047C0B" w:rsidP="00047C0B">
      <w:pPr>
        <w:rPr>
          <w:rtl/>
        </w:rPr>
      </w:pPr>
      <w:bookmarkStart w:id="2643" w:name="_ETM_Q1_1199916"/>
      <w:bookmarkStart w:id="2644" w:name="_ETM_Q1_1200016"/>
      <w:bookmarkEnd w:id="2643"/>
      <w:bookmarkEnd w:id="2644"/>
    </w:p>
    <w:p w:rsidR="00E34BE5" w:rsidRDefault="00E34BE5" w:rsidP="00047C0B">
      <w:pPr>
        <w:pStyle w:val="a4"/>
        <w:keepNext/>
        <w:rPr>
          <w:rStyle w:val="TagStyle"/>
          <w:vanish w:val="0"/>
          <w:rtl/>
        </w:rPr>
      </w:pPr>
      <w:bookmarkStart w:id="2645" w:name="_ETM_Q1_1200282"/>
      <w:bookmarkStart w:id="2646" w:name="_ETM_Q1_1200350"/>
      <w:bookmarkEnd w:id="2645"/>
      <w:bookmarkEnd w:id="2646"/>
      <w:r>
        <w:rPr>
          <w:rStyle w:val="TagStyle"/>
          <w:vanish w:val="0"/>
          <w:rtl/>
        </w:rPr>
        <w:br w:type="page"/>
      </w:r>
    </w:p>
    <w:p w:rsidR="00047C0B" w:rsidRDefault="00047C0B" w:rsidP="00047C0B">
      <w:pPr>
        <w:pStyle w:val="a4"/>
        <w:keepNext/>
        <w:rPr>
          <w:rtl/>
        </w:rPr>
      </w:pPr>
      <w:r w:rsidRPr="00DD60F3">
        <w:rPr>
          <w:rStyle w:val="TagStyle"/>
          <w:rtl/>
        </w:rPr>
        <w:t xml:space="preserve">&lt;&lt; דובר &gt;&gt; </w:t>
      </w:r>
      <w:r>
        <w:rPr>
          <w:rtl/>
        </w:rPr>
        <w:t xml:space="preserve">גור </w:t>
      </w:r>
      <w:proofErr w:type="spellStart"/>
      <w:r>
        <w:rPr>
          <w:rtl/>
        </w:rPr>
        <w:t>בליי</w:t>
      </w:r>
      <w:proofErr w:type="spellEnd"/>
      <w:r>
        <w:rPr>
          <w:rtl/>
        </w:rPr>
        <w:t>:</w:t>
      </w:r>
      <w:r w:rsidRPr="00DD60F3">
        <w:rPr>
          <w:rStyle w:val="TagStyle"/>
          <w:rtl/>
        </w:rPr>
        <w:t xml:space="preserve"> &lt;&lt; דובר &gt;&gt;</w:t>
      </w:r>
      <w:r>
        <w:rPr>
          <w:rtl/>
        </w:rPr>
        <w:t xml:space="preserve">   </w:t>
      </w:r>
    </w:p>
    <w:p w:rsidR="00047C0B" w:rsidRDefault="00047C0B" w:rsidP="00047C0B">
      <w:pPr>
        <w:rPr>
          <w:rtl/>
        </w:rPr>
      </w:pPr>
    </w:p>
    <w:p w:rsidR="00047C0B" w:rsidRDefault="00047C0B" w:rsidP="00047C0B">
      <w:pPr>
        <w:rPr>
          <w:rtl/>
        </w:rPr>
      </w:pPr>
      <w:bookmarkStart w:id="2647" w:name="_ETM_Q1_1200732"/>
      <w:bookmarkStart w:id="2648" w:name="_ETM_Q1_1200817"/>
      <w:bookmarkEnd w:id="2647"/>
      <w:bookmarkEnd w:id="2648"/>
      <w:r>
        <w:rPr>
          <w:rFonts w:hint="cs"/>
          <w:rtl/>
        </w:rPr>
        <w:t xml:space="preserve">גם </w:t>
      </w:r>
      <w:bookmarkStart w:id="2649" w:name="_ETM_Q1_1201016"/>
      <w:bookmarkEnd w:id="2649"/>
      <w:r w:rsidR="00637C7F">
        <w:rPr>
          <w:rFonts w:hint="cs"/>
          <w:rtl/>
        </w:rPr>
        <w:t>היה בסיס להצעה של הסנגורית שישבה בוועדה, בצוות.</w:t>
      </w:r>
      <w:r>
        <w:rPr>
          <w:rFonts w:hint="cs"/>
          <w:rtl/>
        </w:rPr>
        <w:t xml:space="preserve"> </w:t>
      </w:r>
    </w:p>
    <w:p w:rsidR="00047C0B" w:rsidRDefault="00047C0B" w:rsidP="00047C0B">
      <w:pPr>
        <w:rPr>
          <w:rtl/>
        </w:rPr>
      </w:pPr>
      <w:bookmarkStart w:id="2650" w:name="_ETM_Q1_1213800"/>
      <w:bookmarkStart w:id="2651" w:name="_ETM_Q1_1213883"/>
      <w:bookmarkStart w:id="2652" w:name="_ETM_Q1_1232467"/>
      <w:bookmarkEnd w:id="2650"/>
      <w:bookmarkEnd w:id="2651"/>
      <w:bookmarkEnd w:id="2652"/>
    </w:p>
    <w:p w:rsidR="00047C0B" w:rsidRDefault="00047C0B" w:rsidP="00047C0B">
      <w:pPr>
        <w:pStyle w:val="af9"/>
        <w:keepNext/>
        <w:rPr>
          <w:rtl/>
        </w:rPr>
      </w:pPr>
      <w:bookmarkStart w:id="2653" w:name="ET_guest_514749_302"/>
      <w:r w:rsidRPr="00047C0B">
        <w:rPr>
          <w:rStyle w:val="TagStyle"/>
          <w:rtl/>
        </w:rPr>
        <w:t xml:space="preserve"> &lt;&lt; אורח &gt;&gt; </w:t>
      </w:r>
      <w:r>
        <w:rPr>
          <w:rtl/>
        </w:rPr>
        <w:t>גיל שפירא:</w:t>
      </w:r>
      <w:r w:rsidRPr="00047C0B">
        <w:rPr>
          <w:rStyle w:val="TagStyle"/>
          <w:rtl/>
        </w:rPr>
        <w:t xml:space="preserve"> &lt;&lt; אורח &gt;&gt;</w:t>
      </w:r>
      <w:r>
        <w:rPr>
          <w:rtl/>
        </w:rPr>
        <w:t xml:space="preserve">   </w:t>
      </w:r>
      <w:bookmarkEnd w:id="2653"/>
    </w:p>
    <w:p w:rsidR="00047C0B" w:rsidRDefault="00047C0B" w:rsidP="00047C0B">
      <w:pPr>
        <w:pStyle w:val="KeepWithNext"/>
        <w:rPr>
          <w:rtl/>
        </w:rPr>
      </w:pPr>
    </w:p>
    <w:p w:rsidR="00047C0B" w:rsidRDefault="00637C7F" w:rsidP="00637C7F">
      <w:pPr>
        <w:rPr>
          <w:rtl/>
        </w:rPr>
      </w:pPr>
      <w:bookmarkStart w:id="2654" w:name="_ETM_Q1_1232900"/>
      <w:bookmarkStart w:id="2655" w:name="_ETM_Q1_1232934"/>
      <w:bookmarkStart w:id="2656" w:name="_ETM_Q1_1213964"/>
      <w:bookmarkStart w:id="2657" w:name="_ETM_Q1_1214051"/>
      <w:bookmarkEnd w:id="2654"/>
      <w:bookmarkEnd w:id="2655"/>
      <w:bookmarkEnd w:id="2656"/>
      <w:bookmarkEnd w:id="2657"/>
      <w:r>
        <w:rPr>
          <w:rFonts w:hint="cs"/>
          <w:rtl/>
        </w:rPr>
        <w:t xml:space="preserve">בעניין הזה היו שם כמה הבדלים </w:t>
      </w:r>
      <w:r>
        <w:rPr>
          <w:rtl/>
        </w:rPr>
        <w:t>–</w:t>
      </w:r>
      <w:r>
        <w:rPr>
          <w:rFonts w:hint="cs"/>
          <w:rtl/>
        </w:rPr>
        <w:t xml:space="preserve"> כל חברי הצוות סברו שצריך ללכת לכיוון הזה. היה שם הבדל בעניין הזה </w:t>
      </w:r>
      <w:r w:rsidR="00047C0B">
        <w:rPr>
          <w:rFonts w:hint="cs"/>
          <w:rtl/>
        </w:rPr>
        <w:t>של ה</w:t>
      </w:r>
      <w:r>
        <w:rPr>
          <w:rFonts w:hint="cs"/>
          <w:rtl/>
        </w:rPr>
        <w:t>ו</w:t>
      </w:r>
      <w:r w:rsidR="00047C0B">
        <w:rPr>
          <w:rFonts w:hint="cs"/>
          <w:rtl/>
        </w:rPr>
        <w:t xml:space="preserve">ועדה. </w:t>
      </w:r>
      <w:r>
        <w:rPr>
          <w:rFonts w:hint="cs"/>
          <w:rtl/>
        </w:rPr>
        <w:t xml:space="preserve">בסנגוריה הציבורית אכן קיימת ועדה סטטוטורית חיצונית שחברים בה גם נציגי </w:t>
      </w:r>
      <w:bookmarkStart w:id="2658" w:name="_ETM_Q1_1222287"/>
      <w:bookmarkEnd w:id="2658"/>
      <w:r>
        <w:rPr>
          <w:rFonts w:hint="cs"/>
          <w:rtl/>
        </w:rPr>
        <w:t xml:space="preserve">לשכת עורכי הדין, נציגי אקדמיה וכו' והוועדה הזו משמשת כגורם </w:t>
      </w:r>
      <w:bookmarkStart w:id="2659" w:name="_ETM_Q1_1228747"/>
      <w:bookmarkEnd w:id="2659"/>
      <w:r>
        <w:rPr>
          <w:rFonts w:hint="cs"/>
          <w:rtl/>
        </w:rPr>
        <w:t xml:space="preserve">גם ממנה וגם מפקח על פעילות הסנגוריה, שגם בוחר את הסנגור הציבורי הארצי. גם עוסק בהארכת כהונתו או בחידוש </w:t>
      </w:r>
      <w:bookmarkStart w:id="2660" w:name="_ETM_Q1_1242359"/>
      <w:bookmarkEnd w:id="2660"/>
      <w:r>
        <w:rPr>
          <w:rFonts w:hint="cs"/>
          <w:rtl/>
        </w:rPr>
        <w:t xml:space="preserve">קדנציות אם יש צורך וגם מקבל למשל </w:t>
      </w:r>
      <w:r w:rsidR="00047C0B">
        <w:rPr>
          <w:rFonts w:hint="cs"/>
          <w:rtl/>
        </w:rPr>
        <w:t xml:space="preserve">לידיו דוח שנתי </w:t>
      </w:r>
      <w:bookmarkStart w:id="2661" w:name="_ETM_Q1_1246934"/>
      <w:bookmarkEnd w:id="2661"/>
      <w:r w:rsidR="00047C0B">
        <w:rPr>
          <w:rFonts w:hint="cs"/>
          <w:rtl/>
        </w:rPr>
        <w:t>מדי שנה</w:t>
      </w:r>
      <w:r>
        <w:rPr>
          <w:rFonts w:hint="cs"/>
          <w:rtl/>
        </w:rPr>
        <w:t>, מתקיים תהליך, פיקוח ודיון ביעדים המקצועיים</w:t>
      </w:r>
      <w:r w:rsidR="00047C0B">
        <w:rPr>
          <w:rFonts w:hint="cs"/>
          <w:rtl/>
        </w:rPr>
        <w:t xml:space="preserve"> ובתוצאות העב</w:t>
      </w:r>
      <w:r>
        <w:rPr>
          <w:rFonts w:hint="cs"/>
          <w:rtl/>
        </w:rPr>
        <w:t>ו</w:t>
      </w:r>
      <w:r w:rsidR="00047C0B">
        <w:rPr>
          <w:rFonts w:hint="cs"/>
          <w:rtl/>
        </w:rPr>
        <w:t xml:space="preserve">דה </w:t>
      </w:r>
      <w:proofErr w:type="spellStart"/>
      <w:r w:rsidR="00047C0B">
        <w:rPr>
          <w:rFonts w:hint="cs"/>
          <w:rtl/>
        </w:rPr>
        <w:t>וכו</w:t>
      </w:r>
      <w:proofErr w:type="spellEnd"/>
      <w:r w:rsidR="00047C0B">
        <w:rPr>
          <w:rFonts w:hint="cs"/>
          <w:rtl/>
        </w:rPr>
        <w:t xml:space="preserve">', </w:t>
      </w:r>
      <w:r>
        <w:rPr>
          <w:rFonts w:hint="cs"/>
          <w:rtl/>
        </w:rPr>
        <w:t xml:space="preserve">דוח </w:t>
      </w:r>
      <w:bookmarkStart w:id="2662" w:name="_ETM_Q1_1258950"/>
      <w:bookmarkEnd w:id="2662"/>
      <w:r>
        <w:rPr>
          <w:rFonts w:hint="cs"/>
          <w:rtl/>
        </w:rPr>
        <w:t xml:space="preserve">שנתי מפורט </w:t>
      </w:r>
      <w:r w:rsidR="00047C0B">
        <w:rPr>
          <w:rFonts w:hint="cs"/>
          <w:rtl/>
        </w:rPr>
        <w:t xml:space="preserve">שמוגש </w:t>
      </w:r>
      <w:bookmarkStart w:id="2663" w:name="_ETM_Q1_1258984"/>
      <w:bookmarkEnd w:id="2663"/>
      <w:r w:rsidR="00047C0B">
        <w:rPr>
          <w:rFonts w:hint="cs"/>
          <w:rtl/>
        </w:rPr>
        <w:t xml:space="preserve">לגוף הזה מדי שנה. </w:t>
      </w:r>
      <w:r>
        <w:rPr>
          <w:rFonts w:hint="cs"/>
          <w:rtl/>
        </w:rPr>
        <w:t xml:space="preserve">אז יש פה גוף שגם ממנה, גם מפקח </w:t>
      </w:r>
      <w:bookmarkStart w:id="2664" w:name="_ETM_Q1_1264441"/>
      <w:bookmarkEnd w:id="2664"/>
      <w:r>
        <w:rPr>
          <w:rFonts w:hint="cs"/>
          <w:rtl/>
        </w:rPr>
        <w:t xml:space="preserve">- </w:t>
      </w:r>
      <w:r w:rsidR="00047C0B">
        <w:rPr>
          <w:rFonts w:hint="cs"/>
          <w:rtl/>
        </w:rPr>
        <w:t xml:space="preserve">דבר שהסנגורית הציבורית הארצית </w:t>
      </w:r>
      <w:r>
        <w:rPr>
          <w:rFonts w:hint="cs"/>
          <w:rtl/>
        </w:rPr>
        <w:t xml:space="preserve">שהייתה חברה בצוות </w:t>
      </w:r>
      <w:r w:rsidR="00047C0B">
        <w:rPr>
          <w:rFonts w:hint="cs"/>
          <w:rtl/>
        </w:rPr>
        <w:t xml:space="preserve">חשבה שזה </w:t>
      </w:r>
      <w:bookmarkStart w:id="2665" w:name="_ETM_Q1_1267317"/>
      <w:bookmarkEnd w:id="2665"/>
      <w:r w:rsidR="00047C0B">
        <w:rPr>
          <w:rFonts w:hint="cs"/>
          <w:rtl/>
        </w:rPr>
        <w:t xml:space="preserve">מודל נכון לאמץ אותו גם בהקשר הזה </w:t>
      </w:r>
      <w:r>
        <w:rPr>
          <w:rFonts w:hint="cs"/>
          <w:rtl/>
        </w:rPr>
        <w:t xml:space="preserve">במיוחד כדי </w:t>
      </w:r>
      <w:r w:rsidR="00047C0B">
        <w:rPr>
          <w:rFonts w:hint="cs"/>
          <w:rtl/>
        </w:rPr>
        <w:t xml:space="preserve">להבטיח את היעדר </w:t>
      </w:r>
      <w:bookmarkStart w:id="2666" w:name="_ETM_Q1_1274817"/>
      <w:bookmarkEnd w:id="2666"/>
      <w:r w:rsidR="00047C0B">
        <w:rPr>
          <w:rFonts w:hint="cs"/>
          <w:rtl/>
        </w:rPr>
        <w:t>התלות ו</w:t>
      </w:r>
      <w:r>
        <w:rPr>
          <w:rFonts w:hint="cs"/>
          <w:rtl/>
        </w:rPr>
        <w:t xml:space="preserve">את </w:t>
      </w:r>
      <w:r w:rsidR="00047C0B">
        <w:rPr>
          <w:rFonts w:hint="cs"/>
          <w:rtl/>
        </w:rPr>
        <w:t>העצמאות גם מבחינת אמון ה</w:t>
      </w:r>
      <w:r>
        <w:rPr>
          <w:rFonts w:hint="cs"/>
          <w:rtl/>
        </w:rPr>
        <w:t>צ</w:t>
      </w:r>
      <w:r w:rsidR="00047C0B">
        <w:rPr>
          <w:rFonts w:hint="cs"/>
          <w:rtl/>
        </w:rPr>
        <w:t>יבור.</w:t>
      </w:r>
    </w:p>
    <w:p w:rsidR="00047C0B" w:rsidRDefault="00047C0B" w:rsidP="00047C0B">
      <w:pPr>
        <w:rPr>
          <w:rtl/>
        </w:rPr>
      </w:pPr>
      <w:bookmarkStart w:id="2667" w:name="_ETM_Q1_1278901"/>
      <w:bookmarkStart w:id="2668" w:name="_ETM_Q1_1279001"/>
      <w:bookmarkEnd w:id="2667"/>
      <w:bookmarkEnd w:id="2668"/>
    </w:p>
    <w:p w:rsidR="00047C0B" w:rsidRDefault="00047C0B" w:rsidP="00047C0B">
      <w:pPr>
        <w:pStyle w:val="af6"/>
        <w:keepNext/>
        <w:rPr>
          <w:rtl/>
        </w:rPr>
      </w:pPr>
      <w:bookmarkStart w:id="2669" w:name="ET_yor_6157_303"/>
      <w:r w:rsidRPr="00047C0B">
        <w:rPr>
          <w:rStyle w:val="TagStyle"/>
          <w:rtl/>
        </w:rPr>
        <w:t xml:space="preserve"> &lt;&lt; </w:t>
      </w:r>
      <w:proofErr w:type="spellStart"/>
      <w:r w:rsidRPr="00047C0B">
        <w:rPr>
          <w:rStyle w:val="TagStyle"/>
          <w:rtl/>
        </w:rPr>
        <w:t>יור</w:t>
      </w:r>
      <w:proofErr w:type="spellEnd"/>
      <w:r w:rsidRPr="00047C0B">
        <w:rPr>
          <w:rStyle w:val="TagStyle"/>
          <w:rtl/>
        </w:rPr>
        <w:t xml:space="preserve"> &gt;&gt; </w:t>
      </w:r>
      <w:r>
        <w:rPr>
          <w:rtl/>
        </w:rPr>
        <w:t xml:space="preserve">היו"ר שמחה </w:t>
      </w:r>
      <w:proofErr w:type="spellStart"/>
      <w:r>
        <w:rPr>
          <w:rtl/>
        </w:rPr>
        <w:t>רוטמן</w:t>
      </w:r>
      <w:proofErr w:type="spellEnd"/>
      <w:r>
        <w:rPr>
          <w:rtl/>
        </w:rPr>
        <w:t>:</w:t>
      </w:r>
      <w:r w:rsidRPr="00047C0B">
        <w:rPr>
          <w:rStyle w:val="TagStyle"/>
          <w:rtl/>
        </w:rPr>
        <w:t xml:space="preserve"> &lt;&lt; </w:t>
      </w:r>
      <w:proofErr w:type="spellStart"/>
      <w:r w:rsidRPr="00047C0B">
        <w:rPr>
          <w:rStyle w:val="TagStyle"/>
          <w:rtl/>
        </w:rPr>
        <w:t>יור</w:t>
      </w:r>
      <w:proofErr w:type="spellEnd"/>
      <w:r w:rsidRPr="00047C0B">
        <w:rPr>
          <w:rStyle w:val="TagStyle"/>
          <w:rtl/>
        </w:rPr>
        <w:t xml:space="preserve"> &gt;&gt;</w:t>
      </w:r>
      <w:r>
        <w:rPr>
          <w:rtl/>
        </w:rPr>
        <w:t xml:space="preserve">   </w:t>
      </w:r>
      <w:bookmarkEnd w:id="2669"/>
    </w:p>
    <w:p w:rsidR="00047C0B" w:rsidRDefault="00047C0B" w:rsidP="00047C0B">
      <w:pPr>
        <w:pStyle w:val="KeepWithNext"/>
        <w:rPr>
          <w:rtl/>
        </w:rPr>
      </w:pPr>
    </w:p>
    <w:p w:rsidR="00047C0B" w:rsidRDefault="00047C0B" w:rsidP="00637C7F">
      <w:pPr>
        <w:rPr>
          <w:rtl/>
        </w:rPr>
      </w:pPr>
      <w:bookmarkStart w:id="2670" w:name="_ETM_Q1_1279484"/>
      <w:bookmarkEnd w:id="2670"/>
      <w:r>
        <w:rPr>
          <w:rFonts w:hint="cs"/>
          <w:rtl/>
        </w:rPr>
        <w:t xml:space="preserve">אני שומע </w:t>
      </w:r>
      <w:r w:rsidR="00637C7F">
        <w:rPr>
          <w:rFonts w:hint="cs"/>
          <w:rtl/>
        </w:rPr>
        <w:t xml:space="preserve">כבר </w:t>
      </w:r>
      <w:bookmarkStart w:id="2671" w:name="_ETM_Q1_1281773"/>
      <w:bookmarkEnd w:id="2671"/>
      <w:r>
        <w:rPr>
          <w:rFonts w:hint="cs"/>
          <w:rtl/>
        </w:rPr>
        <w:t xml:space="preserve">מחברי כנסת פה </w:t>
      </w:r>
      <w:bookmarkStart w:id="2672" w:name="_ETM_Q1_1281751"/>
      <w:bookmarkEnd w:id="2672"/>
      <w:r>
        <w:rPr>
          <w:rtl/>
        </w:rPr>
        <w:t>–</w:t>
      </w:r>
      <w:r>
        <w:rPr>
          <w:rFonts w:hint="cs"/>
          <w:rtl/>
        </w:rPr>
        <w:t xml:space="preserve"> בסנגורים זה אולי הגוף הכי ל</w:t>
      </w:r>
      <w:r w:rsidR="00637C7F">
        <w:rPr>
          <w:rFonts w:hint="cs"/>
          <w:rtl/>
        </w:rPr>
        <w:t>עומתי שאנו רוצי</w:t>
      </w:r>
      <w:r>
        <w:rPr>
          <w:rFonts w:hint="cs"/>
          <w:rtl/>
        </w:rPr>
        <w:t>ם</w:t>
      </w:r>
      <w:r w:rsidR="00637C7F">
        <w:rPr>
          <w:rFonts w:hint="cs"/>
          <w:rtl/>
        </w:rPr>
        <w:t xml:space="preserve"> </w:t>
      </w:r>
      <w:r>
        <w:rPr>
          <w:rFonts w:hint="cs"/>
          <w:rtl/>
        </w:rPr>
        <w:t xml:space="preserve">שיהיה </w:t>
      </w:r>
      <w:bookmarkStart w:id="2673" w:name="_ETM_Q1_1288584"/>
      <w:bookmarkEnd w:id="2673"/>
      <w:r>
        <w:rPr>
          <w:rFonts w:hint="cs"/>
          <w:rtl/>
        </w:rPr>
        <w:t xml:space="preserve">לעומתי ביי </w:t>
      </w:r>
      <w:proofErr w:type="spellStart"/>
      <w:r>
        <w:rPr>
          <w:rFonts w:hint="cs"/>
          <w:rtl/>
        </w:rPr>
        <w:t>דיזיין</w:t>
      </w:r>
      <w:proofErr w:type="spellEnd"/>
      <w:r>
        <w:rPr>
          <w:rFonts w:hint="cs"/>
          <w:rtl/>
        </w:rPr>
        <w:t>. השאלה  למח</w:t>
      </w:r>
      <w:r w:rsidR="00637C7F">
        <w:rPr>
          <w:rFonts w:hint="cs"/>
          <w:rtl/>
        </w:rPr>
        <w:t>"</w:t>
      </w:r>
      <w:r>
        <w:rPr>
          <w:rFonts w:hint="cs"/>
          <w:rtl/>
        </w:rPr>
        <w:t>ש, בי</w:t>
      </w:r>
      <w:r w:rsidR="00637C7F">
        <w:rPr>
          <w:rFonts w:hint="cs"/>
          <w:rtl/>
        </w:rPr>
        <w:t>י</w:t>
      </w:r>
      <w:r>
        <w:rPr>
          <w:rFonts w:hint="cs"/>
          <w:rtl/>
        </w:rPr>
        <w:t>חוד לאור הדבר</w:t>
      </w:r>
      <w:r w:rsidR="006D34E3">
        <w:rPr>
          <w:rFonts w:hint="cs"/>
          <w:rtl/>
        </w:rPr>
        <w:t>ים</w:t>
      </w:r>
      <w:r>
        <w:rPr>
          <w:rFonts w:hint="cs"/>
          <w:rtl/>
        </w:rPr>
        <w:t xml:space="preserve"> שדיברו </w:t>
      </w:r>
      <w:bookmarkStart w:id="2674" w:name="_ETM_Q1_1297517"/>
      <w:bookmarkEnd w:id="2674"/>
      <w:r>
        <w:rPr>
          <w:rFonts w:hint="cs"/>
          <w:rtl/>
        </w:rPr>
        <w:t xml:space="preserve">פה </w:t>
      </w:r>
      <w:r w:rsidR="00637C7F">
        <w:rPr>
          <w:rFonts w:hint="cs"/>
          <w:rtl/>
        </w:rPr>
        <w:t xml:space="preserve">על ההנחיות, </w:t>
      </w:r>
      <w:r>
        <w:rPr>
          <w:rFonts w:hint="cs"/>
          <w:rtl/>
        </w:rPr>
        <w:t xml:space="preserve">שכן אמור לעבוד בהתכתבות עם מה שנהוג בתביעה </w:t>
      </w:r>
      <w:r w:rsidR="00637C7F">
        <w:rPr>
          <w:rtl/>
        </w:rPr>
        <w:t>–</w:t>
      </w:r>
      <w:r w:rsidR="00637C7F">
        <w:rPr>
          <w:rFonts w:hint="cs"/>
          <w:rtl/>
        </w:rPr>
        <w:t xml:space="preserve"> זה לא אמור להיות צוות איפכא מסתברא </w:t>
      </w:r>
      <w:r>
        <w:rPr>
          <w:rFonts w:hint="cs"/>
          <w:rtl/>
        </w:rPr>
        <w:t xml:space="preserve">כמו </w:t>
      </w:r>
      <w:bookmarkStart w:id="2675" w:name="_ETM_Q1_1304868"/>
      <w:bookmarkEnd w:id="2675"/>
      <w:r>
        <w:rPr>
          <w:rFonts w:hint="cs"/>
          <w:rtl/>
        </w:rPr>
        <w:t xml:space="preserve">שהסנגוריה אמורה להיות, </w:t>
      </w:r>
      <w:r w:rsidR="00637C7F">
        <w:rPr>
          <w:rFonts w:hint="cs"/>
          <w:rtl/>
        </w:rPr>
        <w:t xml:space="preserve">בכוונה אנו מקימים אותה כצוות איפכא מסתברא אז </w:t>
      </w:r>
      <w:r>
        <w:rPr>
          <w:rFonts w:hint="cs"/>
          <w:rtl/>
        </w:rPr>
        <w:t>אולי קצת הלכנו רחוק מדי.</w:t>
      </w:r>
    </w:p>
    <w:p w:rsidR="00047C0B" w:rsidRDefault="00047C0B" w:rsidP="00047C0B">
      <w:pPr>
        <w:rPr>
          <w:rtl/>
        </w:rPr>
      </w:pPr>
      <w:bookmarkStart w:id="2676" w:name="_ETM_Q1_1311751"/>
      <w:bookmarkStart w:id="2677" w:name="_ETM_Q1_1311834"/>
      <w:bookmarkEnd w:id="2676"/>
      <w:bookmarkEnd w:id="2677"/>
    </w:p>
    <w:p w:rsidR="00047C0B" w:rsidRDefault="00047C0B" w:rsidP="00047C0B">
      <w:pPr>
        <w:pStyle w:val="-"/>
        <w:keepNext/>
        <w:rPr>
          <w:rtl/>
        </w:rPr>
      </w:pPr>
      <w:bookmarkStart w:id="2678" w:name="ET_speakercontinue_514749_304"/>
      <w:r w:rsidRPr="00047C0B">
        <w:rPr>
          <w:rStyle w:val="TagStyle"/>
          <w:rtl/>
        </w:rPr>
        <w:t xml:space="preserve"> &lt;&lt; </w:t>
      </w:r>
      <w:proofErr w:type="spellStart"/>
      <w:r w:rsidRPr="00047C0B">
        <w:rPr>
          <w:rStyle w:val="TagStyle"/>
          <w:rtl/>
        </w:rPr>
        <w:t>דובר_המשך</w:t>
      </w:r>
      <w:proofErr w:type="spellEnd"/>
      <w:r w:rsidRPr="00047C0B">
        <w:rPr>
          <w:rStyle w:val="TagStyle"/>
          <w:rtl/>
        </w:rPr>
        <w:t xml:space="preserve"> &gt;&gt; </w:t>
      </w:r>
      <w:r>
        <w:rPr>
          <w:rtl/>
        </w:rPr>
        <w:t>גיל שפירא:</w:t>
      </w:r>
      <w:r w:rsidRPr="00047C0B">
        <w:rPr>
          <w:rStyle w:val="TagStyle"/>
          <w:rtl/>
        </w:rPr>
        <w:t xml:space="preserve"> &lt;&lt; </w:t>
      </w:r>
      <w:proofErr w:type="spellStart"/>
      <w:r w:rsidRPr="00047C0B">
        <w:rPr>
          <w:rStyle w:val="TagStyle"/>
          <w:rtl/>
        </w:rPr>
        <w:t>דובר_המשך</w:t>
      </w:r>
      <w:proofErr w:type="spellEnd"/>
      <w:r w:rsidRPr="00047C0B">
        <w:rPr>
          <w:rStyle w:val="TagStyle"/>
          <w:rtl/>
        </w:rPr>
        <w:t xml:space="preserve"> &gt;&gt;</w:t>
      </w:r>
      <w:r>
        <w:rPr>
          <w:rtl/>
        </w:rPr>
        <w:t xml:space="preserve">   </w:t>
      </w:r>
      <w:bookmarkEnd w:id="2678"/>
    </w:p>
    <w:p w:rsidR="00047C0B" w:rsidRDefault="00047C0B" w:rsidP="00047C0B">
      <w:pPr>
        <w:pStyle w:val="KeepWithNext"/>
        <w:rPr>
          <w:rtl/>
        </w:rPr>
      </w:pPr>
    </w:p>
    <w:p w:rsidR="00047C0B" w:rsidRDefault="00637C7F" w:rsidP="00637C7F">
      <w:pPr>
        <w:rPr>
          <w:rtl/>
        </w:rPr>
      </w:pPr>
      <w:bookmarkStart w:id="2679" w:name="_ETM_Q1_1312301"/>
      <w:bookmarkEnd w:id="2679"/>
      <w:r>
        <w:rPr>
          <w:rFonts w:hint="cs"/>
          <w:rtl/>
        </w:rPr>
        <w:t xml:space="preserve">יכול </w:t>
      </w:r>
      <w:bookmarkStart w:id="2680" w:name="_ETM_Q1_1313248"/>
      <w:bookmarkEnd w:id="2680"/>
      <w:r>
        <w:rPr>
          <w:rFonts w:hint="cs"/>
          <w:rtl/>
        </w:rPr>
        <w:t xml:space="preserve">להיות. </w:t>
      </w:r>
      <w:r w:rsidR="00047C0B">
        <w:rPr>
          <w:rFonts w:hint="cs"/>
          <w:rtl/>
        </w:rPr>
        <w:t xml:space="preserve">זה גם שאלה </w:t>
      </w:r>
      <w:bookmarkStart w:id="2681" w:name="_ETM_Q1_1313900"/>
      <w:bookmarkEnd w:id="2681"/>
      <w:r w:rsidR="00047C0B">
        <w:rPr>
          <w:rFonts w:hint="cs"/>
          <w:rtl/>
        </w:rPr>
        <w:t xml:space="preserve">של הרכב. </w:t>
      </w:r>
      <w:r>
        <w:rPr>
          <w:rFonts w:hint="cs"/>
          <w:rtl/>
        </w:rPr>
        <w:t xml:space="preserve">אפשר לחשוב על הרכב. הצעה שהועלה בדוח- - - </w:t>
      </w:r>
      <w:bookmarkStart w:id="2682" w:name="_ETM_Q1_1319650"/>
      <w:bookmarkEnd w:id="2682"/>
      <w:r w:rsidR="00047C0B">
        <w:rPr>
          <w:rFonts w:hint="cs"/>
          <w:rtl/>
        </w:rPr>
        <w:t>זו הצעה אחת. הרעי</w:t>
      </w:r>
      <w:r>
        <w:rPr>
          <w:rFonts w:hint="cs"/>
          <w:rtl/>
        </w:rPr>
        <w:t>ון המרכזי של לתת גורם</w:t>
      </w:r>
      <w:r w:rsidR="00047C0B">
        <w:rPr>
          <w:rFonts w:hint="cs"/>
          <w:rtl/>
        </w:rPr>
        <w:t xml:space="preserve"> </w:t>
      </w:r>
      <w:bookmarkStart w:id="2683" w:name="_ETM_Q1_1322283"/>
      <w:bookmarkEnd w:id="2683"/>
      <w:r w:rsidR="00047C0B">
        <w:rPr>
          <w:rFonts w:hint="cs"/>
          <w:rtl/>
        </w:rPr>
        <w:t>שיחזק את א</w:t>
      </w:r>
      <w:r>
        <w:rPr>
          <w:rFonts w:hint="cs"/>
          <w:rtl/>
        </w:rPr>
        <w:t>מ</w:t>
      </w:r>
      <w:r w:rsidR="00047C0B">
        <w:rPr>
          <w:rFonts w:hint="cs"/>
          <w:rtl/>
        </w:rPr>
        <w:t xml:space="preserve">ון הציבור בגוף הזה, </w:t>
      </w:r>
      <w:r>
        <w:rPr>
          <w:rFonts w:hint="cs"/>
          <w:rtl/>
        </w:rPr>
        <w:t xml:space="preserve">כלומר </w:t>
      </w:r>
      <w:r w:rsidR="00047C0B">
        <w:rPr>
          <w:rFonts w:hint="cs"/>
          <w:rtl/>
        </w:rPr>
        <w:t>תה</w:t>
      </w:r>
      <w:r>
        <w:rPr>
          <w:rFonts w:hint="cs"/>
          <w:rtl/>
        </w:rPr>
        <w:t>י</w:t>
      </w:r>
      <w:r w:rsidR="00047C0B">
        <w:rPr>
          <w:rFonts w:hint="cs"/>
          <w:rtl/>
        </w:rPr>
        <w:t xml:space="preserve">ה דריסת רגל </w:t>
      </w:r>
      <w:r>
        <w:rPr>
          <w:rFonts w:hint="cs"/>
          <w:rtl/>
        </w:rPr>
        <w:t xml:space="preserve">גם לבקרה ציבורית חיצונית על מה שקורה שם </w:t>
      </w:r>
      <w:r w:rsidR="00047C0B">
        <w:rPr>
          <w:rFonts w:hint="cs"/>
          <w:rtl/>
        </w:rPr>
        <w:t xml:space="preserve">זה </w:t>
      </w:r>
      <w:bookmarkStart w:id="2684" w:name="_ETM_Q1_1330018"/>
      <w:bookmarkEnd w:id="2684"/>
      <w:r w:rsidR="00047C0B">
        <w:rPr>
          <w:rFonts w:hint="cs"/>
          <w:rtl/>
        </w:rPr>
        <w:t>היה הרעי</w:t>
      </w:r>
      <w:r>
        <w:rPr>
          <w:rFonts w:hint="cs"/>
          <w:rtl/>
        </w:rPr>
        <w:t>ון</w:t>
      </w:r>
      <w:r w:rsidR="00047C0B">
        <w:rPr>
          <w:rFonts w:hint="cs"/>
          <w:rtl/>
        </w:rPr>
        <w:t xml:space="preserve"> המרכזי. </w:t>
      </w:r>
      <w:r>
        <w:rPr>
          <w:rFonts w:hint="cs"/>
          <w:rtl/>
        </w:rPr>
        <w:t xml:space="preserve">זה לא חייב להיות הרעיון המכריע אך </w:t>
      </w:r>
      <w:r w:rsidR="00047C0B">
        <w:rPr>
          <w:rFonts w:hint="cs"/>
          <w:rtl/>
        </w:rPr>
        <w:t xml:space="preserve">כמובן תישמר </w:t>
      </w:r>
      <w:r>
        <w:rPr>
          <w:rFonts w:hint="cs"/>
          <w:rtl/>
        </w:rPr>
        <w:t>ה</w:t>
      </w:r>
      <w:r w:rsidR="00047C0B">
        <w:rPr>
          <w:rFonts w:hint="cs"/>
          <w:rtl/>
        </w:rPr>
        <w:t xml:space="preserve">כפיפות למסגרת ההנחיות </w:t>
      </w:r>
      <w:r>
        <w:rPr>
          <w:rFonts w:hint="cs"/>
          <w:rtl/>
        </w:rPr>
        <w:t xml:space="preserve">של היועצת המשפטית לממשלה וכו' </w:t>
      </w:r>
      <w:r w:rsidR="00047C0B">
        <w:rPr>
          <w:rFonts w:hint="cs"/>
          <w:rtl/>
        </w:rPr>
        <w:t>ומדיניות תביעה</w:t>
      </w:r>
      <w:r>
        <w:rPr>
          <w:rFonts w:hint="cs"/>
          <w:rtl/>
        </w:rPr>
        <w:t xml:space="preserve"> </w:t>
      </w:r>
      <w:proofErr w:type="spellStart"/>
      <w:r>
        <w:rPr>
          <w:rFonts w:hint="cs"/>
          <w:rtl/>
        </w:rPr>
        <w:t>וכו</w:t>
      </w:r>
      <w:proofErr w:type="spellEnd"/>
      <w:r>
        <w:rPr>
          <w:rFonts w:hint="cs"/>
          <w:rtl/>
        </w:rPr>
        <w:t>'</w:t>
      </w:r>
      <w:r w:rsidR="00047C0B">
        <w:rPr>
          <w:rFonts w:hint="cs"/>
          <w:rtl/>
        </w:rPr>
        <w:t xml:space="preserve">, </w:t>
      </w:r>
      <w:bookmarkStart w:id="2685" w:name="_ETM_Q1_1339884"/>
      <w:bookmarkEnd w:id="2685"/>
      <w:r w:rsidR="00047C0B">
        <w:rPr>
          <w:rFonts w:hint="cs"/>
          <w:rtl/>
        </w:rPr>
        <w:t>כל הדבר</w:t>
      </w:r>
      <w:r w:rsidR="006D34E3">
        <w:rPr>
          <w:rFonts w:hint="cs"/>
          <w:rtl/>
        </w:rPr>
        <w:t>ים</w:t>
      </w:r>
      <w:r w:rsidR="00047C0B">
        <w:rPr>
          <w:rFonts w:hint="cs"/>
          <w:rtl/>
        </w:rPr>
        <w:t xml:space="preserve"> הללו </w:t>
      </w:r>
      <w:r>
        <w:rPr>
          <w:rFonts w:hint="cs"/>
          <w:rtl/>
        </w:rPr>
        <w:t xml:space="preserve">כמובן </w:t>
      </w:r>
      <w:r w:rsidR="00047C0B">
        <w:rPr>
          <w:rFonts w:hint="cs"/>
          <w:rtl/>
        </w:rPr>
        <w:t>חייבים להישמר</w:t>
      </w:r>
      <w:r>
        <w:rPr>
          <w:rFonts w:hint="cs"/>
          <w:rtl/>
        </w:rPr>
        <w:t>, לא הכוונה לפרק את זה,</w:t>
      </w:r>
      <w:r w:rsidR="00047C0B">
        <w:rPr>
          <w:rFonts w:hint="cs"/>
          <w:rtl/>
        </w:rPr>
        <w:t xml:space="preserve"> אבל הכוונה שבתהליכי המינוי והבקרה </w:t>
      </w:r>
      <w:bookmarkStart w:id="2686" w:name="_ETM_Q1_1347485"/>
      <w:bookmarkEnd w:id="2686"/>
      <w:r w:rsidR="00047C0B">
        <w:rPr>
          <w:rFonts w:hint="cs"/>
          <w:rtl/>
        </w:rPr>
        <w:t>או אפילו ייעוץ להנהלת המח</w:t>
      </w:r>
      <w:r>
        <w:rPr>
          <w:rFonts w:hint="cs"/>
          <w:rtl/>
        </w:rPr>
        <w:t>לקה תהי</w:t>
      </w:r>
      <w:r w:rsidR="00047C0B">
        <w:rPr>
          <w:rFonts w:hint="cs"/>
          <w:rtl/>
        </w:rPr>
        <w:t>ה</w:t>
      </w:r>
      <w:r>
        <w:rPr>
          <w:rFonts w:hint="cs"/>
          <w:rtl/>
        </w:rPr>
        <w:t xml:space="preserve"> </w:t>
      </w:r>
      <w:r w:rsidR="00047C0B">
        <w:rPr>
          <w:rFonts w:hint="cs"/>
          <w:rtl/>
        </w:rPr>
        <w:t>דריסת רגל.</w:t>
      </w:r>
    </w:p>
    <w:p w:rsidR="00047C0B" w:rsidRDefault="00047C0B" w:rsidP="00047C0B">
      <w:pPr>
        <w:rPr>
          <w:rtl/>
        </w:rPr>
      </w:pPr>
      <w:bookmarkStart w:id="2687" w:name="_ETM_Q1_1354335"/>
      <w:bookmarkStart w:id="2688" w:name="_ETM_Q1_1354435"/>
      <w:bookmarkStart w:id="2689" w:name="_ETM_Q1_1355885"/>
      <w:bookmarkEnd w:id="2687"/>
      <w:bookmarkEnd w:id="2688"/>
      <w:bookmarkEnd w:id="2689"/>
    </w:p>
    <w:p w:rsidR="00047C0B" w:rsidRDefault="00047C0B" w:rsidP="00047C0B">
      <w:pPr>
        <w:pStyle w:val="a4"/>
        <w:keepNext/>
        <w:rPr>
          <w:rtl/>
        </w:rPr>
      </w:pPr>
      <w:bookmarkStart w:id="2690" w:name="ET_speaker_6357_305"/>
      <w:r w:rsidRPr="00047C0B">
        <w:rPr>
          <w:rStyle w:val="TagStyle"/>
          <w:rtl/>
        </w:rPr>
        <w:t xml:space="preserve"> &lt;&lt; דובר &gt;&gt; </w:t>
      </w:r>
      <w:r>
        <w:rPr>
          <w:rtl/>
        </w:rPr>
        <w:t>משה סעדה (הליכוד):</w:t>
      </w:r>
      <w:r w:rsidRPr="00047C0B">
        <w:rPr>
          <w:rStyle w:val="TagStyle"/>
          <w:rtl/>
        </w:rPr>
        <w:t xml:space="preserve"> &lt;&lt; דובר &gt;&gt;</w:t>
      </w:r>
      <w:r>
        <w:rPr>
          <w:rtl/>
        </w:rPr>
        <w:t xml:space="preserve">   </w:t>
      </w:r>
      <w:bookmarkEnd w:id="2690"/>
    </w:p>
    <w:p w:rsidR="00047C0B" w:rsidRDefault="00047C0B" w:rsidP="00047C0B">
      <w:pPr>
        <w:pStyle w:val="KeepWithNext"/>
        <w:rPr>
          <w:rtl/>
        </w:rPr>
      </w:pPr>
    </w:p>
    <w:p w:rsidR="00047C0B" w:rsidRDefault="00047C0B" w:rsidP="00047C0B">
      <w:pPr>
        <w:rPr>
          <w:rtl/>
        </w:rPr>
      </w:pPr>
      <w:bookmarkStart w:id="2691" w:name="_ETM_Q1_1356352"/>
      <w:bookmarkStart w:id="2692" w:name="_ETM_Q1_1356402"/>
      <w:bookmarkEnd w:id="2691"/>
      <w:bookmarkEnd w:id="2692"/>
      <w:r>
        <w:rPr>
          <w:rFonts w:hint="cs"/>
          <w:rtl/>
        </w:rPr>
        <w:t xml:space="preserve">הצוות יכול להתערב </w:t>
      </w:r>
      <w:bookmarkStart w:id="2693" w:name="_ETM_Q1_1359352"/>
      <w:bookmarkEnd w:id="2693"/>
      <w:r>
        <w:rPr>
          <w:rFonts w:hint="cs"/>
          <w:rtl/>
        </w:rPr>
        <w:t>פר תיק?</w:t>
      </w:r>
    </w:p>
    <w:p w:rsidR="00047C0B" w:rsidRDefault="00047C0B" w:rsidP="00047C0B">
      <w:pPr>
        <w:rPr>
          <w:rtl/>
        </w:rPr>
      </w:pPr>
      <w:bookmarkStart w:id="2694" w:name="_ETM_Q1_1360818"/>
      <w:bookmarkStart w:id="2695" w:name="_ETM_Q1_1360918"/>
      <w:bookmarkStart w:id="2696" w:name="_ETM_Q1_1362401"/>
      <w:bookmarkEnd w:id="2694"/>
      <w:bookmarkEnd w:id="2695"/>
      <w:bookmarkEnd w:id="2696"/>
    </w:p>
    <w:p w:rsidR="00047C0B" w:rsidRDefault="00047C0B" w:rsidP="00047C0B">
      <w:pPr>
        <w:pStyle w:val="af9"/>
        <w:keepNext/>
        <w:rPr>
          <w:rtl/>
        </w:rPr>
      </w:pPr>
      <w:bookmarkStart w:id="2697" w:name="ET_guest_514749_306"/>
      <w:r w:rsidRPr="00047C0B">
        <w:rPr>
          <w:rStyle w:val="TagStyle"/>
          <w:rtl/>
        </w:rPr>
        <w:t xml:space="preserve"> &lt;&lt; אורח &gt;&gt; </w:t>
      </w:r>
      <w:r>
        <w:rPr>
          <w:rtl/>
        </w:rPr>
        <w:t>גיל שפירא:</w:t>
      </w:r>
      <w:r w:rsidRPr="00047C0B">
        <w:rPr>
          <w:rStyle w:val="TagStyle"/>
          <w:rtl/>
        </w:rPr>
        <w:t xml:space="preserve"> &lt;&lt; אורח &gt;&gt;</w:t>
      </w:r>
      <w:r>
        <w:rPr>
          <w:rtl/>
        </w:rPr>
        <w:t xml:space="preserve">   </w:t>
      </w:r>
      <w:bookmarkEnd w:id="2697"/>
    </w:p>
    <w:p w:rsidR="00047C0B" w:rsidRDefault="00047C0B" w:rsidP="00047C0B">
      <w:pPr>
        <w:pStyle w:val="KeepWithNext"/>
        <w:rPr>
          <w:rtl/>
        </w:rPr>
      </w:pPr>
    </w:p>
    <w:p w:rsidR="00047C0B" w:rsidRDefault="00047C0B" w:rsidP="00047C0B">
      <w:pPr>
        <w:rPr>
          <w:rtl/>
        </w:rPr>
      </w:pPr>
      <w:bookmarkStart w:id="2698" w:name="_ETM_Q1_1362935"/>
      <w:bookmarkStart w:id="2699" w:name="_ETM_Q1_1362985"/>
      <w:bookmarkEnd w:id="2698"/>
      <w:bookmarkEnd w:id="2699"/>
      <w:r>
        <w:rPr>
          <w:rFonts w:hint="cs"/>
          <w:rtl/>
        </w:rPr>
        <w:t>לא.</w:t>
      </w:r>
    </w:p>
    <w:p w:rsidR="00047C0B" w:rsidRDefault="00047C0B" w:rsidP="00047C0B">
      <w:pPr>
        <w:rPr>
          <w:rtl/>
        </w:rPr>
      </w:pPr>
      <w:bookmarkStart w:id="2700" w:name="_ETM_Q1_1363768"/>
      <w:bookmarkStart w:id="2701" w:name="_ETM_Q1_1363851"/>
      <w:bookmarkStart w:id="2702" w:name="_ETM_Q1_1364701"/>
      <w:bookmarkEnd w:id="2700"/>
      <w:bookmarkEnd w:id="2701"/>
      <w:bookmarkEnd w:id="2702"/>
    </w:p>
    <w:p w:rsidR="00047C0B" w:rsidRDefault="00047C0B" w:rsidP="00047C0B">
      <w:pPr>
        <w:pStyle w:val="a4"/>
        <w:keepNext/>
        <w:rPr>
          <w:rtl/>
        </w:rPr>
      </w:pPr>
      <w:bookmarkStart w:id="2703" w:name="ET_speaker_6357_307"/>
      <w:r w:rsidRPr="00047C0B">
        <w:rPr>
          <w:rStyle w:val="TagStyle"/>
          <w:rtl/>
        </w:rPr>
        <w:t xml:space="preserve"> &lt;&lt; דובר &gt;&gt; </w:t>
      </w:r>
      <w:r>
        <w:rPr>
          <w:rtl/>
        </w:rPr>
        <w:t>משה סעדה (הליכוד):</w:t>
      </w:r>
      <w:r w:rsidRPr="00047C0B">
        <w:rPr>
          <w:rStyle w:val="TagStyle"/>
          <w:rtl/>
        </w:rPr>
        <w:t xml:space="preserve"> &lt;&lt; דובר &gt;&gt;</w:t>
      </w:r>
      <w:r>
        <w:rPr>
          <w:rtl/>
        </w:rPr>
        <w:t xml:space="preserve">   </w:t>
      </w:r>
      <w:bookmarkEnd w:id="2703"/>
    </w:p>
    <w:p w:rsidR="00047C0B" w:rsidRDefault="00047C0B" w:rsidP="00047C0B">
      <w:pPr>
        <w:pStyle w:val="KeepWithNext"/>
        <w:rPr>
          <w:rtl/>
        </w:rPr>
      </w:pPr>
    </w:p>
    <w:p w:rsidR="00047C0B" w:rsidRDefault="00047C0B" w:rsidP="00047C0B">
      <w:pPr>
        <w:rPr>
          <w:rtl/>
        </w:rPr>
      </w:pPr>
      <w:bookmarkStart w:id="2704" w:name="_ETM_Q1_1365135"/>
      <w:bookmarkStart w:id="2705" w:name="_ETM_Q1_1365168"/>
      <w:bookmarkEnd w:id="2704"/>
      <w:bookmarkEnd w:id="2705"/>
      <w:r>
        <w:rPr>
          <w:rFonts w:hint="cs"/>
          <w:rtl/>
        </w:rPr>
        <w:t>אז מה</w:t>
      </w:r>
      <w:r w:rsidR="00637C7F">
        <w:rPr>
          <w:rFonts w:hint="cs"/>
          <w:rtl/>
        </w:rPr>
        <w:t xml:space="preserve"> </w:t>
      </w:r>
      <w:bookmarkStart w:id="2706" w:name="_ETM_Q1_1359465"/>
      <w:bookmarkEnd w:id="2706"/>
      <w:r w:rsidR="00637C7F">
        <w:rPr>
          <w:rFonts w:hint="cs"/>
          <w:rtl/>
        </w:rPr>
        <w:t>רמת המעורבות שלו</w:t>
      </w:r>
      <w:r>
        <w:rPr>
          <w:rFonts w:hint="cs"/>
          <w:rtl/>
        </w:rPr>
        <w:t>?</w:t>
      </w:r>
    </w:p>
    <w:p w:rsidR="00637C7F" w:rsidRDefault="00637C7F" w:rsidP="00047C0B">
      <w:pPr>
        <w:rPr>
          <w:rtl/>
        </w:rPr>
      </w:pPr>
      <w:bookmarkStart w:id="2707" w:name="_ETM_Q1_1366218"/>
      <w:bookmarkStart w:id="2708" w:name="_ETM_Q1_1366301"/>
      <w:bookmarkEnd w:id="2707"/>
      <w:bookmarkEnd w:id="2708"/>
    </w:p>
    <w:p w:rsidR="00637C7F" w:rsidRDefault="00637C7F" w:rsidP="00637C7F">
      <w:pPr>
        <w:pStyle w:val="af9"/>
        <w:keepNext/>
        <w:rPr>
          <w:rtl/>
        </w:rPr>
      </w:pPr>
      <w:bookmarkStart w:id="2709" w:name="ET_guest_514749_353"/>
      <w:r w:rsidRPr="00637C7F">
        <w:rPr>
          <w:rStyle w:val="TagStyle"/>
          <w:rtl/>
        </w:rPr>
        <w:t xml:space="preserve"> &lt;&lt; אורח &gt;&gt; </w:t>
      </w:r>
      <w:r>
        <w:rPr>
          <w:rtl/>
        </w:rPr>
        <w:t>גיל שפירא:</w:t>
      </w:r>
      <w:r w:rsidRPr="00637C7F">
        <w:rPr>
          <w:rStyle w:val="TagStyle"/>
          <w:rtl/>
        </w:rPr>
        <w:t xml:space="preserve"> &lt;&lt; אורח &gt;&gt;</w:t>
      </w:r>
      <w:r>
        <w:rPr>
          <w:rtl/>
        </w:rPr>
        <w:t xml:space="preserve">   </w:t>
      </w:r>
      <w:bookmarkEnd w:id="2709"/>
    </w:p>
    <w:p w:rsidR="00637C7F" w:rsidRDefault="00637C7F" w:rsidP="00637C7F">
      <w:pPr>
        <w:pStyle w:val="KeepWithNext"/>
        <w:rPr>
          <w:rtl/>
        </w:rPr>
      </w:pPr>
    </w:p>
    <w:p w:rsidR="00637C7F" w:rsidRDefault="00637C7F" w:rsidP="00637C7F">
      <w:pPr>
        <w:rPr>
          <w:rtl/>
        </w:rPr>
      </w:pPr>
      <w:r>
        <w:rPr>
          <w:rFonts w:hint="cs"/>
          <w:rtl/>
        </w:rPr>
        <w:t>קודם כל בחירה ומינוי.</w:t>
      </w:r>
    </w:p>
    <w:p w:rsidR="00637C7F" w:rsidRPr="00637C7F" w:rsidRDefault="00637C7F" w:rsidP="00637C7F">
      <w:pPr>
        <w:rPr>
          <w:rtl/>
        </w:rPr>
      </w:pPr>
      <w:bookmarkStart w:id="2710" w:name="_ETM_Q1_1365572"/>
      <w:bookmarkStart w:id="2711" w:name="_ETM_Q1_1365617"/>
      <w:bookmarkEnd w:id="2710"/>
      <w:bookmarkEnd w:id="2711"/>
    </w:p>
    <w:p w:rsidR="00047C0B" w:rsidRDefault="00047C0B" w:rsidP="00047C0B">
      <w:pPr>
        <w:pStyle w:val="af6"/>
        <w:keepNext/>
        <w:rPr>
          <w:rtl/>
        </w:rPr>
      </w:pPr>
      <w:bookmarkStart w:id="2712" w:name="ET_yor_6157_308"/>
      <w:r w:rsidRPr="00047C0B">
        <w:rPr>
          <w:rStyle w:val="TagStyle"/>
          <w:rtl/>
        </w:rPr>
        <w:t xml:space="preserve"> &lt;&lt; </w:t>
      </w:r>
      <w:proofErr w:type="spellStart"/>
      <w:r w:rsidRPr="00047C0B">
        <w:rPr>
          <w:rStyle w:val="TagStyle"/>
          <w:rtl/>
        </w:rPr>
        <w:t>יור</w:t>
      </w:r>
      <w:proofErr w:type="spellEnd"/>
      <w:r w:rsidRPr="00047C0B">
        <w:rPr>
          <w:rStyle w:val="TagStyle"/>
          <w:rtl/>
        </w:rPr>
        <w:t xml:space="preserve"> &gt;&gt; </w:t>
      </w:r>
      <w:r>
        <w:rPr>
          <w:rtl/>
        </w:rPr>
        <w:t xml:space="preserve">היו"ר שמחה </w:t>
      </w:r>
      <w:proofErr w:type="spellStart"/>
      <w:r>
        <w:rPr>
          <w:rtl/>
        </w:rPr>
        <w:t>רוטמן</w:t>
      </w:r>
      <w:proofErr w:type="spellEnd"/>
      <w:r>
        <w:rPr>
          <w:rtl/>
        </w:rPr>
        <w:t>:</w:t>
      </w:r>
      <w:r w:rsidRPr="00047C0B">
        <w:rPr>
          <w:rStyle w:val="TagStyle"/>
          <w:rtl/>
        </w:rPr>
        <w:t xml:space="preserve"> &lt;&lt; </w:t>
      </w:r>
      <w:proofErr w:type="spellStart"/>
      <w:r w:rsidRPr="00047C0B">
        <w:rPr>
          <w:rStyle w:val="TagStyle"/>
          <w:rtl/>
        </w:rPr>
        <w:t>יור</w:t>
      </w:r>
      <w:proofErr w:type="spellEnd"/>
      <w:r w:rsidRPr="00047C0B">
        <w:rPr>
          <w:rStyle w:val="TagStyle"/>
          <w:rtl/>
        </w:rPr>
        <w:t xml:space="preserve"> &gt;&gt;</w:t>
      </w:r>
      <w:r>
        <w:rPr>
          <w:rtl/>
        </w:rPr>
        <w:t xml:space="preserve">   </w:t>
      </w:r>
      <w:bookmarkEnd w:id="2712"/>
    </w:p>
    <w:p w:rsidR="00047C0B" w:rsidRDefault="00047C0B" w:rsidP="00047C0B">
      <w:pPr>
        <w:pStyle w:val="KeepWithNext"/>
        <w:rPr>
          <w:rtl/>
        </w:rPr>
      </w:pPr>
    </w:p>
    <w:p w:rsidR="00047C0B" w:rsidRDefault="00637C7F" w:rsidP="00047C0B">
      <w:pPr>
        <w:rPr>
          <w:rtl/>
        </w:rPr>
      </w:pPr>
      <w:bookmarkStart w:id="2713" w:name="_ETM_Q1_1366818"/>
      <w:bookmarkEnd w:id="2713"/>
      <w:r>
        <w:rPr>
          <w:rFonts w:hint="cs"/>
          <w:rtl/>
        </w:rPr>
        <w:t xml:space="preserve">זה </w:t>
      </w:r>
      <w:r w:rsidR="00047C0B">
        <w:rPr>
          <w:rFonts w:hint="cs"/>
          <w:rtl/>
        </w:rPr>
        <w:t xml:space="preserve">הגיוני שנייצר </w:t>
      </w:r>
      <w:proofErr w:type="spellStart"/>
      <w:r w:rsidR="00047C0B">
        <w:rPr>
          <w:rFonts w:hint="cs"/>
          <w:rtl/>
        </w:rPr>
        <w:t>בורד</w:t>
      </w:r>
      <w:proofErr w:type="spellEnd"/>
      <w:r w:rsidR="00047C0B">
        <w:rPr>
          <w:rFonts w:hint="cs"/>
          <w:rtl/>
        </w:rPr>
        <w:t>.</w:t>
      </w:r>
    </w:p>
    <w:p w:rsidR="00047C0B" w:rsidRDefault="00047C0B" w:rsidP="00047C0B">
      <w:pPr>
        <w:rPr>
          <w:rtl/>
        </w:rPr>
      </w:pPr>
      <w:bookmarkStart w:id="2714" w:name="_ETM_Q1_1371585"/>
      <w:bookmarkStart w:id="2715" w:name="_ETM_Q1_1371688"/>
      <w:bookmarkStart w:id="2716" w:name="_ETM_Q1_1373985"/>
      <w:bookmarkEnd w:id="2714"/>
      <w:bookmarkEnd w:id="2715"/>
      <w:bookmarkEnd w:id="2716"/>
    </w:p>
    <w:p w:rsidR="00047C0B" w:rsidRDefault="00047C0B" w:rsidP="00047C0B">
      <w:pPr>
        <w:pStyle w:val="af9"/>
        <w:keepNext/>
        <w:rPr>
          <w:rtl/>
        </w:rPr>
      </w:pPr>
      <w:bookmarkStart w:id="2717" w:name="ET_guest_514749_309"/>
      <w:r w:rsidRPr="00047C0B">
        <w:rPr>
          <w:rStyle w:val="TagStyle"/>
          <w:rtl/>
        </w:rPr>
        <w:t xml:space="preserve"> &lt;&lt; אורח &gt;&gt; </w:t>
      </w:r>
      <w:r>
        <w:rPr>
          <w:rtl/>
        </w:rPr>
        <w:t>גיל שפירא:</w:t>
      </w:r>
      <w:r w:rsidRPr="00047C0B">
        <w:rPr>
          <w:rStyle w:val="TagStyle"/>
          <w:rtl/>
        </w:rPr>
        <w:t xml:space="preserve"> &lt;&lt; אורח &gt;&gt;</w:t>
      </w:r>
      <w:r>
        <w:rPr>
          <w:rtl/>
        </w:rPr>
        <w:t xml:space="preserve">   </w:t>
      </w:r>
      <w:bookmarkEnd w:id="2717"/>
    </w:p>
    <w:p w:rsidR="00047C0B" w:rsidRDefault="00047C0B" w:rsidP="00047C0B">
      <w:pPr>
        <w:pStyle w:val="KeepWithNext"/>
        <w:rPr>
          <w:rtl/>
        </w:rPr>
      </w:pPr>
    </w:p>
    <w:p w:rsidR="00637C7F" w:rsidRDefault="00637C7F" w:rsidP="00637C7F">
      <w:pPr>
        <w:rPr>
          <w:rtl/>
        </w:rPr>
      </w:pPr>
      <w:bookmarkStart w:id="2718" w:name="_ETM_Q1_1374467"/>
      <w:bookmarkStart w:id="2719" w:name="_ETM_Q1_1374502"/>
      <w:bookmarkEnd w:id="2718"/>
      <w:bookmarkEnd w:id="2719"/>
      <w:r>
        <w:rPr>
          <w:rFonts w:hint="cs"/>
          <w:rtl/>
        </w:rPr>
        <w:t xml:space="preserve">ויש אלמנט של </w:t>
      </w:r>
      <w:bookmarkStart w:id="2720" w:name="_ETM_Q1_1368970"/>
      <w:bookmarkEnd w:id="2720"/>
      <w:r>
        <w:rPr>
          <w:rFonts w:hint="cs"/>
          <w:rtl/>
        </w:rPr>
        <w:t xml:space="preserve">דין וחשבון. </w:t>
      </w:r>
      <w:bookmarkStart w:id="2721" w:name="_ETM_Q1_1374266"/>
      <w:bookmarkEnd w:id="2721"/>
    </w:p>
    <w:p w:rsidR="00637C7F" w:rsidRDefault="00637C7F" w:rsidP="00637C7F">
      <w:pPr>
        <w:rPr>
          <w:rtl/>
        </w:rPr>
      </w:pPr>
      <w:bookmarkStart w:id="2722" w:name="_ETM_Q1_1374293"/>
      <w:bookmarkEnd w:id="2722"/>
    </w:p>
    <w:p w:rsidR="00637C7F" w:rsidRDefault="00637C7F" w:rsidP="00637C7F">
      <w:pPr>
        <w:pStyle w:val="a4"/>
        <w:keepNext/>
        <w:rPr>
          <w:rtl/>
        </w:rPr>
      </w:pPr>
      <w:bookmarkStart w:id="2723" w:name="ET_speaker_6357_354"/>
      <w:r w:rsidRPr="00637C7F">
        <w:rPr>
          <w:rStyle w:val="TagStyle"/>
          <w:rtl/>
        </w:rPr>
        <w:t xml:space="preserve"> &lt;&lt; דובר &gt;&gt; </w:t>
      </w:r>
      <w:r>
        <w:rPr>
          <w:rtl/>
        </w:rPr>
        <w:t>משה סעדה (הליכוד):</w:t>
      </w:r>
      <w:r w:rsidRPr="00637C7F">
        <w:rPr>
          <w:rStyle w:val="TagStyle"/>
          <w:rtl/>
        </w:rPr>
        <w:t xml:space="preserve"> &lt;&lt; דובר &gt;&gt;</w:t>
      </w:r>
      <w:r>
        <w:rPr>
          <w:rtl/>
        </w:rPr>
        <w:t xml:space="preserve">   </w:t>
      </w:r>
      <w:bookmarkEnd w:id="2723"/>
    </w:p>
    <w:p w:rsidR="00637C7F" w:rsidRDefault="00637C7F" w:rsidP="00637C7F">
      <w:pPr>
        <w:pStyle w:val="KeepWithNext"/>
        <w:rPr>
          <w:rtl/>
        </w:rPr>
      </w:pPr>
    </w:p>
    <w:p w:rsidR="00637C7F" w:rsidRDefault="00637C7F" w:rsidP="00637C7F">
      <w:pPr>
        <w:rPr>
          <w:rtl/>
        </w:rPr>
      </w:pPr>
      <w:r>
        <w:rPr>
          <w:rFonts w:hint="cs"/>
          <w:rtl/>
        </w:rPr>
        <w:t>זה אפשר לעשות פיקוח לכנסת.</w:t>
      </w:r>
    </w:p>
    <w:p w:rsidR="00637C7F" w:rsidRDefault="00637C7F" w:rsidP="00637C7F">
      <w:pPr>
        <w:rPr>
          <w:rtl/>
        </w:rPr>
      </w:pPr>
      <w:bookmarkStart w:id="2724" w:name="_ETM_Q1_1375134"/>
      <w:bookmarkStart w:id="2725" w:name="_ETM_Q1_1375186"/>
      <w:bookmarkStart w:id="2726" w:name="_ETM_Q1_1378542"/>
      <w:bookmarkEnd w:id="2724"/>
      <w:bookmarkEnd w:id="2725"/>
      <w:bookmarkEnd w:id="2726"/>
    </w:p>
    <w:p w:rsidR="00637C7F" w:rsidRDefault="00637C7F" w:rsidP="00637C7F">
      <w:pPr>
        <w:pStyle w:val="af9"/>
        <w:keepNext/>
        <w:rPr>
          <w:rtl/>
        </w:rPr>
      </w:pPr>
      <w:bookmarkStart w:id="2727" w:name="ET_guest_514749_355"/>
      <w:r w:rsidRPr="00637C7F">
        <w:rPr>
          <w:rStyle w:val="TagStyle"/>
          <w:rtl/>
        </w:rPr>
        <w:t xml:space="preserve"> &lt;&lt; אורח &gt;&gt; </w:t>
      </w:r>
      <w:r>
        <w:rPr>
          <w:rtl/>
        </w:rPr>
        <w:t>גיל שפירא:</w:t>
      </w:r>
      <w:r w:rsidRPr="00637C7F">
        <w:rPr>
          <w:rStyle w:val="TagStyle"/>
          <w:rtl/>
        </w:rPr>
        <w:t xml:space="preserve"> &lt;&lt; אורח &gt;&gt;</w:t>
      </w:r>
      <w:r>
        <w:rPr>
          <w:rtl/>
        </w:rPr>
        <w:t xml:space="preserve">   </w:t>
      </w:r>
      <w:bookmarkEnd w:id="2727"/>
    </w:p>
    <w:p w:rsidR="00637C7F" w:rsidRDefault="00637C7F" w:rsidP="00637C7F">
      <w:pPr>
        <w:pStyle w:val="KeepWithNext"/>
        <w:rPr>
          <w:rtl/>
        </w:rPr>
      </w:pPr>
    </w:p>
    <w:p w:rsidR="00047C0B" w:rsidRDefault="00047C0B" w:rsidP="00637C7F">
      <w:pPr>
        <w:rPr>
          <w:rtl/>
        </w:rPr>
      </w:pPr>
      <w:bookmarkStart w:id="2728" w:name="_ETM_Q1_1378949"/>
      <w:bookmarkStart w:id="2729" w:name="_ETM_Q1_1378986"/>
      <w:bookmarkStart w:id="2730" w:name="_ETM_Q1_1374426"/>
      <w:bookmarkStart w:id="2731" w:name="_ETM_Q1_1374460"/>
      <w:bookmarkEnd w:id="2728"/>
      <w:bookmarkEnd w:id="2729"/>
      <w:bookmarkEnd w:id="2730"/>
      <w:bookmarkEnd w:id="2731"/>
      <w:r>
        <w:rPr>
          <w:rFonts w:hint="cs"/>
          <w:rtl/>
        </w:rPr>
        <w:t>הרעי</w:t>
      </w:r>
      <w:r w:rsidR="00637C7F">
        <w:rPr>
          <w:rFonts w:hint="cs"/>
          <w:rtl/>
        </w:rPr>
        <w:t>ון</w:t>
      </w:r>
      <w:r>
        <w:rPr>
          <w:rFonts w:hint="cs"/>
          <w:rtl/>
        </w:rPr>
        <w:t xml:space="preserve"> היה להרחיק.</w:t>
      </w:r>
    </w:p>
    <w:p w:rsidR="00047C0B" w:rsidRDefault="00047C0B" w:rsidP="00047C0B">
      <w:pPr>
        <w:rPr>
          <w:rtl/>
        </w:rPr>
      </w:pPr>
      <w:bookmarkStart w:id="2732" w:name="_ETM_Q1_1377552"/>
      <w:bookmarkStart w:id="2733" w:name="_ETM_Q1_1377655"/>
      <w:bookmarkEnd w:id="2732"/>
      <w:bookmarkEnd w:id="2733"/>
    </w:p>
    <w:p w:rsidR="00047C0B" w:rsidRDefault="00047C0B" w:rsidP="00047C0B">
      <w:pPr>
        <w:pStyle w:val="af6"/>
        <w:keepNext/>
        <w:rPr>
          <w:rtl/>
        </w:rPr>
      </w:pPr>
      <w:bookmarkStart w:id="2734" w:name="ET_yor_6157_310"/>
      <w:r w:rsidRPr="00047C0B">
        <w:rPr>
          <w:rStyle w:val="TagStyle"/>
          <w:rtl/>
        </w:rPr>
        <w:t xml:space="preserve"> &lt;&lt; </w:t>
      </w:r>
      <w:proofErr w:type="spellStart"/>
      <w:r w:rsidRPr="00047C0B">
        <w:rPr>
          <w:rStyle w:val="TagStyle"/>
          <w:rtl/>
        </w:rPr>
        <w:t>יור</w:t>
      </w:r>
      <w:proofErr w:type="spellEnd"/>
      <w:r w:rsidRPr="00047C0B">
        <w:rPr>
          <w:rStyle w:val="TagStyle"/>
          <w:rtl/>
        </w:rPr>
        <w:t xml:space="preserve"> &gt;&gt; </w:t>
      </w:r>
      <w:r>
        <w:rPr>
          <w:rtl/>
        </w:rPr>
        <w:t xml:space="preserve">היו"ר שמחה </w:t>
      </w:r>
      <w:proofErr w:type="spellStart"/>
      <w:r>
        <w:rPr>
          <w:rtl/>
        </w:rPr>
        <w:t>רוטמן</w:t>
      </w:r>
      <w:proofErr w:type="spellEnd"/>
      <w:r>
        <w:rPr>
          <w:rtl/>
        </w:rPr>
        <w:t>:</w:t>
      </w:r>
      <w:r w:rsidRPr="00047C0B">
        <w:rPr>
          <w:rStyle w:val="TagStyle"/>
          <w:rtl/>
        </w:rPr>
        <w:t xml:space="preserve"> &lt;&lt; </w:t>
      </w:r>
      <w:proofErr w:type="spellStart"/>
      <w:r w:rsidRPr="00047C0B">
        <w:rPr>
          <w:rStyle w:val="TagStyle"/>
          <w:rtl/>
        </w:rPr>
        <w:t>יור</w:t>
      </w:r>
      <w:proofErr w:type="spellEnd"/>
      <w:r w:rsidRPr="00047C0B">
        <w:rPr>
          <w:rStyle w:val="TagStyle"/>
          <w:rtl/>
        </w:rPr>
        <w:t xml:space="preserve"> &gt;&gt;</w:t>
      </w:r>
      <w:r>
        <w:rPr>
          <w:rtl/>
        </w:rPr>
        <w:t xml:space="preserve">   </w:t>
      </w:r>
      <w:bookmarkEnd w:id="2734"/>
    </w:p>
    <w:p w:rsidR="00047C0B" w:rsidRDefault="00047C0B" w:rsidP="00047C0B">
      <w:pPr>
        <w:pStyle w:val="KeepWithNext"/>
        <w:rPr>
          <w:rtl/>
        </w:rPr>
      </w:pPr>
    </w:p>
    <w:p w:rsidR="00047C0B" w:rsidRDefault="00047C0B" w:rsidP="00637C7F">
      <w:pPr>
        <w:rPr>
          <w:rtl/>
        </w:rPr>
      </w:pPr>
      <w:bookmarkStart w:id="2735" w:name="_ETM_Q1_1378869"/>
      <w:bookmarkEnd w:id="2735"/>
      <w:r>
        <w:rPr>
          <w:rFonts w:hint="cs"/>
          <w:rtl/>
        </w:rPr>
        <w:t xml:space="preserve">הסנגוריה בדנ"א שלה </w:t>
      </w:r>
      <w:r w:rsidR="00637C7F">
        <w:rPr>
          <w:rFonts w:hint="cs"/>
          <w:rtl/>
        </w:rPr>
        <w:t xml:space="preserve">אמורה להיות גם בהליכי גיבוש מדיניות פנים </w:t>
      </w:r>
      <w:r>
        <w:rPr>
          <w:rFonts w:hint="cs"/>
          <w:rtl/>
        </w:rPr>
        <w:t>ממ</w:t>
      </w:r>
      <w:r w:rsidR="00637C7F">
        <w:rPr>
          <w:rFonts w:hint="cs"/>
          <w:rtl/>
        </w:rPr>
        <w:t>ש</w:t>
      </w:r>
      <w:r>
        <w:rPr>
          <w:rFonts w:hint="cs"/>
          <w:rtl/>
        </w:rPr>
        <w:t xml:space="preserve">לתיים </w:t>
      </w:r>
      <w:bookmarkStart w:id="2736" w:name="_ETM_Q1_1383501"/>
      <w:bookmarkEnd w:id="2736"/>
      <w:r>
        <w:rPr>
          <w:rFonts w:hint="cs"/>
          <w:rtl/>
        </w:rPr>
        <w:t>קצ</w:t>
      </w:r>
      <w:r w:rsidR="00637C7F">
        <w:rPr>
          <w:rFonts w:hint="cs"/>
          <w:rtl/>
        </w:rPr>
        <w:t>ת</w:t>
      </w:r>
      <w:r>
        <w:rPr>
          <w:rFonts w:hint="cs"/>
          <w:rtl/>
        </w:rPr>
        <w:t xml:space="preserve"> ילד חורג וטוב שכך. זה בכוונה. ביי </w:t>
      </w:r>
      <w:proofErr w:type="spellStart"/>
      <w:r>
        <w:rPr>
          <w:rFonts w:hint="cs"/>
          <w:rtl/>
        </w:rPr>
        <w:t>דיזיין</w:t>
      </w:r>
      <w:proofErr w:type="spellEnd"/>
      <w:r>
        <w:rPr>
          <w:rFonts w:hint="cs"/>
          <w:rtl/>
        </w:rPr>
        <w:t xml:space="preserve">. כן </w:t>
      </w:r>
      <w:bookmarkStart w:id="2737" w:name="_ETM_Q1_1390618"/>
      <w:bookmarkEnd w:id="2737"/>
      <w:r>
        <w:rPr>
          <w:rFonts w:hint="cs"/>
          <w:rtl/>
        </w:rPr>
        <w:t>הי</w:t>
      </w:r>
      <w:r w:rsidR="00637C7F">
        <w:rPr>
          <w:rFonts w:hint="cs"/>
          <w:rtl/>
        </w:rPr>
        <w:t>י</w:t>
      </w:r>
      <w:r>
        <w:rPr>
          <w:rFonts w:hint="cs"/>
          <w:rtl/>
        </w:rPr>
        <w:t xml:space="preserve">תי מצפה שכשמגישים הצעת חוק </w:t>
      </w:r>
      <w:r w:rsidR="00637C7F">
        <w:rPr>
          <w:rFonts w:hint="cs"/>
          <w:rtl/>
        </w:rPr>
        <w:t xml:space="preserve">ממשלתית מח"ש לא יהיו כמו שסנגוריה </w:t>
      </w:r>
      <w:bookmarkStart w:id="2738" w:name="_ETM_Q1_1399050"/>
      <w:bookmarkEnd w:id="2738"/>
      <w:r w:rsidR="00637C7F">
        <w:rPr>
          <w:rFonts w:hint="cs"/>
          <w:rtl/>
        </w:rPr>
        <w:t>כי</w:t>
      </w:r>
      <w:r>
        <w:rPr>
          <w:rFonts w:hint="cs"/>
          <w:rtl/>
        </w:rPr>
        <w:t xml:space="preserve"> סנגוריה בכוונה </w:t>
      </w:r>
      <w:bookmarkStart w:id="2739" w:name="_ETM_Q1_1400369"/>
      <w:bookmarkEnd w:id="2739"/>
      <w:r w:rsidR="00637C7F">
        <w:rPr>
          <w:rFonts w:hint="cs"/>
          <w:rtl/>
        </w:rPr>
        <w:t>משמר</w:t>
      </w:r>
      <w:r>
        <w:rPr>
          <w:rFonts w:hint="cs"/>
          <w:rtl/>
        </w:rPr>
        <w:t>ים את הרי</w:t>
      </w:r>
      <w:r w:rsidR="00637C7F">
        <w:rPr>
          <w:rFonts w:hint="cs"/>
          <w:rtl/>
        </w:rPr>
        <w:t>ח</w:t>
      </w:r>
      <w:r>
        <w:rPr>
          <w:rFonts w:hint="cs"/>
          <w:rtl/>
        </w:rPr>
        <w:t xml:space="preserve">וק ממנה </w:t>
      </w:r>
      <w:r w:rsidR="00637C7F">
        <w:rPr>
          <w:rFonts w:hint="cs"/>
          <w:rtl/>
        </w:rPr>
        <w:t xml:space="preserve">וזה אינטרס מוסדי שלה ושל כולם </w:t>
      </w:r>
      <w:r>
        <w:rPr>
          <w:rFonts w:hint="cs"/>
          <w:rtl/>
        </w:rPr>
        <w:t xml:space="preserve">שתהיה </w:t>
      </w:r>
      <w:r w:rsidR="00637C7F">
        <w:rPr>
          <w:rFonts w:hint="cs"/>
          <w:rtl/>
        </w:rPr>
        <w:t>א</w:t>
      </w:r>
      <w:r>
        <w:rPr>
          <w:rFonts w:hint="cs"/>
          <w:rtl/>
        </w:rPr>
        <w:t xml:space="preserve">אוט סיידר. </w:t>
      </w:r>
      <w:r w:rsidR="00637C7F">
        <w:rPr>
          <w:rFonts w:hint="cs"/>
          <w:rtl/>
        </w:rPr>
        <w:t xml:space="preserve">השאלה אם במח"ש לא </w:t>
      </w:r>
      <w:bookmarkStart w:id="2740" w:name="_ETM_Q1_1408891"/>
      <w:bookmarkEnd w:id="2740"/>
      <w:r w:rsidR="00637C7F">
        <w:rPr>
          <w:rFonts w:hint="cs"/>
          <w:rtl/>
        </w:rPr>
        <w:t xml:space="preserve">קצת הרחקנו לכת </w:t>
      </w:r>
      <w:r>
        <w:rPr>
          <w:rFonts w:hint="cs"/>
          <w:rtl/>
        </w:rPr>
        <w:t>עם המודל הזה.</w:t>
      </w:r>
    </w:p>
    <w:p w:rsidR="00047C0B" w:rsidRDefault="00047C0B" w:rsidP="00047C0B">
      <w:pPr>
        <w:rPr>
          <w:rtl/>
        </w:rPr>
      </w:pPr>
      <w:bookmarkStart w:id="2741" w:name="_ETM_Q1_1408135"/>
      <w:bookmarkStart w:id="2742" w:name="_ETM_Q1_1408223"/>
      <w:bookmarkStart w:id="2743" w:name="_ETM_Q1_1408918"/>
      <w:bookmarkEnd w:id="2741"/>
      <w:bookmarkEnd w:id="2742"/>
      <w:bookmarkEnd w:id="2743"/>
    </w:p>
    <w:p w:rsidR="00047C0B" w:rsidRDefault="00047C0B" w:rsidP="00047C0B">
      <w:pPr>
        <w:pStyle w:val="a4"/>
        <w:keepNext/>
        <w:rPr>
          <w:rtl/>
        </w:rPr>
      </w:pPr>
      <w:bookmarkStart w:id="2744" w:name="ET_speaker_5068_311"/>
      <w:r w:rsidRPr="00047C0B">
        <w:rPr>
          <w:rStyle w:val="TagStyle"/>
          <w:rtl/>
        </w:rPr>
        <w:t xml:space="preserve"> &lt;&lt; דובר &gt;&gt; </w:t>
      </w:r>
      <w:r>
        <w:rPr>
          <w:rtl/>
        </w:rPr>
        <w:t>קארין אלהרר (יש עתיד):</w:t>
      </w:r>
      <w:r w:rsidRPr="00047C0B">
        <w:rPr>
          <w:rStyle w:val="TagStyle"/>
          <w:rtl/>
        </w:rPr>
        <w:t xml:space="preserve"> &lt;&lt; דובר &gt;&gt;</w:t>
      </w:r>
      <w:r>
        <w:rPr>
          <w:rtl/>
        </w:rPr>
        <w:t xml:space="preserve">   </w:t>
      </w:r>
      <w:bookmarkEnd w:id="2744"/>
    </w:p>
    <w:p w:rsidR="00047C0B" w:rsidRDefault="00047C0B" w:rsidP="00047C0B">
      <w:pPr>
        <w:pStyle w:val="KeepWithNext"/>
        <w:rPr>
          <w:rtl/>
        </w:rPr>
      </w:pPr>
    </w:p>
    <w:p w:rsidR="00047C0B" w:rsidRDefault="00047C0B" w:rsidP="00047C0B">
      <w:pPr>
        <w:rPr>
          <w:rtl/>
        </w:rPr>
      </w:pPr>
      <w:bookmarkStart w:id="2745" w:name="_ETM_Q1_1409435"/>
      <w:bookmarkStart w:id="2746" w:name="_ETM_Q1_1409485"/>
      <w:bookmarkEnd w:id="2745"/>
      <w:bookmarkEnd w:id="2746"/>
      <w:r>
        <w:rPr>
          <w:rFonts w:hint="cs"/>
          <w:rtl/>
        </w:rPr>
        <w:t xml:space="preserve">בעיניי </w:t>
      </w:r>
      <w:bookmarkStart w:id="2747" w:name="_ETM_Q1_1410219"/>
      <w:bookmarkEnd w:id="2747"/>
      <w:r>
        <w:rPr>
          <w:rFonts w:hint="cs"/>
          <w:rtl/>
        </w:rPr>
        <w:t xml:space="preserve">כן. </w:t>
      </w:r>
    </w:p>
    <w:p w:rsidR="008C07D6" w:rsidRDefault="008C07D6" w:rsidP="00047C0B">
      <w:pPr>
        <w:rPr>
          <w:rtl/>
        </w:rPr>
      </w:pPr>
      <w:bookmarkStart w:id="2748" w:name="_ETM_Q1_1418535"/>
      <w:bookmarkStart w:id="2749" w:name="_ETM_Q1_1418619"/>
      <w:bookmarkStart w:id="2750" w:name="_ETM_Q1_1419669"/>
      <w:bookmarkEnd w:id="2748"/>
      <w:bookmarkEnd w:id="2749"/>
      <w:bookmarkEnd w:id="2750"/>
    </w:p>
    <w:p w:rsidR="008C07D6" w:rsidRDefault="008C07D6" w:rsidP="008C07D6">
      <w:pPr>
        <w:pStyle w:val="af9"/>
        <w:keepNext/>
        <w:rPr>
          <w:rtl/>
        </w:rPr>
      </w:pPr>
      <w:bookmarkStart w:id="2751" w:name="ET_guest_848556_312"/>
      <w:r w:rsidRPr="008C07D6">
        <w:rPr>
          <w:rStyle w:val="TagStyle"/>
          <w:rtl/>
        </w:rPr>
        <w:t xml:space="preserve"> &lt;&lt; אורח &gt;&gt; </w:t>
      </w:r>
      <w:r>
        <w:rPr>
          <w:rtl/>
        </w:rPr>
        <w:t>רונן יצחק:</w:t>
      </w:r>
      <w:r w:rsidRPr="008C07D6">
        <w:rPr>
          <w:rStyle w:val="TagStyle"/>
          <w:rtl/>
        </w:rPr>
        <w:t xml:space="preserve"> &lt;&lt; אורח &gt;&gt;</w:t>
      </w:r>
      <w:r>
        <w:rPr>
          <w:rtl/>
        </w:rPr>
        <w:t xml:space="preserve">   </w:t>
      </w:r>
      <w:bookmarkEnd w:id="2751"/>
    </w:p>
    <w:p w:rsidR="008C07D6" w:rsidRDefault="008C07D6" w:rsidP="008C07D6">
      <w:pPr>
        <w:pStyle w:val="KeepWithNext"/>
        <w:rPr>
          <w:rtl/>
        </w:rPr>
      </w:pPr>
    </w:p>
    <w:p w:rsidR="008C07D6" w:rsidRDefault="008C07D6" w:rsidP="00637C7F">
      <w:pPr>
        <w:rPr>
          <w:rtl/>
        </w:rPr>
      </w:pPr>
      <w:bookmarkStart w:id="2752" w:name="_ETM_Q1_1420152"/>
      <w:bookmarkStart w:id="2753" w:name="_ETM_Q1_1420185"/>
      <w:bookmarkEnd w:id="2752"/>
      <w:bookmarkEnd w:id="2753"/>
      <w:r>
        <w:rPr>
          <w:rFonts w:hint="cs"/>
          <w:rtl/>
        </w:rPr>
        <w:t>הערת ביני</w:t>
      </w:r>
      <w:r w:rsidR="00637C7F">
        <w:rPr>
          <w:rFonts w:hint="cs"/>
          <w:rtl/>
        </w:rPr>
        <w:t>י</w:t>
      </w:r>
      <w:r>
        <w:rPr>
          <w:rFonts w:hint="cs"/>
          <w:rtl/>
        </w:rPr>
        <w:t xml:space="preserve">ם </w:t>
      </w:r>
      <w:r>
        <w:rPr>
          <w:rtl/>
        </w:rPr>
        <w:t>–</w:t>
      </w:r>
      <w:r>
        <w:rPr>
          <w:rFonts w:hint="cs"/>
          <w:rtl/>
        </w:rPr>
        <w:t xml:space="preserve"> כמובן אני </w:t>
      </w:r>
      <w:r w:rsidR="00637C7F">
        <w:rPr>
          <w:rFonts w:hint="cs"/>
          <w:rtl/>
        </w:rPr>
        <w:t>ל</w:t>
      </w:r>
      <w:r>
        <w:rPr>
          <w:rFonts w:hint="cs"/>
          <w:rtl/>
        </w:rPr>
        <w:t xml:space="preserve">א קובע שום מסמרות. </w:t>
      </w:r>
      <w:bookmarkStart w:id="2754" w:name="_ETM_Q1_1427352"/>
      <w:bookmarkEnd w:id="2754"/>
      <w:r w:rsidR="00637C7F">
        <w:rPr>
          <w:rFonts w:hint="cs"/>
          <w:rtl/>
        </w:rPr>
        <w:t xml:space="preserve">יש הוועדה שמתכנסת. </w:t>
      </w:r>
      <w:r>
        <w:rPr>
          <w:rFonts w:hint="cs"/>
          <w:rtl/>
        </w:rPr>
        <w:t>רק קחו בחשבון</w:t>
      </w:r>
      <w:r w:rsidR="00637C7F">
        <w:rPr>
          <w:rFonts w:hint="cs"/>
          <w:rtl/>
        </w:rPr>
        <w:t xml:space="preserve">, שקונספטואלית זה גופים שונים. אנחנו גוף מבצעי שעובד 24/7, שחוקר, יוצא ב-2 בלילה. </w:t>
      </w:r>
      <w:r>
        <w:rPr>
          <w:rFonts w:hint="cs"/>
          <w:rtl/>
        </w:rPr>
        <w:t xml:space="preserve">לסרבל ולומר </w:t>
      </w:r>
      <w:bookmarkStart w:id="2755" w:name="_ETM_Q1_1436802"/>
      <w:bookmarkEnd w:id="2755"/>
      <w:r>
        <w:rPr>
          <w:rtl/>
        </w:rPr>
        <w:t>–</w:t>
      </w:r>
      <w:r>
        <w:rPr>
          <w:rFonts w:hint="cs"/>
          <w:rtl/>
        </w:rPr>
        <w:t xml:space="preserve"> לא יודע.</w:t>
      </w:r>
    </w:p>
    <w:p w:rsidR="008C07D6" w:rsidRDefault="008C07D6" w:rsidP="008C07D6">
      <w:pPr>
        <w:rPr>
          <w:rtl/>
        </w:rPr>
      </w:pPr>
      <w:bookmarkStart w:id="2756" w:name="_ETM_Q1_1437952"/>
      <w:bookmarkStart w:id="2757" w:name="_ETM_Q1_1438052"/>
      <w:bookmarkEnd w:id="2756"/>
      <w:bookmarkEnd w:id="2757"/>
    </w:p>
    <w:p w:rsidR="008C07D6" w:rsidRDefault="008C07D6" w:rsidP="008C07D6">
      <w:pPr>
        <w:pStyle w:val="af6"/>
        <w:keepNext/>
        <w:rPr>
          <w:rtl/>
        </w:rPr>
      </w:pPr>
      <w:bookmarkStart w:id="2758" w:name="ET_yor_6157_313"/>
      <w:r w:rsidRPr="008C07D6">
        <w:rPr>
          <w:rStyle w:val="TagStyle"/>
          <w:rtl/>
        </w:rPr>
        <w:t xml:space="preserve"> &lt;&lt; </w:t>
      </w:r>
      <w:proofErr w:type="spellStart"/>
      <w:r w:rsidRPr="008C07D6">
        <w:rPr>
          <w:rStyle w:val="TagStyle"/>
          <w:rtl/>
        </w:rPr>
        <w:t>יור</w:t>
      </w:r>
      <w:proofErr w:type="spellEnd"/>
      <w:r w:rsidRPr="008C07D6">
        <w:rPr>
          <w:rStyle w:val="TagStyle"/>
          <w:rtl/>
        </w:rPr>
        <w:t xml:space="preserve"> &gt;&gt; </w:t>
      </w:r>
      <w:r>
        <w:rPr>
          <w:rtl/>
        </w:rPr>
        <w:t xml:space="preserve">היו"ר שמחה </w:t>
      </w:r>
      <w:proofErr w:type="spellStart"/>
      <w:r>
        <w:rPr>
          <w:rtl/>
        </w:rPr>
        <w:t>רוטמן</w:t>
      </w:r>
      <w:proofErr w:type="spellEnd"/>
      <w:r>
        <w:rPr>
          <w:rtl/>
        </w:rPr>
        <w:t>:</w:t>
      </w:r>
      <w:r w:rsidRPr="008C07D6">
        <w:rPr>
          <w:rStyle w:val="TagStyle"/>
          <w:rtl/>
        </w:rPr>
        <w:t xml:space="preserve"> &lt;&lt; </w:t>
      </w:r>
      <w:proofErr w:type="spellStart"/>
      <w:r w:rsidRPr="008C07D6">
        <w:rPr>
          <w:rStyle w:val="TagStyle"/>
          <w:rtl/>
        </w:rPr>
        <w:t>יור</w:t>
      </w:r>
      <w:proofErr w:type="spellEnd"/>
      <w:r w:rsidRPr="008C07D6">
        <w:rPr>
          <w:rStyle w:val="TagStyle"/>
          <w:rtl/>
        </w:rPr>
        <w:t xml:space="preserve"> &gt;&gt;</w:t>
      </w:r>
      <w:r>
        <w:rPr>
          <w:rtl/>
        </w:rPr>
        <w:t xml:space="preserve">   </w:t>
      </w:r>
      <w:bookmarkEnd w:id="2758"/>
    </w:p>
    <w:p w:rsidR="008C07D6" w:rsidRDefault="008C07D6" w:rsidP="008C07D6">
      <w:pPr>
        <w:pStyle w:val="KeepWithNext"/>
        <w:rPr>
          <w:rtl/>
        </w:rPr>
      </w:pPr>
    </w:p>
    <w:p w:rsidR="008C07D6" w:rsidRDefault="008C07D6" w:rsidP="008C07D6">
      <w:pPr>
        <w:rPr>
          <w:rtl/>
        </w:rPr>
      </w:pPr>
      <w:bookmarkStart w:id="2759" w:name="_ETM_Q1_1438502"/>
      <w:bookmarkEnd w:id="2759"/>
      <w:r>
        <w:rPr>
          <w:rFonts w:hint="cs"/>
          <w:rtl/>
        </w:rPr>
        <w:t xml:space="preserve">המודל לא מסרבל. </w:t>
      </w:r>
    </w:p>
    <w:p w:rsidR="008C07D6" w:rsidRDefault="008C07D6" w:rsidP="008C07D6">
      <w:pPr>
        <w:rPr>
          <w:rtl/>
        </w:rPr>
      </w:pPr>
      <w:bookmarkStart w:id="2760" w:name="_ETM_Q1_1443286"/>
      <w:bookmarkStart w:id="2761" w:name="_ETM_Q1_1443369"/>
      <w:bookmarkEnd w:id="2760"/>
      <w:bookmarkEnd w:id="2761"/>
    </w:p>
    <w:p w:rsidR="008C07D6" w:rsidRDefault="008C07D6" w:rsidP="008C07D6">
      <w:pPr>
        <w:pStyle w:val="-"/>
        <w:keepNext/>
        <w:rPr>
          <w:rtl/>
        </w:rPr>
      </w:pPr>
      <w:bookmarkStart w:id="2762" w:name="ET_speakercontinue_848556_314"/>
      <w:r w:rsidRPr="008C07D6">
        <w:rPr>
          <w:rStyle w:val="TagStyle"/>
          <w:rtl/>
        </w:rPr>
        <w:t xml:space="preserve"> &lt;&lt; </w:t>
      </w:r>
      <w:proofErr w:type="spellStart"/>
      <w:r w:rsidRPr="008C07D6">
        <w:rPr>
          <w:rStyle w:val="TagStyle"/>
          <w:rtl/>
        </w:rPr>
        <w:t>דובר_המשך</w:t>
      </w:r>
      <w:proofErr w:type="spellEnd"/>
      <w:r w:rsidRPr="008C07D6">
        <w:rPr>
          <w:rStyle w:val="TagStyle"/>
          <w:rtl/>
        </w:rPr>
        <w:t xml:space="preserve"> &gt;&gt; </w:t>
      </w:r>
      <w:r>
        <w:rPr>
          <w:rtl/>
        </w:rPr>
        <w:t>רונן יצחק:</w:t>
      </w:r>
      <w:r w:rsidRPr="008C07D6">
        <w:rPr>
          <w:rStyle w:val="TagStyle"/>
          <w:rtl/>
        </w:rPr>
        <w:t xml:space="preserve"> &lt;&lt; </w:t>
      </w:r>
      <w:proofErr w:type="spellStart"/>
      <w:r w:rsidRPr="008C07D6">
        <w:rPr>
          <w:rStyle w:val="TagStyle"/>
          <w:rtl/>
        </w:rPr>
        <w:t>דובר_המשך</w:t>
      </w:r>
      <w:proofErr w:type="spellEnd"/>
      <w:r w:rsidRPr="008C07D6">
        <w:rPr>
          <w:rStyle w:val="TagStyle"/>
          <w:rtl/>
        </w:rPr>
        <w:t xml:space="preserve"> &gt;&gt;</w:t>
      </w:r>
      <w:r>
        <w:rPr>
          <w:rtl/>
        </w:rPr>
        <w:t xml:space="preserve">   </w:t>
      </w:r>
      <w:bookmarkEnd w:id="2762"/>
    </w:p>
    <w:p w:rsidR="008C07D6" w:rsidRDefault="008C07D6" w:rsidP="008C07D6">
      <w:pPr>
        <w:pStyle w:val="KeepWithNext"/>
        <w:rPr>
          <w:rtl/>
        </w:rPr>
      </w:pPr>
    </w:p>
    <w:p w:rsidR="008C07D6" w:rsidRDefault="00637C7F" w:rsidP="00637C7F">
      <w:pPr>
        <w:rPr>
          <w:rtl/>
        </w:rPr>
      </w:pPr>
      <w:bookmarkStart w:id="2763" w:name="_ETM_Q1_1443923"/>
      <w:bookmarkEnd w:id="2763"/>
      <w:r>
        <w:rPr>
          <w:rFonts w:hint="cs"/>
          <w:rtl/>
        </w:rPr>
        <w:t xml:space="preserve">זה גופים שונים. גם </w:t>
      </w:r>
      <w:bookmarkStart w:id="2764" w:name="_ETM_Q1_1448165"/>
      <w:bookmarkEnd w:id="2764"/>
      <w:r w:rsidR="008C07D6">
        <w:rPr>
          <w:rFonts w:hint="cs"/>
          <w:rtl/>
        </w:rPr>
        <w:t xml:space="preserve">לא רק תפיסתית. גם דה </w:t>
      </w:r>
      <w:bookmarkStart w:id="2765" w:name="_ETM_Q1_1446969"/>
      <w:bookmarkEnd w:id="2765"/>
      <w:r w:rsidR="008C07D6">
        <w:rPr>
          <w:rFonts w:hint="cs"/>
          <w:rtl/>
        </w:rPr>
        <w:t>פקטו אנח</w:t>
      </w:r>
      <w:r>
        <w:rPr>
          <w:rFonts w:hint="cs"/>
          <w:rtl/>
        </w:rPr>
        <w:t>נ</w:t>
      </w:r>
      <w:r w:rsidR="008C07D6">
        <w:rPr>
          <w:rFonts w:hint="cs"/>
          <w:rtl/>
        </w:rPr>
        <w:t>ו ע</w:t>
      </w:r>
      <w:r>
        <w:rPr>
          <w:rFonts w:hint="cs"/>
          <w:rtl/>
        </w:rPr>
        <w:t>ו</w:t>
      </w:r>
      <w:r w:rsidR="008C07D6">
        <w:rPr>
          <w:rFonts w:hint="cs"/>
          <w:rtl/>
        </w:rPr>
        <w:t>בד</w:t>
      </w:r>
      <w:r w:rsidR="006D34E3">
        <w:rPr>
          <w:rFonts w:hint="cs"/>
          <w:rtl/>
        </w:rPr>
        <w:t>ים</w:t>
      </w:r>
      <w:r w:rsidR="008C07D6">
        <w:rPr>
          <w:rFonts w:hint="cs"/>
          <w:rtl/>
        </w:rPr>
        <w:t xml:space="preserve"> אחרת לגמרי. </w:t>
      </w:r>
      <w:r>
        <w:rPr>
          <w:rFonts w:hint="cs"/>
          <w:rtl/>
        </w:rPr>
        <w:t xml:space="preserve">זה אפילו לא שילוב רק של הפרקליטות - </w:t>
      </w:r>
      <w:r w:rsidR="008C07D6">
        <w:rPr>
          <w:rFonts w:hint="cs"/>
          <w:rtl/>
        </w:rPr>
        <w:t xml:space="preserve">זה פרקליטות </w:t>
      </w:r>
      <w:r>
        <w:rPr>
          <w:rFonts w:hint="cs"/>
          <w:rtl/>
        </w:rPr>
        <w:t xml:space="preserve">עם יחידה </w:t>
      </w:r>
      <w:bookmarkStart w:id="2766" w:name="_ETM_Q1_1452914"/>
      <w:bookmarkEnd w:id="2766"/>
      <w:r w:rsidR="008C07D6">
        <w:rPr>
          <w:rFonts w:hint="cs"/>
          <w:rtl/>
        </w:rPr>
        <w:t>מבצעית.</w:t>
      </w:r>
    </w:p>
    <w:p w:rsidR="008C07D6" w:rsidRDefault="008C07D6" w:rsidP="008C07D6">
      <w:pPr>
        <w:rPr>
          <w:rtl/>
        </w:rPr>
      </w:pPr>
      <w:bookmarkStart w:id="2767" w:name="_ETM_Q1_1454819"/>
      <w:bookmarkStart w:id="2768" w:name="_ETM_Q1_1454886"/>
      <w:bookmarkEnd w:id="2767"/>
      <w:bookmarkEnd w:id="2768"/>
    </w:p>
    <w:p w:rsidR="008C07D6" w:rsidRDefault="008C07D6" w:rsidP="008C07D6">
      <w:pPr>
        <w:pStyle w:val="af6"/>
        <w:keepNext/>
        <w:rPr>
          <w:rtl/>
        </w:rPr>
      </w:pPr>
      <w:bookmarkStart w:id="2769" w:name="ET_yor_6157_315"/>
      <w:r w:rsidRPr="008C07D6">
        <w:rPr>
          <w:rStyle w:val="TagStyle"/>
          <w:rtl/>
        </w:rPr>
        <w:t xml:space="preserve"> &lt;&lt; </w:t>
      </w:r>
      <w:proofErr w:type="spellStart"/>
      <w:r w:rsidRPr="008C07D6">
        <w:rPr>
          <w:rStyle w:val="TagStyle"/>
          <w:rtl/>
        </w:rPr>
        <w:t>יור</w:t>
      </w:r>
      <w:proofErr w:type="spellEnd"/>
      <w:r w:rsidRPr="008C07D6">
        <w:rPr>
          <w:rStyle w:val="TagStyle"/>
          <w:rtl/>
        </w:rPr>
        <w:t xml:space="preserve"> &gt;&gt; </w:t>
      </w:r>
      <w:r>
        <w:rPr>
          <w:rtl/>
        </w:rPr>
        <w:t xml:space="preserve">היו"ר שמחה </w:t>
      </w:r>
      <w:proofErr w:type="spellStart"/>
      <w:r>
        <w:rPr>
          <w:rtl/>
        </w:rPr>
        <w:t>רוטמן</w:t>
      </w:r>
      <w:proofErr w:type="spellEnd"/>
      <w:r>
        <w:rPr>
          <w:rtl/>
        </w:rPr>
        <w:t>:</w:t>
      </w:r>
      <w:r w:rsidRPr="008C07D6">
        <w:rPr>
          <w:rStyle w:val="TagStyle"/>
          <w:rtl/>
        </w:rPr>
        <w:t xml:space="preserve"> &lt;&lt; </w:t>
      </w:r>
      <w:proofErr w:type="spellStart"/>
      <w:r w:rsidRPr="008C07D6">
        <w:rPr>
          <w:rStyle w:val="TagStyle"/>
          <w:rtl/>
        </w:rPr>
        <w:t>יור</w:t>
      </w:r>
      <w:proofErr w:type="spellEnd"/>
      <w:r w:rsidRPr="008C07D6">
        <w:rPr>
          <w:rStyle w:val="TagStyle"/>
          <w:rtl/>
        </w:rPr>
        <w:t xml:space="preserve"> &gt;&gt;</w:t>
      </w:r>
      <w:r>
        <w:rPr>
          <w:rtl/>
        </w:rPr>
        <w:t xml:space="preserve">   </w:t>
      </w:r>
      <w:bookmarkEnd w:id="2769"/>
    </w:p>
    <w:p w:rsidR="008C07D6" w:rsidRDefault="008C07D6" w:rsidP="008C07D6">
      <w:pPr>
        <w:pStyle w:val="KeepWithNext"/>
        <w:rPr>
          <w:rtl/>
        </w:rPr>
      </w:pPr>
    </w:p>
    <w:p w:rsidR="008C07D6" w:rsidRDefault="008C07D6" w:rsidP="00637C7F">
      <w:pPr>
        <w:rPr>
          <w:rtl/>
        </w:rPr>
      </w:pPr>
      <w:bookmarkStart w:id="2770" w:name="_ETM_Q1_1455436"/>
      <w:bookmarkEnd w:id="2770"/>
      <w:r>
        <w:rPr>
          <w:rFonts w:hint="cs"/>
          <w:rtl/>
        </w:rPr>
        <w:t xml:space="preserve">אני נוטה לחשוב </w:t>
      </w:r>
      <w:bookmarkStart w:id="2771" w:name="_ETM_Q1_1457803"/>
      <w:bookmarkEnd w:id="2771"/>
      <w:r>
        <w:rPr>
          <w:rFonts w:hint="cs"/>
          <w:rtl/>
        </w:rPr>
        <w:t>שזה נכון. רוח ה</w:t>
      </w:r>
      <w:r w:rsidR="00637C7F">
        <w:rPr>
          <w:rFonts w:hint="cs"/>
          <w:rtl/>
        </w:rPr>
        <w:t>ו</w:t>
      </w:r>
      <w:r>
        <w:rPr>
          <w:rFonts w:hint="cs"/>
          <w:rtl/>
        </w:rPr>
        <w:t>ועדה. ג</w:t>
      </w:r>
      <w:r w:rsidR="00637C7F">
        <w:rPr>
          <w:rFonts w:hint="cs"/>
          <w:rtl/>
        </w:rPr>
        <w:t>ל</w:t>
      </w:r>
      <w:r>
        <w:rPr>
          <w:rFonts w:hint="cs"/>
          <w:rtl/>
        </w:rPr>
        <w:t>עד.</w:t>
      </w:r>
    </w:p>
    <w:p w:rsidR="008C07D6" w:rsidRDefault="008C07D6" w:rsidP="008C07D6">
      <w:pPr>
        <w:rPr>
          <w:rtl/>
        </w:rPr>
      </w:pPr>
      <w:bookmarkStart w:id="2772" w:name="_ETM_Q1_1461853"/>
      <w:bookmarkStart w:id="2773" w:name="_ETM_Q1_1461969"/>
      <w:bookmarkStart w:id="2774" w:name="_ETM_Q1_1462419"/>
      <w:bookmarkEnd w:id="2772"/>
      <w:bookmarkEnd w:id="2773"/>
      <w:bookmarkEnd w:id="2774"/>
    </w:p>
    <w:p w:rsidR="008C07D6" w:rsidRDefault="008C07D6" w:rsidP="008C07D6">
      <w:pPr>
        <w:pStyle w:val="a4"/>
        <w:keepNext/>
        <w:rPr>
          <w:rtl/>
        </w:rPr>
      </w:pPr>
      <w:bookmarkStart w:id="2775" w:name="ET_speaker_6156_316"/>
      <w:r w:rsidRPr="008C07D6">
        <w:rPr>
          <w:rStyle w:val="TagStyle"/>
          <w:rtl/>
        </w:rPr>
        <w:t xml:space="preserve"> &lt;&lt; דובר &gt;&gt; </w:t>
      </w:r>
      <w:r>
        <w:rPr>
          <w:rtl/>
        </w:rPr>
        <w:t>גלעד קריב (העבודה):</w:t>
      </w:r>
      <w:r w:rsidRPr="008C07D6">
        <w:rPr>
          <w:rStyle w:val="TagStyle"/>
          <w:rtl/>
        </w:rPr>
        <w:t xml:space="preserve"> &lt;&lt; דובר &gt;&gt;</w:t>
      </w:r>
      <w:r>
        <w:rPr>
          <w:rtl/>
        </w:rPr>
        <w:t xml:space="preserve">   </w:t>
      </w:r>
      <w:bookmarkEnd w:id="2775"/>
    </w:p>
    <w:p w:rsidR="008C07D6" w:rsidRDefault="008C07D6" w:rsidP="008C07D6">
      <w:pPr>
        <w:pStyle w:val="KeepWithNext"/>
        <w:rPr>
          <w:rtl/>
        </w:rPr>
      </w:pPr>
    </w:p>
    <w:p w:rsidR="008C07D6" w:rsidRDefault="008C07D6" w:rsidP="00715593">
      <w:pPr>
        <w:rPr>
          <w:rtl/>
        </w:rPr>
      </w:pPr>
      <w:bookmarkStart w:id="2776" w:name="_ETM_Q1_1462869"/>
      <w:bookmarkStart w:id="2777" w:name="_ETM_Q1_1462918"/>
      <w:bookmarkEnd w:id="2776"/>
      <w:bookmarkEnd w:id="2777"/>
      <w:r>
        <w:rPr>
          <w:rFonts w:hint="cs"/>
          <w:rtl/>
        </w:rPr>
        <w:t>לא מקל לרגע ר</w:t>
      </w:r>
      <w:r w:rsidR="00637C7F">
        <w:rPr>
          <w:rFonts w:hint="cs"/>
          <w:rtl/>
        </w:rPr>
        <w:t>א</w:t>
      </w:r>
      <w:r>
        <w:rPr>
          <w:rFonts w:hint="cs"/>
          <w:rtl/>
        </w:rPr>
        <w:t xml:space="preserve">ש בחשיבות </w:t>
      </w:r>
      <w:r w:rsidR="006D34E3">
        <w:rPr>
          <w:rFonts w:hint="cs"/>
          <w:rtl/>
        </w:rPr>
        <w:t>מח</w:t>
      </w:r>
      <w:r w:rsidR="006D34E3">
        <w:rPr>
          <w:rtl/>
        </w:rPr>
        <w:t>"</w:t>
      </w:r>
      <w:r w:rsidR="006D34E3">
        <w:rPr>
          <w:rFonts w:hint="cs"/>
          <w:rtl/>
        </w:rPr>
        <w:t xml:space="preserve">ש </w:t>
      </w:r>
      <w:bookmarkStart w:id="2778" w:name="_ETM_Q1_1466486"/>
      <w:bookmarkEnd w:id="2778"/>
      <w:r>
        <w:rPr>
          <w:rFonts w:hint="cs"/>
          <w:rtl/>
        </w:rPr>
        <w:t>ו</w:t>
      </w:r>
      <w:r w:rsidR="00637C7F">
        <w:rPr>
          <w:rFonts w:hint="cs"/>
          <w:rtl/>
        </w:rPr>
        <w:t>ב</w:t>
      </w:r>
      <w:r>
        <w:rPr>
          <w:rFonts w:hint="cs"/>
          <w:rtl/>
        </w:rPr>
        <w:t xml:space="preserve">חשיבות הטיפול </w:t>
      </w:r>
      <w:r w:rsidR="00637C7F">
        <w:rPr>
          <w:rFonts w:hint="cs"/>
          <w:rtl/>
        </w:rPr>
        <w:t xml:space="preserve">בסוגיות שונות שעלו, </w:t>
      </w:r>
      <w:r>
        <w:rPr>
          <w:rFonts w:hint="cs"/>
          <w:rtl/>
        </w:rPr>
        <w:t>גם בדוח ה</w:t>
      </w:r>
      <w:r w:rsidR="00637C7F">
        <w:rPr>
          <w:rFonts w:hint="cs"/>
          <w:rtl/>
        </w:rPr>
        <w:t>ו</w:t>
      </w:r>
      <w:r>
        <w:rPr>
          <w:rFonts w:hint="cs"/>
          <w:rtl/>
        </w:rPr>
        <w:t>ועדה</w:t>
      </w:r>
      <w:r w:rsidR="00637C7F">
        <w:rPr>
          <w:rFonts w:hint="cs"/>
          <w:rtl/>
        </w:rPr>
        <w:t>.</w:t>
      </w:r>
      <w:r>
        <w:rPr>
          <w:rFonts w:hint="cs"/>
          <w:rtl/>
        </w:rPr>
        <w:t xml:space="preserve"> אין מה </w:t>
      </w:r>
      <w:r w:rsidR="008F6253">
        <w:rPr>
          <w:rFonts w:hint="cs"/>
          <w:rtl/>
        </w:rPr>
        <w:t xml:space="preserve">להשוות בין המבנה </w:t>
      </w:r>
      <w:bookmarkStart w:id="2779" w:name="_ETM_Q1_1482103"/>
      <w:bookmarkEnd w:id="2779"/>
      <w:r w:rsidR="008F6253">
        <w:rPr>
          <w:rFonts w:hint="cs"/>
          <w:rtl/>
        </w:rPr>
        <w:t xml:space="preserve">הארגוני הייחודי של הסנגוריה הציבורית לבין הסוגיה שאנו דנים בה. </w:t>
      </w:r>
      <w:bookmarkStart w:id="2780" w:name="_ETM_Q1_1489386"/>
      <w:bookmarkEnd w:id="2780"/>
      <w:r w:rsidR="008F6253">
        <w:rPr>
          <w:rFonts w:hint="cs"/>
          <w:rtl/>
        </w:rPr>
        <w:t>אני מרגיש שככל שאנו מפליגים בענ</w:t>
      </w:r>
      <w:r w:rsidR="008A76C8">
        <w:rPr>
          <w:rFonts w:hint="cs"/>
          <w:rtl/>
        </w:rPr>
        <w:t>י</w:t>
      </w:r>
      <w:r w:rsidR="008F6253">
        <w:rPr>
          <w:rFonts w:hint="cs"/>
          <w:rtl/>
        </w:rPr>
        <w:t>ין</w:t>
      </w:r>
      <w:r w:rsidR="00715593">
        <w:rPr>
          <w:rFonts w:hint="cs"/>
          <w:rtl/>
        </w:rPr>
        <w:t>,</w:t>
      </w:r>
      <w:r w:rsidR="008F6253">
        <w:rPr>
          <w:rFonts w:hint="cs"/>
          <w:rtl/>
        </w:rPr>
        <w:t xml:space="preserve"> אנו הולכי</w:t>
      </w:r>
      <w:r w:rsidR="00715593">
        <w:rPr>
          <w:rFonts w:hint="cs"/>
          <w:rtl/>
        </w:rPr>
        <w:t>ם</w:t>
      </w:r>
      <w:r w:rsidR="008F6253">
        <w:rPr>
          <w:rFonts w:hint="cs"/>
          <w:rtl/>
        </w:rPr>
        <w:t xml:space="preserve"> ומסתבכים.</w:t>
      </w:r>
    </w:p>
    <w:p w:rsidR="008F6253" w:rsidRDefault="008F6253" w:rsidP="008C07D6">
      <w:pPr>
        <w:rPr>
          <w:rtl/>
        </w:rPr>
      </w:pPr>
      <w:bookmarkStart w:id="2781" w:name="_ETM_Q1_1498703"/>
      <w:bookmarkStart w:id="2782" w:name="_ETM_Q1_1498805"/>
      <w:bookmarkEnd w:id="2781"/>
      <w:bookmarkEnd w:id="2782"/>
    </w:p>
    <w:p w:rsidR="008F6253" w:rsidRDefault="008F6253" w:rsidP="008F6253">
      <w:pPr>
        <w:pStyle w:val="af6"/>
        <w:keepNext/>
        <w:rPr>
          <w:rtl/>
        </w:rPr>
      </w:pPr>
      <w:bookmarkStart w:id="2783" w:name="ET_yor_6157_317"/>
      <w:r w:rsidRPr="008F6253">
        <w:rPr>
          <w:rStyle w:val="TagStyle"/>
          <w:rtl/>
        </w:rPr>
        <w:t xml:space="preserve"> &lt;&lt; </w:t>
      </w:r>
      <w:proofErr w:type="spellStart"/>
      <w:r w:rsidRPr="008F6253">
        <w:rPr>
          <w:rStyle w:val="TagStyle"/>
          <w:rtl/>
        </w:rPr>
        <w:t>יור</w:t>
      </w:r>
      <w:proofErr w:type="spellEnd"/>
      <w:r w:rsidRPr="008F6253">
        <w:rPr>
          <w:rStyle w:val="TagStyle"/>
          <w:rtl/>
        </w:rPr>
        <w:t xml:space="preserve"> &gt;&gt; </w:t>
      </w:r>
      <w:r>
        <w:rPr>
          <w:rtl/>
        </w:rPr>
        <w:t xml:space="preserve">היו"ר שמחה </w:t>
      </w:r>
      <w:proofErr w:type="spellStart"/>
      <w:r>
        <w:rPr>
          <w:rtl/>
        </w:rPr>
        <w:t>רוטמן</w:t>
      </w:r>
      <w:proofErr w:type="spellEnd"/>
      <w:r>
        <w:rPr>
          <w:rtl/>
        </w:rPr>
        <w:t>:</w:t>
      </w:r>
      <w:r w:rsidRPr="008F6253">
        <w:rPr>
          <w:rStyle w:val="TagStyle"/>
          <w:rtl/>
        </w:rPr>
        <w:t xml:space="preserve"> &lt;&lt; </w:t>
      </w:r>
      <w:proofErr w:type="spellStart"/>
      <w:r w:rsidRPr="008F6253">
        <w:rPr>
          <w:rStyle w:val="TagStyle"/>
          <w:rtl/>
        </w:rPr>
        <w:t>יור</w:t>
      </w:r>
      <w:proofErr w:type="spellEnd"/>
      <w:r w:rsidRPr="008F6253">
        <w:rPr>
          <w:rStyle w:val="TagStyle"/>
          <w:rtl/>
        </w:rPr>
        <w:t xml:space="preserve"> &gt;&gt;</w:t>
      </w:r>
      <w:r>
        <w:rPr>
          <w:rtl/>
        </w:rPr>
        <w:t xml:space="preserve">   </w:t>
      </w:r>
      <w:bookmarkEnd w:id="2783"/>
    </w:p>
    <w:p w:rsidR="008F6253" w:rsidRDefault="008F6253" w:rsidP="008F6253">
      <w:pPr>
        <w:pStyle w:val="KeepWithNext"/>
        <w:rPr>
          <w:rtl/>
        </w:rPr>
      </w:pPr>
    </w:p>
    <w:p w:rsidR="008F6253" w:rsidRDefault="00715593" w:rsidP="008F6253">
      <w:pPr>
        <w:rPr>
          <w:rtl/>
        </w:rPr>
      </w:pPr>
      <w:bookmarkStart w:id="2784" w:name="_ETM_Q1_1499220"/>
      <w:bookmarkEnd w:id="2784"/>
      <w:r>
        <w:rPr>
          <w:rFonts w:hint="cs"/>
          <w:rtl/>
        </w:rPr>
        <w:t>נכו</w:t>
      </w:r>
      <w:r w:rsidR="008F6253">
        <w:rPr>
          <w:rFonts w:hint="cs"/>
          <w:rtl/>
        </w:rPr>
        <w:t>ן.</w:t>
      </w:r>
    </w:p>
    <w:p w:rsidR="008F6253" w:rsidRDefault="008F6253" w:rsidP="008F6253">
      <w:pPr>
        <w:rPr>
          <w:rtl/>
        </w:rPr>
      </w:pPr>
      <w:bookmarkStart w:id="2785" w:name="_ETM_Q1_1500320"/>
      <w:bookmarkStart w:id="2786" w:name="_ETM_Q1_1500403"/>
      <w:bookmarkStart w:id="2787" w:name="_ETM_Q1_1501120"/>
      <w:bookmarkEnd w:id="2785"/>
      <w:bookmarkEnd w:id="2786"/>
      <w:bookmarkEnd w:id="2787"/>
    </w:p>
    <w:p w:rsidR="008F6253" w:rsidRDefault="008F6253" w:rsidP="008F6253">
      <w:pPr>
        <w:pStyle w:val="a4"/>
        <w:keepNext/>
        <w:rPr>
          <w:rtl/>
        </w:rPr>
      </w:pPr>
      <w:bookmarkStart w:id="2788" w:name="ET_speaker_6357_318"/>
      <w:r w:rsidRPr="008F6253">
        <w:rPr>
          <w:rStyle w:val="TagStyle"/>
          <w:rtl/>
        </w:rPr>
        <w:t xml:space="preserve"> &lt;&lt; דובר &gt;&gt; </w:t>
      </w:r>
      <w:r>
        <w:rPr>
          <w:rtl/>
        </w:rPr>
        <w:t>משה סעדה (הליכוד):</w:t>
      </w:r>
      <w:r w:rsidRPr="008F6253">
        <w:rPr>
          <w:rStyle w:val="TagStyle"/>
          <w:rtl/>
        </w:rPr>
        <w:t xml:space="preserve"> &lt;&lt; דובר &gt;&gt;</w:t>
      </w:r>
      <w:r>
        <w:rPr>
          <w:rtl/>
        </w:rPr>
        <w:t xml:space="preserve">   </w:t>
      </w:r>
      <w:bookmarkEnd w:id="2788"/>
    </w:p>
    <w:p w:rsidR="008F6253" w:rsidRDefault="008F6253" w:rsidP="008F6253">
      <w:pPr>
        <w:pStyle w:val="KeepWithNext"/>
        <w:rPr>
          <w:rtl/>
        </w:rPr>
      </w:pPr>
    </w:p>
    <w:p w:rsidR="008F6253" w:rsidRDefault="008F6253" w:rsidP="008F6253">
      <w:pPr>
        <w:rPr>
          <w:rtl/>
        </w:rPr>
      </w:pPr>
      <w:bookmarkStart w:id="2789" w:name="_ETM_Q1_1501603"/>
      <w:bookmarkStart w:id="2790" w:name="_ETM_Q1_1501636"/>
      <w:bookmarkEnd w:id="2789"/>
      <w:bookmarkEnd w:id="2790"/>
      <w:r>
        <w:rPr>
          <w:rFonts w:hint="cs"/>
          <w:rtl/>
        </w:rPr>
        <w:t>כולנו מסכימים.</w:t>
      </w:r>
    </w:p>
    <w:p w:rsidR="008F6253" w:rsidRDefault="008F6253" w:rsidP="008F6253">
      <w:pPr>
        <w:rPr>
          <w:rtl/>
        </w:rPr>
      </w:pPr>
      <w:bookmarkStart w:id="2791" w:name="_ETM_Q1_1503903"/>
      <w:bookmarkStart w:id="2792" w:name="_ETM_Q1_1504006"/>
      <w:bookmarkStart w:id="2793" w:name="_ETM_Q1_1504719"/>
      <w:bookmarkEnd w:id="2791"/>
      <w:bookmarkEnd w:id="2792"/>
      <w:bookmarkEnd w:id="2793"/>
    </w:p>
    <w:p w:rsidR="008F6253" w:rsidRDefault="008F6253" w:rsidP="008F6253">
      <w:pPr>
        <w:pStyle w:val="a4"/>
        <w:keepNext/>
        <w:rPr>
          <w:rtl/>
        </w:rPr>
      </w:pPr>
      <w:bookmarkStart w:id="2794" w:name="ET_speaker_6156_319"/>
      <w:r w:rsidRPr="008F6253">
        <w:rPr>
          <w:rStyle w:val="TagStyle"/>
          <w:rtl/>
        </w:rPr>
        <w:t xml:space="preserve"> &lt;&lt; דובר &gt;&gt; </w:t>
      </w:r>
      <w:r>
        <w:rPr>
          <w:rtl/>
        </w:rPr>
        <w:t>גלעד קריב (העבודה):</w:t>
      </w:r>
      <w:r w:rsidRPr="008F6253">
        <w:rPr>
          <w:rStyle w:val="TagStyle"/>
          <w:rtl/>
        </w:rPr>
        <w:t xml:space="preserve"> &lt;&lt; דובר &gt;&gt;</w:t>
      </w:r>
      <w:r>
        <w:rPr>
          <w:rtl/>
        </w:rPr>
        <w:t xml:space="preserve">   </w:t>
      </w:r>
      <w:bookmarkEnd w:id="2794"/>
    </w:p>
    <w:p w:rsidR="008F6253" w:rsidRDefault="008F6253" w:rsidP="008F6253">
      <w:pPr>
        <w:pStyle w:val="KeepWithNext"/>
        <w:rPr>
          <w:rtl/>
        </w:rPr>
      </w:pPr>
    </w:p>
    <w:p w:rsidR="008F6253" w:rsidRDefault="00715593" w:rsidP="008F6253">
      <w:pPr>
        <w:rPr>
          <w:rtl/>
        </w:rPr>
      </w:pPr>
      <w:bookmarkStart w:id="2795" w:name="_ETM_Q1_1505136"/>
      <w:bookmarkStart w:id="2796" w:name="_ETM_Q1_1505185"/>
      <w:bookmarkEnd w:id="2795"/>
      <w:bookmarkEnd w:id="2796"/>
      <w:r>
        <w:rPr>
          <w:rFonts w:hint="cs"/>
          <w:rtl/>
        </w:rPr>
        <w:t xml:space="preserve">זה ממש </w:t>
      </w:r>
      <w:r w:rsidR="008F6253">
        <w:rPr>
          <w:rFonts w:hint="cs"/>
          <w:rtl/>
        </w:rPr>
        <w:t xml:space="preserve">תפוחים </w:t>
      </w:r>
      <w:bookmarkStart w:id="2797" w:name="_ETM_Q1_1505986"/>
      <w:bookmarkEnd w:id="2797"/>
      <w:r w:rsidR="008F6253">
        <w:rPr>
          <w:rFonts w:hint="cs"/>
          <w:rtl/>
        </w:rPr>
        <w:t>באפרסקים.</w:t>
      </w:r>
    </w:p>
    <w:p w:rsidR="008F6253" w:rsidRDefault="008F6253" w:rsidP="008F6253">
      <w:pPr>
        <w:rPr>
          <w:rtl/>
        </w:rPr>
      </w:pPr>
      <w:bookmarkStart w:id="2798" w:name="_ETM_Q1_1507970"/>
      <w:bookmarkStart w:id="2799" w:name="_ETM_Q1_1508056"/>
      <w:bookmarkEnd w:id="2798"/>
      <w:bookmarkEnd w:id="2799"/>
    </w:p>
    <w:p w:rsidR="008F6253" w:rsidRDefault="008F6253" w:rsidP="008F6253">
      <w:pPr>
        <w:pStyle w:val="af6"/>
        <w:keepNext/>
        <w:rPr>
          <w:rtl/>
        </w:rPr>
      </w:pPr>
      <w:bookmarkStart w:id="2800" w:name="ET_yor_6157_320"/>
      <w:r w:rsidRPr="008F6253">
        <w:rPr>
          <w:rStyle w:val="TagStyle"/>
          <w:rtl/>
        </w:rPr>
        <w:t xml:space="preserve"> &lt;&lt; </w:t>
      </w:r>
      <w:proofErr w:type="spellStart"/>
      <w:r w:rsidRPr="008F6253">
        <w:rPr>
          <w:rStyle w:val="TagStyle"/>
          <w:rtl/>
        </w:rPr>
        <w:t>יור</w:t>
      </w:r>
      <w:proofErr w:type="spellEnd"/>
      <w:r w:rsidRPr="008F6253">
        <w:rPr>
          <w:rStyle w:val="TagStyle"/>
          <w:rtl/>
        </w:rPr>
        <w:t xml:space="preserve"> &gt;&gt; </w:t>
      </w:r>
      <w:r>
        <w:rPr>
          <w:rtl/>
        </w:rPr>
        <w:t xml:space="preserve">היו"ר שמחה </w:t>
      </w:r>
      <w:proofErr w:type="spellStart"/>
      <w:r>
        <w:rPr>
          <w:rtl/>
        </w:rPr>
        <w:t>רוטמן</w:t>
      </w:r>
      <w:proofErr w:type="spellEnd"/>
      <w:r>
        <w:rPr>
          <w:rtl/>
        </w:rPr>
        <w:t>:</w:t>
      </w:r>
      <w:r w:rsidRPr="008F6253">
        <w:rPr>
          <w:rStyle w:val="TagStyle"/>
          <w:rtl/>
        </w:rPr>
        <w:t xml:space="preserve"> &lt;&lt; </w:t>
      </w:r>
      <w:proofErr w:type="spellStart"/>
      <w:r w:rsidRPr="008F6253">
        <w:rPr>
          <w:rStyle w:val="TagStyle"/>
          <w:rtl/>
        </w:rPr>
        <w:t>יור</w:t>
      </w:r>
      <w:proofErr w:type="spellEnd"/>
      <w:r w:rsidRPr="008F6253">
        <w:rPr>
          <w:rStyle w:val="TagStyle"/>
          <w:rtl/>
        </w:rPr>
        <w:t xml:space="preserve"> &gt;&gt;</w:t>
      </w:r>
      <w:r>
        <w:rPr>
          <w:rtl/>
        </w:rPr>
        <w:t xml:space="preserve">   </w:t>
      </w:r>
      <w:bookmarkEnd w:id="2800"/>
    </w:p>
    <w:p w:rsidR="008F6253" w:rsidRDefault="008F6253" w:rsidP="008F6253">
      <w:pPr>
        <w:pStyle w:val="KeepWithNext"/>
        <w:rPr>
          <w:rtl/>
        </w:rPr>
      </w:pPr>
    </w:p>
    <w:p w:rsidR="008F6253" w:rsidRDefault="00715593" w:rsidP="00715593">
      <w:pPr>
        <w:rPr>
          <w:rtl/>
        </w:rPr>
      </w:pPr>
      <w:bookmarkStart w:id="2801" w:name="_ETM_Q1_1508536"/>
      <w:bookmarkEnd w:id="2801"/>
      <w:r>
        <w:rPr>
          <w:rFonts w:hint="cs"/>
          <w:rtl/>
        </w:rPr>
        <w:t xml:space="preserve">גלעד, </w:t>
      </w:r>
      <w:r w:rsidR="008F6253">
        <w:rPr>
          <w:rFonts w:hint="cs"/>
          <w:rtl/>
        </w:rPr>
        <w:t xml:space="preserve">אני נוטה לחשוב </w:t>
      </w:r>
      <w:r>
        <w:rPr>
          <w:rFonts w:hint="cs"/>
          <w:rtl/>
        </w:rPr>
        <w:t xml:space="preserve">שאתה צודק, </w:t>
      </w:r>
      <w:r w:rsidR="008F6253">
        <w:rPr>
          <w:rFonts w:hint="cs"/>
          <w:rtl/>
        </w:rPr>
        <w:t xml:space="preserve">וגם אמרתי את זה. גם </w:t>
      </w:r>
      <w:bookmarkStart w:id="2802" w:name="_ETM_Q1_1512587"/>
      <w:bookmarkEnd w:id="2802"/>
      <w:r w:rsidR="008F6253">
        <w:rPr>
          <w:rFonts w:hint="cs"/>
          <w:rtl/>
        </w:rPr>
        <w:t>קארין ומשה אמרו</w:t>
      </w:r>
      <w:r>
        <w:rPr>
          <w:rFonts w:hint="cs"/>
          <w:rtl/>
        </w:rPr>
        <w:t xml:space="preserve"> את זה</w:t>
      </w:r>
      <w:r w:rsidR="008F6253">
        <w:rPr>
          <w:rFonts w:hint="cs"/>
          <w:rtl/>
        </w:rPr>
        <w:t>. כן ביקשנו וחושב ש</w:t>
      </w:r>
      <w:r>
        <w:rPr>
          <w:rFonts w:hint="cs"/>
          <w:rtl/>
        </w:rPr>
        <w:t>זו</w:t>
      </w:r>
      <w:r w:rsidR="008F6253">
        <w:rPr>
          <w:rFonts w:hint="cs"/>
          <w:rtl/>
        </w:rPr>
        <w:t xml:space="preserve"> ה</w:t>
      </w:r>
      <w:r>
        <w:rPr>
          <w:rFonts w:hint="cs"/>
          <w:rtl/>
        </w:rPr>
        <w:t>י</w:t>
      </w:r>
      <w:r w:rsidR="008F6253">
        <w:rPr>
          <w:rFonts w:hint="cs"/>
          <w:rtl/>
        </w:rPr>
        <w:t>יתה ההנחיה הנכ</w:t>
      </w:r>
      <w:r>
        <w:rPr>
          <w:rFonts w:hint="cs"/>
          <w:rtl/>
        </w:rPr>
        <w:t>ו</w:t>
      </w:r>
      <w:r w:rsidR="008F6253">
        <w:rPr>
          <w:rFonts w:hint="cs"/>
          <w:rtl/>
        </w:rPr>
        <w:t xml:space="preserve">נה </w:t>
      </w:r>
      <w:bookmarkStart w:id="2803" w:name="_ETM_Q1_1522153"/>
      <w:bookmarkEnd w:id="2803"/>
      <w:r>
        <w:rPr>
          <w:rFonts w:hint="cs"/>
          <w:rtl/>
        </w:rPr>
        <w:t xml:space="preserve">וגם המלצת הדוח בנושא הזה לא </w:t>
      </w:r>
      <w:r w:rsidR="008F6253">
        <w:rPr>
          <w:rFonts w:hint="cs"/>
          <w:rtl/>
        </w:rPr>
        <w:t xml:space="preserve">קונקלוסיבית אבל כן חשבנו לשמוע </w:t>
      </w:r>
      <w:r>
        <w:rPr>
          <w:rFonts w:hint="cs"/>
          <w:rtl/>
        </w:rPr>
        <w:t xml:space="preserve">שדרך נכונה לנהל את הדיון זה לראות, לשמוע </w:t>
      </w:r>
      <w:r w:rsidR="008F6253">
        <w:rPr>
          <w:rFonts w:hint="cs"/>
          <w:rtl/>
        </w:rPr>
        <w:t>את הקשת בי</w:t>
      </w:r>
      <w:r>
        <w:rPr>
          <w:rFonts w:hint="cs"/>
          <w:rtl/>
        </w:rPr>
        <w:t>י</w:t>
      </w:r>
      <w:r w:rsidR="008F6253">
        <w:rPr>
          <w:rFonts w:hint="cs"/>
          <w:rtl/>
        </w:rPr>
        <w:t xml:space="preserve">חוד </w:t>
      </w:r>
      <w:r w:rsidR="008F6253">
        <w:rPr>
          <w:rtl/>
        </w:rPr>
        <w:t>–</w:t>
      </w:r>
      <w:r w:rsidR="008F6253">
        <w:rPr>
          <w:rFonts w:hint="cs"/>
          <w:rtl/>
        </w:rPr>
        <w:t xml:space="preserve"> </w:t>
      </w:r>
      <w:bookmarkStart w:id="2804" w:name="_ETM_Q1_1530387"/>
      <w:bookmarkEnd w:id="2804"/>
      <w:r w:rsidR="008F6253">
        <w:rPr>
          <w:rFonts w:hint="cs"/>
          <w:rtl/>
        </w:rPr>
        <w:t>יש דבר</w:t>
      </w:r>
      <w:r w:rsidR="006D34E3">
        <w:rPr>
          <w:rFonts w:hint="cs"/>
          <w:rtl/>
        </w:rPr>
        <w:t>ים</w:t>
      </w:r>
      <w:r w:rsidR="008F6253">
        <w:rPr>
          <w:rFonts w:hint="cs"/>
          <w:rtl/>
        </w:rPr>
        <w:t xml:space="preserve"> שדוח ועדה היה מוחלט בהם. </w:t>
      </w:r>
      <w:r>
        <w:rPr>
          <w:rFonts w:hint="cs"/>
          <w:rtl/>
        </w:rPr>
        <w:t xml:space="preserve">יש </w:t>
      </w:r>
      <w:r w:rsidR="008F6253">
        <w:rPr>
          <w:rFonts w:hint="cs"/>
          <w:rtl/>
        </w:rPr>
        <w:t>דברים ש</w:t>
      </w:r>
      <w:r>
        <w:rPr>
          <w:rFonts w:hint="cs"/>
          <w:rtl/>
        </w:rPr>
        <w:t xml:space="preserve">בהם </w:t>
      </w:r>
      <w:bookmarkStart w:id="2805" w:name="_ETM_Q1_1538735"/>
      <w:bookmarkEnd w:id="2805"/>
      <w:r w:rsidR="008F6253">
        <w:rPr>
          <w:rFonts w:hint="cs"/>
          <w:rtl/>
        </w:rPr>
        <w:t xml:space="preserve">אמר: </w:t>
      </w:r>
      <w:bookmarkStart w:id="2806" w:name="_ETM_Q1_1535987"/>
      <w:bookmarkEnd w:id="2806"/>
      <w:r w:rsidR="008F6253">
        <w:rPr>
          <w:rFonts w:hint="cs"/>
          <w:rtl/>
        </w:rPr>
        <w:t xml:space="preserve">תדאגו לזה. </w:t>
      </w:r>
      <w:r>
        <w:rPr>
          <w:rFonts w:hint="cs"/>
          <w:rtl/>
        </w:rPr>
        <w:t>אנו יושבים בדיוק כדי להעלות את הדברים הללו, לשמוע ולהחליט לאיז</w:t>
      </w:r>
      <w:r w:rsidR="008F6253">
        <w:rPr>
          <w:rFonts w:hint="cs"/>
          <w:rtl/>
        </w:rPr>
        <w:t>ה כיון אנו הולכים.</w:t>
      </w:r>
    </w:p>
    <w:p w:rsidR="008F6253" w:rsidRDefault="008F6253" w:rsidP="008F6253">
      <w:pPr>
        <w:rPr>
          <w:rtl/>
        </w:rPr>
      </w:pPr>
      <w:bookmarkStart w:id="2807" w:name="_ETM_Q1_1543920"/>
      <w:bookmarkStart w:id="2808" w:name="_ETM_Q1_1544039"/>
      <w:bookmarkStart w:id="2809" w:name="_ETM_Q1_1545704"/>
      <w:bookmarkEnd w:id="2807"/>
      <w:bookmarkEnd w:id="2808"/>
      <w:bookmarkEnd w:id="2809"/>
    </w:p>
    <w:p w:rsidR="008F6253" w:rsidRDefault="008F6253" w:rsidP="008F6253">
      <w:pPr>
        <w:pStyle w:val="a4"/>
        <w:keepNext/>
        <w:rPr>
          <w:rtl/>
        </w:rPr>
      </w:pPr>
      <w:bookmarkStart w:id="2810" w:name="ET_speaker_5791_321"/>
      <w:r w:rsidRPr="008F6253">
        <w:rPr>
          <w:rStyle w:val="TagStyle"/>
          <w:rtl/>
        </w:rPr>
        <w:t xml:space="preserve"> &lt;&lt; דובר &gt;&gt; </w:t>
      </w:r>
      <w:r>
        <w:rPr>
          <w:rtl/>
        </w:rPr>
        <w:t xml:space="preserve">יואב </w:t>
      </w:r>
      <w:proofErr w:type="spellStart"/>
      <w:r>
        <w:rPr>
          <w:rtl/>
        </w:rPr>
        <w:t>סגלוביץ</w:t>
      </w:r>
      <w:proofErr w:type="spellEnd"/>
      <w:r>
        <w:rPr>
          <w:rtl/>
        </w:rPr>
        <w:t>' (יש עתיד):</w:t>
      </w:r>
      <w:r w:rsidRPr="008F6253">
        <w:rPr>
          <w:rStyle w:val="TagStyle"/>
          <w:rtl/>
        </w:rPr>
        <w:t xml:space="preserve"> &lt;&lt; דובר &gt;&gt;</w:t>
      </w:r>
      <w:r>
        <w:rPr>
          <w:rtl/>
        </w:rPr>
        <w:t xml:space="preserve">   </w:t>
      </w:r>
      <w:bookmarkEnd w:id="2810"/>
    </w:p>
    <w:p w:rsidR="008F6253" w:rsidRDefault="008F6253" w:rsidP="008F6253">
      <w:pPr>
        <w:pStyle w:val="KeepWithNext"/>
        <w:rPr>
          <w:rtl/>
        </w:rPr>
      </w:pPr>
    </w:p>
    <w:p w:rsidR="008F6253" w:rsidRDefault="00715593" w:rsidP="00715593">
      <w:pPr>
        <w:rPr>
          <w:rtl/>
        </w:rPr>
      </w:pPr>
      <w:bookmarkStart w:id="2811" w:name="_ETM_Q1_1546137"/>
      <w:bookmarkStart w:id="2812" w:name="_ETM_Q1_1546203"/>
      <w:bookmarkEnd w:id="2811"/>
      <w:bookmarkEnd w:id="2812"/>
      <w:r>
        <w:rPr>
          <w:rFonts w:hint="cs"/>
          <w:rtl/>
        </w:rPr>
        <w:t xml:space="preserve">אני </w:t>
      </w:r>
      <w:r w:rsidR="008F6253">
        <w:rPr>
          <w:rFonts w:hint="cs"/>
          <w:rtl/>
        </w:rPr>
        <w:t xml:space="preserve">רק זורק </w:t>
      </w:r>
      <w:bookmarkStart w:id="2813" w:name="_ETM_Q1_1548387"/>
      <w:bookmarkEnd w:id="2813"/>
      <w:r w:rsidR="008F6253">
        <w:rPr>
          <w:rtl/>
        </w:rPr>
        <w:t>–</w:t>
      </w:r>
      <w:r w:rsidR="008F6253">
        <w:rPr>
          <w:rFonts w:hint="cs"/>
          <w:rtl/>
        </w:rPr>
        <w:t xml:space="preserve"> </w:t>
      </w:r>
      <w:r>
        <w:rPr>
          <w:rFonts w:hint="cs"/>
          <w:rtl/>
        </w:rPr>
        <w:t xml:space="preserve">לא </w:t>
      </w:r>
      <w:bookmarkStart w:id="2814" w:name="_ETM_Q1_1547552"/>
      <w:bookmarkEnd w:id="2814"/>
      <w:r>
        <w:rPr>
          <w:rFonts w:hint="cs"/>
          <w:rtl/>
        </w:rPr>
        <w:t>לעכשיו - המודל של מח"</w:t>
      </w:r>
      <w:r w:rsidR="008F6253">
        <w:rPr>
          <w:rFonts w:hint="cs"/>
          <w:rtl/>
        </w:rPr>
        <w:t>ש שנבנה בהתחלה</w:t>
      </w:r>
      <w:r>
        <w:rPr>
          <w:rFonts w:hint="cs"/>
          <w:rtl/>
        </w:rPr>
        <w:t xml:space="preserve"> זה מודל שיש בו חקירה, מודיעין </w:t>
      </w:r>
      <w:bookmarkStart w:id="2815" w:name="_ETM_Q1_1555050"/>
      <w:bookmarkEnd w:id="2815"/>
      <w:r>
        <w:rPr>
          <w:rFonts w:hint="cs"/>
          <w:rtl/>
        </w:rPr>
        <w:t>ותביעה ביחד</w:t>
      </w:r>
      <w:r w:rsidR="008F6253">
        <w:rPr>
          <w:rFonts w:hint="cs"/>
          <w:rtl/>
        </w:rPr>
        <w:t>. זה פרדיגמה ש</w:t>
      </w:r>
      <w:r>
        <w:rPr>
          <w:rFonts w:hint="cs"/>
          <w:rtl/>
        </w:rPr>
        <w:t>ל</w:t>
      </w:r>
      <w:r w:rsidR="008F6253">
        <w:rPr>
          <w:rFonts w:hint="cs"/>
          <w:rtl/>
        </w:rPr>
        <w:t xml:space="preserve">א בטוח </w:t>
      </w:r>
      <w:bookmarkStart w:id="2816" w:name="_ETM_Q1_1558137"/>
      <w:bookmarkEnd w:id="2816"/>
      <w:r w:rsidR="008F6253">
        <w:rPr>
          <w:rFonts w:hint="cs"/>
          <w:rtl/>
        </w:rPr>
        <w:t>שהיא נכו</w:t>
      </w:r>
      <w:r>
        <w:rPr>
          <w:rFonts w:hint="cs"/>
          <w:rtl/>
        </w:rPr>
        <w:t>נ</w:t>
      </w:r>
      <w:r w:rsidR="008F6253">
        <w:rPr>
          <w:rFonts w:hint="cs"/>
          <w:rtl/>
        </w:rPr>
        <w:t xml:space="preserve">ה </w:t>
      </w:r>
      <w:r>
        <w:rPr>
          <w:rFonts w:hint="cs"/>
          <w:rtl/>
        </w:rPr>
        <w:t xml:space="preserve">עם </w:t>
      </w:r>
      <w:r w:rsidR="008F6253">
        <w:rPr>
          <w:rFonts w:hint="cs"/>
          <w:rtl/>
        </w:rPr>
        <w:t>כל הכבוד ל</w:t>
      </w:r>
      <w:r>
        <w:rPr>
          <w:rFonts w:hint="cs"/>
          <w:rtl/>
        </w:rPr>
        <w:t>ו</w:t>
      </w:r>
      <w:r w:rsidR="008F6253">
        <w:rPr>
          <w:rFonts w:hint="cs"/>
          <w:rtl/>
        </w:rPr>
        <w:t xml:space="preserve">ועדה. </w:t>
      </w:r>
      <w:r>
        <w:rPr>
          <w:rFonts w:hint="cs"/>
          <w:rtl/>
        </w:rPr>
        <w:t xml:space="preserve">חקירה ומודיעין זה אירוע אחד. </w:t>
      </w:r>
      <w:r w:rsidR="008F6253">
        <w:rPr>
          <w:rFonts w:hint="cs"/>
          <w:rtl/>
        </w:rPr>
        <w:t xml:space="preserve">תביעה זה אירוע אחר. </w:t>
      </w:r>
      <w:bookmarkStart w:id="2817" w:name="_ETM_Q1_1563970"/>
      <w:bookmarkEnd w:id="2817"/>
      <w:r w:rsidR="008F6253">
        <w:rPr>
          <w:rFonts w:hint="cs"/>
          <w:rtl/>
        </w:rPr>
        <w:t>זה כמו להחזיר את חטיבת התביעות</w:t>
      </w:r>
      <w:r>
        <w:rPr>
          <w:rFonts w:hint="cs"/>
          <w:rtl/>
        </w:rPr>
        <w:t xml:space="preserve"> להיות תחת ראש אגף חקירות במודיעין</w:t>
      </w:r>
      <w:r w:rsidR="008F6253">
        <w:rPr>
          <w:rFonts w:hint="cs"/>
          <w:rtl/>
        </w:rPr>
        <w:t>.</w:t>
      </w:r>
    </w:p>
    <w:p w:rsidR="008F6253" w:rsidRDefault="008F6253" w:rsidP="008F6253">
      <w:pPr>
        <w:rPr>
          <w:rtl/>
        </w:rPr>
      </w:pPr>
      <w:bookmarkStart w:id="2818" w:name="_ETM_Q1_1568453"/>
      <w:bookmarkStart w:id="2819" w:name="_ETM_Q1_1568554"/>
      <w:bookmarkEnd w:id="2818"/>
      <w:bookmarkEnd w:id="2819"/>
    </w:p>
    <w:p w:rsidR="008F6253" w:rsidRDefault="008F6253" w:rsidP="008F6253">
      <w:pPr>
        <w:pStyle w:val="af6"/>
        <w:keepNext/>
        <w:rPr>
          <w:rtl/>
        </w:rPr>
      </w:pPr>
      <w:bookmarkStart w:id="2820" w:name="ET_yor_6157_322"/>
      <w:r w:rsidRPr="008F6253">
        <w:rPr>
          <w:rStyle w:val="TagStyle"/>
          <w:rtl/>
        </w:rPr>
        <w:t xml:space="preserve"> &lt;&lt; </w:t>
      </w:r>
      <w:proofErr w:type="spellStart"/>
      <w:r w:rsidRPr="008F6253">
        <w:rPr>
          <w:rStyle w:val="TagStyle"/>
          <w:rtl/>
        </w:rPr>
        <w:t>יור</w:t>
      </w:r>
      <w:proofErr w:type="spellEnd"/>
      <w:r w:rsidRPr="008F6253">
        <w:rPr>
          <w:rStyle w:val="TagStyle"/>
          <w:rtl/>
        </w:rPr>
        <w:t xml:space="preserve"> &gt;&gt; </w:t>
      </w:r>
      <w:r>
        <w:rPr>
          <w:rtl/>
        </w:rPr>
        <w:t xml:space="preserve">היו"ר שמחה </w:t>
      </w:r>
      <w:proofErr w:type="spellStart"/>
      <w:r>
        <w:rPr>
          <w:rtl/>
        </w:rPr>
        <w:t>רוטמן</w:t>
      </w:r>
      <w:proofErr w:type="spellEnd"/>
      <w:r>
        <w:rPr>
          <w:rtl/>
        </w:rPr>
        <w:t>:</w:t>
      </w:r>
      <w:r w:rsidRPr="008F6253">
        <w:rPr>
          <w:rStyle w:val="TagStyle"/>
          <w:rtl/>
        </w:rPr>
        <w:t xml:space="preserve"> &lt;&lt; </w:t>
      </w:r>
      <w:proofErr w:type="spellStart"/>
      <w:r w:rsidRPr="008F6253">
        <w:rPr>
          <w:rStyle w:val="TagStyle"/>
          <w:rtl/>
        </w:rPr>
        <w:t>יור</w:t>
      </w:r>
      <w:proofErr w:type="spellEnd"/>
      <w:r w:rsidRPr="008F6253">
        <w:rPr>
          <w:rStyle w:val="TagStyle"/>
          <w:rtl/>
        </w:rPr>
        <w:t xml:space="preserve"> &gt;&gt;</w:t>
      </w:r>
      <w:r>
        <w:rPr>
          <w:rtl/>
        </w:rPr>
        <w:t xml:space="preserve">   </w:t>
      </w:r>
      <w:bookmarkEnd w:id="2820"/>
    </w:p>
    <w:p w:rsidR="008F6253" w:rsidRDefault="008F6253" w:rsidP="008F6253">
      <w:pPr>
        <w:pStyle w:val="KeepWithNext"/>
        <w:rPr>
          <w:rtl/>
        </w:rPr>
      </w:pPr>
    </w:p>
    <w:p w:rsidR="008F6253" w:rsidRDefault="00715593" w:rsidP="008F6253">
      <w:pPr>
        <w:rPr>
          <w:rtl/>
        </w:rPr>
      </w:pPr>
      <w:bookmarkStart w:id="2821" w:name="_ETM_Q1_1569004"/>
      <w:bookmarkEnd w:id="2821"/>
      <w:r>
        <w:rPr>
          <w:rFonts w:hint="cs"/>
          <w:rtl/>
        </w:rPr>
        <w:t>אבל עברנ</w:t>
      </w:r>
      <w:r w:rsidR="008F6253">
        <w:rPr>
          <w:rFonts w:hint="cs"/>
          <w:rtl/>
        </w:rPr>
        <w:t>ו</w:t>
      </w:r>
      <w:r>
        <w:rPr>
          <w:rFonts w:hint="cs"/>
          <w:rtl/>
        </w:rPr>
        <w:t xml:space="preserve"> </w:t>
      </w:r>
      <w:r w:rsidR="008F6253">
        <w:rPr>
          <w:rFonts w:hint="cs"/>
          <w:rtl/>
        </w:rPr>
        <w:t>שאלה.</w:t>
      </w:r>
    </w:p>
    <w:p w:rsidR="008F6253" w:rsidRDefault="008F6253" w:rsidP="008F6253">
      <w:pPr>
        <w:rPr>
          <w:rtl/>
        </w:rPr>
      </w:pPr>
      <w:bookmarkStart w:id="2822" w:name="_ETM_Q1_1571087"/>
      <w:bookmarkStart w:id="2823" w:name="_ETM_Q1_1571190"/>
      <w:bookmarkEnd w:id="2822"/>
      <w:bookmarkEnd w:id="2823"/>
    </w:p>
    <w:p w:rsidR="008F6253" w:rsidRDefault="008F6253" w:rsidP="008F6253">
      <w:pPr>
        <w:pStyle w:val="-"/>
        <w:keepNext/>
        <w:rPr>
          <w:rtl/>
        </w:rPr>
      </w:pPr>
      <w:bookmarkStart w:id="2824" w:name="ET_speakercontinue_5791_323"/>
      <w:r w:rsidRPr="008F6253">
        <w:rPr>
          <w:rStyle w:val="TagStyle"/>
          <w:rtl/>
        </w:rPr>
        <w:t xml:space="preserve"> &lt;&lt; </w:t>
      </w:r>
      <w:proofErr w:type="spellStart"/>
      <w:r w:rsidRPr="008F6253">
        <w:rPr>
          <w:rStyle w:val="TagStyle"/>
          <w:rtl/>
        </w:rPr>
        <w:t>דובר_המשך</w:t>
      </w:r>
      <w:proofErr w:type="spellEnd"/>
      <w:r w:rsidRPr="008F6253">
        <w:rPr>
          <w:rStyle w:val="TagStyle"/>
          <w:rtl/>
        </w:rPr>
        <w:t xml:space="preserve"> &gt;&gt; </w:t>
      </w:r>
      <w:r>
        <w:rPr>
          <w:rtl/>
        </w:rPr>
        <w:t xml:space="preserve">יואב </w:t>
      </w:r>
      <w:proofErr w:type="spellStart"/>
      <w:r>
        <w:rPr>
          <w:rtl/>
        </w:rPr>
        <w:t>סגלוביץ</w:t>
      </w:r>
      <w:proofErr w:type="spellEnd"/>
      <w:r>
        <w:rPr>
          <w:rtl/>
        </w:rPr>
        <w:t>' (יש עתיד):</w:t>
      </w:r>
      <w:r w:rsidRPr="008F6253">
        <w:rPr>
          <w:rStyle w:val="TagStyle"/>
          <w:rtl/>
        </w:rPr>
        <w:t xml:space="preserve"> &lt;&lt; </w:t>
      </w:r>
      <w:proofErr w:type="spellStart"/>
      <w:r w:rsidRPr="008F6253">
        <w:rPr>
          <w:rStyle w:val="TagStyle"/>
          <w:rtl/>
        </w:rPr>
        <w:t>דובר_המשך</w:t>
      </w:r>
      <w:proofErr w:type="spellEnd"/>
      <w:r w:rsidRPr="008F6253">
        <w:rPr>
          <w:rStyle w:val="TagStyle"/>
          <w:rtl/>
        </w:rPr>
        <w:t xml:space="preserve"> &gt;&gt;</w:t>
      </w:r>
      <w:r>
        <w:rPr>
          <w:rtl/>
        </w:rPr>
        <w:t xml:space="preserve">   </w:t>
      </w:r>
      <w:bookmarkEnd w:id="2824"/>
    </w:p>
    <w:p w:rsidR="008F6253" w:rsidRDefault="008F6253" w:rsidP="008F6253">
      <w:pPr>
        <w:pStyle w:val="KeepWithNext"/>
        <w:rPr>
          <w:rtl/>
        </w:rPr>
      </w:pPr>
    </w:p>
    <w:p w:rsidR="008F6253" w:rsidRDefault="008F6253" w:rsidP="008F6253">
      <w:pPr>
        <w:rPr>
          <w:rtl/>
        </w:rPr>
      </w:pPr>
      <w:bookmarkStart w:id="2825" w:name="_ETM_Q1_1571720"/>
      <w:bookmarkEnd w:id="2825"/>
      <w:r>
        <w:rPr>
          <w:rFonts w:hint="cs"/>
          <w:rtl/>
        </w:rPr>
        <w:t>אני רק זורק</w:t>
      </w:r>
      <w:r w:rsidR="00715593">
        <w:rPr>
          <w:rFonts w:hint="cs"/>
          <w:rtl/>
        </w:rPr>
        <w:t xml:space="preserve"> את זה</w:t>
      </w:r>
      <w:r>
        <w:rPr>
          <w:rFonts w:hint="cs"/>
          <w:rtl/>
        </w:rPr>
        <w:t xml:space="preserve">. </w:t>
      </w:r>
      <w:bookmarkStart w:id="2826" w:name="_ETM_Q1_1572920"/>
      <w:bookmarkEnd w:id="2826"/>
      <w:r>
        <w:rPr>
          <w:rFonts w:hint="cs"/>
          <w:rtl/>
        </w:rPr>
        <w:t xml:space="preserve">נתפסנו </w:t>
      </w:r>
      <w:r w:rsidR="00715593">
        <w:rPr>
          <w:rFonts w:hint="cs"/>
          <w:rtl/>
        </w:rPr>
        <w:t>פה על משהו שקונספטואלית לא נכון.</w:t>
      </w:r>
    </w:p>
    <w:p w:rsidR="008F6253" w:rsidRDefault="008F6253" w:rsidP="008F6253">
      <w:pPr>
        <w:rPr>
          <w:rtl/>
        </w:rPr>
      </w:pPr>
      <w:bookmarkStart w:id="2827" w:name="_ETM_Q1_1578936"/>
      <w:bookmarkStart w:id="2828" w:name="_ETM_Q1_1579023"/>
      <w:bookmarkStart w:id="2829" w:name="_ETM_Q1_1580837"/>
      <w:bookmarkEnd w:id="2827"/>
      <w:bookmarkEnd w:id="2828"/>
      <w:bookmarkEnd w:id="2829"/>
    </w:p>
    <w:p w:rsidR="008F6253" w:rsidRDefault="008F6253" w:rsidP="008F6253">
      <w:pPr>
        <w:pStyle w:val="a4"/>
        <w:keepNext/>
        <w:rPr>
          <w:rtl/>
        </w:rPr>
      </w:pPr>
      <w:bookmarkStart w:id="2830" w:name="ET_speaker_6156_324"/>
      <w:r w:rsidRPr="008F6253">
        <w:rPr>
          <w:rStyle w:val="TagStyle"/>
          <w:rtl/>
        </w:rPr>
        <w:t xml:space="preserve"> &lt;&lt; דובר &gt;&gt; </w:t>
      </w:r>
      <w:r>
        <w:rPr>
          <w:rtl/>
        </w:rPr>
        <w:t>גלעד קריב (העבודה):</w:t>
      </w:r>
      <w:r w:rsidRPr="008F6253">
        <w:rPr>
          <w:rStyle w:val="TagStyle"/>
          <w:rtl/>
        </w:rPr>
        <w:t xml:space="preserve"> &lt;&lt; דובר &gt;&gt;</w:t>
      </w:r>
      <w:r>
        <w:rPr>
          <w:rtl/>
        </w:rPr>
        <w:t xml:space="preserve">   </w:t>
      </w:r>
      <w:bookmarkEnd w:id="2830"/>
    </w:p>
    <w:p w:rsidR="008F6253" w:rsidRDefault="008F6253" w:rsidP="008F6253">
      <w:pPr>
        <w:pStyle w:val="KeepWithNext"/>
        <w:rPr>
          <w:rtl/>
        </w:rPr>
      </w:pPr>
    </w:p>
    <w:p w:rsidR="008F6253" w:rsidRDefault="008F6253" w:rsidP="00715593">
      <w:pPr>
        <w:rPr>
          <w:rtl/>
        </w:rPr>
      </w:pPr>
      <w:bookmarkStart w:id="2831" w:name="_ETM_Q1_1581321"/>
      <w:bookmarkEnd w:id="2831"/>
      <w:r>
        <w:rPr>
          <w:rFonts w:hint="cs"/>
          <w:rtl/>
        </w:rPr>
        <w:t>א</w:t>
      </w:r>
      <w:bookmarkStart w:id="2832" w:name="_ETM_Q1_1581387"/>
      <w:bookmarkEnd w:id="2832"/>
      <w:r>
        <w:rPr>
          <w:rFonts w:hint="cs"/>
          <w:rtl/>
        </w:rPr>
        <w:t>ני רוצה להדג</w:t>
      </w:r>
      <w:r w:rsidR="00715593">
        <w:rPr>
          <w:rFonts w:hint="cs"/>
          <w:rtl/>
        </w:rPr>
        <w:t>י</w:t>
      </w:r>
      <w:r>
        <w:rPr>
          <w:rFonts w:hint="cs"/>
          <w:rtl/>
        </w:rPr>
        <w:t xml:space="preserve">ש. </w:t>
      </w:r>
      <w:r w:rsidR="00715593">
        <w:rPr>
          <w:rFonts w:hint="cs"/>
          <w:rtl/>
        </w:rPr>
        <w:t xml:space="preserve">אנחנו כל הזמן מבדרים </w:t>
      </w:r>
      <w:bookmarkStart w:id="2833" w:name="_ETM_Q1_1583985"/>
      <w:bookmarkEnd w:id="2833"/>
      <w:r w:rsidR="00715593">
        <w:rPr>
          <w:rFonts w:hint="cs"/>
          <w:rtl/>
        </w:rPr>
        <w:t xml:space="preserve">על הרחקת מח"ש </w:t>
      </w:r>
      <w:r>
        <w:rPr>
          <w:rFonts w:hint="cs"/>
          <w:rtl/>
        </w:rPr>
        <w:t xml:space="preserve">בחלק </w:t>
      </w:r>
      <w:bookmarkStart w:id="2834" w:name="_ETM_Q1_1584337"/>
      <w:bookmarkEnd w:id="2834"/>
      <w:r>
        <w:rPr>
          <w:rFonts w:hint="cs"/>
          <w:rtl/>
        </w:rPr>
        <w:t xml:space="preserve">התביעתי שלה מהפרקליטות. </w:t>
      </w:r>
    </w:p>
    <w:p w:rsidR="008F6253" w:rsidRDefault="008F6253" w:rsidP="008F6253">
      <w:pPr>
        <w:rPr>
          <w:rtl/>
        </w:rPr>
      </w:pPr>
      <w:bookmarkStart w:id="2835" w:name="_ETM_Q1_1591337"/>
      <w:bookmarkStart w:id="2836" w:name="_ETM_Q1_1591421"/>
      <w:bookmarkEnd w:id="2835"/>
      <w:bookmarkEnd w:id="2836"/>
    </w:p>
    <w:p w:rsidR="008F6253" w:rsidRDefault="008F6253" w:rsidP="008F6253">
      <w:pPr>
        <w:pStyle w:val="af6"/>
        <w:keepNext/>
        <w:rPr>
          <w:rtl/>
        </w:rPr>
      </w:pPr>
      <w:bookmarkStart w:id="2837" w:name="ET_yor_6157_325"/>
      <w:r w:rsidRPr="008F6253">
        <w:rPr>
          <w:rStyle w:val="TagStyle"/>
          <w:rtl/>
        </w:rPr>
        <w:t xml:space="preserve"> &lt;&lt; </w:t>
      </w:r>
      <w:proofErr w:type="spellStart"/>
      <w:r w:rsidRPr="008F6253">
        <w:rPr>
          <w:rStyle w:val="TagStyle"/>
          <w:rtl/>
        </w:rPr>
        <w:t>יור</w:t>
      </w:r>
      <w:proofErr w:type="spellEnd"/>
      <w:r w:rsidRPr="008F6253">
        <w:rPr>
          <w:rStyle w:val="TagStyle"/>
          <w:rtl/>
        </w:rPr>
        <w:t xml:space="preserve"> &gt;&gt; </w:t>
      </w:r>
      <w:r>
        <w:rPr>
          <w:rtl/>
        </w:rPr>
        <w:t xml:space="preserve">היו"ר שמחה </w:t>
      </w:r>
      <w:proofErr w:type="spellStart"/>
      <w:r>
        <w:rPr>
          <w:rtl/>
        </w:rPr>
        <w:t>רוטמן</w:t>
      </w:r>
      <w:proofErr w:type="spellEnd"/>
      <w:r>
        <w:rPr>
          <w:rtl/>
        </w:rPr>
        <w:t>:</w:t>
      </w:r>
      <w:r w:rsidRPr="008F6253">
        <w:rPr>
          <w:rStyle w:val="TagStyle"/>
          <w:rtl/>
        </w:rPr>
        <w:t xml:space="preserve"> &lt;&lt; </w:t>
      </w:r>
      <w:proofErr w:type="spellStart"/>
      <w:r w:rsidRPr="008F6253">
        <w:rPr>
          <w:rStyle w:val="TagStyle"/>
          <w:rtl/>
        </w:rPr>
        <w:t>יור</w:t>
      </w:r>
      <w:proofErr w:type="spellEnd"/>
      <w:r w:rsidRPr="008F6253">
        <w:rPr>
          <w:rStyle w:val="TagStyle"/>
          <w:rtl/>
        </w:rPr>
        <w:t xml:space="preserve"> &gt;&gt;</w:t>
      </w:r>
      <w:r>
        <w:rPr>
          <w:rtl/>
        </w:rPr>
        <w:t xml:space="preserve">   </w:t>
      </w:r>
      <w:bookmarkEnd w:id="2837"/>
    </w:p>
    <w:p w:rsidR="008F6253" w:rsidRDefault="008F6253" w:rsidP="008F6253">
      <w:pPr>
        <w:pStyle w:val="KeepWithNext"/>
        <w:rPr>
          <w:rtl/>
        </w:rPr>
      </w:pPr>
    </w:p>
    <w:p w:rsidR="008F6253" w:rsidRDefault="008F6253" w:rsidP="00715593">
      <w:pPr>
        <w:rPr>
          <w:rtl/>
        </w:rPr>
      </w:pPr>
      <w:bookmarkStart w:id="2838" w:name="_ETM_Q1_1592570"/>
      <w:bookmarkEnd w:id="2838"/>
      <w:r>
        <w:rPr>
          <w:rFonts w:hint="cs"/>
          <w:rtl/>
        </w:rPr>
        <w:t xml:space="preserve">וחקירתית </w:t>
      </w:r>
      <w:r w:rsidR="00715593">
        <w:rPr>
          <w:rFonts w:hint="cs"/>
          <w:rtl/>
        </w:rPr>
        <w:t>מה</w:t>
      </w:r>
      <w:r>
        <w:rPr>
          <w:rFonts w:hint="cs"/>
          <w:rtl/>
        </w:rPr>
        <w:t>משטרה.</w:t>
      </w:r>
    </w:p>
    <w:p w:rsidR="008F6253" w:rsidRDefault="008F6253" w:rsidP="008F6253">
      <w:pPr>
        <w:rPr>
          <w:rtl/>
        </w:rPr>
      </w:pPr>
      <w:bookmarkStart w:id="2839" w:name="_ETM_Q1_1595504"/>
      <w:bookmarkStart w:id="2840" w:name="_ETM_Q1_1595587"/>
      <w:bookmarkEnd w:id="2839"/>
      <w:bookmarkEnd w:id="2840"/>
    </w:p>
    <w:p w:rsidR="008F6253" w:rsidRDefault="008F6253" w:rsidP="008F6253">
      <w:pPr>
        <w:pStyle w:val="-"/>
        <w:keepNext/>
        <w:rPr>
          <w:rtl/>
        </w:rPr>
      </w:pPr>
      <w:bookmarkStart w:id="2841" w:name="ET_speakercontinue_6156_326"/>
      <w:r w:rsidRPr="008F6253">
        <w:rPr>
          <w:rStyle w:val="TagStyle"/>
          <w:rtl/>
        </w:rPr>
        <w:t xml:space="preserve"> &lt;&lt; </w:t>
      </w:r>
      <w:proofErr w:type="spellStart"/>
      <w:r w:rsidRPr="008F6253">
        <w:rPr>
          <w:rStyle w:val="TagStyle"/>
          <w:rtl/>
        </w:rPr>
        <w:t>דובר_המשך</w:t>
      </w:r>
      <w:proofErr w:type="spellEnd"/>
      <w:r w:rsidRPr="008F6253">
        <w:rPr>
          <w:rStyle w:val="TagStyle"/>
          <w:rtl/>
        </w:rPr>
        <w:t xml:space="preserve"> &gt;&gt; </w:t>
      </w:r>
      <w:r>
        <w:rPr>
          <w:rtl/>
        </w:rPr>
        <w:t>גלעד קריב (העבודה):</w:t>
      </w:r>
      <w:r w:rsidRPr="008F6253">
        <w:rPr>
          <w:rStyle w:val="TagStyle"/>
          <w:rtl/>
        </w:rPr>
        <w:t xml:space="preserve"> &lt;&lt; </w:t>
      </w:r>
      <w:proofErr w:type="spellStart"/>
      <w:r w:rsidRPr="008F6253">
        <w:rPr>
          <w:rStyle w:val="TagStyle"/>
          <w:rtl/>
        </w:rPr>
        <w:t>דובר_המשך</w:t>
      </w:r>
      <w:proofErr w:type="spellEnd"/>
      <w:r w:rsidRPr="008F6253">
        <w:rPr>
          <w:rStyle w:val="TagStyle"/>
          <w:rtl/>
        </w:rPr>
        <w:t xml:space="preserve"> &gt;&gt;</w:t>
      </w:r>
      <w:r>
        <w:rPr>
          <w:rtl/>
        </w:rPr>
        <w:t xml:space="preserve">   </w:t>
      </w:r>
      <w:bookmarkEnd w:id="2841"/>
    </w:p>
    <w:p w:rsidR="008F6253" w:rsidRDefault="008F6253" w:rsidP="008F6253">
      <w:pPr>
        <w:pStyle w:val="KeepWithNext"/>
        <w:rPr>
          <w:rtl/>
        </w:rPr>
      </w:pPr>
    </w:p>
    <w:p w:rsidR="008F6253" w:rsidRDefault="008F6253" w:rsidP="008F6253">
      <w:pPr>
        <w:rPr>
          <w:rtl/>
        </w:rPr>
      </w:pPr>
      <w:bookmarkStart w:id="2842" w:name="_ETM_Q1_1596004"/>
      <w:bookmarkEnd w:id="2842"/>
      <w:r>
        <w:rPr>
          <w:rFonts w:hint="cs"/>
          <w:rtl/>
        </w:rPr>
        <w:t>אומר יואב, בכלל יכול להיות</w:t>
      </w:r>
      <w:r w:rsidR="00715593">
        <w:rPr>
          <w:rFonts w:hint="cs"/>
          <w:rtl/>
        </w:rPr>
        <w:t>,</w:t>
      </w:r>
      <w:r>
        <w:rPr>
          <w:rFonts w:hint="cs"/>
          <w:rtl/>
        </w:rPr>
        <w:t xml:space="preserve"> שהיינו </w:t>
      </w:r>
      <w:bookmarkStart w:id="2843" w:name="_ETM_Q1_1599487"/>
      <w:bookmarkEnd w:id="2843"/>
      <w:r w:rsidR="00715593">
        <w:rPr>
          <w:rFonts w:hint="cs"/>
          <w:rtl/>
        </w:rPr>
        <w:t>צריכים לדבר על דגם שבו מבצרים את ההפרדה בהיבט החקירתי</w:t>
      </w:r>
      <w:r>
        <w:rPr>
          <w:rFonts w:hint="cs"/>
          <w:rtl/>
        </w:rPr>
        <w:t xml:space="preserve"> מהמשטרה כי פה באמ</w:t>
      </w:r>
      <w:r w:rsidR="00715593">
        <w:rPr>
          <w:rFonts w:hint="cs"/>
          <w:rtl/>
        </w:rPr>
        <w:t>ת</w:t>
      </w:r>
      <w:r>
        <w:rPr>
          <w:rFonts w:hint="cs"/>
          <w:rtl/>
        </w:rPr>
        <w:t xml:space="preserve"> יש  נ</w:t>
      </w:r>
      <w:bookmarkStart w:id="2844" w:name="_ETM_Q1_1604371"/>
      <w:bookmarkEnd w:id="2844"/>
      <w:r>
        <w:rPr>
          <w:rFonts w:hint="cs"/>
          <w:rtl/>
        </w:rPr>
        <w:t>יגוד עניינים מובנה</w:t>
      </w:r>
      <w:r w:rsidR="00715593">
        <w:rPr>
          <w:rFonts w:hint="cs"/>
          <w:rtl/>
        </w:rPr>
        <w:t>,</w:t>
      </w:r>
      <w:r>
        <w:rPr>
          <w:rFonts w:hint="cs"/>
          <w:rtl/>
        </w:rPr>
        <w:t xml:space="preserve"> והתביעה הייתה צריכה כולה להתכנס- -</w:t>
      </w:r>
    </w:p>
    <w:p w:rsidR="00715593" w:rsidRDefault="00715593" w:rsidP="008F6253">
      <w:pPr>
        <w:rPr>
          <w:rtl/>
        </w:rPr>
      </w:pPr>
      <w:bookmarkStart w:id="2845" w:name="_ETM_Q1_1610904"/>
      <w:bookmarkStart w:id="2846" w:name="_ETM_Q1_1611004"/>
      <w:bookmarkEnd w:id="2845"/>
      <w:bookmarkEnd w:id="2846"/>
    </w:p>
    <w:p w:rsidR="00715593" w:rsidRDefault="00715593" w:rsidP="00715593">
      <w:pPr>
        <w:pStyle w:val="a4"/>
        <w:keepNext/>
        <w:rPr>
          <w:rtl/>
        </w:rPr>
      </w:pPr>
      <w:bookmarkStart w:id="2847" w:name="ET_speaker_6357_356"/>
      <w:r w:rsidRPr="00715593">
        <w:rPr>
          <w:rStyle w:val="TagStyle"/>
          <w:rtl/>
        </w:rPr>
        <w:t xml:space="preserve"> &lt;&lt; דובר &gt;&gt; </w:t>
      </w:r>
      <w:r>
        <w:rPr>
          <w:rtl/>
        </w:rPr>
        <w:t>משה סעדה (הליכוד):</w:t>
      </w:r>
      <w:r w:rsidRPr="00715593">
        <w:rPr>
          <w:rStyle w:val="TagStyle"/>
          <w:rtl/>
        </w:rPr>
        <w:t xml:space="preserve"> &lt;&lt; דובר &gt;&gt;</w:t>
      </w:r>
      <w:r>
        <w:rPr>
          <w:rtl/>
        </w:rPr>
        <w:t xml:space="preserve">   </w:t>
      </w:r>
      <w:bookmarkEnd w:id="2847"/>
    </w:p>
    <w:p w:rsidR="00715593" w:rsidRDefault="00715593" w:rsidP="00715593">
      <w:pPr>
        <w:pStyle w:val="KeepWithNext"/>
        <w:rPr>
          <w:rtl/>
        </w:rPr>
      </w:pPr>
    </w:p>
    <w:p w:rsidR="00715593" w:rsidRDefault="00715593" w:rsidP="00715593">
      <w:pPr>
        <w:rPr>
          <w:rtl/>
        </w:rPr>
      </w:pPr>
      <w:bookmarkStart w:id="2848" w:name="_ETM_Q1_1617920"/>
      <w:bookmarkStart w:id="2849" w:name="_ETM_Q1_1617971"/>
      <w:bookmarkEnd w:id="2848"/>
      <w:bookmarkEnd w:id="2849"/>
      <w:r>
        <w:rPr>
          <w:rFonts w:hint="cs"/>
          <w:rtl/>
        </w:rPr>
        <w:t>ממש לא.</w:t>
      </w:r>
    </w:p>
    <w:p w:rsidR="00715593" w:rsidRPr="00715593" w:rsidRDefault="00715593" w:rsidP="00715593">
      <w:pPr>
        <w:rPr>
          <w:rtl/>
        </w:rPr>
      </w:pPr>
      <w:bookmarkStart w:id="2850" w:name="_ETM_Q1_1619058"/>
      <w:bookmarkStart w:id="2851" w:name="_ETM_Q1_1619101"/>
      <w:bookmarkEnd w:id="2850"/>
      <w:bookmarkEnd w:id="2851"/>
    </w:p>
    <w:p w:rsidR="008F6253" w:rsidRDefault="008F6253" w:rsidP="008F6253">
      <w:pPr>
        <w:pStyle w:val="af6"/>
        <w:keepNext/>
        <w:rPr>
          <w:rtl/>
        </w:rPr>
      </w:pPr>
      <w:bookmarkStart w:id="2852" w:name="ET_yor_6157_327"/>
      <w:r w:rsidRPr="008F6253">
        <w:rPr>
          <w:rStyle w:val="TagStyle"/>
          <w:rtl/>
        </w:rPr>
        <w:t xml:space="preserve"> &lt;&lt; </w:t>
      </w:r>
      <w:proofErr w:type="spellStart"/>
      <w:r w:rsidRPr="008F6253">
        <w:rPr>
          <w:rStyle w:val="TagStyle"/>
          <w:rtl/>
        </w:rPr>
        <w:t>יור</w:t>
      </w:r>
      <w:proofErr w:type="spellEnd"/>
      <w:r w:rsidRPr="008F6253">
        <w:rPr>
          <w:rStyle w:val="TagStyle"/>
          <w:rtl/>
        </w:rPr>
        <w:t xml:space="preserve"> &gt;&gt; </w:t>
      </w:r>
      <w:r>
        <w:rPr>
          <w:rtl/>
        </w:rPr>
        <w:t xml:space="preserve">היו"ר שמחה </w:t>
      </w:r>
      <w:proofErr w:type="spellStart"/>
      <w:r>
        <w:rPr>
          <w:rtl/>
        </w:rPr>
        <w:t>רוטמן</w:t>
      </w:r>
      <w:proofErr w:type="spellEnd"/>
      <w:r>
        <w:rPr>
          <w:rtl/>
        </w:rPr>
        <w:t>:</w:t>
      </w:r>
      <w:r w:rsidRPr="008F6253">
        <w:rPr>
          <w:rStyle w:val="TagStyle"/>
          <w:rtl/>
        </w:rPr>
        <w:t xml:space="preserve"> &lt;&lt; </w:t>
      </w:r>
      <w:proofErr w:type="spellStart"/>
      <w:r w:rsidRPr="008F6253">
        <w:rPr>
          <w:rStyle w:val="TagStyle"/>
          <w:rtl/>
        </w:rPr>
        <w:t>יור</w:t>
      </w:r>
      <w:proofErr w:type="spellEnd"/>
      <w:r w:rsidRPr="008F6253">
        <w:rPr>
          <w:rStyle w:val="TagStyle"/>
          <w:rtl/>
        </w:rPr>
        <w:t xml:space="preserve"> &gt;&gt;</w:t>
      </w:r>
      <w:r>
        <w:rPr>
          <w:rtl/>
        </w:rPr>
        <w:t xml:space="preserve">   </w:t>
      </w:r>
      <w:bookmarkEnd w:id="2852"/>
    </w:p>
    <w:p w:rsidR="008F6253" w:rsidRDefault="008F6253" w:rsidP="008F6253">
      <w:pPr>
        <w:pStyle w:val="KeepWithNext"/>
        <w:rPr>
          <w:rtl/>
        </w:rPr>
      </w:pPr>
    </w:p>
    <w:p w:rsidR="008F6253" w:rsidRDefault="008F6253" w:rsidP="008F6253">
      <w:pPr>
        <w:rPr>
          <w:rtl/>
        </w:rPr>
      </w:pPr>
      <w:bookmarkStart w:id="2853" w:name="_ETM_Q1_1611471"/>
      <w:bookmarkEnd w:id="2853"/>
      <w:r>
        <w:rPr>
          <w:rFonts w:hint="cs"/>
          <w:rtl/>
        </w:rPr>
        <w:t>אבל ז</w:t>
      </w:r>
      <w:bookmarkStart w:id="2854" w:name="_ETM_Q1_1612204"/>
      <w:bookmarkEnd w:id="2854"/>
      <w:r>
        <w:rPr>
          <w:rFonts w:hint="cs"/>
          <w:rtl/>
        </w:rPr>
        <w:t>ה</w:t>
      </w:r>
      <w:bookmarkStart w:id="2855" w:name="_ETM_Q1_1612513"/>
      <w:bookmarkEnd w:id="2855"/>
      <w:r w:rsidR="00715593">
        <w:rPr>
          <w:rFonts w:hint="cs"/>
          <w:rtl/>
        </w:rPr>
        <w:t xml:space="preserve"> </w:t>
      </w:r>
      <w:r>
        <w:rPr>
          <w:rFonts w:hint="cs"/>
          <w:rtl/>
        </w:rPr>
        <w:t>הה</w:t>
      </w:r>
      <w:r w:rsidR="00715593">
        <w:rPr>
          <w:rFonts w:hint="cs"/>
          <w:rtl/>
        </w:rPr>
        <w:t>פ</w:t>
      </w:r>
      <w:r>
        <w:rPr>
          <w:rFonts w:hint="cs"/>
          <w:rtl/>
        </w:rPr>
        <w:t>ך מהדוח.</w:t>
      </w:r>
    </w:p>
    <w:p w:rsidR="008F6253" w:rsidRDefault="008F6253" w:rsidP="008F6253">
      <w:pPr>
        <w:rPr>
          <w:rtl/>
        </w:rPr>
      </w:pPr>
      <w:bookmarkStart w:id="2856" w:name="_ETM_Q1_1620671"/>
      <w:bookmarkStart w:id="2857" w:name="_ETM_Q1_1620754"/>
      <w:bookmarkEnd w:id="2856"/>
      <w:bookmarkEnd w:id="2857"/>
    </w:p>
    <w:p w:rsidR="008F6253" w:rsidRDefault="008F6253" w:rsidP="008F6253">
      <w:pPr>
        <w:pStyle w:val="-"/>
        <w:keepNext/>
        <w:rPr>
          <w:rtl/>
        </w:rPr>
      </w:pPr>
      <w:bookmarkStart w:id="2858" w:name="ET_speakercontinue_6156_328"/>
      <w:r w:rsidRPr="008F6253">
        <w:rPr>
          <w:rStyle w:val="TagStyle"/>
          <w:rtl/>
        </w:rPr>
        <w:t xml:space="preserve"> &lt;&lt; </w:t>
      </w:r>
      <w:proofErr w:type="spellStart"/>
      <w:r w:rsidRPr="008F6253">
        <w:rPr>
          <w:rStyle w:val="TagStyle"/>
          <w:rtl/>
        </w:rPr>
        <w:t>דובר_המשך</w:t>
      </w:r>
      <w:proofErr w:type="spellEnd"/>
      <w:r w:rsidRPr="008F6253">
        <w:rPr>
          <w:rStyle w:val="TagStyle"/>
          <w:rtl/>
        </w:rPr>
        <w:t xml:space="preserve"> &gt;&gt; </w:t>
      </w:r>
      <w:r>
        <w:rPr>
          <w:rtl/>
        </w:rPr>
        <w:t>גלעד קריב (העבודה):</w:t>
      </w:r>
      <w:r w:rsidRPr="008F6253">
        <w:rPr>
          <w:rStyle w:val="TagStyle"/>
          <w:rtl/>
        </w:rPr>
        <w:t xml:space="preserve"> &lt;&lt; </w:t>
      </w:r>
      <w:proofErr w:type="spellStart"/>
      <w:r w:rsidRPr="008F6253">
        <w:rPr>
          <w:rStyle w:val="TagStyle"/>
          <w:rtl/>
        </w:rPr>
        <w:t>דובר_המשך</w:t>
      </w:r>
      <w:proofErr w:type="spellEnd"/>
      <w:r w:rsidRPr="008F6253">
        <w:rPr>
          <w:rStyle w:val="TagStyle"/>
          <w:rtl/>
        </w:rPr>
        <w:t xml:space="preserve"> &gt;&gt;</w:t>
      </w:r>
      <w:r>
        <w:rPr>
          <w:rtl/>
        </w:rPr>
        <w:t xml:space="preserve">   </w:t>
      </w:r>
      <w:bookmarkEnd w:id="2858"/>
    </w:p>
    <w:p w:rsidR="008F6253" w:rsidRDefault="008F6253" w:rsidP="008F6253">
      <w:pPr>
        <w:pStyle w:val="KeepWithNext"/>
        <w:rPr>
          <w:rtl/>
        </w:rPr>
      </w:pPr>
    </w:p>
    <w:p w:rsidR="008F6253" w:rsidRDefault="008F6253" w:rsidP="00715593">
      <w:pPr>
        <w:rPr>
          <w:rtl/>
        </w:rPr>
      </w:pPr>
      <w:bookmarkStart w:id="2859" w:name="_ETM_Q1_1621338"/>
      <w:bookmarkEnd w:id="2859"/>
      <w:r>
        <w:rPr>
          <w:rFonts w:hint="cs"/>
          <w:rtl/>
        </w:rPr>
        <w:t xml:space="preserve">אנחנו חברי הכנסת. </w:t>
      </w:r>
      <w:r w:rsidR="0052385B">
        <w:rPr>
          <w:rFonts w:hint="cs"/>
          <w:rtl/>
        </w:rPr>
        <w:t xml:space="preserve">סוגית ניגוד העניינים היא במהותה </w:t>
      </w:r>
      <w:bookmarkStart w:id="2860" w:name="_ETM_Q1_1629855"/>
      <w:bookmarkEnd w:id="2860"/>
      <w:r w:rsidR="0052385B">
        <w:rPr>
          <w:rFonts w:hint="cs"/>
          <w:rtl/>
        </w:rPr>
        <w:t>ההקשר החקירתי.</w:t>
      </w:r>
    </w:p>
    <w:p w:rsidR="0052385B" w:rsidRDefault="0052385B" w:rsidP="008F6253">
      <w:pPr>
        <w:rPr>
          <w:rtl/>
        </w:rPr>
      </w:pPr>
      <w:bookmarkStart w:id="2861" w:name="_ETM_Q1_1637221"/>
      <w:bookmarkStart w:id="2862" w:name="_ETM_Q1_1637371"/>
      <w:bookmarkEnd w:id="2861"/>
      <w:bookmarkEnd w:id="2862"/>
    </w:p>
    <w:p w:rsidR="0052385B" w:rsidRDefault="0052385B" w:rsidP="0052385B">
      <w:pPr>
        <w:pStyle w:val="af6"/>
        <w:keepNext/>
        <w:rPr>
          <w:rtl/>
        </w:rPr>
      </w:pPr>
      <w:bookmarkStart w:id="2863" w:name="ET_yor_6157_329"/>
      <w:r w:rsidRPr="0052385B">
        <w:rPr>
          <w:rStyle w:val="TagStyle"/>
          <w:rtl/>
        </w:rPr>
        <w:t xml:space="preserve"> &lt;&lt; </w:t>
      </w:r>
      <w:proofErr w:type="spellStart"/>
      <w:r w:rsidRPr="0052385B">
        <w:rPr>
          <w:rStyle w:val="TagStyle"/>
          <w:rtl/>
        </w:rPr>
        <w:t>יור</w:t>
      </w:r>
      <w:proofErr w:type="spellEnd"/>
      <w:r w:rsidRPr="0052385B">
        <w:rPr>
          <w:rStyle w:val="TagStyle"/>
          <w:rtl/>
        </w:rPr>
        <w:t xml:space="preserve"> &gt;&gt; </w:t>
      </w:r>
      <w:r>
        <w:rPr>
          <w:rtl/>
        </w:rPr>
        <w:t xml:space="preserve">היו"ר שמחה </w:t>
      </w:r>
      <w:proofErr w:type="spellStart"/>
      <w:r>
        <w:rPr>
          <w:rtl/>
        </w:rPr>
        <w:t>רוטמן</w:t>
      </w:r>
      <w:proofErr w:type="spellEnd"/>
      <w:r>
        <w:rPr>
          <w:rtl/>
        </w:rPr>
        <w:t>:</w:t>
      </w:r>
      <w:r w:rsidRPr="0052385B">
        <w:rPr>
          <w:rStyle w:val="TagStyle"/>
          <w:rtl/>
        </w:rPr>
        <w:t xml:space="preserve"> &lt;&lt; </w:t>
      </w:r>
      <w:proofErr w:type="spellStart"/>
      <w:r w:rsidRPr="0052385B">
        <w:rPr>
          <w:rStyle w:val="TagStyle"/>
          <w:rtl/>
        </w:rPr>
        <w:t>יור</w:t>
      </w:r>
      <w:proofErr w:type="spellEnd"/>
      <w:r w:rsidRPr="0052385B">
        <w:rPr>
          <w:rStyle w:val="TagStyle"/>
          <w:rtl/>
        </w:rPr>
        <w:t xml:space="preserve"> &gt;&gt;</w:t>
      </w:r>
      <w:r>
        <w:rPr>
          <w:rtl/>
        </w:rPr>
        <w:t xml:space="preserve">   </w:t>
      </w:r>
      <w:bookmarkEnd w:id="2863"/>
    </w:p>
    <w:p w:rsidR="0052385B" w:rsidRDefault="0052385B" w:rsidP="0052385B">
      <w:pPr>
        <w:pStyle w:val="KeepWithNext"/>
        <w:rPr>
          <w:rtl/>
        </w:rPr>
      </w:pPr>
    </w:p>
    <w:p w:rsidR="0052385B" w:rsidRDefault="0052385B" w:rsidP="00EF0F6D">
      <w:pPr>
        <w:rPr>
          <w:rtl/>
        </w:rPr>
      </w:pPr>
      <w:bookmarkStart w:id="2864" w:name="_ETM_Q1_1638071"/>
      <w:bookmarkEnd w:id="2864"/>
      <w:r>
        <w:rPr>
          <w:rFonts w:hint="cs"/>
          <w:rtl/>
        </w:rPr>
        <w:t>הדיון הראשון בח</w:t>
      </w:r>
      <w:r w:rsidR="00EF0F6D">
        <w:rPr>
          <w:rFonts w:hint="cs"/>
          <w:rtl/>
        </w:rPr>
        <w:t>וק -</w:t>
      </w:r>
      <w:r>
        <w:rPr>
          <w:rFonts w:hint="cs"/>
          <w:rtl/>
        </w:rPr>
        <w:t xml:space="preserve"> לדעתי התקיימו שני דיונים בחוק </w:t>
      </w:r>
      <w:bookmarkStart w:id="2865" w:name="_ETM_Q1_1644071"/>
      <w:bookmarkEnd w:id="2865"/>
      <w:r>
        <w:rPr>
          <w:rFonts w:hint="cs"/>
          <w:rtl/>
        </w:rPr>
        <w:t xml:space="preserve">שעסקו בנושאים האלה. </w:t>
      </w:r>
      <w:r w:rsidR="00EF0F6D">
        <w:rPr>
          <w:rFonts w:hint="cs"/>
          <w:rtl/>
        </w:rPr>
        <w:t>מבחינת מבנה הדיון והסדר.</w:t>
      </w:r>
      <w:r>
        <w:rPr>
          <w:rFonts w:hint="cs"/>
          <w:rtl/>
        </w:rPr>
        <w:t xml:space="preserve"> ההחלטה </w:t>
      </w:r>
      <w:r>
        <w:rPr>
          <w:rtl/>
        </w:rPr>
        <w:t>–</w:t>
      </w:r>
      <w:r>
        <w:rPr>
          <w:rFonts w:hint="cs"/>
          <w:rtl/>
        </w:rPr>
        <w:t xml:space="preserve"> יושב-ראש </w:t>
      </w:r>
      <w:bookmarkStart w:id="2866" w:name="_ETM_Q1_1652404"/>
      <w:bookmarkEnd w:id="2866"/>
      <w:r>
        <w:rPr>
          <w:rFonts w:hint="cs"/>
          <w:rtl/>
        </w:rPr>
        <w:t>הוועדה והקואליציונית שאנו נצמד</w:t>
      </w:r>
      <w:r w:rsidR="006D34E3">
        <w:rPr>
          <w:rFonts w:hint="cs"/>
          <w:rtl/>
        </w:rPr>
        <w:t>ים</w:t>
      </w:r>
      <w:r>
        <w:rPr>
          <w:rFonts w:hint="cs"/>
          <w:rtl/>
        </w:rPr>
        <w:t xml:space="preserve"> כוועדה בהכנת הדוח, קיבלנו את הקונספט </w:t>
      </w:r>
      <w:bookmarkStart w:id="2867" w:name="_ETM_Q1_1661888"/>
      <w:bookmarkEnd w:id="2867"/>
      <w:r>
        <w:rPr>
          <w:rFonts w:hint="cs"/>
          <w:rtl/>
        </w:rPr>
        <w:t>של הדוח. אתם לא חייב</w:t>
      </w:r>
      <w:r w:rsidR="006D34E3">
        <w:rPr>
          <w:rFonts w:hint="cs"/>
          <w:rtl/>
        </w:rPr>
        <w:t>ים</w:t>
      </w:r>
      <w:r>
        <w:rPr>
          <w:rFonts w:hint="cs"/>
          <w:rtl/>
        </w:rPr>
        <w:t xml:space="preserve"> להסכים לו. זה בסדר</w:t>
      </w:r>
      <w:r w:rsidR="00EF0F6D">
        <w:rPr>
          <w:rFonts w:hint="cs"/>
          <w:rtl/>
        </w:rPr>
        <w:t>,</w:t>
      </w:r>
      <w:r>
        <w:rPr>
          <w:rFonts w:hint="cs"/>
          <w:rtl/>
        </w:rPr>
        <w:t xml:space="preserve"> </w:t>
      </w:r>
      <w:r w:rsidR="00EF0F6D">
        <w:rPr>
          <w:rFonts w:hint="cs"/>
          <w:rtl/>
        </w:rPr>
        <w:t>א</w:t>
      </w:r>
      <w:r>
        <w:rPr>
          <w:rFonts w:hint="cs"/>
          <w:rtl/>
        </w:rPr>
        <w:t xml:space="preserve">בל </w:t>
      </w:r>
      <w:bookmarkStart w:id="2868" w:name="_ETM_Q1_1666938"/>
      <w:bookmarkEnd w:id="2868"/>
      <w:r>
        <w:rPr>
          <w:rFonts w:hint="cs"/>
          <w:rtl/>
        </w:rPr>
        <w:t>דיונית.</w:t>
      </w:r>
    </w:p>
    <w:p w:rsidR="0052385B" w:rsidRDefault="0052385B" w:rsidP="0052385B">
      <w:pPr>
        <w:rPr>
          <w:rtl/>
        </w:rPr>
      </w:pPr>
      <w:bookmarkStart w:id="2869" w:name="_ETM_Q1_1670471"/>
      <w:bookmarkStart w:id="2870" w:name="_ETM_Q1_1670555"/>
      <w:bookmarkStart w:id="2871" w:name="_ETM_Q1_1674571"/>
      <w:bookmarkEnd w:id="2869"/>
      <w:bookmarkEnd w:id="2870"/>
      <w:bookmarkEnd w:id="2871"/>
    </w:p>
    <w:p w:rsidR="0052385B" w:rsidRDefault="0052385B" w:rsidP="0052385B">
      <w:pPr>
        <w:pStyle w:val="a4"/>
        <w:keepNext/>
        <w:rPr>
          <w:rtl/>
        </w:rPr>
      </w:pPr>
      <w:bookmarkStart w:id="2872" w:name="ET_speaker_5791_330"/>
      <w:r w:rsidRPr="0052385B">
        <w:rPr>
          <w:rStyle w:val="TagStyle"/>
          <w:rtl/>
        </w:rPr>
        <w:t xml:space="preserve"> &lt;&lt; דובר &gt;&gt; </w:t>
      </w:r>
      <w:r>
        <w:rPr>
          <w:rtl/>
        </w:rPr>
        <w:t xml:space="preserve">יואב </w:t>
      </w:r>
      <w:proofErr w:type="spellStart"/>
      <w:r>
        <w:rPr>
          <w:rtl/>
        </w:rPr>
        <w:t>סגלוביץ</w:t>
      </w:r>
      <w:proofErr w:type="spellEnd"/>
      <w:r>
        <w:rPr>
          <w:rtl/>
        </w:rPr>
        <w:t>' (יש עתיד):</w:t>
      </w:r>
      <w:r w:rsidRPr="0052385B">
        <w:rPr>
          <w:rStyle w:val="TagStyle"/>
          <w:rtl/>
        </w:rPr>
        <w:t xml:space="preserve"> &lt;&lt; דובר &gt;&gt;</w:t>
      </w:r>
      <w:r>
        <w:rPr>
          <w:rtl/>
        </w:rPr>
        <w:t xml:space="preserve">   </w:t>
      </w:r>
      <w:bookmarkEnd w:id="2872"/>
    </w:p>
    <w:p w:rsidR="0052385B" w:rsidRDefault="0052385B" w:rsidP="0052385B">
      <w:pPr>
        <w:pStyle w:val="KeepWithNext"/>
        <w:rPr>
          <w:rtl/>
        </w:rPr>
      </w:pPr>
    </w:p>
    <w:p w:rsidR="0052385B" w:rsidRDefault="0052385B" w:rsidP="0052385B">
      <w:pPr>
        <w:rPr>
          <w:rtl/>
        </w:rPr>
      </w:pPr>
      <w:bookmarkStart w:id="2873" w:name="_ETM_Q1_1675005"/>
      <w:bookmarkStart w:id="2874" w:name="_ETM_Q1_1675055"/>
      <w:bookmarkEnd w:id="2873"/>
      <w:bookmarkEnd w:id="2874"/>
      <w:r>
        <w:rPr>
          <w:rFonts w:hint="cs"/>
          <w:rtl/>
        </w:rPr>
        <w:t xml:space="preserve">יש מה שגלעד אמר ואני אומר משהו אחר. </w:t>
      </w:r>
      <w:r w:rsidR="0019263B">
        <w:rPr>
          <w:rFonts w:hint="cs"/>
          <w:rtl/>
        </w:rPr>
        <w:t xml:space="preserve">ההפרדה של חקירה מתביעה </w:t>
      </w:r>
      <w:bookmarkStart w:id="2875" w:name="_ETM_Q1_1683136"/>
      <w:bookmarkEnd w:id="2875"/>
      <w:r>
        <w:rPr>
          <w:rFonts w:hint="cs"/>
          <w:rtl/>
        </w:rPr>
        <w:t xml:space="preserve">זה לב </w:t>
      </w:r>
      <w:bookmarkStart w:id="2876" w:name="_ETM_Q1_1680288"/>
      <w:bookmarkEnd w:id="2876"/>
      <w:r>
        <w:rPr>
          <w:rFonts w:hint="cs"/>
          <w:rtl/>
        </w:rPr>
        <w:t>הענ</w:t>
      </w:r>
      <w:r w:rsidR="00EF0F6D">
        <w:rPr>
          <w:rFonts w:hint="cs"/>
          <w:rtl/>
        </w:rPr>
        <w:t>י</w:t>
      </w:r>
      <w:r>
        <w:rPr>
          <w:rFonts w:hint="cs"/>
          <w:rtl/>
        </w:rPr>
        <w:t xml:space="preserve">ין כי אם תובע הופך להיות חוקר או להפך, ההפרדה </w:t>
      </w:r>
      <w:bookmarkStart w:id="2877" w:name="_ETM_Q1_1686505"/>
      <w:bookmarkEnd w:id="2877"/>
      <w:r>
        <w:rPr>
          <w:rFonts w:hint="cs"/>
          <w:rtl/>
        </w:rPr>
        <w:t>היא בתוך היחידה.</w:t>
      </w:r>
    </w:p>
    <w:p w:rsidR="0052385B" w:rsidRDefault="0052385B" w:rsidP="0052385B">
      <w:pPr>
        <w:rPr>
          <w:rtl/>
        </w:rPr>
      </w:pPr>
      <w:bookmarkStart w:id="2878" w:name="_ETM_Q1_1688438"/>
      <w:bookmarkStart w:id="2879" w:name="_ETM_Q1_1688521"/>
      <w:bookmarkEnd w:id="2878"/>
      <w:bookmarkEnd w:id="2879"/>
    </w:p>
    <w:p w:rsidR="0052385B" w:rsidRDefault="0052385B" w:rsidP="0052385B">
      <w:pPr>
        <w:pStyle w:val="af6"/>
        <w:keepNext/>
        <w:rPr>
          <w:rtl/>
        </w:rPr>
      </w:pPr>
      <w:bookmarkStart w:id="2880" w:name="ET_yor_6157_331"/>
      <w:r w:rsidRPr="0052385B">
        <w:rPr>
          <w:rStyle w:val="TagStyle"/>
          <w:rtl/>
        </w:rPr>
        <w:t xml:space="preserve"> &lt;&lt; </w:t>
      </w:r>
      <w:proofErr w:type="spellStart"/>
      <w:r w:rsidRPr="0052385B">
        <w:rPr>
          <w:rStyle w:val="TagStyle"/>
          <w:rtl/>
        </w:rPr>
        <w:t>יור</w:t>
      </w:r>
      <w:proofErr w:type="spellEnd"/>
      <w:r w:rsidRPr="0052385B">
        <w:rPr>
          <w:rStyle w:val="TagStyle"/>
          <w:rtl/>
        </w:rPr>
        <w:t xml:space="preserve"> &gt;&gt; </w:t>
      </w:r>
      <w:r>
        <w:rPr>
          <w:rtl/>
        </w:rPr>
        <w:t xml:space="preserve">היו"ר שמחה </w:t>
      </w:r>
      <w:proofErr w:type="spellStart"/>
      <w:r>
        <w:rPr>
          <w:rtl/>
        </w:rPr>
        <w:t>רוטמן</w:t>
      </w:r>
      <w:proofErr w:type="spellEnd"/>
      <w:r>
        <w:rPr>
          <w:rtl/>
        </w:rPr>
        <w:t>:</w:t>
      </w:r>
      <w:r w:rsidRPr="0052385B">
        <w:rPr>
          <w:rStyle w:val="TagStyle"/>
          <w:rtl/>
        </w:rPr>
        <w:t xml:space="preserve"> &lt;&lt; </w:t>
      </w:r>
      <w:proofErr w:type="spellStart"/>
      <w:r w:rsidRPr="0052385B">
        <w:rPr>
          <w:rStyle w:val="TagStyle"/>
          <w:rtl/>
        </w:rPr>
        <w:t>יור</w:t>
      </w:r>
      <w:proofErr w:type="spellEnd"/>
      <w:r w:rsidRPr="0052385B">
        <w:rPr>
          <w:rStyle w:val="TagStyle"/>
          <w:rtl/>
        </w:rPr>
        <w:t xml:space="preserve"> &gt;&gt;</w:t>
      </w:r>
      <w:r>
        <w:rPr>
          <w:rtl/>
        </w:rPr>
        <w:t xml:space="preserve">   </w:t>
      </w:r>
      <w:bookmarkEnd w:id="2880"/>
    </w:p>
    <w:p w:rsidR="0052385B" w:rsidRDefault="0052385B" w:rsidP="0052385B">
      <w:pPr>
        <w:pStyle w:val="KeepWithNext"/>
        <w:rPr>
          <w:rtl/>
        </w:rPr>
      </w:pPr>
    </w:p>
    <w:p w:rsidR="0052385B" w:rsidRDefault="0052385B" w:rsidP="0052385B">
      <w:pPr>
        <w:rPr>
          <w:rtl/>
        </w:rPr>
      </w:pPr>
      <w:bookmarkStart w:id="2881" w:name="_ETM_Q1_1689022"/>
      <w:bookmarkEnd w:id="2881"/>
      <w:r>
        <w:rPr>
          <w:rFonts w:hint="cs"/>
          <w:rtl/>
        </w:rPr>
        <w:t>אני חושב שזה- -</w:t>
      </w:r>
    </w:p>
    <w:p w:rsidR="0052385B" w:rsidRDefault="0052385B" w:rsidP="0052385B">
      <w:pPr>
        <w:rPr>
          <w:rtl/>
        </w:rPr>
      </w:pPr>
      <w:bookmarkStart w:id="2882" w:name="_ETM_Q1_1692955"/>
      <w:bookmarkStart w:id="2883" w:name="_ETM_Q1_1693041"/>
      <w:bookmarkEnd w:id="2882"/>
      <w:bookmarkEnd w:id="2883"/>
    </w:p>
    <w:p w:rsidR="0052385B" w:rsidRDefault="0052385B" w:rsidP="0052385B">
      <w:pPr>
        <w:pStyle w:val="-"/>
        <w:keepNext/>
        <w:rPr>
          <w:rtl/>
        </w:rPr>
      </w:pPr>
      <w:bookmarkStart w:id="2884" w:name="ET_speakercontinue_5791_332"/>
      <w:r w:rsidRPr="0052385B">
        <w:rPr>
          <w:rStyle w:val="TagStyle"/>
          <w:rtl/>
        </w:rPr>
        <w:t xml:space="preserve"> &lt;&lt; </w:t>
      </w:r>
      <w:proofErr w:type="spellStart"/>
      <w:r w:rsidRPr="0052385B">
        <w:rPr>
          <w:rStyle w:val="TagStyle"/>
          <w:rtl/>
        </w:rPr>
        <w:t>דובר_המשך</w:t>
      </w:r>
      <w:proofErr w:type="spellEnd"/>
      <w:r w:rsidRPr="0052385B">
        <w:rPr>
          <w:rStyle w:val="TagStyle"/>
          <w:rtl/>
        </w:rPr>
        <w:t xml:space="preserve"> &gt;&gt; </w:t>
      </w:r>
      <w:r>
        <w:rPr>
          <w:rtl/>
        </w:rPr>
        <w:t xml:space="preserve">יואב </w:t>
      </w:r>
      <w:proofErr w:type="spellStart"/>
      <w:r>
        <w:rPr>
          <w:rtl/>
        </w:rPr>
        <w:t>סגלוביץ</w:t>
      </w:r>
      <w:proofErr w:type="spellEnd"/>
      <w:r>
        <w:rPr>
          <w:rtl/>
        </w:rPr>
        <w:t>' (יש עתיד):</w:t>
      </w:r>
      <w:r w:rsidRPr="0052385B">
        <w:rPr>
          <w:rStyle w:val="TagStyle"/>
          <w:rtl/>
        </w:rPr>
        <w:t xml:space="preserve"> &lt;&lt; </w:t>
      </w:r>
      <w:proofErr w:type="spellStart"/>
      <w:r w:rsidRPr="0052385B">
        <w:rPr>
          <w:rStyle w:val="TagStyle"/>
          <w:rtl/>
        </w:rPr>
        <w:t>דובר_המשך</w:t>
      </w:r>
      <w:proofErr w:type="spellEnd"/>
      <w:r w:rsidRPr="0052385B">
        <w:rPr>
          <w:rStyle w:val="TagStyle"/>
          <w:rtl/>
        </w:rPr>
        <w:t xml:space="preserve"> &gt;&gt;</w:t>
      </w:r>
      <w:r>
        <w:rPr>
          <w:rtl/>
        </w:rPr>
        <w:t xml:space="preserve">   </w:t>
      </w:r>
      <w:bookmarkEnd w:id="2884"/>
    </w:p>
    <w:p w:rsidR="0052385B" w:rsidRDefault="0052385B" w:rsidP="0052385B">
      <w:pPr>
        <w:pStyle w:val="KeepWithNext"/>
        <w:rPr>
          <w:rtl/>
        </w:rPr>
      </w:pPr>
    </w:p>
    <w:p w:rsidR="0052385B" w:rsidRDefault="0019263B" w:rsidP="0019263B">
      <w:pPr>
        <w:rPr>
          <w:rtl/>
        </w:rPr>
      </w:pPr>
      <w:bookmarkStart w:id="2885" w:name="_ETM_Q1_1693505"/>
      <w:bookmarkEnd w:id="2885"/>
      <w:r>
        <w:rPr>
          <w:rFonts w:hint="cs"/>
          <w:rtl/>
        </w:rPr>
        <w:t xml:space="preserve">אני חושב </w:t>
      </w:r>
      <w:r w:rsidR="0052385B">
        <w:rPr>
          <w:rFonts w:hint="cs"/>
          <w:rtl/>
        </w:rPr>
        <w:t xml:space="preserve">זה לא נדון מספיק. </w:t>
      </w:r>
      <w:r>
        <w:rPr>
          <w:rFonts w:hint="cs"/>
          <w:rtl/>
        </w:rPr>
        <w:t xml:space="preserve">אין לי דעה נחרצת על כלום. </w:t>
      </w:r>
      <w:r w:rsidR="0052385B">
        <w:rPr>
          <w:rFonts w:hint="cs"/>
          <w:rtl/>
        </w:rPr>
        <w:t xml:space="preserve">חוקר </w:t>
      </w:r>
      <w:bookmarkStart w:id="2886" w:name="_ETM_Q1_1696771"/>
      <w:bookmarkEnd w:id="2886"/>
      <w:r w:rsidR="0052385B">
        <w:rPr>
          <w:rFonts w:hint="cs"/>
          <w:rtl/>
        </w:rPr>
        <w:t>מודיעין וחקירות זה אירוע אחר</w:t>
      </w:r>
      <w:r>
        <w:rPr>
          <w:rFonts w:hint="cs"/>
          <w:rtl/>
        </w:rPr>
        <w:t xml:space="preserve"> מתביעה</w:t>
      </w:r>
      <w:r w:rsidR="0052385B">
        <w:rPr>
          <w:rFonts w:hint="cs"/>
          <w:rtl/>
        </w:rPr>
        <w:t>. פה זה מחובר במח</w:t>
      </w:r>
      <w:r>
        <w:rPr>
          <w:rFonts w:hint="cs"/>
          <w:rtl/>
        </w:rPr>
        <w:t>"</w:t>
      </w:r>
      <w:r w:rsidR="0052385B">
        <w:rPr>
          <w:rFonts w:hint="cs"/>
          <w:rtl/>
        </w:rPr>
        <w:t>ש</w:t>
      </w:r>
      <w:r>
        <w:rPr>
          <w:rFonts w:hint="cs"/>
          <w:rtl/>
        </w:rPr>
        <w:t xml:space="preserve"> היום. זה תקלה</w:t>
      </w:r>
      <w:r w:rsidR="0052385B">
        <w:rPr>
          <w:rFonts w:hint="cs"/>
          <w:rtl/>
        </w:rPr>
        <w:t>.</w:t>
      </w:r>
    </w:p>
    <w:p w:rsidR="0052385B" w:rsidRDefault="0052385B" w:rsidP="0052385B">
      <w:pPr>
        <w:rPr>
          <w:rtl/>
        </w:rPr>
      </w:pPr>
      <w:bookmarkStart w:id="2887" w:name="_ETM_Q1_1703305"/>
      <w:bookmarkStart w:id="2888" w:name="_ETM_Q1_1703423"/>
      <w:bookmarkEnd w:id="2887"/>
      <w:bookmarkEnd w:id="2888"/>
    </w:p>
    <w:p w:rsidR="0052385B" w:rsidRDefault="0052385B" w:rsidP="0052385B">
      <w:pPr>
        <w:pStyle w:val="af6"/>
        <w:keepNext/>
        <w:rPr>
          <w:rtl/>
        </w:rPr>
      </w:pPr>
      <w:bookmarkStart w:id="2889" w:name="ET_yor_6157_333"/>
      <w:r w:rsidRPr="0052385B">
        <w:rPr>
          <w:rStyle w:val="TagStyle"/>
          <w:rtl/>
        </w:rPr>
        <w:t xml:space="preserve"> &lt;&lt; </w:t>
      </w:r>
      <w:proofErr w:type="spellStart"/>
      <w:r w:rsidRPr="0052385B">
        <w:rPr>
          <w:rStyle w:val="TagStyle"/>
          <w:rtl/>
        </w:rPr>
        <w:t>יור</w:t>
      </w:r>
      <w:proofErr w:type="spellEnd"/>
      <w:r w:rsidRPr="0052385B">
        <w:rPr>
          <w:rStyle w:val="TagStyle"/>
          <w:rtl/>
        </w:rPr>
        <w:t xml:space="preserve"> &gt;&gt; </w:t>
      </w:r>
      <w:r>
        <w:rPr>
          <w:rtl/>
        </w:rPr>
        <w:t xml:space="preserve">היו"ר שמחה </w:t>
      </w:r>
      <w:proofErr w:type="spellStart"/>
      <w:r>
        <w:rPr>
          <w:rtl/>
        </w:rPr>
        <w:t>רוטמן</w:t>
      </w:r>
      <w:proofErr w:type="spellEnd"/>
      <w:r>
        <w:rPr>
          <w:rtl/>
        </w:rPr>
        <w:t>:</w:t>
      </w:r>
      <w:r w:rsidRPr="0052385B">
        <w:rPr>
          <w:rStyle w:val="TagStyle"/>
          <w:rtl/>
        </w:rPr>
        <w:t xml:space="preserve"> &lt;&lt; </w:t>
      </w:r>
      <w:proofErr w:type="spellStart"/>
      <w:r w:rsidRPr="0052385B">
        <w:rPr>
          <w:rStyle w:val="TagStyle"/>
          <w:rtl/>
        </w:rPr>
        <w:t>יור</w:t>
      </w:r>
      <w:proofErr w:type="spellEnd"/>
      <w:r w:rsidRPr="0052385B">
        <w:rPr>
          <w:rStyle w:val="TagStyle"/>
          <w:rtl/>
        </w:rPr>
        <w:t xml:space="preserve"> &gt;&gt;</w:t>
      </w:r>
      <w:r>
        <w:rPr>
          <w:rtl/>
        </w:rPr>
        <w:t xml:space="preserve">   </w:t>
      </w:r>
      <w:bookmarkEnd w:id="2889"/>
    </w:p>
    <w:p w:rsidR="0052385B" w:rsidRDefault="0052385B" w:rsidP="0052385B">
      <w:pPr>
        <w:pStyle w:val="KeepWithNext"/>
        <w:rPr>
          <w:rtl/>
        </w:rPr>
      </w:pPr>
    </w:p>
    <w:p w:rsidR="0052385B" w:rsidRDefault="0052385B" w:rsidP="0019263B">
      <w:pPr>
        <w:rPr>
          <w:rtl/>
        </w:rPr>
      </w:pPr>
      <w:bookmarkStart w:id="2890" w:name="_ETM_Q1_1703972"/>
      <w:bookmarkEnd w:id="2890"/>
      <w:r>
        <w:rPr>
          <w:rFonts w:hint="cs"/>
          <w:rtl/>
        </w:rPr>
        <w:t xml:space="preserve">אני חושב </w:t>
      </w:r>
      <w:bookmarkStart w:id="2891" w:name="_ETM_Q1_1704638"/>
      <w:bookmarkEnd w:id="2891"/>
      <w:r>
        <w:rPr>
          <w:rFonts w:hint="cs"/>
          <w:rtl/>
        </w:rPr>
        <w:t xml:space="preserve">שאתה צודק. </w:t>
      </w:r>
      <w:r w:rsidR="0019263B">
        <w:rPr>
          <w:rFonts w:hint="cs"/>
          <w:rtl/>
        </w:rPr>
        <w:t xml:space="preserve">אנחנו - </w:t>
      </w:r>
      <w:r>
        <w:rPr>
          <w:rFonts w:hint="cs"/>
          <w:rtl/>
        </w:rPr>
        <w:t>בתוך מח"ש הארגון</w:t>
      </w:r>
      <w:r w:rsidR="0019263B">
        <w:rPr>
          <w:rFonts w:hint="cs"/>
          <w:rtl/>
        </w:rPr>
        <w:t xml:space="preserve"> </w:t>
      </w:r>
      <w:r>
        <w:rPr>
          <w:rFonts w:hint="cs"/>
          <w:rtl/>
        </w:rPr>
        <w:t xml:space="preserve">הפנימי של </w:t>
      </w:r>
      <w:r w:rsidR="006D34E3">
        <w:rPr>
          <w:rFonts w:hint="cs"/>
          <w:rtl/>
        </w:rPr>
        <w:t>מח</w:t>
      </w:r>
      <w:r w:rsidR="006D34E3">
        <w:rPr>
          <w:rtl/>
        </w:rPr>
        <w:t>"</w:t>
      </w:r>
      <w:r w:rsidR="006D34E3">
        <w:rPr>
          <w:rFonts w:hint="cs"/>
          <w:rtl/>
        </w:rPr>
        <w:t xml:space="preserve">ש </w:t>
      </w:r>
      <w:r w:rsidR="0019263B">
        <w:rPr>
          <w:rFonts w:hint="cs"/>
          <w:rtl/>
        </w:rPr>
        <w:t xml:space="preserve">לאיזה רזולוציות נרד בו </w:t>
      </w:r>
      <w:r>
        <w:rPr>
          <w:rFonts w:hint="cs"/>
          <w:rtl/>
        </w:rPr>
        <w:t xml:space="preserve">בטח בשלב </w:t>
      </w:r>
      <w:bookmarkStart w:id="2892" w:name="_ETM_Q1_1713022"/>
      <w:bookmarkEnd w:id="2892"/>
      <w:r w:rsidR="0019263B">
        <w:rPr>
          <w:rFonts w:hint="cs"/>
          <w:rtl/>
        </w:rPr>
        <w:t>ש</w:t>
      </w:r>
      <w:r>
        <w:rPr>
          <w:rFonts w:hint="cs"/>
          <w:rtl/>
        </w:rPr>
        <w:t>ל הראש</w:t>
      </w:r>
      <w:r w:rsidR="0019263B">
        <w:rPr>
          <w:rFonts w:hint="cs"/>
          <w:rtl/>
        </w:rPr>
        <w:t>ו</w:t>
      </w:r>
      <w:r>
        <w:rPr>
          <w:rFonts w:hint="cs"/>
          <w:rtl/>
        </w:rPr>
        <w:t xml:space="preserve">נה </w:t>
      </w:r>
      <w:r>
        <w:rPr>
          <w:rtl/>
        </w:rPr>
        <w:t>–</w:t>
      </w:r>
      <w:r>
        <w:rPr>
          <w:rFonts w:hint="cs"/>
          <w:rtl/>
        </w:rPr>
        <w:t xml:space="preserve"> בסדר.</w:t>
      </w:r>
    </w:p>
    <w:p w:rsidR="0052385B" w:rsidRDefault="0052385B" w:rsidP="0052385B">
      <w:pPr>
        <w:rPr>
          <w:rtl/>
        </w:rPr>
      </w:pPr>
      <w:bookmarkStart w:id="2893" w:name="_ETM_Q1_1715788"/>
      <w:bookmarkStart w:id="2894" w:name="_ETM_Q1_1715892"/>
      <w:bookmarkEnd w:id="2893"/>
      <w:bookmarkEnd w:id="2894"/>
    </w:p>
    <w:p w:rsidR="0052385B" w:rsidRDefault="0052385B" w:rsidP="0052385B">
      <w:pPr>
        <w:pStyle w:val="-"/>
        <w:keepNext/>
        <w:rPr>
          <w:rtl/>
        </w:rPr>
      </w:pPr>
      <w:bookmarkStart w:id="2895" w:name="ET_speakercontinue_5791_334"/>
      <w:r w:rsidRPr="0052385B">
        <w:rPr>
          <w:rStyle w:val="TagStyle"/>
          <w:rtl/>
        </w:rPr>
        <w:t xml:space="preserve"> &lt;&lt; </w:t>
      </w:r>
      <w:proofErr w:type="spellStart"/>
      <w:r w:rsidRPr="0052385B">
        <w:rPr>
          <w:rStyle w:val="TagStyle"/>
          <w:rtl/>
        </w:rPr>
        <w:t>דובר_המשך</w:t>
      </w:r>
      <w:proofErr w:type="spellEnd"/>
      <w:r w:rsidRPr="0052385B">
        <w:rPr>
          <w:rStyle w:val="TagStyle"/>
          <w:rtl/>
        </w:rPr>
        <w:t xml:space="preserve"> &gt;&gt; </w:t>
      </w:r>
      <w:r>
        <w:rPr>
          <w:rtl/>
        </w:rPr>
        <w:t xml:space="preserve">יואב </w:t>
      </w:r>
      <w:proofErr w:type="spellStart"/>
      <w:r>
        <w:rPr>
          <w:rtl/>
        </w:rPr>
        <w:t>סגלוביץ</w:t>
      </w:r>
      <w:proofErr w:type="spellEnd"/>
      <w:r>
        <w:rPr>
          <w:rtl/>
        </w:rPr>
        <w:t>' (יש עתיד):</w:t>
      </w:r>
      <w:r w:rsidRPr="0052385B">
        <w:rPr>
          <w:rStyle w:val="TagStyle"/>
          <w:rtl/>
        </w:rPr>
        <w:t xml:space="preserve"> &lt;&lt; </w:t>
      </w:r>
      <w:proofErr w:type="spellStart"/>
      <w:r w:rsidRPr="0052385B">
        <w:rPr>
          <w:rStyle w:val="TagStyle"/>
          <w:rtl/>
        </w:rPr>
        <w:t>דובר_המשך</w:t>
      </w:r>
      <w:proofErr w:type="spellEnd"/>
      <w:r w:rsidRPr="0052385B">
        <w:rPr>
          <w:rStyle w:val="TagStyle"/>
          <w:rtl/>
        </w:rPr>
        <w:t xml:space="preserve"> &gt;&gt;</w:t>
      </w:r>
      <w:r>
        <w:rPr>
          <w:rtl/>
        </w:rPr>
        <w:t xml:space="preserve">   </w:t>
      </w:r>
      <w:bookmarkEnd w:id="2895"/>
    </w:p>
    <w:p w:rsidR="0052385B" w:rsidRDefault="0052385B" w:rsidP="0052385B">
      <w:pPr>
        <w:pStyle w:val="KeepWithNext"/>
        <w:rPr>
          <w:rtl/>
        </w:rPr>
      </w:pPr>
    </w:p>
    <w:p w:rsidR="0052385B" w:rsidRDefault="0052385B" w:rsidP="0019263B">
      <w:pPr>
        <w:rPr>
          <w:rtl/>
        </w:rPr>
      </w:pPr>
      <w:bookmarkStart w:id="2896" w:name="_ETM_Q1_1716339"/>
      <w:bookmarkEnd w:id="2896"/>
      <w:r>
        <w:rPr>
          <w:rFonts w:hint="cs"/>
          <w:rtl/>
        </w:rPr>
        <w:t xml:space="preserve">הפרדה בין מודיעין, חקירה ותביעה חייבת להיות. </w:t>
      </w:r>
      <w:bookmarkStart w:id="2897" w:name="_ETM_Q1_1721055"/>
      <w:bookmarkEnd w:id="2897"/>
      <w:r>
        <w:rPr>
          <w:rFonts w:hint="cs"/>
          <w:rtl/>
        </w:rPr>
        <w:t>גם בדוח לא נמצאת.</w:t>
      </w:r>
    </w:p>
    <w:p w:rsidR="0052385B" w:rsidRDefault="0052385B" w:rsidP="0052385B">
      <w:pPr>
        <w:rPr>
          <w:rtl/>
        </w:rPr>
      </w:pPr>
      <w:bookmarkStart w:id="2898" w:name="_ETM_Q1_1723888"/>
      <w:bookmarkStart w:id="2899" w:name="_ETM_Q1_1723976"/>
      <w:bookmarkEnd w:id="2898"/>
      <w:bookmarkEnd w:id="2899"/>
    </w:p>
    <w:p w:rsidR="0052385B" w:rsidRDefault="0052385B" w:rsidP="0052385B">
      <w:pPr>
        <w:pStyle w:val="af6"/>
        <w:keepNext/>
        <w:rPr>
          <w:rtl/>
        </w:rPr>
      </w:pPr>
      <w:bookmarkStart w:id="2900" w:name="ET_yor_6157_335"/>
      <w:r w:rsidRPr="0052385B">
        <w:rPr>
          <w:rStyle w:val="TagStyle"/>
          <w:rtl/>
        </w:rPr>
        <w:t xml:space="preserve"> &lt;&lt; </w:t>
      </w:r>
      <w:proofErr w:type="spellStart"/>
      <w:r w:rsidRPr="0052385B">
        <w:rPr>
          <w:rStyle w:val="TagStyle"/>
          <w:rtl/>
        </w:rPr>
        <w:t>יור</w:t>
      </w:r>
      <w:proofErr w:type="spellEnd"/>
      <w:r w:rsidRPr="0052385B">
        <w:rPr>
          <w:rStyle w:val="TagStyle"/>
          <w:rtl/>
        </w:rPr>
        <w:t xml:space="preserve"> &gt;&gt; </w:t>
      </w:r>
      <w:r>
        <w:rPr>
          <w:rtl/>
        </w:rPr>
        <w:t xml:space="preserve">היו"ר שמחה </w:t>
      </w:r>
      <w:proofErr w:type="spellStart"/>
      <w:r>
        <w:rPr>
          <w:rtl/>
        </w:rPr>
        <w:t>רוטמן</w:t>
      </w:r>
      <w:proofErr w:type="spellEnd"/>
      <w:r>
        <w:rPr>
          <w:rtl/>
        </w:rPr>
        <w:t>:</w:t>
      </w:r>
      <w:r w:rsidRPr="0052385B">
        <w:rPr>
          <w:rStyle w:val="TagStyle"/>
          <w:rtl/>
        </w:rPr>
        <w:t xml:space="preserve"> &lt;&lt; </w:t>
      </w:r>
      <w:proofErr w:type="spellStart"/>
      <w:r w:rsidRPr="0052385B">
        <w:rPr>
          <w:rStyle w:val="TagStyle"/>
          <w:rtl/>
        </w:rPr>
        <w:t>יור</w:t>
      </w:r>
      <w:proofErr w:type="spellEnd"/>
      <w:r w:rsidRPr="0052385B">
        <w:rPr>
          <w:rStyle w:val="TagStyle"/>
          <w:rtl/>
        </w:rPr>
        <w:t xml:space="preserve"> &gt;&gt;</w:t>
      </w:r>
      <w:r>
        <w:rPr>
          <w:rtl/>
        </w:rPr>
        <w:t xml:space="preserve">   </w:t>
      </w:r>
      <w:bookmarkEnd w:id="2900"/>
    </w:p>
    <w:p w:rsidR="0052385B" w:rsidRDefault="0052385B" w:rsidP="0052385B">
      <w:pPr>
        <w:pStyle w:val="KeepWithNext"/>
        <w:rPr>
          <w:rtl/>
        </w:rPr>
      </w:pPr>
    </w:p>
    <w:p w:rsidR="0052385B" w:rsidRDefault="0019263B" w:rsidP="0052385B">
      <w:pPr>
        <w:rPr>
          <w:rtl/>
        </w:rPr>
      </w:pPr>
      <w:bookmarkStart w:id="2901" w:name="_ETM_Q1_1726622"/>
      <w:bookmarkEnd w:id="2901"/>
      <w:r>
        <w:rPr>
          <w:rFonts w:hint="cs"/>
          <w:rtl/>
        </w:rPr>
        <w:t xml:space="preserve">היא </w:t>
      </w:r>
      <w:r w:rsidR="0052385B">
        <w:rPr>
          <w:rFonts w:hint="cs"/>
          <w:rtl/>
        </w:rPr>
        <w:t>קיימת</w:t>
      </w:r>
      <w:r>
        <w:rPr>
          <w:rFonts w:hint="cs"/>
          <w:rtl/>
        </w:rPr>
        <w:t>. רק לא כתובה</w:t>
      </w:r>
      <w:r w:rsidR="0052385B">
        <w:rPr>
          <w:rFonts w:hint="cs"/>
          <w:rtl/>
        </w:rPr>
        <w:t xml:space="preserve"> בחוק.</w:t>
      </w:r>
    </w:p>
    <w:p w:rsidR="0052385B" w:rsidRDefault="0052385B" w:rsidP="0052385B">
      <w:pPr>
        <w:rPr>
          <w:rtl/>
        </w:rPr>
      </w:pPr>
      <w:bookmarkStart w:id="2902" w:name="_ETM_Q1_1728305"/>
      <w:bookmarkStart w:id="2903" w:name="_ETM_Q1_1728422"/>
      <w:bookmarkEnd w:id="2902"/>
      <w:bookmarkEnd w:id="2903"/>
    </w:p>
    <w:p w:rsidR="0052385B" w:rsidRDefault="0052385B" w:rsidP="0052385B">
      <w:pPr>
        <w:pStyle w:val="-"/>
        <w:keepNext/>
        <w:rPr>
          <w:rtl/>
        </w:rPr>
      </w:pPr>
      <w:bookmarkStart w:id="2904" w:name="ET_speakercontinue_5791_336"/>
      <w:r w:rsidRPr="0052385B">
        <w:rPr>
          <w:rStyle w:val="TagStyle"/>
          <w:rtl/>
        </w:rPr>
        <w:t xml:space="preserve"> &lt;&lt; </w:t>
      </w:r>
      <w:proofErr w:type="spellStart"/>
      <w:r w:rsidRPr="0052385B">
        <w:rPr>
          <w:rStyle w:val="TagStyle"/>
          <w:rtl/>
        </w:rPr>
        <w:t>דובר_המשך</w:t>
      </w:r>
      <w:proofErr w:type="spellEnd"/>
      <w:r w:rsidRPr="0052385B">
        <w:rPr>
          <w:rStyle w:val="TagStyle"/>
          <w:rtl/>
        </w:rPr>
        <w:t xml:space="preserve"> &gt;&gt; </w:t>
      </w:r>
      <w:r>
        <w:rPr>
          <w:rtl/>
        </w:rPr>
        <w:t xml:space="preserve">יואב </w:t>
      </w:r>
      <w:proofErr w:type="spellStart"/>
      <w:r>
        <w:rPr>
          <w:rtl/>
        </w:rPr>
        <w:t>סגלוביץ</w:t>
      </w:r>
      <w:proofErr w:type="spellEnd"/>
      <w:r>
        <w:rPr>
          <w:rtl/>
        </w:rPr>
        <w:t>' (יש עתיד):</w:t>
      </w:r>
      <w:r w:rsidRPr="0052385B">
        <w:rPr>
          <w:rStyle w:val="TagStyle"/>
          <w:rtl/>
        </w:rPr>
        <w:t xml:space="preserve"> &lt;&lt; </w:t>
      </w:r>
      <w:proofErr w:type="spellStart"/>
      <w:r w:rsidRPr="0052385B">
        <w:rPr>
          <w:rStyle w:val="TagStyle"/>
          <w:rtl/>
        </w:rPr>
        <w:t>דובר_המשך</w:t>
      </w:r>
      <w:proofErr w:type="spellEnd"/>
      <w:r w:rsidRPr="0052385B">
        <w:rPr>
          <w:rStyle w:val="TagStyle"/>
          <w:rtl/>
        </w:rPr>
        <w:t xml:space="preserve"> &gt;&gt;</w:t>
      </w:r>
      <w:r>
        <w:rPr>
          <w:rtl/>
        </w:rPr>
        <w:t xml:space="preserve">   </w:t>
      </w:r>
      <w:bookmarkEnd w:id="2904"/>
    </w:p>
    <w:p w:rsidR="0052385B" w:rsidRDefault="0052385B" w:rsidP="0052385B">
      <w:pPr>
        <w:pStyle w:val="KeepWithNext"/>
        <w:rPr>
          <w:rtl/>
        </w:rPr>
      </w:pPr>
    </w:p>
    <w:p w:rsidR="0052385B" w:rsidRDefault="0052385B" w:rsidP="0052385B">
      <w:pPr>
        <w:rPr>
          <w:rtl/>
        </w:rPr>
      </w:pPr>
      <w:bookmarkStart w:id="2905" w:name="_ETM_Q1_1728872"/>
      <w:bookmarkEnd w:id="2905"/>
      <w:r>
        <w:rPr>
          <w:rFonts w:hint="cs"/>
          <w:rtl/>
        </w:rPr>
        <w:t xml:space="preserve">היא לא קיימת. </w:t>
      </w:r>
      <w:r w:rsidR="0019263B">
        <w:rPr>
          <w:rFonts w:hint="cs"/>
          <w:rtl/>
        </w:rPr>
        <w:t xml:space="preserve">יש לכם טענות על פרקליטים מלווים בחקירות </w:t>
      </w:r>
      <w:r>
        <w:rPr>
          <w:rFonts w:hint="cs"/>
          <w:rtl/>
        </w:rPr>
        <w:t xml:space="preserve">שלא קשורים. פה </w:t>
      </w:r>
      <w:bookmarkStart w:id="2906" w:name="_ETM_Q1_1732905"/>
      <w:bookmarkEnd w:id="2906"/>
      <w:r>
        <w:rPr>
          <w:rFonts w:hint="cs"/>
          <w:rtl/>
        </w:rPr>
        <w:t>הם יושבים בפנים</w:t>
      </w:r>
      <w:r w:rsidR="0019263B">
        <w:rPr>
          <w:rFonts w:hint="cs"/>
          <w:rtl/>
        </w:rPr>
        <w:t xml:space="preserve"> בתוך אותן ישיבות</w:t>
      </w:r>
      <w:r>
        <w:rPr>
          <w:rFonts w:hint="cs"/>
          <w:rtl/>
        </w:rPr>
        <w:t>.</w:t>
      </w:r>
    </w:p>
    <w:p w:rsidR="0052385B" w:rsidRDefault="0052385B" w:rsidP="0052385B">
      <w:pPr>
        <w:rPr>
          <w:rtl/>
        </w:rPr>
      </w:pPr>
      <w:bookmarkStart w:id="2907" w:name="_ETM_Q1_1735137"/>
      <w:bookmarkStart w:id="2908" w:name="_ETM_Q1_1735239"/>
      <w:bookmarkEnd w:id="2907"/>
      <w:bookmarkEnd w:id="2908"/>
    </w:p>
    <w:p w:rsidR="0052385B" w:rsidRDefault="0052385B" w:rsidP="0052385B">
      <w:pPr>
        <w:pStyle w:val="af6"/>
        <w:keepNext/>
        <w:rPr>
          <w:rtl/>
        </w:rPr>
      </w:pPr>
      <w:bookmarkStart w:id="2909" w:name="ET_yor_6157_337"/>
      <w:r w:rsidRPr="0052385B">
        <w:rPr>
          <w:rStyle w:val="TagStyle"/>
          <w:rtl/>
        </w:rPr>
        <w:t xml:space="preserve"> &lt;&lt; </w:t>
      </w:r>
      <w:proofErr w:type="spellStart"/>
      <w:r w:rsidRPr="0052385B">
        <w:rPr>
          <w:rStyle w:val="TagStyle"/>
          <w:rtl/>
        </w:rPr>
        <w:t>יור</w:t>
      </w:r>
      <w:proofErr w:type="spellEnd"/>
      <w:r w:rsidRPr="0052385B">
        <w:rPr>
          <w:rStyle w:val="TagStyle"/>
          <w:rtl/>
        </w:rPr>
        <w:t xml:space="preserve"> &gt;&gt; </w:t>
      </w:r>
      <w:r>
        <w:rPr>
          <w:rtl/>
        </w:rPr>
        <w:t xml:space="preserve">היו"ר שמחה </w:t>
      </w:r>
      <w:proofErr w:type="spellStart"/>
      <w:r>
        <w:rPr>
          <w:rtl/>
        </w:rPr>
        <w:t>רוטמן</w:t>
      </w:r>
      <w:proofErr w:type="spellEnd"/>
      <w:r>
        <w:rPr>
          <w:rtl/>
        </w:rPr>
        <w:t>:</w:t>
      </w:r>
      <w:r w:rsidRPr="0052385B">
        <w:rPr>
          <w:rStyle w:val="TagStyle"/>
          <w:rtl/>
        </w:rPr>
        <w:t xml:space="preserve"> &lt;&lt; </w:t>
      </w:r>
      <w:proofErr w:type="spellStart"/>
      <w:r w:rsidRPr="0052385B">
        <w:rPr>
          <w:rStyle w:val="TagStyle"/>
          <w:rtl/>
        </w:rPr>
        <w:t>יור</w:t>
      </w:r>
      <w:proofErr w:type="spellEnd"/>
      <w:r w:rsidRPr="0052385B">
        <w:rPr>
          <w:rStyle w:val="TagStyle"/>
          <w:rtl/>
        </w:rPr>
        <w:t xml:space="preserve"> &gt;&gt;</w:t>
      </w:r>
      <w:r>
        <w:rPr>
          <w:rtl/>
        </w:rPr>
        <w:t xml:space="preserve">   </w:t>
      </w:r>
      <w:bookmarkEnd w:id="2909"/>
    </w:p>
    <w:p w:rsidR="0052385B" w:rsidRDefault="0052385B" w:rsidP="0052385B">
      <w:pPr>
        <w:pStyle w:val="KeepWithNext"/>
        <w:rPr>
          <w:rtl/>
        </w:rPr>
      </w:pPr>
    </w:p>
    <w:p w:rsidR="0052385B" w:rsidRDefault="0052385B" w:rsidP="0019263B">
      <w:pPr>
        <w:rPr>
          <w:rtl/>
        </w:rPr>
      </w:pPr>
      <w:bookmarkStart w:id="2910" w:name="_ETM_Q1_1735722"/>
      <w:bookmarkEnd w:id="2910"/>
      <w:r>
        <w:rPr>
          <w:rFonts w:hint="cs"/>
          <w:rtl/>
        </w:rPr>
        <w:t>כמו שאמרתי זו הייתה טעימ</w:t>
      </w:r>
      <w:r w:rsidR="0019263B">
        <w:rPr>
          <w:rFonts w:hint="cs"/>
          <w:rtl/>
        </w:rPr>
        <w:t xml:space="preserve">ה </w:t>
      </w:r>
      <w:r>
        <w:rPr>
          <w:rFonts w:hint="cs"/>
          <w:rtl/>
        </w:rPr>
        <w:t xml:space="preserve">של הדיון הזה בנושא </w:t>
      </w:r>
      <w:bookmarkStart w:id="2911" w:name="_ETM_Q1_1741089"/>
      <w:bookmarkEnd w:id="2911"/>
      <w:r>
        <w:rPr>
          <w:rFonts w:hint="cs"/>
          <w:rtl/>
        </w:rPr>
        <w:t xml:space="preserve">המבנה. נמשיך ונדון בזה </w:t>
      </w:r>
      <w:proofErr w:type="spellStart"/>
      <w:r>
        <w:rPr>
          <w:rFonts w:hint="cs"/>
          <w:rtl/>
        </w:rPr>
        <w:t>בעז</w:t>
      </w:r>
      <w:r w:rsidR="0019263B">
        <w:rPr>
          <w:rFonts w:hint="cs"/>
          <w:rtl/>
        </w:rPr>
        <w:t>"</w:t>
      </w:r>
      <w:r>
        <w:rPr>
          <w:rFonts w:hint="cs"/>
          <w:rtl/>
        </w:rPr>
        <w:t>ה</w:t>
      </w:r>
      <w:proofErr w:type="spellEnd"/>
      <w:r>
        <w:rPr>
          <w:rFonts w:hint="cs"/>
          <w:rtl/>
        </w:rPr>
        <w:t xml:space="preserve"> בדי</w:t>
      </w:r>
      <w:r w:rsidR="0019263B">
        <w:rPr>
          <w:rFonts w:hint="cs"/>
          <w:rtl/>
        </w:rPr>
        <w:t>ון</w:t>
      </w:r>
      <w:r>
        <w:rPr>
          <w:rFonts w:hint="cs"/>
          <w:rtl/>
        </w:rPr>
        <w:t xml:space="preserve"> הבא בנושא המבנה. ככל </w:t>
      </w:r>
      <w:bookmarkStart w:id="2912" w:name="_ETM_Q1_1749472"/>
      <w:bookmarkEnd w:id="2912"/>
      <w:r>
        <w:rPr>
          <w:rFonts w:hint="cs"/>
          <w:rtl/>
        </w:rPr>
        <w:t xml:space="preserve">שנצליח </w:t>
      </w:r>
      <w:r>
        <w:rPr>
          <w:rtl/>
        </w:rPr>
        <w:t>–</w:t>
      </w:r>
      <w:r>
        <w:rPr>
          <w:rFonts w:hint="cs"/>
          <w:rtl/>
        </w:rPr>
        <w:t xml:space="preserve"> אומר גם לייעוץ המשפטי וגם למציע </w:t>
      </w:r>
      <w:r w:rsidR="0019263B">
        <w:rPr>
          <w:rFonts w:hint="cs"/>
          <w:rtl/>
        </w:rPr>
        <w:t xml:space="preserve">מה שאמרתי קודם </w:t>
      </w:r>
      <w:r>
        <w:rPr>
          <w:rtl/>
        </w:rPr>
        <w:t>–</w:t>
      </w:r>
      <w:r>
        <w:rPr>
          <w:rFonts w:hint="cs"/>
          <w:rtl/>
        </w:rPr>
        <w:t xml:space="preserve"> לפחות </w:t>
      </w:r>
      <w:bookmarkStart w:id="2913" w:name="_ETM_Q1_1755472"/>
      <w:bookmarkEnd w:id="2913"/>
      <w:r w:rsidR="0019263B">
        <w:rPr>
          <w:rFonts w:hint="cs"/>
          <w:rtl/>
        </w:rPr>
        <w:t>לגבי החלקי</w:t>
      </w:r>
      <w:r>
        <w:rPr>
          <w:rFonts w:hint="cs"/>
          <w:rtl/>
        </w:rPr>
        <w:t>ם</w:t>
      </w:r>
      <w:bookmarkStart w:id="2914" w:name="_ETM_Q1_1757087"/>
      <w:bookmarkEnd w:id="2914"/>
      <w:r w:rsidR="0019263B">
        <w:rPr>
          <w:rFonts w:hint="cs"/>
          <w:rtl/>
        </w:rPr>
        <w:t xml:space="preserve"> </w:t>
      </w:r>
      <w:r>
        <w:rPr>
          <w:rFonts w:hint="cs"/>
          <w:rtl/>
        </w:rPr>
        <w:t>שכבר דנ</w:t>
      </w:r>
      <w:r w:rsidR="0019263B">
        <w:rPr>
          <w:rFonts w:hint="cs"/>
          <w:rtl/>
        </w:rPr>
        <w:t xml:space="preserve">ו בהם </w:t>
      </w:r>
      <w:r w:rsidR="0019263B">
        <w:rPr>
          <w:rtl/>
        </w:rPr>
        <w:t>–</w:t>
      </w:r>
      <w:r w:rsidR="0019263B">
        <w:rPr>
          <w:rFonts w:hint="cs"/>
          <w:rtl/>
        </w:rPr>
        <w:t xml:space="preserve"> אם נצליח ליותר</w:t>
      </w:r>
      <w:r>
        <w:rPr>
          <w:rFonts w:hint="cs"/>
          <w:rtl/>
        </w:rPr>
        <w:t xml:space="preserve">, גם הדיון </w:t>
      </w:r>
      <w:r>
        <w:rPr>
          <w:rtl/>
        </w:rPr>
        <w:t>–</w:t>
      </w:r>
      <w:r>
        <w:rPr>
          <w:rFonts w:hint="cs"/>
          <w:rtl/>
        </w:rPr>
        <w:t xml:space="preserve"> אומר ברור- </w:t>
      </w:r>
      <w:bookmarkStart w:id="2915" w:name="_ETM_Q1_1762189"/>
      <w:bookmarkEnd w:id="2915"/>
      <w:r>
        <w:rPr>
          <w:rFonts w:hint="cs"/>
          <w:rtl/>
        </w:rPr>
        <w:t>-</w:t>
      </w:r>
    </w:p>
    <w:p w:rsidR="0052385B" w:rsidRDefault="0052385B" w:rsidP="0052385B">
      <w:pPr>
        <w:rPr>
          <w:rtl/>
        </w:rPr>
      </w:pPr>
      <w:bookmarkStart w:id="2916" w:name="_ETM_Q1_1762456"/>
      <w:bookmarkStart w:id="2917" w:name="_ETM_Q1_1762558"/>
      <w:bookmarkStart w:id="2918" w:name="_ETM_Q1_1763256"/>
      <w:bookmarkEnd w:id="2916"/>
      <w:bookmarkEnd w:id="2917"/>
      <w:bookmarkEnd w:id="2918"/>
    </w:p>
    <w:p w:rsidR="0052385B" w:rsidRDefault="0052385B" w:rsidP="0052385B">
      <w:pPr>
        <w:pStyle w:val="a4"/>
        <w:keepNext/>
        <w:rPr>
          <w:rtl/>
        </w:rPr>
      </w:pPr>
      <w:bookmarkStart w:id="2919" w:name="ET_speaker_5068_338"/>
      <w:r w:rsidRPr="0052385B">
        <w:rPr>
          <w:rStyle w:val="TagStyle"/>
          <w:rtl/>
        </w:rPr>
        <w:t xml:space="preserve">&lt;&lt; דובר &gt;&gt; </w:t>
      </w:r>
      <w:r>
        <w:rPr>
          <w:rtl/>
        </w:rPr>
        <w:t>קארין אלהרר (יש עתיד):</w:t>
      </w:r>
      <w:r w:rsidRPr="0052385B">
        <w:rPr>
          <w:rStyle w:val="TagStyle"/>
          <w:rtl/>
        </w:rPr>
        <w:t xml:space="preserve"> &lt;&lt; דובר &gt;&gt;</w:t>
      </w:r>
      <w:r>
        <w:rPr>
          <w:rtl/>
        </w:rPr>
        <w:t xml:space="preserve">   </w:t>
      </w:r>
      <w:bookmarkEnd w:id="2919"/>
    </w:p>
    <w:p w:rsidR="0052385B" w:rsidRDefault="0052385B" w:rsidP="0052385B">
      <w:pPr>
        <w:pStyle w:val="KeepWithNext"/>
        <w:rPr>
          <w:rtl/>
        </w:rPr>
      </w:pPr>
    </w:p>
    <w:p w:rsidR="0052385B" w:rsidRDefault="0019263B" w:rsidP="0052385B">
      <w:pPr>
        <w:rPr>
          <w:rtl/>
        </w:rPr>
      </w:pPr>
      <w:bookmarkStart w:id="2920" w:name="_ETM_Q1_1763973"/>
      <w:bookmarkEnd w:id="2920"/>
      <w:r>
        <w:rPr>
          <w:rFonts w:hint="cs"/>
          <w:rtl/>
        </w:rPr>
        <w:t>ב</w:t>
      </w:r>
      <w:r w:rsidR="0052385B">
        <w:rPr>
          <w:rFonts w:hint="cs"/>
          <w:rtl/>
        </w:rPr>
        <w:t>י</w:t>
      </w:r>
      <w:bookmarkStart w:id="2921" w:name="_ETM_Q1_1764039"/>
      <w:bookmarkEnd w:id="2921"/>
      <w:r w:rsidR="0052385B">
        <w:rPr>
          <w:rFonts w:hint="cs"/>
          <w:rtl/>
        </w:rPr>
        <w:t>נתיים העלינו רק סימני שאלה.</w:t>
      </w:r>
      <w:r>
        <w:rPr>
          <w:rFonts w:hint="cs"/>
          <w:rtl/>
        </w:rPr>
        <w:t xml:space="preserve"> לא ראיתי סימן קריאה.</w:t>
      </w:r>
    </w:p>
    <w:p w:rsidR="0052385B" w:rsidRDefault="0052385B" w:rsidP="0052385B">
      <w:pPr>
        <w:rPr>
          <w:rtl/>
        </w:rPr>
      </w:pPr>
      <w:bookmarkStart w:id="2922" w:name="_ETM_Q1_1769722"/>
      <w:bookmarkStart w:id="2923" w:name="_ETM_Q1_1769806"/>
      <w:bookmarkEnd w:id="2922"/>
      <w:bookmarkEnd w:id="2923"/>
    </w:p>
    <w:p w:rsidR="0052385B" w:rsidRDefault="0052385B" w:rsidP="0052385B">
      <w:pPr>
        <w:pStyle w:val="af6"/>
        <w:keepNext/>
        <w:rPr>
          <w:rtl/>
        </w:rPr>
      </w:pPr>
      <w:bookmarkStart w:id="2924" w:name="ET_yor_6157_339"/>
      <w:r w:rsidRPr="0052385B">
        <w:rPr>
          <w:rStyle w:val="TagStyle"/>
          <w:rtl/>
        </w:rPr>
        <w:t xml:space="preserve"> &lt;&lt; </w:t>
      </w:r>
      <w:proofErr w:type="spellStart"/>
      <w:r w:rsidRPr="0052385B">
        <w:rPr>
          <w:rStyle w:val="TagStyle"/>
          <w:rtl/>
        </w:rPr>
        <w:t>יור</w:t>
      </w:r>
      <w:proofErr w:type="spellEnd"/>
      <w:r w:rsidRPr="0052385B">
        <w:rPr>
          <w:rStyle w:val="TagStyle"/>
          <w:rtl/>
        </w:rPr>
        <w:t xml:space="preserve"> &gt;&gt; </w:t>
      </w:r>
      <w:r>
        <w:rPr>
          <w:rtl/>
        </w:rPr>
        <w:t xml:space="preserve">היו"ר שמחה </w:t>
      </w:r>
      <w:proofErr w:type="spellStart"/>
      <w:r>
        <w:rPr>
          <w:rtl/>
        </w:rPr>
        <w:t>רוטמן</w:t>
      </w:r>
      <w:proofErr w:type="spellEnd"/>
      <w:r>
        <w:rPr>
          <w:rtl/>
        </w:rPr>
        <w:t>:</w:t>
      </w:r>
      <w:r w:rsidRPr="0052385B">
        <w:rPr>
          <w:rStyle w:val="TagStyle"/>
          <w:rtl/>
        </w:rPr>
        <w:t xml:space="preserve"> &lt;&lt; </w:t>
      </w:r>
      <w:proofErr w:type="spellStart"/>
      <w:r w:rsidRPr="0052385B">
        <w:rPr>
          <w:rStyle w:val="TagStyle"/>
          <w:rtl/>
        </w:rPr>
        <w:t>יור</w:t>
      </w:r>
      <w:proofErr w:type="spellEnd"/>
      <w:r w:rsidRPr="0052385B">
        <w:rPr>
          <w:rStyle w:val="TagStyle"/>
          <w:rtl/>
        </w:rPr>
        <w:t xml:space="preserve"> &gt;&gt;</w:t>
      </w:r>
      <w:r>
        <w:rPr>
          <w:rtl/>
        </w:rPr>
        <w:t xml:space="preserve">   </w:t>
      </w:r>
      <w:bookmarkEnd w:id="2924"/>
    </w:p>
    <w:p w:rsidR="0052385B" w:rsidRDefault="0052385B" w:rsidP="0052385B">
      <w:pPr>
        <w:pStyle w:val="KeepWithNext"/>
        <w:rPr>
          <w:rtl/>
        </w:rPr>
      </w:pPr>
    </w:p>
    <w:p w:rsidR="0052385B" w:rsidRDefault="0052385B" w:rsidP="009B0BA7">
      <w:pPr>
        <w:rPr>
          <w:rtl/>
        </w:rPr>
      </w:pPr>
      <w:bookmarkStart w:id="2925" w:name="_ETM_Q1_1770339"/>
      <w:bookmarkEnd w:id="2925"/>
      <w:r>
        <w:rPr>
          <w:rFonts w:hint="cs"/>
          <w:rtl/>
        </w:rPr>
        <w:t xml:space="preserve">גם לגבי הסעיפים </w:t>
      </w:r>
      <w:r>
        <w:rPr>
          <w:rtl/>
        </w:rPr>
        <w:t>–</w:t>
      </w:r>
      <w:r>
        <w:rPr>
          <w:rFonts w:hint="cs"/>
          <w:rtl/>
        </w:rPr>
        <w:t xml:space="preserve"> פה יכול </w:t>
      </w:r>
      <w:bookmarkStart w:id="2926" w:name="_ETM_Q1_1779741"/>
      <w:bookmarkEnd w:id="2926"/>
      <w:r w:rsidR="0019263B">
        <w:rPr>
          <w:rFonts w:hint="cs"/>
          <w:rtl/>
        </w:rPr>
        <w:t>להיות שאפילו הייעוץ המ</w:t>
      </w:r>
      <w:r>
        <w:rPr>
          <w:rFonts w:hint="cs"/>
          <w:rtl/>
        </w:rPr>
        <w:t>ש</w:t>
      </w:r>
      <w:r w:rsidR="0019263B">
        <w:rPr>
          <w:rFonts w:hint="cs"/>
          <w:rtl/>
        </w:rPr>
        <w:t>פ</w:t>
      </w:r>
      <w:r>
        <w:rPr>
          <w:rFonts w:hint="cs"/>
          <w:rtl/>
        </w:rPr>
        <w:t xml:space="preserve">טי יכול להתחיל להתגבש על ניסוח. גם </w:t>
      </w:r>
      <w:bookmarkStart w:id="2927" w:name="_ETM_Q1_1788206"/>
      <w:bookmarkEnd w:id="2927"/>
      <w:r>
        <w:rPr>
          <w:rFonts w:hint="cs"/>
          <w:rtl/>
        </w:rPr>
        <w:t xml:space="preserve">אתה כמציע וככל שחברי כנסת אחרים חושבים </w:t>
      </w:r>
      <w:r>
        <w:rPr>
          <w:rtl/>
        </w:rPr>
        <w:t>–</w:t>
      </w:r>
      <w:r>
        <w:rPr>
          <w:rFonts w:hint="cs"/>
          <w:rtl/>
        </w:rPr>
        <w:t xml:space="preserve"> אנח</w:t>
      </w:r>
      <w:r w:rsidR="009B0BA7">
        <w:rPr>
          <w:rFonts w:hint="cs"/>
          <w:rtl/>
        </w:rPr>
        <w:t>נו</w:t>
      </w:r>
      <w:r>
        <w:rPr>
          <w:rFonts w:hint="cs"/>
          <w:rtl/>
        </w:rPr>
        <w:t xml:space="preserve"> מאוד </w:t>
      </w:r>
      <w:bookmarkStart w:id="2928" w:name="_ETM_Q1_1794923"/>
      <w:bookmarkEnd w:id="2928"/>
      <w:r>
        <w:rPr>
          <w:rFonts w:hint="cs"/>
          <w:rtl/>
        </w:rPr>
        <w:t>ליברלים פה ב</w:t>
      </w:r>
      <w:r w:rsidR="009B0BA7">
        <w:rPr>
          <w:rFonts w:hint="cs"/>
          <w:rtl/>
        </w:rPr>
        <w:t>ו</w:t>
      </w:r>
      <w:r>
        <w:rPr>
          <w:rFonts w:hint="cs"/>
          <w:rtl/>
        </w:rPr>
        <w:t xml:space="preserve">ועדה </w:t>
      </w:r>
      <w:r w:rsidR="009B0BA7">
        <w:rPr>
          <w:rFonts w:hint="cs"/>
          <w:rtl/>
        </w:rPr>
        <w:t xml:space="preserve">על נוסחים </w:t>
      </w:r>
      <w:proofErr w:type="spellStart"/>
      <w:r w:rsidR="009B0BA7">
        <w:rPr>
          <w:rFonts w:hint="cs"/>
          <w:rtl/>
        </w:rPr>
        <w:t>שומצעים</w:t>
      </w:r>
      <w:proofErr w:type="spellEnd"/>
      <w:r w:rsidR="009B0BA7">
        <w:rPr>
          <w:rFonts w:hint="cs"/>
          <w:rtl/>
        </w:rPr>
        <w:t xml:space="preserve"> על ידי חברי כנסת </w:t>
      </w:r>
      <w:r>
        <w:rPr>
          <w:rFonts w:hint="cs"/>
          <w:rtl/>
        </w:rPr>
        <w:t xml:space="preserve">גם </w:t>
      </w:r>
      <w:proofErr w:type="spellStart"/>
      <w:r>
        <w:rPr>
          <w:rFonts w:hint="cs"/>
          <w:rtl/>
        </w:rPr>
        <w:t>מהאופוזיה</w:t>
      </w:r>
      <w:proofErr w:type="spellEnd"/>
      <w:r w:rsidR="009B0BA7">
        <w:rPr>
          <w:rFonts w:hint="cs"/>
          <w:rtl/>
        </w:rPr>
        <w:t>.</w:t>
      </w:r>
      <w:r>
        <w:rPr>
          <w:rFonts w:hint="cs"/>
          <w:rtl/>
        </w:rPr>
        <w:t xml:space="preserve"> הוצעו פה ניסוחים לחוקים. ככל </w:t>
      </w:r>
      <w:bookmarkStart w:id="2929" w:name="_ETM_Q1_1804423"/>
      <w:bookmarkEnd w:id="2929"/>
      <w:r>
        <w:rPr>
          <w:rFonts w:hint="cs"/>
          <w:rtl/>
        </w:rPr>
        <w:t>שנוכל להתכנס על נוסח</w:t>
      </w:r>
      <w:r w:rsidR="009B0BA7">
        <w:rPr>
          <w:rFonts w:hint="cs"/>
          <w:rtl/>
        </w:rPr>
        <w:t>,</w:t>
      </w:r>
      <w:r>
        <w:rPr>
          <w:rFonts w:hint="cs"/>
          <w:rtl/>
        </w:rPr>
        <w:t xml:space="preserve"> וגם הדיון </w:t>
      </w:r>
      <w:r w:rsidR="009B0BA7">
        <w:rPr>
          <w:rFonts w:hint="cs"/>
          <w:rtl/>
        </w:rPr>
        <w:t xml:space="preserve">בסעיפים שעוד לא דנו </w:t>
      </w:r>
      <w:bookmarkStart w:id="2930" w:name="_ETM_Q1_1807430"/>
      <w:bookmarkEnd w:id="2930"/>
      <w:r w:rsidR="009B0BA7">
        <w:rPr>
          <w:rFonts w:hint="cs"/>
          <w:rtl/>
        </w:rPr>
        <w:t xml:space="preserve">בהם, </w:t>
      </w:r>
      <w:r>
        <w:rPr>
          <w:rFonts w:hint="cs"/>
          <w:rtl/>
        </w:rPr>
        <w:t>אם יהי</w:t>
      </w:r>
      <w:r w:rsidR="009B0BA7">
        <w:rPr>
          <w:rFonts w:hint="cs"/>
          <w:rtl/>
        </w:rPr>
        <w:t>ה</w:t>
      </w:r>
      <w:r>
        <w:rPr>
          <w:rFonts w:hint="cs"/>
          <w:rtl/>
        </w:rPr>
        <w:t xml:space="preserve"> אגב נוסח </w:t>
      </w:r>
      <w:bookmarkStart w:id="2931" w:name="_ETM_Q1_1809939"/>
      <w:bookmarkEnd w:id="2931"/>
      <w:r>
        <w:rPr>
          <w:rFonts w:hint="cs"/>
          <w:rtl/>
        </w:rPr>
        <w:t xml:space="preserve">יהיה יותר קל. אתה אמרת שיש לך בראש </w:t>
      </w:r>
      <w:r w:rsidR="009B0BA7">
        <w:rPr>
          <w:rFonts w:hint="cs"/>
          <w:rtl/>
        </w:rPr>
        <w:t xml:space="preserve">מודל למבנה הארגוני, לוועדה המייעצת </w:t>
      </w:r>
      <w:r>
        <w:rPr>
          <w:rtl/>
        </w:rPr>
        <w:t>–</w:t>
      </w:r>
      <w:r>
        <w:rPr>
          <w:rFonts w:hint="cs"/>
          <w:rtl/>
        </w:rPr>
        <w:t xml:space="preserve"> שלד</w:t>
      </w:r>
      <w:r w:rsidR="009B0BA7">
        <w:rPr>
          <w:rFonts w:hint="cs"/>
          <w:rtl/>
        </w:rPr>
        <w:t>י</w:t>
      </w:r>
      <w:r>
        <w:rPr>
          <w:rFonts w:hint="cs"/>
          <w:rtl/>
        </w:rPr>
        <w:t xml:space="preserve">ון </w:t>
      </w:r>
      <w:bookmarkStart w:id="2932" w:name="_ETM_Q1_1815656"/>
      <w:bookmarkEnd w:id="2932"/>
      <w:r w:rsidR="009B0BA7">
        <w:rPr>
          <w:rFonts w:hint="cs"/>
          <w:rtl/>
        </w:rPr>
        <w:t>הבא תבוא עם נוסח זה יהיה מצוין</w:t>
      </w:r>
      <w:r>
        <w:rPr>
          <w:rFonts w:hint="cs"/>
          <w:rtl/>
        </w:rPr>
        <w:t>, הד</w:t>
      </w:r>
      <w:r w:rsidR="009B0BA7">
        <w:rPr>
          <w:rFonts w:hint="cs"/>
          <w:rtl/>
        </w:rPr>
        <w:t>י</w:t>
      </w:r>
      <w:r>
        <w:rPr>
          <w:rFonts w:hint="cs"/>
          <w:rtl/>
        </w:rPr>
        <w:t xml:space="preserve">ון יהיה הרבה </w:t>
      </w:r>
      <w:bookmarkStart w:id="2933" w:name="_ETM_Q1_1821723"/>
      <w:bookmarkEnd w:id="2933"/>
      <w:r>
        <w:rPr>
          <w:rFonts w:hint="cs"/>
          <w:rtl/>
        </w:rPr>
        <w:t xml:space="preserve">יותר ממוקד </w:t>
      </w:r>
      <w:r w:rsidR="009B0BA7">
        <w:rPr>
          <w:rFonts w:hint="cs"/>
          <w:rtl/>
        </w:rPr>
        <w:t>בפינג פונג על הנוסח</w:t>
      </w:r>
      <w:bookmarkStart w:id="2934" w:name="_ETM_Q1_1823382"/>
      <w:bookmarkEnd w:id="2934"/>
      <w:r w:rsidR="009B0BA7">
        <w:rPr>
          <w:rFonts w:hint="cs"/>
          <w:rtl/>
        </w:rPr>
        <w:t xml:space="preserve"> הזה </w:t>
      </w:r>
      <w:r>
        <w:rPr>
          <w:rFonts w:hint="cs"/>
          <w:rtl/>
        </w:rPr>
        <w:t>ונוכל להתקדם. מבקש מכל מי שמעונין</w:t>
      </w:r>
      <w:r w:rsidR="009B0BA7">
        <w:rPr>
          <w:rFonts w:hint="cs"/>
          <w:rtl/>
        </w:rPr>
        <w:t xml:space="preserve"> ויכול לעשות את זה</w:t>
      </w:r>
      <w:r>
        <w:rPr>
          <w:rFonts w:hint="cs"/>
          <w:rtl/>
        </w:rPr>
        <w:t xml:space="preserve">, </w:t>
      </w:r>
      <w:r w:rsidR="009B0BA7">
        <w:rPr>
          <w:rFonts w:hint="cs"/>
          <w:rtl/>
        </w:rPr>
        <w:t xml:space="preserve">כמובן גם הייעוץ המשפטי של </w:t>
      </w:r>
      <w:bookmarkStart w:id="2935" w:name="_ETM_Q1_1827505"/>
      <w:bookmarkEnd w:id="2935"/>
      <w:r w:rsidR="009B0BA7">
        <w:rPr>
          <w:rFonts w:hint="cs"/>
          <w:rtl/>
        </w:rPr>
        <w:t xml:space="preserve">הוועדה, </w:t>
      </w:r>
      <w:r>
        <w:rPr>
          <w:rFonts w:hint="cs"/>
          <w:rtl/>
        </w:rPr>
        <w:t>מה שני</w:t>
      </w:r>
      <w:r w:rsidR="009B0BA7">
        <w:rPr>
          <w:rFonts w:hint="cs"/>
          <w:rtl/>
        </w:rPr>
        <w:t>ת</w:t>
      </w:r>
      <w:r>
        <w:rPr>
          <w:rFonts w:hint="cs"/>
          <w:rtl/>
        </w:rPr>
        <w:t xml:space="preserve">ן </w:t>
      </w:r>
      <w:bookmarkStart w:id="2936" w:name="_ETM_Q1_1828690"/>
      <w:bookmarkEnd w:id="2936"/>
      <w:r>
        <w:rPr>
          <w:rFonts w:hint="cs"/>
          <w:rtl/>
        </w:rPr>
        <w:t xml:space="preserve">יהיה לעשות, </w:t>
      </w:r>
      <w:r w:rsidR="009B0BA7">
        <w:rPr>
          <w:rFonts w:hint="cs"/>
          <w:rtl/>
        </w:rPr>
        <w:t xml:space="preserve">יוכלו. </w:t>
      </w:r>
      <w:r>
        <w:rPr>
          <w:rFonts w:hint="cs"/>
          <w:rtl/>
        </w:rPr>
        <w:t>ללא המבנה הארגוני יהיה קשה להדביק נוסחים אחרים</w:t>
      </w:r>
      <w:r w:rsidR="009B0BA7">
        <w:rPr>
          <w:rFonts w:hint="cs"/>
          <w:rtl/>
        </w:rPr>
        <w:t>,</w:t>
      </w:r>
      <w:r>
        <w:rPr>
          <w:rFonts w:hint="cs"/>
          <w:rtl/>
        </w:rPr>
        <w:t xml:space="preserve"> </w:t>
      </w:r>
      <w:bookmarkStart w:id="2937" w:name="_ETM_Q1_1835923"/>
      <w:bookmarkEnd w:id="2937"/>
      <w:r>
        <w:rPr>
          <w:rFonts w:hint="cs"/>
          <w:rtl/>
        </w:rPr>
        <w:t xml:space="preserve">ואני מבין את הקושי הזה. </w:t>
      </w:r>
      <w:r w:rsidR="009B0BA7">
        <w:rPr>
          <w:rFonts w:hint="cs"/>
          <w:rtl/>
        </w:rPr>
        <w:t xml:space="preserve">תודה רבה לכולם. </w:t>
      </w:r>
      <w:r>
        <w:rPr>
          <w:rFonts w:hint="cs"/>
          <w:rtl/>
        </w:rPr>
        <w:t xml:space="preserve">על מועד הדיון הבא תבוא </w:t>
      </w:r>
      <w:bookmarkStart w:id="2938" w:name="_ETM_Q1_1842740"/>
      <w:bookmarkEnd w:id="2938"/>
      <w:r>
        <w:rPr>
          <w:rFonts w:hint="cs"/>
          <w:rtl/>
        </w:rPr>
        <w:t>הודעה בהקדם.</w:t>
      </w:r>
    </w:p>
    <w:p w:rsidR="0052385B" w:rsidRDefault="0052385B" w:rsidP="0052385B">
      <w:pPr>
        <w:rPr>
          <w:rtl/>
        </w:rPr>
      </w:pPr>
      <w:bookmarkStart w:id="2939" w:name="_ETM_Q1_1845740"/>
      <w:bookmarkStart w:id="2940" w:name="_ETM_Q1_1845823"/>
      <w:bookmarkEnd w:id="2939"/>
      <w:bookmarkEnd w:id="2940"/>
    </w:p>
    <w:p w:rsidR="0052385B" w:rsidRDefault="0052385B" w:rsidP="0052385B">
      <w:pPr>
        <w:rPr>
          <w:rtl/>
        </w:rPr>
      </w:pPr>
      <w:bookmarkStart w:id="2941" w:name="_ETM_Q1_1845889"/>
      <w:bookmarkStart w:id="2942" w:name="_ETM_Q1_1845957"/>
      <w:bookmarkEnd w:id="2941"/>
      <w:bookmarkEnd w:id="2942"/>
    </w:p>
    <w:p w:rsidR="0052385B" w:rsidRDefault="0052385B" w:rsidP="0052385B">
      <w:pPr>
        <w:pStyle w:val="afc"/>
        <w:keepNext/>
        <w:rPr>
          <w:rtl/>
        </w:rPr>
      </w:pPr>
      <w:bookmarkStart w:id="2943" w:name="ET_meetingend_340"/>
      <w:r w:rsidRPr="0052385B">
        <w:rPr>
          <w:rStyle w:val="TagStyle"/>
          <w:rtl/>
        </w:rPr>
        <w:t xml:space="preserve"> &lt;&lt; סיום &gt;&gt; </w:t>
      </w:r>
      <w:r>
        <w:rPr>
          <w:rtl/>
        </w:rPr>
        <w:t>הישיבה ננעלה בשעה 11:45.</w:t>
      </w:r>
      <w:r w:rsidRPr="0052385B">
        <w:rPr>
          <w:rStyle w:val="TagStyle"/>
          <w:rtl/>
        </w:rPr>
        <w:t xml:space="preserve"> &lt;&lt; סיום &gt;&gt;</w:t>
      </w:r>
      <w:r>
        <w:rPr>
          <w:rtl/>
        </w:rPr>
        <w:t xml:space="preserve">   </w:t>
      </w:r>
      <w:bookmarkEnd w:id="2943"/>
    </w:p>
    <w:p w:rsidR="0052385B" w:rsidRDefault="0052385B" w:rsidP="0052385B">
      <w:pPr>
        <w:pStyle w:val="KeepWithNext"/>
        <w:rPr>
          <w:rtl/>
        </w:rPr>
      </w:pPr>
    </w:p>
    <w:p w:rsidR="0052385B" w:rsidRPr="0052385B" w:rsidRDefault="0052385B" w:rsidP="0052385B">
      <w:pPr>
        <w:rPr>
          <w:rtl/>
        </w:rPr>
      </w:pPr>
      <w:bookmarkStart w:id="2944" w:name="_ETM_Q1_1855340"/>
      <w:bookmarkEnd w:id="2944"/>
    </w:p>
    <w:p w:rsidR="00DD60F3" w:rsidRPr="00DD60F3" w:rsidRDefault="00DD60F3" w:rsidP="00DD60F3">
      <w:pPr>
        <w:rPr>
          <w:rtl/>
        </w:rPr>
      </w:pPr>
      <w:bookmarkStart w:id="2945" w:name="_ETM_Q1_293574"/>
      <w:bookmarkStart w:id="2946" w:name="_ETM_Q1_293673"/>
      <w:bookmarkEnd w:id="2945"/>
      <w:bookmarkEnd w:id="2946"/>
    </w:p>
    <w:p w:rsidR="0084457D" w:rsidRPr="0084457D" w:rsidRDefault="0084457D" w:rsidP="0084457D">
      <w:pPr>
        <w:rPr>
          <w:rtl/>
        </w:rPr>
      </w:pPr>
      <w:bookmarkStart w:id="2947" w:name="_ETM_Q1_520967"/>
      <w:bookmarkStart w:id="2948" w:name="_ETM_Q1_521034"/>
      <w:bookmarkEnd w:id="2947"/>
      <w:bookmarkEnd w:id="2948"/>
    </w:p>
    <w:p w:rsidR="009671EE" w:rsidRDefault="009671EE" w:rsidP="009671EE">
      <w:pPr>
        <w:rPr>
          <w:rtl/>
        </w:rPr>
      </w:pPr>
    </w:p>
    <w:p w:rsidR="007872B4" w:rsidRPr="008713A4" w:rsidRDefault="007872B4" w:rsidP="009671EE"/>
    <w:sectPr w:rsidR="007872B4" w:rsidRPr="008713A4" w:rsidSect="00E34BE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3C7A" w:rsidRDefault="00BB3C7A">
      <w:r>
        <w:separator/>
      </w:r>
    </w:p>
  </w:endnote>
  <w:endnote w:type="continuationSeparator" w:id="0">
    <w:p w:rsidR="00BB3C7A" w:rsidRDefault="00BB3C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4BE5" w:rsidRDefault="00E34BE5">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4BE5" w:rsidRDefault="00E34BE5">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4BE5" w:rsidRDefault="00E34BE5">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3C7A" w:rsidRDefault="00BB3C7A">
      <w:r>
        <w:separator/>
      </w:r>
    </w:p>
  </w:footnote>
  <w:footnote w:type="continuationSeparator" w:id="0">
    <w:p w:rsidR="00BB3C7A" w:rsidRDefault="00BB3C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3C7A" w:rsidRDefault="00BB3C7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B3C7A" w:rsidRDefault="00BB3C7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3C7A" w:rsidRDefault="00BB3C7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34BE5">
      <w:rPr>
        <w:rStyle w:val="af7"/>
        <w:noProof/>
        <w:rtl/>
      </w:rPr>
      <w:t>3</w:t>
    </w:r>
    <w:r>
      <w:rPr>
        <w:rStyle w:val="af7"/>
      </w:rPr>
      <w:fldChar w:fldCharType="end"/>
    </w:r>
  </w:p>
  <w:p w:rsidR="00E34BE5" w:rsidRDefault="00E34BE5" w:rsidP="00E34BE5">
    <w:pPr>
      <w:ind w:firstLine="0"/>
      <w:jc w:val="left"/>
      <w:outlineLvl w:val="0"/>
      <w:rPr>
        <w:rtl/>
      </w:rPr>
    </w:pPr>
    <w:r w:rsidRPr="00E34BE5">
      <w:rPr>
        <w:rFonts w:hint="cs"/>
        <w:rtl/>
      </w:rPr>
      <w:t xml:space="preserve">הוועדה המשותפת של ועדת החוקה, חוק ומשפט והוועדה לביטחון לאומי לדיון בהצעת חוק </w:t>
    </w:r>
  </w:p>
  <w:p w:rsidR="00E34BE5" w:rsidRPr="00E34BE5" w:rsidRDefault="00E34BE5" w:rsidP="00E34BE5">
    <w:pPr>
      <w:ind w:firstLine="0"/>
      <w:jc w:val="left"/>
      <w:outlineLvl w:val="0"/>
      <w:rPr>
        <w:rtl/>
      </w:rPr>
    </w:pPr>
    <w:r w:rsidRPr="00E34BE5">
      <w:rPr>
        <w:rFonts w:hint="cs"/>
        <w:rtl/>
      </w:rPr>
      <w:t>לתיקון פקודת המשטרה (המחלקה לחקירת שוטרים)</w:t>
    </w:r>
  </w:p>
  <w:p w:rsidR="00BB3C7A" w:rsidRPr="00E34BE5" w:rsidRDefault="00BB3C7A" w:rsidP="008E5E3F">
    <w:pPr>
      <w:pStyle w:val="a3"/>
      <w:ind w:firstLine="0"/>
      <w:rPr>
        <w:rtl/>
      </w:rPr>
    </w:pPr>
    <w:r w:rsidRPr="00E34BE5">
      <w:rPr>
        <w:rtl/>
      </w:rPr>
      <w:t>15/07/2025</w:t>
    </w:r>
  </w:p>
  <w:p w:rsidR="00BB3C7A" w:rsidRPr="00CC5815" w:rsidRDefault="00BB3C7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3C7A" w:rsidRDefault="00BB3C7A"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B3C7A" w:rsidRDefault="00BB3C7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B3C7A" w:rsidRDefault="00BB3C7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37BEC"/>
    <w:rsid w:val="00047C0B"/>
    <w:rsid w:val="00061556"/>
    <w:rsid w:val="00067F42"/>
    <w:rsid w:val="00092B80"/>
    <w:rsid w:val="000A17C6"/>
    <w:rsid w:val="000B060C"/>
    <w:rsid w:val="000B2EE6"/>
    <w:rsid w:val="000C47F5"/>
    <w:rsid w:val="000E3314"/>
    <w:rsid w:val="000F2459"/>
    <w:rsid w:val="00150436"/>
    <w:rsid w:val="001574AD"/>
    <w:rsid w:val="00167294"/>
    <w:rsid w:val="001673D4"/>
    <w:rsid w:val="00171E7F"/>
    <w:rsid w:val="001758C1"/>
    <w:rsid w:val="0017779F"/>
    <w:rsid w:val="0019263B"/>
    <w:rsid w:val="001A74E9"/>
    <w:rsid w:val="001A7A1B"/>
    <w:rsid w:val="001C44DA"/>
    <w:rsid w:val="001C4FDA"/>
    <w:rsid w:val="001D11A8"/>
    <w:rsid w:val="001D440C"/>
    <w:rsid w:val="002016FF"/>
    <w:rsid w:val="00202303"/>
    <w:rsid w:val="00213AE3"/>
    <w:rsid w:val="00227FEF"/>
    <w:rsid w:val="0024071F"/>
    <w:rsid w:val="00261554"/>
    <w:rsid w:val="0026265A"/>
    <w:rsid w:val="00275C03"/>
    <w:rsid w:val="00280D58"/>
    <w:rsid w:val="002D4BDB"/>
    <w:rsid w:val="002E5E31"/>
    <w:rsid w:val="00303B4C"/>
    <w:rsid w:val="00321E62"/>
    <w:rsid w:val="00327BF8"/>
    <w:rsid w:val="00340AFA"/>
    <w:rsid w:val="003508DA"/>
    <w:rsid w:val="003537D3"/>
    <w:rsid w:val="003658CB"/>
    <w:rsid w:val="00366CFB"/>
    <w:rsid w:val="00366F16"/>
    <w:rsid w:val="0036794C"/>
    <w:rsid w:val="00373508"/>
    <w:rsid w:val="00387BD4"/>
    <w:rsid w:val="00396023"/>
    <w:rsid w:val="003A5B34"/>
    <w:rsid w:val="003C279D"/>
    <w:rsid w:val="003F0A5F"/>
    <w:rsid w:val="003F5CE7"/>
    <w:rsid w:val="0041106B"/>
    <w:rsid w:val="00420E41"/>
    <w:rsid w:val="00424C94"/>
    <w:rsid w:val="00433241"/>
    <w:rsid w:val="00447608"/>
    <w:rsid w:val="00450D53"/>
    <w:rsid w:val="00451746"/>
    <w:rsid w:val="00470EAC"/>
    <w:rsid w:val="00486CC8"/>
    <w:rsid w:val="004921F2"/>
    <w:rsid w:val="0049458B"/>
    <w:rsid w:val="00495FD8"/>
    <w:rsid w:val="004B0A65"/>
    <w:rsid w:val="004B1BE9"/>
    <w:rsid w:val="00500C0C"/>
    <w:rsid w:val="0050136E"/>
    <w:rsid w:val="0052385B"/>
    <w:rsid w:val="00546678"/>
    <w:rsid w:val="005506B9"/>
    <w:rsid w:val="005817EC"/>
    <w:rsid w:val="00590B77"/>
    <w:rsid w:val="005A342D"/>
    <w:rsid w:val="005C363E"/>
    <w:rsid w:val="005D61F3"/>
    <w:rsid w:val="005E1C6B"/>
    <w:rsid w:val="005F5C4C"/>
    <w:rsid w:val="005F76B0"/>
    <w:rsid w:val="00622A9C"/>
    <w:rsid w:val="00634F61"/>
    <w:rsid w:val="00637C7F"/>
    <w:rsid w:val="0064774A"/>
    <w:rsid w:val="006775DD"/>
    <w:rsid w:val="00692FB2"/>
    <w:rsid w:val="00695A47"/>
    <w:rsid w:val="006A0CB7"/>
    <w:rsid w:val="006D34E3"/>
    <w:rsid w:val="006F0259"/>
    <w:rsid w:val="006F236A"/>
    <w:rsid w:val="00700433"/>
    <w:rsid w:val="00702755"/>
    <w:rsid w:val="0070472C"/>
    <w:rsid w:val="00711173"/>
    <w:rsid w:val="0071556D"/>
    <w:rsid w:val="00715593"/>
    <w:rsid w:val="007415DF"/>
    <w:rsid w:val="007509A6"/>
    <w:rsid w:val="0075322A"/>
    <w:rsid w:val="007872B4"/>
    <w:rsid w:val="00791CBE"/>
    <w:rsid w:val="007C0F8B"/>
    <w:rsid w:val="007C693F"/>
    <w:rsid w:val="007C6ADD"/>
    <w:rsid w:val="0082136D"/>
    <w:rsid w:val="008320F6"/>
    <w:rsid w:val="00841223"/>
    <w:rsid w:val="0084457D"/>
    <w:rsid w:val="00846BE9"/>
    <w:rsid w:val="00853207"/>
    <w:rsid w:val="00860AAA"/>
    <w:rsid w:val="008713A4"/>
    <w:rsid w:val="00875F10"/>
    <w:rsid w:val="008A11AC"/>
    <w:rsid w:val="008A76C8"/>
    <w:rsid w:val="008C07D6"/>
    <w:rsid w:val="008C6035"/>
    <w:rsid w:val="008C7015"/>
    <w:rsid w:val="008D1DFB"/>
    <w:rsid w:val="008E03B4"/>
    <w:rsid w:val="008E5E3F"/>
    <w:rsid w:val="008F6253"/>
    <w:rsid w:val="0090279B"/>
    <w:rsid w:val="00914904"/>
    <w:rsid w:val="0092406D"/>
    <w:rsid w:val="009258CE"/>
    <w:rsid w:val="009515F0"/>
    <w:rsid w:val="009671EE"/>
    <w:rsid w:val="00982233"/>
    <w:rsid w:val="009830CB"/>
    <w:rsid w:val="009B0BA7"/>
    <w:rsid w:val="009D478A"/>
    <w:rsid w:val="009E6E93"/>
    <w:rsid w:val="009F1518"/>
    <w:rsid w:val="009F491D"/>
    <w:rsid w:val="009F5773"/>
    <w:rsid w:val="00A15971"/>
    <w:rsid w:val="00A22C90"/>
    <w:rsid w:val="00A25424"/>
    <w:rsid w:val="00A42723"/>
    <w:rsid w:val="00A64A6D"/>
    <w:rsid w:val="00A66020"/>
    <w:rsid w:val="00AA42C2"/>
    <w:rsid w:val="00AB02EE"/>
    <w:rsid w:val="00AB3F3A"/>
    <w:rsid w:val="00AD4EC9"/>
    <w:rsid w:val="00AD6FFC"/>
    <w:rsid w:val="00AE2B6A"/>
    <w:rsid w:val="00AF31E6"/>
    <w:rsid w:val="00AF4150"/>
    <w:rsid w:val="00B0509A"/>
    <w:rsid w:val="00B120B2"/>
    <w:rsid w:val="00B50340"/>
    <w:rsid w:val="00B65508"/>
    <w:rsid w:val="00B8517A"/>
    <w:rsid w:val="00BA4331"/>
    <w:rsid w:val="00BA6446"/>
    <w:rsid w:val="00BB3C7A"/>
    <w:rsid w:val="00BD47B7"/>
    <w:rsid w:val="00C135D5"/>
    <w:rsid w:val="00C22DCB"/>
    <w:rsid w:val="00C3598A"/>
    <w:rsid w:val="00C360BC"/>
    <w:rsid w:val="00C44800"/>
    <w:rsid w:val="00C529FC"/>
    <w:rsid w:val="00C52EC2"/>
    <w:rsid w:val="00C61DC1"/>
    <w:rsid w:val="00C64AFF"/>
    <w:rsid w:val="00C661EE"/>
    <w:rsid w:val="00C671BD"/>
    <w:rsid w:val="00C72438"/>
    <w:rsid w:val="00C763E4"/>
    <w:rsid w:val="00C8624A"/>
    <w:rsid w:val="00CA5363"/>
    <w:rsid w:val="00CB6D60"/>
    <w:rsid w:val="00CC5815"/>
    <w:rsid w:val="00CD37F2"/>
    <w:rsid w:val="00CE24B8"/>
    <w:rsid w:val="00CE5849"/>
    <w:rsid w:val="00D278F7"/>
    <w:rsid w:val="00D37550"/>
    <w:rsid w:val="00D40A29"/>
    <w:rsid w:val="00D45D27"/>
    <w:rsid w:val="00D86E57"/>
    <w:rsid w:val="00D95CEB"/>
    <w:rsid w:val="00D96B24"/>
    <w:rsid w:val="00DC2B97"/>
    <w:rsid w:val="00DC425F"/>
    <w:rsid w:val="00DD60F3"/>
    <w:rsid w:val="00DE5B80"/>
    <w:rsid w:val="00E25FC9"/>
    <w:rsid w:val="00E26AED"/>
    <w:rsid w:val="00E33AE3"/>
    <w:rsid w:val="00E34BE5"/>
    <w:rsid w:val="00E61903"/>
    <w:rsid w:val="00E64116"/>
    <w:rsid w:val="00EA624B"/>
    <w:rsid w:val="00EB057D"/>
    <w:rsid w:val="00EB18E4"/>
    <w:rsid w:val="00EB5C85"/>
    <w:rsid w:val="00EC0AC2"/>
    <w:rsid w:val="00EC1FB3"/>
    <w:rsid w:val="00EC2CD4"/>
    <w:rsid w:val="00EE09AD"/>
    <w:rsid w:val="00EE1B5D"/>
    <w:rsid w:val="00EF0F6D"/>
    <w:rsid w:val="00EF7B00"/>
    <w:rsid w:val="00F053E5"/>
    <w:rsid w:val="00F10D2D"/>
    <w:rsid w:val="00F16831"/>
    <w:rsid w:val="00F3623F"/>
    <w:rsid w:val="00F41C33"/>
    <w:rsid w:val="00F423F1"/>
    <w:rsid w:val="00F42495"/>
    <w:rsid w:val="00F4792E"/>
    <w:rsid w:val="00F53584"/>
    <w:rsid w:val="00F549E5"/>
    <w:rsid w:val="00F63F05"/>
    <w:rsid w:val="00F65B44"/>
    <w:rsid w:val="00F72368"/>
    <w:rsid w:val="00F821F6"/>
    <w:rsid w:val="00F83AB6"/>
    <w:rsid w:val="00F84D49"/>
    <w:rsid w:val="00FB0768"/>
    <w:rsid w:val="00FD12E7"/>
    <w:rsid w:val="00FE299F"/>
    <w:rsid w:val="00FE3474"/>
    <w:rsid w:val="00FE77A7"/>
    <w:rsid w:val="00FF047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671EE"/>
    <w:rPr>
      <w:rFonts w:cs="Arial"/>
      <w:b/>
      <w:bCs w:val="0"/>
      <w:vanish/>
      <w:color w:val="010000"/>
      <w:bdr w:val="single" w:sz="4" w:space="0" w:color="FF66FF"/>
    </w:rPr>
  </w:style>
  <w:style w:type="table" w:styleId="afd">
    <w:name w:val="Table Grid"/>
    <w:basedOn w:val="a1"/>
    <w:rsid w:val="003A5B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DEC78E-6FE5-4681-AE3D-62D2801F2E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325</TotalTime>
  <Pages>4</Pages>
  <Words>11955</Words>
  <Characters>68145</Characters>
  <Application>Microsoft Office Word</Application>
  <DocSecurity>0</DocSecurity>
  <Lines>567</Lines>
  <Paragraphs>159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79941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55</cp:revision>
  <cp:lastPrinted>2015-07-20T08:20:00Z</cp:lastPrinted>
  <dcterms:created xsi:type="dcterms:W3CDTF">2018-05-03T11:21:00Z</dcterms:created>
  <dcterms:modified xsi:type="dcterms:W3CDTF">2025-08-07T07:32:00Z</dcterms:modified>
</cp:coreProperties>
</file>