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43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19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43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436D" w:rsidP="00C819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68</w:t>
      </w:r>
      <w:r w:rsidR="00C8199D">
        <w:rPr>
          <w:rFonts w:hint="cs"/>
          <w:b/>
          <w:bCs/>
          <w:rtl/>
        </w:rPr>
        <w:t>7</w:t>
      </w:r>
    </w:p>
    <w:p w:rsidR="00E64116" w:rsidRPr="008713A4" w:rsidRDefault="003543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543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13:50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436D" w:rsidP="0035436D">
      <w:pPr>
        <w:spacing w:before="60"/>
        <w:ind w:firstLine="0"/>
        <w:rPr>
          <w:rtl/>
        </w:rPr>
      </w:pPr>
      <w:bookmarkStart w:id="0" w:name="ET_hatsach_646707_1"/>
      <w:r w:rsidRPr="0035436D">
        <w:rPr>
          <w:rStyle w:val="TagStyle"/>
          <w:rtl/>
        </w:rPr>
        <w:t xml:space="preserve"> &lt;&lt; הצח &gt;&gt; </w:t>
      </w:r>
      <w:r w:rsidRPr="0035436D">
        <w:rPr>
          <w:rtl/>
        </w:rPr>
        <w:t xml:space="preserve">הצעת חוק חובת המכרזים (תיקון מס' 24 – הוראת שעה) (תיקון מס' 2), </w:t>
      </w:r>
      <w:proofErr w:type="spellStart"/>
      <w:r w:rsidRPr="0035436D">
        <w:rPr>
          <w:rtl/>
        </w:rPr>
        <w:t>התשפ"ה</w:t>
      </w:r>
      <w:proofErr w:type="spellEnd"/>
      <w:r w:rsidRPr="0035436D">
        <w:rPr>
          <w:rtl/>
        </w:rPr>
        <w:t xml:space="preserve">–2025, של ח"כ </w:t>
      </w:r>
      <w:proofErr w:type="spellStart"/>
      <w:r w:rsidRPr="0035436D">
        <w:rPr>
          <w:rtl/>
        </w:rPr>
        <w:t>עפיף</w:t>
      </w:r>
      <w:proofErr w:type="spellEnd"/>
      <w:r w:rsidRPr="0035436D">
        <w:rPr>
          <w:rtl/>
        </w:rPr>
        <w:t xml:space="preserve"> עבד</w:t>
      </w:r>
      <w:r w:rsidRPr="0035436D">
        <w:rPr>
          <w:rStyle w:val="TagStyle"/>
          <w:rtl/>
        </w:rPr>
        <w:t xml:space="preserve"> &lt;&lt; הצח &gt;&gt;</w:t>
      </w:r>
      <w:r w:rsidRPr="0035436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5436D" w:rsidRPr="008713A4" w:rsidRDefault="003543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5436D" w:rsidRPr="0035436D" w:rsidRDefault="0035436D" w:rsidP="0035436D">
      <w:pPr>
        <w:ind w:firstLine="0"/>
        <w:rPr>
          <w:rtl/>
          <w:lang w:val="en-GB"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 היו"</w:t>
      </w:r>
      <w:r>
        <w:rPr>
          <w:rFonts w:hint="cs"/>
          <w:rtl/>
          <w:lang w:val="en-GB"/>
        </w:rPr>
        <w:t>ר</w:t>
      </w:r>
    </w:p>
    <w:p w:rsidR="00E64116" w:rsidRDefault="00E64116" w:rsidP="00DE5B80">
      <w:pPr>
        <w:ind w:firstLine="0"/>
        <w:rPr>
          <w:rtl/>
        </w:rPr>
      </w:pPr>
    </w:p>
    <w:p w:rsidR="00C8199D" w:rsidRDefault="00C8199D" w:rsidP="00DE5B80">
      <w:pPr>
        <w:ind w:firstLine="0"/>
        <w:rPr>
          <w:rtl/>
        </w:rPr>
      </w:pPr>
    </w:p>
    <w:p w:rsidR="00C8199D" w:rsidRDefault="00C8199D" w:rsidP="00DE5B80">
      <w:pPr>
        <w:ind w:firstLine="0"/>
        <w:rPr>
          <w:rtl/>
        </w:rPr>
      </w:pPr>
    </w:p>
    <w:p w:rsidR="00C8199D" w:rsidRDefault="00C8199D" w:rsidP="00DE5B80">
      <w:pPr>
        <w:ind w:firstLine="0"/>
        <w:rPr>
          <w:rtl/>
        </w:rPr>
      </w:pPr>
    </w:p>
    <w:p w:rsidR="002E5E31" w:rsidRDefault="003C08A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296"/>
        <w:gridCol w:w="2800"/>
      </w:tblGrid>
      <w:tr w:rsidR="00B02230" w:rsidTr="00C8199D">
        <w:tc>
          <w:tcPr>
            <w:tcW w:w="0" w:type="auto"/>
            <w:shd w:val="clear" w:color="auto" w:fill="auto"/>
          </w:tcPr>
          <w:p w:rsidR="00B02230" w:rsidRDefault="00B02230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  <w:lang w:val="en-GB"/>
              </w:rPr>
              <w:t xml:space="preserve">עדי </w:t>
            </w:r>
            <w:proofErr w:type="spellStart"/>
            <w:r w:rsidRPr="00B02230"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2230" w:rsidRPr="00B02230" w:rsidRDefault="00B02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2800" w:type="dxa"/>
            <w:shd w:val="clear" w:color="auto" w:fill="auto"/>
          </w:tcPr>
          <w:p w:rsidR="00B02230" w:rsidRPr="00B02230" w:rsidRDefault="00B02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</w:tbl>
    <w:p w:rsidR="003C08A8" w:rsidRDefault="003C08A8" w:rsidP="00DE5B80">
      <w:pPr>
        <w:ind w:firstLine="0"/>
        <w:rPr>
          <w:b/>
          <w:bCs/>
          <w:u w:val="single"/>
          <w:rtl/>
        </w:rPr>
      </w:pPr>
    </w:p>
    <w:p w:rsidR="003C08A8" w:rsidRPr="003C08A8" w:rsidRDefault="003C08A8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436D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436D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436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5436D" w:rsidRDefault="0035436D" w:rsidP="008320F6">
      <w:pPr>
        <w:ind w:firstLine="0"/>
        <w:rPr>
          <w:rtl/>
        </w:rPr>
      </w:pPr>
    </w:p>
    <w:p w:rsidR="00C8199D" w:rsidRDefault="00C8199D" w:rsidP="008320F6">
      <w:pPr>
        <w:ind w:firstLine="0"/>
        <w:rPr>
          <w:rtl/>
        </w:rPr>
      </w:pPr>
    </w:p>
    <w:p w:rsidR="00C8199D" w:rsidRPr="008713A4" w:rsidRDefault="00C8199D" w:rsidP="008320F6">
      <w:pPr>
        <w:ind w:firstLine="0"/>
        <w:rPr>
          <w:rtl/>
        </w:rPr>
      </w:pPr>
    </w:p>
    <w:p w:rsidR="0035436D" w:rsidRDefault="0035436D" w:rsidP="0035436D">
      <w:pPr>
        <w:ind w:firstLine="0"/>
        <w:rPr>
          <w:color w:val="606060"/>
          <w:rtl/>
        </w:rPr>
      </w:pPr>
      <w:r w:rsidRPr="0035436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5436D" w:rsidRDefault="0035436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436D" w:rsidRDefault="0035436D" w:rsidP="0035436D">
      <w:pPr>
        <w:pStyle w:val="a6"/>
        <w:keepNext/>
        <w:rPr>
          <w:rtl/>
        </w:rPr>
      </w:pPr>
      <w:bookmarkStart w:id="1" w:name="ET_subject_646707_2"/>
      <w:r w:rsidRPr="003543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חובת המכרזים (תיקון מס' 24 – הוראת שעה) (תיקון מס' 2),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פ/5866/25 כ/1147</w:t>
      </w:r>
      <w:r w:rsidRPr="0035436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5436D" w:rsidRDefault="0035436D" w:rsidP="0035436D">
      <w:pPr>
        <w:pStyle w:val="KeepWithNext"/>
        <w:rPr>
          <w:rtl/>
        </w:rPr>
      </w:pPr>
    </w:p>
    <w:p w:rsidR="0035436D" w:rsidRDefault="0035436D" w:rsidP="0035436D">
      <w:pPr>
        <w:rPr>
          <w:rtl/>
        </w:rPr>
      </w:pPr>
      <w:bookmarkStart w:id="2" w:name="_ETM_Q1_2755434"/>
      <w:bookmarkStart w:id="3" w:name="_ETM_Q1_2755498"/>
      <w:bookmarkEnd w:id="2"/>
      <w:bookmarkEnd w:id="3"/>
    </w:p>
    <w:p w:rsidR="0035436D" w:rsidRDefault="0035436D" w:rsidP="0035436D">
      <w:pPr>
        <w:pStyle w:val="af6"/>
        <w:keepNext/>
        <w:rPr>
          <w:rtl/>
        </w:rPr>
      </w:pPr>
      <w:bookmarkStart w:id="4" w:name="ET_yor_6157_3"/>
      <w:r w:rsidRPr="003543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4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35436D" w:rsidRDefault="0035436D" w:rsidP="0035436D">
      <w:pPr>
        <w:pStyle w:val="KeepWithNext"/>
        <w:rPr>
          <w:rtl/>
        </w:rPr>
      </w:pPr>
    </w:p>
    <w:p w:rsidR="00237E43" w:rsidRDefault="00237E43" w:rsidP="0035436D">
      <w:pPr>
        <w:rPr>
          <w:rtl/>
        </w:rPr>
      </w:pPr>
      <w:bookmarkStart w:id="5" w:name="_ETM_Q1_2757562"/>
      <w:bookmarkStart w:id="6" w:name="_ETM_Q1_2757599"/>
      <w:bookmarkEnd w:id="5"/>
      <w:bookmarkEnd w:id="6"/>
      <w:r>
        <w:rPr>
          <w:rFonts w:hint="cs"/>
          <w:rtl/>
        </w:rPr>
        <w:t xml:space="preserve">אנחנו </w:t>
      </w:r>
      <w:r w:rsidR="0035436D">
        <w:rPr>
          <w:rFonts w:hint="cs"/>
          <w:rtl/>
        </w:rPr>
        <w:t xml:space="preserve">ברביזיה על </w:t>
      </w:r>
      <w:r>
        <w:rPr>
          <w:rFonts w:hint="cs"/>
          <w:rtl/>
        </w:rPr>
        <w:t xml:space="preserve">הצעת </w:t>
      </w:r>
      <w:r w:rsidR="0035436D">
        <w:rPr>
          <w:rFonts w:hint="cs"/>
          <w:rtl/>
        </w:rPr>
        <w:t xml:space="preserve">חוק חובת </w:t>
      </w:r>
      <w:bookmarkStart w:id="7" w:name="_ETM_Q1_2765890"/>
      <w:bookmarkEnd w:id="7"/>
      <w:r>
        <w:rPr>
          <w:rFonts w:hint="cs"/>
          <w:rtl/>
        </w:rPr>
        <w:t xml:space="preserve">המכרזים (הארכת הוראת השעה), רביזיה שאני הגשתי. </w:t>
      </w:r>
      <w:bookmarkStart w:id="8" w:name="_ETM_Q1_2786795"/>
      <w:bookmarkEnd w:id="8"/>
      <w:r>
        <w:rPr>
          <w:rFonts w:hint="cs"/>
          <w:rtl/>
        </w:rPr>
        <w:t xml:space="preserve">הסיבה שהגשתי את הרביזיה זה בגלל נושא הערכה התקציבית </w:t>
      </w:r>
      <w:bookmarkStart w:id="9" w:name="_ETM_Q1_2793091"/>
      <w:bookmarkEnd w:id="9"/>
      <w:r>
        <w:rPr>
          <w:rFonts w:hint="cs"/>
          <w:rtl/>
        </w:rPr>
        <w:t xml:space="preserve">שנמסרה בדיון הקודם שלהבנתי ולהבנת שאר חברי הוועדה </w:t>
      </w:r>
      <w:bookmarkStart w:id="10" w:name="_ETM_Q1_2797475"/>
      <w:bookmarkEnd w:id="10"/>
      <w:r>
        <w:rPr>
          <w:rFonts w:hint="cs"/>
          <w:rtl/>
        </w:rPr>
        <w:t xml:space="preserve">לא הייתה מן המדויקות. הגשתי את הרביזיה כדי שנוכל </w:t>
      </w:r>
      <w:bookmarkStart w:id="11" w:name="_ETM_Q1_2809614"/>
      <w:bookmarkEnd w:id="11"/>
      <w:r>
        <w:rPr>
          <w:rFonts w:hint="cs"/>
          <w:rtl/>
        </w:rPr>
        <w:t xml:space="preserve">להכניס את זה לחוק לפני הקריאה השנייה והשלישית. אני ממליץ </w:t>
      </w:r>
      <w:bookmarkStart w:id="12" w:name="_ETM_Q1_2810708"/>
      <w:bookmarkEnd w:id="12"/>
      <w:r>
        <w:rPr>
          <w:rFonts w:hint="cs"/>
          <w:rtl/>
        </w:rPr>
        <w:t>לכל חבריי הנוכחים פה לקבל את הרביזיה. מי בעד הרביזיה, ירים את ידו? מי נגד, מי נמנע?</w:t>
      </w:r>
    </w:p>
    <w:p w:rsidR="00237E43" w:rsidRDefault="00237E43" w:rsidP="0035436D">
      <w:pPr>
        <w:rPr>
          <w:rtl/>
        </w:rPr>
      </w:pPr>
    </w:p>
    <w:p w:rsidR="00237E43" w:rsidRDefault="00237E43" w:rsidP="00237E43">
      <w:pPr>
        <w:ind w:firstLine="0"/>
        <w:rPr>
          <w:rtl/>
        </w:rPr>
      </w:pPr>
    </w:p>
    <w:p w:rsidR="00237E43" w:rsidRDefault="00237E43" w:rsidP="00237E4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37E43" w:rsidRDefault="00237E43" w:rsidP="00237E43">
      <w:pPr>
        <w:pStyle w:val="--"/>
        <w:keepNext/>
        <w:rPr>
          <w:rtl/>
        </w:rPr>
      </w:pPr>
      <w:r>
        <w:rPr>
          <w:rFonts w:hint="cs"/>
          <w:rtl/>
        </w:rPr>
        <w:t>הרביזיה התקבלה.</w:t>
      </w:r>
    </w:p>
    <w:p w:rsidR="00237E43" w:rsidRDefault="00237E43" w:rsidP="00237E43">
      <w:pPr>
        <w:rPr>
          <w:rFonts w:ascii="David" w:hAnsi="David"/>
          <w:rtl/>
        </w:rPr>
      </w:pPr>
      <w:bookmarkStart w:id="13" w:name="_ETM_Q1_2816370"/>
      <w:bookmarkEnd w:id="13"/>
    </w:p>
    <w:p w:rsidR="00237E43" w:rsidRDefault="00237E43" w:rsidP="00237E43">
      <w:pPr>
        <w:pStyle w:val="af6"/>
        <w:keepNext/>
        <w:rPr>
          <w:rtl/>
        </w:rPr>
      </w:pPr>
      <w:bookmarkStart w:id="14" w:name="ET_yor_6157_4"/>
      <w:r w:rsidRPr="00237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7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237E43" w:rsidRDefault="00237E43" w:rsidP="00237E43">
      <w:pPr>
        <w:pStyle w:val="KeepWithNext"/>
        <w:rPr>
          <w:rtl/>
        </w:rPr>
      </w:pPr>
    </w:p>
    <w:p w:rsidR="00237E43" w:rsidRDefault="00CA11C3" w:rsidP="00237E43">
      <w:pPr>
        <w:rPr>
          <w:rtl/>
        </w:rPr>
      </w:pPr>
      <w:bookmarkStart w:id="15" w:name="_ETM_Q1_2816849"/>
      <w:bookmarkStart w:id="16" w:name="_ETM_Q1_2816897"/>
      <w:bookmarkEnd w:id="15"/>
      <w:bookmarkEnd w:id="16"/>
      <w:r>
        <w:rPr>
          <w:rFonts w:hint="cs"/>
          <w:rtl/>
        </w:rPr>
        <w:t xml:space="preserve">אין </w:t>
      </w:r>
      <w:bookmarkStart w:id="17" w:name="_ETM_Q1_2818649"/>
      <w:bookmarkEnd w:id="17"/>
      <w:r>
        <w:rPr>
          <w:rFonts w:hint="cs"/>
          <w:rtl/>
        </w:rPr>
        <w:t xml:space="preserve">מתנגדים, אין נמנעים, </w:t>
      </w:r>
      <w:r w:rsidR="00707CE7">
        <w:rPr>
          <w:rFonts w:hint="cs"/>
          <w:rtl/>
        </w:rPr>
        <w:t>ו</w:t>
      </w:r>
      <w:r>
        <w:rPr>
          <w:rFonts w:hint="cs"/>
          <w:rtl/>
        </w:rPr>
        <w:t>הרביזיה התקבלה. אדוני היועץ המשפטי, בבקשה.</w:t>
      </w:r>
    </w:p>
    <w:p w:rsidR="00CA11C3" w:rsidRDefault="00CA11C3" w:rsidP="00CA11C3">
      <w:pPr>
        <w:ind w:firstLine="0"/>
        <w:rPr>
          <w:rtl/>
        </w:rPr>
      </w:pPr>
      <w:bookmarkStart w:id="18" w:name="_ETM_Q1_2816672"/>
      <w:bookmarkStart w:id="19" w:name="_ETM_Q1_2816729"/>
      <w:bookmarkStart w:id="20" w:name="_ETM_Q1_2816956"/>
      <w:bookmarkEnd w:id="18"/>
      <w:bookmarkEnd w:id="19"/>
      <w:bookmarkEnd w:id="20"/>
    </w:p>
    <w:p w:rsidR="00CA11C3" w:rsidRDefault="00CA11C3" w:rsidP="00CA11C3">
      <w:pPr>
        <w:pStyle w:val="af9"/>
        <w:keepNext/>
        <w:rPr>
          <w:rtl/>
        </w:rPr>
      </w:pPr>
      <w:bookmarkStart w:id="21" w:name="_ETM_Q1_2817014"/>
      <w:bookmarkStart w:id="22" w:name="_ETM_Q1_2818634"/>
      <w:bookmarkStart w:id="23" w:name="ET_guest_אלעזר_שטרן_5"/>
      <w:bookmarkEnd w:id="21"/>
      <w:bookmarkEnd w:id="22"/>
      <w:r w:rsidRPr="00CA11C3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CA11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CA11C3" w:rsidRDefault="00CA11C3" w:rsidP="00CA11C3">
      <w:pPr>
        <w:pStyle w:val="KeepWithNext"/>
        <w:rPr>
          <w:rtl/>
        </w:rPr>
      </w:pPr>
    </w:p>
    <w:p w:rsidR="003D6119" w:rsidRDefault="00CA11C3" w:rsidP="00B02230">
      <w:pPr>
        <w:ind w:firstLine="0"/>
        <w:rPr>
          <w:rtl/>
        </w:rPr>
      </w:pPr>
      <w:bookmarkStart w:id="24" w:name="_ETM_Q1_2818953"/>
      <w:bookmarkStart w:id="25" w:name="_ETM_Q1_2818997"/>
      <w:bookmarkEnd w:id="24"/>
      <w:bookmarkEnd w:id="25"/>
      <w:r>
        <w:rPr>
          <w:rtl/>
        </w:rPr>
        <w:tab/>
      </w:r>
      <w:r>
        <w:rPr>
          <w:rFonts w:hint="cs"/>
          <w:rtl/>
        </w:rPr>
        <w:t xml:space="preserve">עכשיו משרד </w:t>
      </w:r>
      <w:bookmarkStart w:id="26" w:name="_ETM_Q1_2816809"/>
      <w:bookmarkEnd w:id="26"/>
      <w:r>
        <w:rPr>
          <w:rFonts w:hint="cs"/>
          <w:rtl/>
        </w:rPr>
        <w:t xml:space="preserve">האוצר יגיד </w:t>
      </w:r>
      <w:r w:rsidR="003D6119">
        <w:rPr>
          <w:rFonts w:hint="cs"/>
          <w:rtl/>
        </w:rPr>
        <w:t>את הערכה התקציבית החדשה שלו</w:t>
      </w:r>
      <w:r w:rsidR="00B02230">
        <w:rPr>
          <w:rFonts w:hint="cs"/>
          <w:rtl/>
        </w:rPr>
        <w:t xml:space="preserve"> -</w:t>
      </w:r>
      <w:r w:rsidR="003C08A8">
        <w:rPr>
          <w:rFonts w:hint="cs"/>
          <w:rtl/>
        </w:rPr>
        <w:t xml:space="preserve"> </w:t>
      </w:r>
      <w:r w:rsidR="003D6119">
        <w:rPr>
          <w:rFonts w:hint="cs"/>
          <w:rtl/>
        </w:rPr>
        <w:t>שאין עלות תקציבית, שזו לא הצעת חוק תקציבית</w:t>
      </w:r>
      <w:r w:rsidR="00B02230">
        <w:rPr>
          <w:rFonts w:hint="cs"/>
          <w:rtl/>
        </w:rPr>
        <w:t>.</w:t>
      </w:r>
      <w:r w:rsidR="003C08A8">
        <w:rPr>
          <w:rFonts w:hint="cs"/>
          <w:rtl/>
        </w:rPr>
        <w:t xml:space="preserve"> </w:t>
      </w:r>
      <w:r w:rsidR="003D6119">
        <w:rPr>
          <w:rFonts w:hint="cs"/>
          <w:rtl/>
        </w:rPr>
        <w:t xml:space="preserve">הוועדה </w:t>
      </w:r>
      <w:bookmarkStart w:id="27" w:name="_ETM_Q1_2830142"/>
      <w:bookmarkEnd w:id="27"/>
      <w:r w:rsidR="003D6119">
        <w:rPr>
          <w:rFonts w:hint="cs"/>
          <w:rtl/>
        </w:rPr>
        <w:t>יכולה לקבוע שזו לא הצעת חוק תקציבית</w:t>
      </w:r>
      <w:r w:rsidR="00707CE7">
        <w:rPr>
          <w:rFonts w:hint="cs"/>
          <w:rtl/>
        </w:rPr>
        <w:t>, ש</w:t>
      </w:r>
      <w:r w:rsidR="003D6119">
        <w:rPr>
          <w:rFonts w:hint="cs"/>
          <w:rtl/>
        </w:rPr>
        <w:t xml:space="preserve">לא צריך </w:t>
      </w:r>
      <w:bookmarkStart w:id="28" w:name="_ETM_Q1_2835248"/>
      <w:bookmarkEnd w:id="28"/>
      <w:r w:rsidR="003D6119">
        <w:rPr>
          <w:rFonts w:hint="cs"/>
          <w:rtl/>
        </w:rPr>
        <w:t xml:space="preserve">50 או </w:t>
      </w:r>
      <w:r w:rsidR="00D76B5D">
        <w:rPr>
          <w:rFonts w:hint="cs"/>
          <w:rtl/>
        </w:rPr>
        <w:t xml:space="preserve">צריך </w:t>
      </w:r>
      <w:bookmarkStart w:id="29" w:name="_ETM_Q1_2838434"/>
      <w:bookmarkEnd w:id="29"/>
      <w:r w:rsidR="003D6119">
        <w:rPr>
          <w:rFonts w:hint="cs"/>
          <w:rtl/>
        </w:rPr>
        <w:t>אישור</w:t>
      </w:r>
      <w:bookmarkStart w:id="30" w:name="_ETM_Q1_2839994"/>
      <w:bookmarkStart w:id="31" w:name="_ETM_Q1_2840067"/>
      <w:bookmarkStart w:id="32" w:name="_ETM_Q1_2840437"/>
      <w:bookmarkEnd w:id="30"/>
      <w:bookmarkEnd w:id="31"/>
      <w:bookmarkEnd w:id="32"/>
      <w:r w:rsidR="003C08A8">
        <w:rPr>
          <w:rFonts w:hint="cs"/>
          <w:rtl/>
        </w:rPr>
        <w:t xml:space="preserve"> </w:t>
      </w:r>
      <w:r w:rsidR="00D76B5D">
        <w:rPr>
          <w:rFonts w:hint="cs"/>
          <w:rtl/>
        </w:rPr>
        <w:t xml:space="preserve">של </w:t>
      </w:r>
      <w:r w:rsidR="003C08A8">
        <w:rPr>
          <w:rFonts w:hint="cs"/>
          <w:rtl/>
        </w:rPr>
        <w:t>- -</w:t>
      </w:r>
    </w:p>
    <w:p w:rsidR="003D6119" w:rsidRDefault="003D6119" w:rsidP="003D6119">
      <w:pPr>
        <w:ind w:firstLine="0"/>
        <w:rPr>
          <w:rtl/>
        </w:rPr>
      </w:pPr>
      <w:bookmarkStart w:id="33" w:name="_ETM_Q1_2840513"/>
      <w:bookmarkEnd w:id="33"/>
    </w:p>
    <w:p w:rsidR="00D76B5D" w:rsidRDefault="00D76B5D" w:rsidP="00D76B5D">
      <w:pPr>
        <w:pStyle w:val="af9"/>
        <w:keepNext/>
        <w:rPr>
          <w:rtl/>
        </w:rPr>
      </w:pPr>
      <w:bookmarkStart w:id="34" w:name="_ETM_Q1_2842500"/>
      <w:bookmarkStart w:id="35" w:name="ET_guest_עדי_פרנקפורטר_6"/>
      <w:bookmarkEnd w:id="34"/>
      <w:r w:rsidRPr="00D76B5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D76B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D76B5D" w:rsidRDefault="00D76B5D" w:rsidP="00D76B5D">
      <w:pPr>
        <w:pStyle w:val="KeepWithNext"/>
        <w:rPr>
          <w:rtl/>
        </w:rPr>
      </w:pPr>
    </w:p>
    <w:p w:rsidR="00D76B5D" w:rsidRDefault="00D76B5D" w:rsidP="00D76B5D">
      <w:pPr>
        <w:rPr>
          <w:rtl/>
        </w:rPr>
      </w:pPr>
      <w:bookmarkStart w:id="36" w:name="_ETM_Q1_2842930"/>
      <w:bookmarkStart w:id="37" w:name="_ETM_Q1_2842978"/>
      <w:bookmarkEnd w:id="36"/>
      <w:bookmarkEnd w:id="37"/>
      <w:r>
        <w:rPr>
          <w:rFonts w:hint="cs"/>
          <w:rtl/>
        </w:rPr>
        <w:t xml:space="preserve">בהתאם לבדיקה נוספת שביצענו מול צה"ל אין להצעת החוק </w:t>
      </w:r>
      <w:bookmarkStart w:id="38" w:name="_ETM_Q1_2843865"/>
      <w:bookmarkEnd w:id="38"/>
      <w:r>
        <w:rPr>
          <w:rFonts w:hint="cs"/>
          <w:rtl/>
        </w:rPr>
        <w:t xml:space="preserve">עלות תקציבית בשנת 2025. בשנת 2026 ואילך נמצאו </w:t>
      </w:r>
      <w:bookmarkStart w:id="39" w:name="_ETM_Q1_2843279"/>
      <w:bookmarkEnd w:id="39"/>
      <w:r>
        <w:rPr>
          <w:rFonts w:hint="cs"/>
          <w:rtl/>
        </w:rPr>
        <w:t>מקורות בתוך תקציב הביטחון</w:t>
      </w:r>
      <w:r w:rsidR="00E61EC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אנחנו מסירים את ההתנגדות </w:t>
      </w:r>
      <w:bookmarkStart w:id="40" w:name="_ETM_Q1_2849059"/>
      <w:bookmarkEnd w:id="40"/>
      <w:r>
        <w:rPr>
          <w:rFonts w:hint="cs"/>
          <w:rtl/>
        </w:rPr>
        <w:t xml:space="preserve">שלנו. </w:t>
      </w:r>
    </w:p>
    <w:p w:rsidR="00D76B5D" w:rsidRDefault="00D76B5D" w:rsidP="00D76B5D">
      <w:pPr>
        <w:ind w:firstLine="0"/>
        <w:rPr>
          <w:rtl/>
        </w:rPr>
      </w:pPr>
      <w:bookmarkStart w:id="41" w:name="_ETM_Q1_2850138"/>
      <w:bookmarkStart w:id="42" w:name="_ETM_Q1_2850205"/>
      <w:bookmarkStart w:id="43" w:name="_ETM_Q1_2850501"/>
      <w:bookmarkEnd w:id="41"/>
      <w:bookmarkEnd w:id="42"/>
      <w:bookmarkEnd w:id="43"/>
    </w:p>
    <w:p w:rsidR="00D76B5D" w:rsidRDefault="00D76B5D" w:rsidP="00D76B5D">
      <w:pPr>
        <w:pStyle w:val="af6"/>
        <w:keepNext/>
        <w:rPr>
          <w:rtl/>
        </w:rPr>
      </w:pPr>
      <w:bookmarkStart w:id="44" w:name="_ETM_Q1_2850554"/>
      <w:bookmarkStart w:id="45" w:name="_ETM_Q1_2851721"/>
      <w:bookmarkStart w:id="46" w:name="ET_yor_6157_7"/>
      <w:bookmarkEnd w:id="44"/>
      <w:bookmarkEnd w:id="45"/>
      <w:r w:rsidRPr="00D76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6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D76B5D" w:rsidRDefault="00D76B5D" w:rsidP="00D76B5D">
      <w:pPr>
        <w:pStyle w:val="KeepWithNext"/>
        <w:rPr>
          <w:rtl/>
        </w:rPr>
      </w:pPr>
    </w:p>
    <w:p w:rsidR="00D76B5D" w:rsidRDefault="00D76B5D" w:rsidP="00D76B5D">
      <w:pPr>
        <w:rPr>
          <w:rtl/>
        </w:rPr>
      </w:pPr>
      <w:bookmarkStart w:id="47" w:name="_ETM_Q1_2852141"/>
      <w:bookmarkStart w:id="48" w:name="_ETM_Q1_2852194"/>
      <w:bookmarkEnd w:id="47"/>
      <w:bookmarkEnd w:id="48"/>
      <w:r>
        <w:rPr>
          <w:rFonts w:hint="cs"/>
          <w:rtl/>
        </w:rPr>
        <w:t>ולכן היא תעלה עם ההערה שאין עלות תקציבית.</w:t>
      </w:r>
    </w:p>
    <w:p w:rsidR="00D76B5D" w:rsidRDefault="00D76B5D" w:rsidP="00D76B5D">
      <w:pPr>
        <w:rPr>
          <w:rtl/>
        </w:rPr>
      </w:pPr>
      <w:bookmarkStart w:id="49" w:name="_ETM_Q1_2859807"/>
      <w:bookmarkStart w:id="50" w:name="_ETM_Q1_2859876"/>
      <w:bookmarkStart w:id="51" w:name="_ETM_Q1_2854920"/>
      <w:bookmarkStart w:id="52" w:name="_ETM_Q1_2854982"/>
      <w:bookmarkEnd w:id="49"/>
      <w:bookmarkEnd w:id="50"/>
      <w:bookmarkEnd w:id="51"/>
      <w:bookmarkEnd w:id="52"/>
    </w:p>
    <w:p w:rsidR="00D76B5D" w:rsidRDefault="00D76B5D" w:rsidP="00D76B5D">
      <w:pPr>
        <w:pStyle w:val="af9"/>
        <w:keepNext/>
        <w:rPr>
          <w:rtl/>
        </w:rPr>
      </w:pPr>
      <w:bookmarkStart w:id="53" w:name="ET_guest_אלעזר_שטרן_8"/>
      <w:r w:rsidRPr="00D76B5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76B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D76B5D" w:rsidRDefault="00D76B5D" w:rsidP="00D76B5D">
      <w:pPr>
        <w:pStyle w:val="KeepWithNext"/>
        <w:rPr>
          <w:rtl/>
        </w:rPr>
      </w:pPr>
    </w:p>
    <w:p w:rsidR="00D76B5D" w:rsidRDefault="00E61EC9" w:rsidP="00D76B5D">
      <w:pPr>
        <w:rPr>
          <w:rtl/>
        </w:rPr>
      </w:pPr>
      <w:r>
        <w:rPr>
          <w:rFonts w:hint="cs"/>
          <w:rtl/>
        </w:rPr>
        <w:t xml:space="preserve">אפשר לקבוע שלא מדובר בהצעת חוק תקציבית. </w:t>
      </w:r>
    </w:p>
    <w:p w:rsidR="00E61EC9" w:rsidRDefault="00E61EC9" w:rsidP="00D76B5D">
      <w:pPr>
        <w:rPr>
          <w:rtl/>
        </w:rPr>
      </w:pPr>
      <w:bookmarkStart w:id="54" w:name="_ETM_Q1_2856799"/>
      <w:bookmarkStart w:id="55" w:name="_ETM_Q1_2856872"/>
      <w:bookmarkStart w:id="56" w:name="_ETM_Q1_2857074"/>
      <w:bookmarkEnd w:id="54"/>
      <w:bookmarkEnd w:id="55"/>
      <w:bookmarkEnd w:id="56"/>
    </w:p>
    <w:p w:rsidR="00E61EC9" w:rsidRDefault="00E61EC9" w:rsidP="00E61EC9">
      <w:pPr>
        <w:pStyle w:val="af6"/>
        <w:keepNext/>
        <w:rPr>
          <w:rtl/>
        </w:rPr>
      </w:pPr>
      <w:bookmarkStart w:id="57" w:name="_ETM_Q1_2857141"/>
      <w:bookmarkStart w:id="58" w:name="_ETM_Q1_2859309"/>
      <w:bookmarkStart w:id="59" w:name="ET_yor_6157_9"/>
      <w:bookmarkEnd w:id="57"/>
      <w:bookmarkEnd w:id="58"/>
      <w:r w:rsidRPr="00E61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E61EC9" w:rsidRDefault="00E61EC9" w:rsidP="00E61EC9">
      <w:pPr>
        <w:pStyle w:val="KeepWithNext"/>
        <w:rPr>
          <w:rtl/>
        </w:rPr>
      </w:pPr>
    </w:p>
    <w:p w:rsidR="00E61EC9" w:rsidRDefault="00E61EC9" w:rsidP="00D839B1">
      <w:pPr>
        <w:rPr>
          <w:rtl/>
        </w:rPr>
      </w:pPr>
      <w:bookmarkStart w:id="60" w:name="_ETM_Q1_2859731"/>
      <w:bookmarkStart w:id="61" w:name="_ETM_Q1_2859780"/>
      <w:bookmarkEnd w:id="60"/>
      <w:bookmarkEnd w:id="61"/>
      <w:r>
        <w:rPr>
          <w:rFonts w:hint="cs"/>
          <w:rtl/>
        </w:rPr>
        <w:t>כך אנחנו קובעים</w:t>
      </w:r>
      <w:bookmarkStart w:id="62" w:name="_ETM_Q1_2863126"/>
      <w:bookmarkEnd w:id="62"/>
      <w:r w:rsidR="00D839B1">
        <w:rPr>
          <w:rFonts w:hint="cs"/>
          <w:rtl/>
        </w:rPr>
        <w:t>, ו</w:t>
      </w:r>
      <w:r>
        <w:rPr>
          <w:rFonts w:hint="cs"/>
          <w:rtl/>
        </w:rPr>
        <w:t>אחרי שקבענו זאת אנחנו מעלים להצבעה את הצ</w:t>
      </w:r>
      <w:bookmarkStart w:id="63" w:name="_ETM_Q1_2861733"/>
      <w:bookmarkEnd w:id="63"/>
      <w:r>
        <w:rPr>
          <w:rFonts w:hint="cs"/>
          <w:rtl/>
        </w:rPr>
        <w:t>עת החוק - -</w:t>
      </w:r>
    </w:p>
    <w:p w:rsidR="00E61EC9" w:rsidRDefault="00E61EC9" w:rsidP="00E61EC9">
      <w:pPr>
        <w:ind w:firstLine="0"/>
        <w:rPr>
          <w:rtl/>
        </w:rPr>
      </w:pPr>
      <w:bookmarkStart w:id="64" w:name="_ETM_Q1_2864371"/>
      <w:bookmarkStart w:id="65" w:name="_ETM_Q1_2864437"/>
      <w:bookmarkEnd w:id="64"/>
      <w:bookmarkEnd w:id="65"/>
    </w:p>
    <w:p w:rsidR="00E61EC9" w:rsidRDefault="00E61EC9" w:rsidP="00E61EC9">
      <w:pPr>
        <w:pStyle w:val="af9"/>
        <w:keepNext/>
        <w:rPr>
          <w:rtl/>
        </w:rPr>
      </w:pPr>
      <w:bookmarkStart w:id="66" w:name="_ETM_Q1_2864729"/>
      <w:bookmarkStart w:id="67" w:name="_ETM_Q1_2864818"/>
      <w:bookmarkStart w:id="68" w:name="ET_guest_אלעזר_שטרן_10"/>
      <w:bookmarkEnd w:id="66"/>
      <w:bookmarkEnd w:id="67"/>
      <w:r w:rsidRPr="00E61EC9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E61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E61EC9" w:rsidRDefault="00E61EC9" w:rsidP="00E61EC9">
      <w:pPr>
        <w:pStyle w:val="KeepWithNext"/>
        <w:rPr>
          <w:rtl/>
        </w:rPr>
      </w:pPr>
    </w:p>
    <w:p w:rsidR="00E61EC9" w:rsidRDefault="00E61EC9" w:rsidP="00E61EC9">
      <w:pPr>
        <w:rPr>
          <w:rtl/>
        </w:rPr>
      </w:pPr>
      <w:r>
        <w:rPr>
          <w:rFonts w:hint="cs"/>
          <w:rtl/>
        </w:rPr>
        <w:t xml:space="preserve">עם ההסתייגויות שכבר </w:t>
      </w:r>
      <w:proofErr w:type="spellStart"/>
      <w:r>
        <w:rPr>
          <w:rFonts w:hint="cs"/>
          <w:rtl/>
        </w:rPr>
        <w:t>הוצבעו</w:t>
      </w:r>
      <w:proofErr w:type="spellEnd"/>
      <w:r>
        <w:rPr>
          <w:rFonts w:hint="cs"/>
          <w:rtl/>
        </w:rPr>
        <w:t>.</w:t>
      </w:r>
    </w:p>
    <w:p w:rsidR="00E61EC9" w:rsidRDefault="00E61EC9" w:rsidP="00E61EC9">
      <w:pPr>
        <w:ind w:firstLine="0"/>
        <w:rPr>
          <w:rtl/>
        </w:rPr>
      </w:pPr>
      <w:bookmarkStart w:id="69" w:name="_ETM_Q1_2865982"/>
      <w:bookmarkStart w:id="70" w:name="_ETM_Q1_2866067"/>
      <w:bookmarkStart w:id="71" w:name="_ETM_Q1_2866359"/>
      <w:bookmarkEnd w:id="69"/>
      <w:bookmarkEnd w:id="70"/>
      <w:bookmarkEnd w:id="71"/>
    </w:p>
    <w:p w:rsidR="00E61EC9" w:rsidRDefault="00E61EC9" w:rsidP="00E61EC9">
      <w:pPr>
        <w:pStyle w:val="af6"/>
        <w:keepNext/>
        <w:rPr>
          <w:rtl/>
        </w:rPr>
      </w:pPr>
      <w:bookmarkStart w:id="72" w:name="_ETM_Q1_2866429"/>
      <w:bookmarkStart w:id="73" w:name="_ETM_Q1_2866991"/>
      <w:bookmarkStart w:id="74" w:name="ET_yor_6157_11"/>
      <w:bookmarkEnd w:id="72"/>
      <w:bookmarkEnd w:id="73"/>
      <w:r w:rsidRPr="00E61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E61EC9" w:rsidRDefault="00E61EC9" w:rsidP="00E61EC9">
      <w:pPr>
        <w:pStyle w:val="KeepWithNext"/>
        <w:rPr>
          <w:rtl/>
        </w:rPr>
      </w:pPr>
    </w:p>
    <w:p w:rsidR="00E61EC9" w:rsidRDefault="00E61EC9" w:rsidP="00D839B1">
      <w:pPr>
        <w:rPr>
          <w:rtl/>
        </w:rPr>
      </w:pPr>
      <w:bookmarkStart w:id="75" w:name="_ETM_Q1_2867442"/>
      <w:bookmarkStart w:id="76" w:name="_ETM_Q1_2867479"/>
      <w:bookmarkEnd w:id="75"/>
      <w:bookmarkEnd w:id="76"/>
      <w:r>
        <w:rPr>
          <w:rFonts w:hint="cs"/>
          <w:rtl/>
        </w:rPr>
        <w:t>עם ההסתייגו</w:t>
      </w:r>
      <w:r w:rsidR="00BC59DE">
        <w:rPr>
          <w:rFonts w:hint="cs"/>
          <w:rtl/>
        </w:rPr>
        <w:t>יו</w:t>
      </w:r>
      <w:r>
        <w:rPr>
          <w:rFonts w:hint="cs"/>
          <w:rtl/>
        </w:rPr>
        <w:t xml:space="preserve">ת שכבר </w:t>
      </w:r>
      <w:proofErr w:type="spellStart"/>
      <w:r>
        <w:rPr>
          <w:rFonts w:hint="cs"/>
          <w:rtl/>
        </w:rPr>
        <w:t>הוצבעו</w:t>
      </w:r>
      <w:bookmarkStart w:id="77" w:name="_ETM_Q1_2868091"/>
      <w:bookmarkEnd w:id="77"/>
      <w:proofErr w:type="spellEnd"/>
      <w:r>
        <w:rPr>
          <w:rFonts w:hint="cs"/>
          <w:rtl/>
        </w:rPr>
        <w:t xml:space="preserve">. כמובן שזה לא מוחק </w:t>
      </w:r>
      <w:r w:rsidR="00BC59DE">
        <w:rPr>
          <w:rFonts w:hint="cs"/>
          <w:rtl/>
        </w:rPr>
        <w:t xml:space="preserve">את ההסתייגויות. הצעת חוק חובת </w:t>
      </w:r>
      <w:bookmarkStart w:id="78" w:name="_ETM_Q1_2866862"/>
      <w:bookmarkEnd w:id="78"/>
      <w:r w:rsidR="00BC59DE">
        <w:rPr>
          <w:rFonts w:hint="cs"/>
          <w:rtl/>
        </w:rPr>
        <w:t>המכרזים (תיקון מס' 24 -  הוראת שעה) (תיקון</w:t>
      </w:r>
      <w:bookmarkStart w:id="79" w:name="_ETM_Q1_2871223"/>
      <w:bookmarkEnd w:id="79"/>
      <w:r w:rsidR="00BC59DE">
        <w:rPr>
          <w:rFonts w:hint="cs"/>
          <w:rtl/>
        </w:rPr>
        <w:t xml:space="preserve"> </w:t>
      </w:r>
      <w:r w:rsidR="00BC59DE">
        <w:rPr>
          <w:rtl/>
        </w:rPr>
        <w:t>–</w:t>
      </w:r>
      <w:r w:rsidR="00BC59DE">
        <w:rPr>
          <w:rFonts w:hint="cs"/>
          <w:rtl/>
        </w:rPr>
        <w:t xml:space="preserve"> הארכת הוראת השעה), התשפ"ה-2025, של חבר הכנסת </w:t>
      </w:r>
      <w:proofErr w:type="spellStart"/>
      <w:r w:rsidR="00BC59DE">
        <w:rPr>
          <w:rFonts w:hint="cs"/>
          <w:rtl/>
        </w:rPr>
        <w:t>עפיף</w:t>
      </w:r>
      <w:proofErr w:type="spellEnd"/>
      <w:r w:rsidR="00BC59DE">
        <w:rPr>
          <w:rFonts w:hint="cs"/>
          <w:rtl/>
        </w:rPr>
        <w:t xml:space="preserve"> עבד </w:t>
      </w:r>
      <w:bookmarkStart w:id="80" w:name="_ETM_Q1_2872965"/>
      <w:bookmarkEnd w:id="80"/>
      <w:r w:rsidR="00BC59DE">
        <w:rPr>
          <w:rFonts w:hint="cs"/>
          <w:rtl/>
        </w:rPr>
        <w:t>ומיכאל ביטון, לקריאה השנייה והשלישית</w:t>
      </w:r>
      <w:r w:rsidR="00D839B1">
        <w:rPr>
          <w:rFonts w:hint="cs"/>
          <w:rtl/>
        </w:rPr>
        <w:t>.</w:t>
      </w:r>
      <w:r w:rsidR="00BC59DE">
        <w:rPr>
          <w:rFonts w:hint="cs"/>
          <w:rtl/>
        </w:rPr>
        <w:t xml:space="preserve"> מי בעד, ירים את ידו? מי נגד, מי נמנע?</w:t>
      </w:r>
    </w:p>
    <w:p w:rsidR="00BC59DE" w:rsidRDefault="00BC59DE" w:rsidP="00BC59DE">
      <w:pPr>
        <w:ind w:firstLine="0"/>
        <w:rPr>
          <w:rtl/>
        </w:rPr>
      </w:pPr>
    </w:p>
    <w:p w:rsidR="00222B4D" w:rsidRDefault="00222B4D" w:rsidP="00222B4D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22B4D" w:rsidRDefault="00222B4D" w:rsidP="00222B4D">
      <w:pPr>
        <w:pStyle w:val="--"/>
        <w:keepNext/>
        <w:rPr>
          <w:rtl/>
        </w:rPr>
      </w:pPr>
      <w:r>
        <w:rPr>
          <w:rFonts w:hint="cs"/>
          <w:rtl/>
        </w:rPr>
        <w:t>הצעת החוק אושרה.</w:t>
      </w:r>
    </w:p>
    <w:p w:rsidR="00222B4D" w:rsidRDefault="00222B4D" w:rsidP="00222B4D">
      <w:pPr>
        <w:pStyle w:val="--"/>
        <w:keepNext/>
        <w:jc w:val="both"/>
        <w:rPr>
          <w:rtl/>
        </w:rPr>
      </w:pPr>
    </w:p>
    <w:p w:rsidR="00222B4D" w:rsidRDefault="00222B4D" w:rsidP="00222B4D">
      <w:pPr>
        <w:pStyle w:val="af6"/>
        <w:keepNext/>
        <w:rPr>
          <w:rtl/>
        </w:rPr>
      </w:pPr>
      <w:bookmarkStart w:id="81" w:name="ET_yor_6157_12"/>
      <w:r w:rsidRPr="00222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2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222B4D" w:rsidRDefault="00222B4D" w:rsidP="00222B4D">
      <w:pPr>
        <w:pStyle w:val="KeepWithNext"/>
        <w:rPr>
          <w:rtl/>
        </w:rPr>
      </w:pPr>
    </w:p>
    <w:p w:rsidR="00222B4D" w:rsidRDefault="00222B4D" w:rsidP="00517AD8">
      <w:pPr>
        <w:rPr>
          <w:rtl/>
        </w:rPr>
      </w:pPr>
      <w:r>
        <w:rPr>
          <w:rFonts w:hint="cs"/>
          <w:rtl/>
        </w:rPr>
        <w:t>אי</w:t>
      </w:r>
      <w:bookmarkStart w:id="82" w:name="_ETM_Q1_2882211"/>
      <w:bookmarkEnd w:id="82"/>
      <w:r>
        <w:rPr>
          <w:rFonts w:hint="cs"/>
          <w:rtl/>
        </w:rPr>
        <w:t xml:space="preserve">ן מתנגדים, אין נמנעים. אני מודה מאוד לנציגת אגף התקציבים </w:t>
      </w:r>
      <w:bookmarkStart w:id="83" w:name="_ETM_Q1_2885780"/>
      <w:bookmarkEnd w:id="83"/>
      <w:r w:rsidR="00F35CA4">
        <w:rPr>
          <w:rFonts w:hint="cs"/>
          <w:rtl/>
        </w:rPr>
        <w:t xml:space="preserve">שעדכנה את הערכה, </w:t>
      </w:r>
      <w:r>
        <w:rPr>
          <w:rFonts w:hint="cs"/>
          <w:rtl/>
        </w:rPr>
        <w:t xml:space="preserve">לשר האוצר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על השיחה </w:t>
      </w:r>
      <w:bookmarkStart w:id="84" w:name="_ETM_Q1_2892617"/>
      <w:bookmarkEnd w:id="84"/>
      <w:r>
        <w:rPr>
          <w:rFonts w:hint="cs"/>
          <w:rtl/>
        </w:rPr>
        <w:t>אתמול ב-12 בלילה שאפשרה את העברת החוק ו</w:t>
      </w:r>
      <w:bookmarkStart w:id="85" w:name="_ETM_Q1_2895836"/>
      <w:bookmarkEnd w:id="85"/>
      <w:r>
        <w:rPr>
          <w:rFonts w:hint="cs"/>
          <w:rtl/>
        </w:rPr>
        <w:t>הפעולה לחידוד העלות התקציבית</w:t>
      </w:r>
      <w:r w:rsidR="00F35CA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ליועצו ברק </w:t>
      </w:r>
      <w:proofErr w:type="spellStart"/>
      <w:r>
        <w:rPr>
          <w:rFonts w:hint="cs"/>
          <w:rtl/>
        </w:rPr>
        <w:t>קרוננפלד</w:t>
      </w:r>
      <w:proofErr w:type="spellEnd"/>
      <w:r>
        <w:rPr>
          <w:rFonts w:hint="cs"/>
          <w:rtl/>
        </w:rPr>
        <w:t xml:space="preserve"> שגם היה </w:t>
      </w:r>
      <w:bookmarkStart w:id="86" w:name="_ETM_Q1_2908730"/>
      <w:bookmarkEnd w:id="86"/>
      <w:r>
        <w:rPr>
          <w:rFonts w:hint="cs"/>
          <w:rtl/>
        </w:rPr>
        <w:t xml:space="preserve">לעזר רב לוועדה כי באמת חשוב </w:t>
      </w:r>
      <w:bookmarkStart w:id="87" w:name="_ETM_Q1_2909082"/>
      <w:bookmarkEnd w:id="87"/>
      <w:r>
        <w:rPr>
          <w:rFonts w:hint="cs"/>
          <w:rtl/>
        </w:rPr>
        <w:t xml:space="preserve">מאוד </w:t>
      </w:r>
      <w:r w:rsidR="00F35CA4">
        <w:rPr>
          <w:rFonts w:hint="cs"/>
          <w:rtl/>
        </w:rPr>
        <w:t>שהחוק הזה יעלה להצבעה עוד היום, ו</w:t>
      </w:r>
      <w:r>
        <w:rPr>
          <w:rFonts w:hint="cs"/>
          <w:rtl/>
        </w:rPr>
        <w:t xml:space="preserve">כמובן תודה לייעוץ </w:t>
      </w:r>
      <w:bookmarkStart w:id="88" w:name="_ETM_Q1_2914691"/>
      <w:bookmarkEnd w:id="88"/>
      <w:r>
        <w:rPr>
          <w:rFonts w:hint="cs"/>
          <w:rtl/>
        </w:rPr>
        <w:t xml:space="preserve">המשפטי של הוועדה. תודה רבה לכולם, ישיבה זו נעולה. </w:t>
      </w:r>
    </w:p>
    <w:p w:rsidR="00222B4D" w:rsidRDefault="00222B4D" w:rsidP="00222B4D">
      <w:pPr>
        <w:ind w:firstLine="0"/>
        <w:rPr>
          <w:rtl/>
        </w:rPr>
      </w:pPr>
      <w:bookmarkStart w:id="89" w:name="_ETM_Q1_2924609"/>
      <w:bookmarkStart w:id="90" w:name="_ETM_Q1_2924668"/>
      <w:bookmarkEnd w:id="89"/>
      <w:bookmarkEnd w:id="90"/>
    </w:p>
    <w:p w:rsidR="00222B4D" w:rsidRDefault="00222B4D" w:rsidP="00222B4D">
      <w:pPr>
        <w:ind w:firstLine="0"/>
        <w:rPr>
          <w:rtl/>
        </w:rPr>
      </w:pPr>
      <w:bookmarkStart w:id="91" w:name="_ETM_Q1_2925186"/>
      <w:bookmarkStart w:id="92" w:name="_ETM_Q1_2925273"/>
      <w:bookmarkEnd w:id="91"/>
      <w:bookmarkEnd w:id="92"/>
    </w:p>
    <w:p w:rsidR="007872B4" w:rsidRPr="008713A4" w:rsidRDefault="00222B4D" w:rsidP="00C8199D">
      <w:pPr>
        <w:pStyle w:val="afc"/>
        <w:keepNext/>
      </w:pPr>
      <w:bookmarkStart w:id="93" w:name="ET_meetingend_13"/>
      <w:r w:rsidRPr="00222B4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13:55.</w:t>
      </w:r>
      <w:r w:rsidRPr="00222B4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94" w:name="_GoBack"/>
      <w:bookmarkEnd w:id="93"/>
      <w:bookmarkEnd w:id="94"/>
    </w:p>
    <w:sectPr w:rsidR="007872B4" w:rsidRPr="008713A4" w:rsidSect="00C819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0F2" w:rsidRDefault="005520F2">
      <w:r>
        <w:separator/>
      </w:r>
    </w:p>
  </w:endnote>
  <w:endnote w:type="continuationSeparator" w:id="0">
    <w:p w:rsidR="005520F2" w:rsidRDefault="00552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0F2" w:rsidRDefault="005520F2">
      <w:r>
        <w:separator/>
      </w:r>
    </w:p>
  </w:footnote>
  <w:footnote w:type="continuationSeparator" w:id="0">
    <w:p w:rsidR="005520F2" w:rsidRDefault="00552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199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35436D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35436D" w:rsidP="008E5E3F">
    <w:pPr>
      <w:pStyle w:val="a3"/>
      <w:ind w:firstLine="0"/>
      <w:rPr>
        <w:rtl/>
      </w:rPr>
    </w:pPr>
    <w:r>
      <w:rPr>
        <w:rtl/>
      </w:rPr>
      <w:t>15/07/2025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86A3DC" wp14:editId="2E48FD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B4D"/>
    <w:rsid w:val="00227FEF"/>
    <w:rsid w:val="00237E4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36D"/>
    <w:rsid w:val="003658CB"/>
    <w:rsid w:val="00366CFB"/>
    <w:rsid w:val="0036794C"/>
    <w:rsid w:val="00373508"/>
    <w:rsid w:val="00396023"/>
    <w:rsid w:val="003C08A8"/>
    <w:rsid w:val="003C279D"/>
    <w:rsid w:val="003D611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7AD8"/>
    <w:rsid w:val="00546678"/>
    <w:rsid w:val="005506B9"/>
    <w:rsid w:val="005520F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7CE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2CA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230"/>
    <w:rsid w:val="00B0509A"/>
    <w:rsid w:val="00B120B2"/>
    <w:rsid w:val="00B50340"/>
    <w:rsid w:val="00B65508"/>
    <w:rsid w:val="00B8517A"/>
    <w:rsid w:val="00BA6446"/>
    <w:rsid w:val="00BC59D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99D"/>
    <w:rsid w:val="00C8624A"/>
    <w:rsid w:val="00C9788D"/>
    <w:rsid w:val="00CA11C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B5D"/>
    <w:rsid w:val="00D839B1"/>
    <w:rsid w:val="00D86E57"/>
    <w:rsid w:val="00D96B24"/>
    <w:rsid w:val="00DE5B80"/>
    <w:rsid w:val="00E33AE3"/>
    <w:rsid w:val="00E61903"/>
    <w:rsid w:val="00E61EC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CA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43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2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B2961-0639-47CB-B9F9-B1B7861DB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408</Words>
  <Characters>2329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2025-08-08T07:06:00Z</dcterms:modified>
</cp:coreProperties>
</file>