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4FF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C32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4FF3"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4FF3" w:rsidP="00093110">
      <w:pPr>
        <w:ind w:firstLine="0"/>
        <w:jc w:val="center"/>
        <w:outlineLvl w:val="0"/>
        <w:rPr>
          <w:b/>
          <w:bCs/>
          <w:rtl/>
        </w:rPr>
      </w:pPr>
      <w:r>
        <w:rPr>
          <w:b/>
          <w:bCs/>
          <w:rtl/>
        </w:rPr>
        <w:t xml:space="preserve">פרוטוקול מס' </w:t>
      </w:r>
      <w:r w:rsidR="00093110">
        <w:rPr>
          <w:rFonts w:hint="cs"/>
          <w:b/>
          <w:bCs/>
          <w:rtl/>
        </w:rPr>
        <w:t>403</w:t>
      </w:r>
    </w:p>
    <w:p w:rsidR="00E64116" w:rsidRPr="008713A4" w:rsidRDefault="00B74FF3" w:rsidP="008320F6">
      <w:pPr>
        <w:ind w:firstLine="0"/>
        <w:jc w:val="center"/>
        <w:outlineLvl w:val="0"/>
        <w:rPr>
          <w:b/>
          <w:bCs/>
          <w:rtl/>
        </w:rPr>
      </w:pPr>
      <w:r>
        <w:rPr>
          <w:b/>
          <w:bCs/>
          <w:rtl/>
        </w:rPr>
        <w:t>מישיבת הוועדה לביטחון לאומי</w:t>
      </w:r>
    </w:p>
    <w:p w:rsidR="00E64116" w:rsidRPr="008713A4" w:rsidRDefault="00B74FF3" w:rsidP="008320F6">
      <w:pPr>
        <w:ind w:firstLine="0"/>
        <w:jc w:val="center"/>
        <w:outlineLvl w:val="0"/>
        <w:rPr>
          <w:b/>
          <w:bCs/>
          <w:u w:val="single"/>
          <w:rtl/>
        </w:rPr>
      </w:pPr>
      <w:r>
        <w:rPr>
          <w:b/>
          <w:bCs/>
          <w:u w:val="single"/>
          <w:rtl/>
        </w:rPr>
        <w:t>יום שני, י"ג בסיון התשפ"ה (09 ביוני 2025),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74FF3" w:rsidP="00DF71EF">
      <w:pPr>
        <w:spacing w:before="60"/>
        <w:ind w:firstLine="0"/>
        <w:rPr>
          <w:rtl/>
        </w:rPr>
      </w:pPr>
      <w:bookmarkStart w:id="0" w:name="ET_hatsach_645770_1"/>
      <w:r w:rsidRPr="00B74FF3">
        <w:rPr>
          <w:rStyle w:val="TagStyle"/>
          <w:rtl/>
        </w:rPr>
        <w:t xml:space="preserve"> &lt;&lt; הצח &gt;&gt; </w:t>
      </w:r>
      <w:r w:rsidRPr="00B74FF3">
        <w:rPr>
          <w:rtl/>
        </w:rPr>
        <w:t>הצעת חוק לייעול האכיפה והפיקוח העירוניים ברשויות המקומיות (הוראת שעה) (תיקון מס' 14), התשפ"ה-2024 - החלק שפוצל</w:t>
      </w:r>
      <w:r w:rsidR="00DF71EF">
        <w:rPr>
          <w:rFonts w:hint="cs"/>
          <w:rtl/>
        </w:rPr>
        <w:t xml:space="preserve"> בשלישית (מ/1823).</w:t>
      </w:r>
      <w:r w:rsidRPr="00B74FF3">
        <w:rPr>
          <w:rStyle w:val="TagStyle"/>
          <w:rtl/>
        </w:rPr>
        <w:t xml:space="preserve"> &lt;&lt; הצח &gt;&gt;</w:t>
      </w:r>
      <w:r w:rsidRPr="00B74FF3">
        <w:rPr>
          <w:rtl/>
        </w:rPr>
        <w:t xml:space="preserve">   </w:t>
      </w:r>
      <w:bookmarkEnd w:id="0"/>
    </w:p>
    <w:p w:rsidR="00E64116" w:rsidRDefault="00E64116" w:rsidP="007C693F">
      <w:pPr>
        <w:spacing w:before="60"/>
        <w:ind w:firstLine="0"/>
        <w:rPr>
          <w:rtl/>
        </w:rPr>
      </w:pPr>
    </w:p>
    <w:p w:rsidR="00B74FF3" w:rsidRPr="008713A4" w:rsidRDefault="00B74F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74FF3" w:rsidRDefault="00B74FF3" w:rsidP="00EC1FB3">
      <w:pPr>
        <w:ind w:firstLine="0"/>
        <w:rPr>
          <w:rtl/>
        </w:rPr>
      </w:pPr>
      <w:r w:rsidRPr="00B74FF3">
        <w:rPr>
          <w:rtl/>
        </w:rPr>
        <w:t>צביקה פוגל – היו"ר</w:t>
      </w:r>
    </w:p>
    <w:p w:rsidR="00B74FF3" w:rsidRPr="00B74FF3" w:rsidRDefault="00B74FF3" w:rsidP="00EC1FB3">
      <w:pPr>
        <w:ind w:firstLine="0"/>
        <w:rPr>
          <w:rtl/>
        </w:rPr>
      </w:pPr>
      <w:r w:rsidRPr="00B74FF3">
        <w:rPr>
          <w:rtl/>
        </w:rPr>
        <w:t>נאור שירי</w:t>
      </w:r>
    </w:p>
    <w:p w:rsidR="00E64116" w:rsidRDefault="00E64116" w:rsidP="00DE5B80">
      <w:pPr>
        <w:ind w:firstLine="0"/>
        <w:rPr>
          <w:rtl/>
        </w:rPr>
      </w:pPr>
    </w:p>
    <w:p w:rsidR="009C32B7" w:rsidRDefault="009C32B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36D06" w:rsidP="00DE5B80">
      <w:pPr>
        <w:ind w:firstLine="0"/>
        <w:rPr>
          <w:rtl/>
        </w:rPr>
      </w:pPr>
      <w:r>
        <w:rPr>
          <w:rFonts w:hint="cs"/>
          <w:rtl/>
        </w:rPr>
        <w:t>אלון שוסטר</w:t>
      </w:r>
    </w:p>
    <w:p w:rsidR="002E5E31" w:rsidRDefault="002E5E31" w:rsidP="00DE5B80">
      <w:pPr>
        <w:ind w:firstLine="0"/>
        <w:rPr>
          <w:b/>
          <w:bCs/>
          <w:u w:val="single"/>
          <w:rtl/>
        </w:rPr>
      </w:pPr>
    </w:p>
    <w:p w:rsidR="009C32B7" w:rsidRDefault="009C32B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9"/>
        <w:gridCol w:w="336"/>
        <w:gridCol w:w="6624"/>
      </w:tblGrid>
      <w:tr w:rsidR="00DF6A47" w:rsidTr="00DF6A47">
        <w:tc>
          <w:tcPr>
            <w:tcW w:w="2659" w:type="dxa"/>
            <w:shd w:val="clear" w:color="auto" w:fill="auto"/>
          </w:tcPr>
          <w:p w:rsidR="00DF6A47" w:rsidRDefault="00DF6A47" w:rsidP="00DE5B80">
            <w:pPr>
              <w:ind w:firstLine="0"/>
              <w:rPr>
                <w:rtl/>
              </w:rPr>
            </w:pPr>
            <w:r>
              <w:rPr>
                <w:rtl/>
              </w:rPr>
              <w:t>רועי הראל</w:t>
            </w:r>
          </w:p>
        </w:tc>
        <w:tc>
          <w:tcPr>
            <w:tcW w:w="336" w:type="dxa"/>
            <w:shd w:val="clear" w:color="auto" w:fill="auto"/>
          </w:tcPr>
          <w:p w:rsidR="00DF6A47" w:rsidRDefault="00DF6A47" w:rsidP="00DE5B80">
            <w:pPr>
              <w:ind w:firstLine="0"/>
              <w:rPr>
                <w:rtl/>
              </w:rPr>
            </w:pPr>
            <w:r>
              <w:rPr>
                <w:rtl/>
              </w:rPr>
              <w:t>–</w:t>
            </w:r>
          </w:p>
        </w:tc>
        <w:tc>
          <w:tcPr>
            <w:tcW w:w="6624" w:type="dxa"/>
            <w:shd w:val="clear" w:color="auto" w:fill="auto"/>
          </w:tcPr>
          <w:p w:rsidR="00DF6A47" w:rsidRDefault="00DF6A47" w:rsidP="00DE5B80">
            <w:pPr>
              <w:ind w:firstLine="0"/>
              <w:rPr>
                <w:rtl/>
              </w:rPr>
            </w:pPr>
            <w:r>
              <w:rPr>
                <w:rFonts w:hint="cs"/>
                <w:rtl/>
              </w:rPr>
              <w:t xml:space="preserve">עו"ד, </w:t>
            </w:r>
            <w:r>
              <w:rPr>
                <w:rtl/>
              </w:rPr>
              <w:t>עוזר משפטי ליועמ"ש, המשרד לביטחון לאומי</w:t>
            </w:r>
          </w:p>
        </w:tc>
      </w:tr>
      <w:tr w:rsidR="00B74FF3" w:rsidTr="00DF6A47">
        <w:tc>
          <w:tcPr>
            <w:tcW w:w="2659" w:type="dxa"/>
            <w:shd w:val="clear" w:color="auto" w:fill="auto"/>
          </w:tcPr>
          <w:p w:rsidR="00B74FF3" w:rsidRDefault="00B74FF3" w:rsidP="00DE5B80">
            <w:pPr>
              <w:ind w:firstLine="0"/>
              <w:rPr>
                <w:rtl/>
              </w:rPr>
            </w:pPr>
            <w:r>
              <w:rPr>
                <w:rtl/>
              </w:rPr>
              <w:t>ליאור מזרחי</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ר' מנהלת מערכי אכיפה, המשרד לביטחון לאומי</w:t>
            </w:r>
          </w:p>
        </w:tc>
      </w:tr>
      <w:tr w:rsidR="00CB72E9" w:rsidTr="00DF6A47">
        <w:tc>
          <w:tcPr>
            <w:tcW w:w="2659" w:type="dxa"/>
            <w:shd w:val="clear" w:color="auto" w:fill="auto"/>
          </w:tcPr>
          <w:p w:rsidR="00CB72E9" w:rsidRDefault="00CB72E9" w:rsidP="00DE5B80">
            <w:pPr>
              <w:ind w:firstLine="0"/>
              <w:rPr>
                <w:rtl/>
              </w:rPr>
            </w:pPr>
            <w:r>
              <w:rPr>
                <w:rFonts w:hint="cs"/>
                <w:rtl/>
              </w:rPr>
              <w:t xml:space="preserve">שרית נשיא </w:t>
            </w:r>
          </w:p>
        </w:tc>
        <w:tc>
          <w:tcPr>
            <w:tcW w:w="336" w:type="dxa"/>
            <w:shd w:val="clear" w:color="auto" w:fill="auto"/>
          </w:tcPr>
          <w:p w:rsidR="00CB72E9" w:rsidRDefault="00CB72E9" w:rsidP="00DE5B80">
            <w:pPr>
              <w:ind w:firstLine="0"/>
              <w:rPr>
                <w:rtl/>
              </w:rPr>
            </w:pPr>
            <w:r>
              <w:rPr>
                <w:rFonts w:hint="cs"/>
                <w:rtl/>
              </w:rPr>
              <w:t>–</w:t>
            </w:r>
          </w:p>
        </w:tc>
        <w:tc>
          <w:tcPr>
            <w:tcW w:w="6624" w:type="dxa"/>
            <w:shd w:val="clear" w:color="auto" w:fill="auto"/>
          </w:tcPr>
          <w:p w:rsidR="00CB72E9" w:rsidRDefault="00CB72E9" w:rsidP="00DE5B80">
            <w:pPr>
              <w:ind w:firstLine="0"/>
              <w:rPr>
                <w:rtl/>
              </w:rPr>
            </w:pPr>
            <w:r>
              <w:rPr>
                <w:rFonts w:hint="cs"/>
                <w:rtl/>
              </w:rPr>
              <w:t>המשרד לביטחון לאומי</w:t>
            </w:r>
          </w:p>
        </w:tc>
      </w:tr>
      <w:tr w:rsidR="00B74FF3" w:rsidTr="00DF6A47">
        <w:tc>
          <w:tcPr>
            <w:tcW w:w="2659" w:type="dxa"/>
            <w:shd w:val="clear" w:color="auto" w:fill="auto"/>
          </w:tcPr>
          <w:p w:rsidR="00B74FF3" w:rsidRDefault="00B74FF3" w:rsidP="00DE5B80">
            <w:pPr>
              <w:ind w:firstLine="0"/>
              <w:rPr>
                <w:rtl/>
              </w:rPr>
            </w:pPr>
            <w:r>
              <w:rPr>
                <w:rtl/>
              </w:rPr>
              <w:t>אפרת כהן</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מרכזת בכירה תיאום תפעול ובקרה יחידה מבצע, המשרד לביטחון לאומי</w:t>
            </w:r>
          </w:p>
        </w:tc>
      </w:tr>
      <w:tr w:rsidR="00B74FF3" w:rsidTr="00DF6A47">
        <w:tc>
          <w:tcPr>
            <w:tcW w:w="2659" w:type="dxa"/>
            <w:shd w:val="clear" w:color="auto" w:fill="auto"/>
          </w:tcPr>
          <w:p w:rsidR="00B74FF3" w:rsidRDefault="00B74FF3" w:rsidP="00DE5B80">
            <w:pPr>
              <w:ind w:firstLine="0"/>
              <w:rPr>
                <w:rtl/>
              </w:rPr>
            </w:pPr>
            <w:r>
              <w:rPr>
                <w:rtl/>
              </w:rPr>
              <w:t>טל גבאי</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מנהלת תחום מידע תפעולי, המשרד לביטחון לאומי</w:t>
            </w:r>
          </w:p>
        </w:tc>
      </w:tr>
      <w:tr w:rsidR="00B74FF3" w:rsidTr="00DF6A47">
        <w:tc>
          <w:tcPr>
            <w:tcW w:w="2659" w:type="dxa"/>
            <w:shd w:val="clear" w:color="auto" w:fill="auto"/>
          </w:tcPr>
          <w:p w:rsidR="00B74FF3" w:rsidRDefault="00DF6A47" w:rsidP="00DE5B80">
            <w:pPr>
              <w:ind w:firstLine="0"/>
              <w:rPr>
                <w:rtl/>
              </w:rPr>
            </w:pPr>
            <w:r>
              <w:rPr>
                <w:rFonts w:hint="cs"/>
                <w:rtl/>
              </w:rPr>
              <w:t xml:space="preserve">סנ"צ </w:t>
            </w:r>
            <w:r w:rsidR="00B74FF3">
              <w:rPr>
                <w:rtl/>
              </w:rPr>
              <w:t>מארק כהן</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F6A47">
            <w:pPr>
              <w:ind w:firstLine="0"/>
              <w:rPr>
                <w:rtl/>
              </w:rPr>
            </w:pPr>
            <w:r>
              <w:rPr>
                <w:rtl/>
              </w:rPr>
              <w:t xml:space="preserve">רמ"ד שיטור עירוני, </w:t>
            </w:r>
            <w:r w:rsidR="00DF6A47">
              <w:rPr>
                <w:rFonts w:hint="cs"/>
                <w:rtl/>
              </w:rPr>
              <w:t>משטרת ישראל</w:t>
            </w:r>
          </w:p>
        </w:tc>
      </w:tr>
      <w:tr w:rsidR="00B74FF3" w:rsidTr="00DF6A47">
        <w:tc>
          <w:tcPr>
            <w:tcW w:w="2659" w:type="dxa"/>
            <w:shd w:val="clear" w:color="auto" w:fill="auto"/>
          </w:tcPr>
          <w:p w:rsidR="00B74FF3" w:rsidRDefault="00DF6A47" w:rsidP="00DE5B80">
            <w:pPr>
              <w:ind w:firstLine="0"/>
              <w:rPr>
                <w:rtl/>
              </w:rPr>
            </w:pPr>
            <w:r>
              <w:rPr>
                <w:rFonts w:hint="cs"/>
                <w:rtl/>
              </w:rPr>
              <w:t xml:space="preserve">רפ"ק </w:t>
            </w:r>
            <w:r w:rsidR="00B74FF3">
              <w:rPr>
                <w:rtl/>
              </w:rPr>
              <w:t>עדי מרציאנו</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854131">
            <w:pPr>
              <w:ind w:firstLine="0"/>
              <w:rPr>
                <w:rtl/>
              </w:rPr>
            </w:pPr>
            <w:r>
              <w:rPr>
                <w:rtl/>
              </w:rPr>
              <w:t xml:space="preserve">ר' חו' </w:t>
            </w:r>
            <w:r w:rsidR="00854131">
              <w:rPr>
                <w:rFonts w:hint="cs"/>
                <w:rtl/>
              </w:rPr>
              <w:t xml:space="preserve">פרויקטים רוחביים, </w:t>
            </w:r>
            <w:r>
              <w:rPr>
                <w:rtl/>
              </w:rPr>
              <w:t xml:space="preserve">אג"ת, </w:t>
            </w:r>
            <w:r w:rsidR="00854131">
              <w:rPr>
                <w:rFonts w:hint="cs"/>
                <w:rtl/>
              </w:rPr>
              <w:t>משטרת ישראל</w:t>
            </w:r>
          </w:p>
        </w:tc>
      </w:tr>
      <w:tr w:rsidR="00B74FF3" w:rsidTr="00DF6A47">
        <w:tc>
          <w:tcPr>
            <w:tcW w:w="2659" w:type="dxa"/>
            <w:shd w:val="clear" w:color="auto" w:fill="auto"/>
          </w:tcPr>
          <w:p w:rsidR="00B74FF3" w:rsidRDefault="00DF6A47" w:rsidP="00DE5B80">
            <w:pPr>
              <w:ind w:firstLine="0"/>
              <w:rPr>
                <w:rtl/>
              </w:rPr>
            </w:pPr>
            <w:r>
              <w:rPr>
                <w:rFonts w:hint="cs"/>
                <w:rtl/>
              </w:rPr>
              <w:t xml:space="preserve">רפ"ק </w:t>
            </w:r>
            <w:r w:rsidR="00B74FF3">
              <w:rPr>
                <w:rtl/>
              </w:rPr>
              <w:t>ליאת מזרחי</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854131">
            <w:pPr>
              <w:ind w:firstLine="0"/>
              <w:rPr>
                <w:rtl/>
              </w:rPr>
            </w:pPr>
            <w:r>
              <w:rPr>
                <w:rtl/>
              </w:rPr>
              <w:t xml:space="preserve">ק' חו' שיטור ואבטחה, </w:t>
            </w:r>
            <w:r w:rsidR="00854131">
              <w:rPr>
                <w:rFonts w:hint="cs"/>
                <w:rtl/>
              </w:rPr>
              <w:t>משטרת ישראל</w:t>
            </w:r>
          </w:p>
        </w:tc>
      </w:tr>
      <w:tr w:rsidR="006C7C87" w:rsidTr="00DF6A47">
        <w:tc>
          <w:tcPr>
            <w:tcW w:w="2659" w:type="dxa"/>
            <w:shd w:val="clear" w:color="auto" w:fill="auto"/>
          </w:tcPr>
          <w:p w:rsidR="006C7C87" w:rsidRDefault="006C7C87" w:rsidP="00DE5B80">
            <w:pPr>
              <w:ind w:firstLine="0"/>
              <w:rPr>
                <w:rtl/>
              </w:rPr>
            </w:pPr>
            <w:r>
              <w:rPr>
                <w:rtl/>
              </w:rPr>
              <w:t>חזי רז</w:t>
            </w:r>
          </w:p>
        </w:tc>
        <w:tc>
          <w:tcPr>
            <w:tcW w:w="336" w:type="dxa"/>
            <w:shd w:val="clear" w:color="auto" w:fill="auto"/>
          </w:tcPr>
          <w:p w:rsidR="006C7C87" w:rsidRDefault="006C7C87" w:rsidP="00DE5B80">
            <w:pPr>
              <w:ind w:firstLine="0"/>
              <w:rPr>
                <w:rtl/>
              </w:rPr>
            </w:pPr>
            <w:r>
              <w:rPr>
                <w:rtl/>
              </w:rPr>
              <w:t>–</w:t>
            </w:r>
          </w:p>
        </w:tc>
        <w:tc>
          <w:tcPr>
            <w:tcW w:w="6624" w:type="dxa"/>
            <w:shd w:val="clear" w:color="auto" w:fill="auto"/>
          </w:tcPr>
          <w:p w:rsidR="006C7C87" w:rsidRDefault="006C7C87" w:rsidP="00DE5B80">
            <w:pPr>
              <w:ind w:firstLine="0"/>
              <w:rPr>
                <w:rtl/>
              </w:rPr>
            </w:pPr>
            <w:r>
              <w:rPr>
                <w:rtl/>
              </w:rPr>
              <w:t>מנהל אגף חירום וביטחון, משרד הפנים</w:t>
            </w:r>
          </w:p>
        </w:tc>
      </w:tr>
      <w:tr w:rsidR="00CB72E9" w:rsidTr="00DF6A47">
        <w:tc>
          <w:tcPr>
            <w:tcW w:w="2659" w:type="dxa"/>
            <w:shd w:val="clear" w:color="auto" w:fill="auto"/>
          </w:tcPr>
          <w:p w:rsidR="00CB72E9" w:rsidRDefault="00CB72E9" w:rsidP="00DE5B80">
            <w:pPr>
              <w:ind w:firstLine="0"/>
              <w:rPr>
                <w:rtl/>
              </w:rPr>
            </w:pPr>
            <w:r>
              <w:rPr>
                <w:rFonts w:hint="cs"/>
                <w:rtl/>
              </w:rPr>
              <w:t>בתאל עזרא</w:t>
            </w:r>
          </w:p>
        </w:tc>
        <w:tc>
          <w:tcPr>
            <w:tcW w:w="336" w:type="dxa"/>
            <w:shd w:val="clear" w:color="auto" w:fill="auto"/>
          </w:tcPr>
          <w:p w:rsidR="00CB72E9" w:rsidRDefault="00CB72E9" w:rsidP="00DE5B80">
            <w:pPr>
              <w:ind w:firstLine="0"/>
              <w:rPr>
                <w:rtl/>
              </w:rPr>
            </w:pPr>
            <w:r>
              <w:rPr>
                <w:rFonts w:hint="cs"/>
                <w:rtl/>
              </w:rPr>
              <w:t>–</w:t>
            </w:r>
          </w:p>
        </w:tc>
        <w:tc>
          <w:tcPr>
            <w:tcW w:w="6624" w:type="dxa"/>
            <w:shd w:val="clear" w:color="auto" w:fill="auto"/>
          </w:tcPr>
          <w:p w:rsidR="00CB72E9" w:rsidRDefault="00CB72E9" w:rsidP="00DF6A47">
            <w:pPr>
              <w:ind w:firstLine="0"/>
              <w:rPr>
                <w:rtl/>
              </w:rPr>
            </w:pPr>
            <w:r>
              <w:rPr>
                <w:rFonts w:hint="cs"/>
                <w:rtl/>
              </w:rPr>
              <w:t>עו"ד, לשכה משפטית, משרד הפנים</w:t>
            </w:r>
          </w:p>
        </w:tc>
      </w:tr>
      <w:tr w:rsidR="00B74FF3" w:rsidTr="00DF6A47">
        <w:tc>
          <w:tcPr>
            <w:tcW w:w="2659" w:type="dxa"/>
            <w:shd w:val="clear" w:color="auto" w:fill="auto"/>
          </w:tcPr>
          <w:p w:rsidR="00B74FF3" w:rsidRDefault="00B74FF3" w:rsidP="00DE5B80">
            <w:pPr>
              <w:ind w:firstLine="0"/>
              <w:rPr>
                <w:rtl/>
              </w:rPr>
            </w:pPr>
            <w:r>
              <w:rPr>
                <w:rtl/>
              </w:rPr>
              <w:t>שחר פרלמוטר</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CB72E9">
            <w:pPr>
              <w:ind w:firstLine="0"/>
              <w:rPr>
                <w:rtl/>
              </w:rPr>
            </w:pPr>
            <w:r>
              <w:rPr>
                <w:rtl/>
              </w:rPr>
              <w:t>עו</w:t>
            </w:r>
            <w:r w:rsidR="00DF6A47">
              <w:rPr>
                <w:rFonts w:hint="cs"/>
                <w:rtl/>
              </w:rPr>
              <w:t xml:space="preserve">"ד, </w:t>
            </w:r>
            <w:r>
              <w:rPr>
                <w:rtl/>
              </w:rPr>
              <w:t>לשכה משפטית, משרד הפנים</w:t>
            </w:r>
          </w:p>
        </w:tc>
      </w:tr>
      <w:tr w:rsidR="00B74FF3" w:rsidTr="00DF6A47">
        <w:tc>
          <w:tcPr>
            <w:tcW w:w="2659" w:type="dxa"/>
            <w:shd w:val="clear" w:color="auto" w:fill="auto"/>
          </w:tcPr>
          <w:p w:rsidR="00B74FF3" w:rsidRDefault="00B74FF3" w:rsidP="00DE5B80">
            <w:pPr>
              <w:ind w:firstLine="0"/>
              <w:rPr>
                <w:rtl/>
              </w:rPr>
            </w:pPr>
            <w:r>
              <w:rPr>
                <w:rtl/>
              </w:rPr>
              <w:t>שלומית גרינפילד גילת</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854131">
            <w:pPr>
              <w:ind w:firstLine="0"/>
              <w:rPr>
                <w:rtl/>
              </w:rPr>
            </w:pPr>
            <w:r>
              <w:rPr>
                <w:rtl/>
              </w:rPr>
              <w:t>יועצת משפטית</w:t>
            </w:r>
            <w:r w:rsidR="00DF6A47">
              <w:rPr>
                <w:rFonts w:hint="cs"/>
                <w:rtl/>
              </w:rPr>
              <w:t>,</w:t>
            </w:r>
            <w:r>
              <w:rPr>
                <w:rtl/>
              </w:rPr>
              <w:t xml:space="preserve"> </w:t>
            </w:r>
            <w:r w:rsidR="00854131">
              <w:rPr>
                <w:rFonts w:hint="cs"/>
                <w:rtl/>
              </w:rPr>
              <w:t xml:space="preserve">ייעוץ וחקיקה </w:t>
            </w:r>
            <w:r>
              <w:rPr>
                <w:rtl/>
              </w:rPr>
              <w:t>פלילי, משרד המשפטים</w:t>
            </w:r>
          </w:p>
        </w:tc>
      </w:tr>
      <w:tr w:rsidR="00B74FF3" w:rsidTr="00DF6A47">
        <w:tc>
          <w:tcPr>
            <w:tcW w:w="2659" w:type="dxa"/>
            <w:shd w:val="clear" w:color="auto" w:fill="auto"/>
          </w:tcPr>
          <w:p w:rsidR="00B74FF3" w:rsidRDefault="00B74FF3" w:rsidP="00DE5B80">
            <w:pPr>
              <w:ind w:firstLine="0"/>
              <w:rPr>
                <w:rtl/>
              </w:rPr>
            </w:pPr>
            <w:r>
              <w:rPr>
                <w:rtl/>
              </w:rPr>
              <w:t>ישי שרון</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מנהל מחלקת חקיקה ומדיניות, הסניגוריה הציבורית</w:t>
            </w:r>
          </w:p>
        </w:tc>
      </w:tr>
      <w:tr w:rsidR="009C32B7" w:rsidTr="00DF6A47">
        <w:tc>
          <w:tcPr>
            <w:tcW w:w="2659" w:type="dxa"/>
            <w:shd w:val="clear" w:color="auto" w:fill="auto"/>
          </w:tcPr>
          <w:p w:rsidR="009C32B7" w:rsidRDefault="009C32B7" w:rsidP="00DE5B80">
            <w:pPr>
              <w:ind w:firstLine="0"/>
              <w:rPr>
                <w:rtl/>
              </w:rPr>
            </w:pPr>
            <w:r>
              <w:rPr>
                <w:rFonts w:hint="cs"/>
                <w:rtl/>
              </w:rPr>
              <w:t>אורלי אלמגור לוטן</w:t>
            </w:r>
          </w:p>
        </w:tc>
        <w:tc>
          <w:tcPr>
            <w:tcW w:w="336" w:type="dxa"/>
            <w:shd w:val="clear" w:color="auto" w:fill="auto"/>
          </w:tcPr>
          <w:p w:rsidR="009C32B7" w:rsidRDefault="009C32B7" w:rsidP="00DE5B80">
            <w:pPr>
              <w:ind w:firstLine="0"/>
              <w:rPr>
                <w:rtl/>
              </w:rPr>
            </w:pPr>
            <w:r>
              <w:rPr>
                <w:rFonts w:hint="cs"/>
                <w:rtl/>
              </w:rPr>
              <w:t>–</w:t>
            </w:r>
          </w:p>
        </w:tc>
        <w:tc>
          <w:tcPr>
            <w:tcW w:w="6624" w:type="dxa"/>
            <w:shd w:val="clear" w:color="auto" w:fill="auto"/>
          </w:tcPr>
          <w:p w:rsidR="009C32B7" w:rsidRDefault="009C32B7" w:rsidP="00DE5B80">
            <w:pPr>
              <w:ind w:firstLine="0"/>
              <w:rPr>
                <w:rtl/>
              </w:rPr>
            </w:pPr>
            <w:r>
              <w:rPr>
                <w:rFonts w:hint="cs"/>
                <w:rtl/>
              </w:rPr>
              <w:t>ראש צוות, מרכז המחקר והמידע, הכנסת</w:t>
            </w:r>
          </w:p>
        </w:tc>
      </w:tr>
      <w:tr w:rsidR="00DF6A47" w:rsidTr="00DF6A47">
        <w:tc>
          <w:tcPr>
            <w:tcW w:w="2659" w:type="dxa"/>
            <w:shd w:val="clear" w:color="auto" w:fill="auto"/>
          </w:tcPr>
          <w:p w:rsidR="00DF6A47" w:rsidRDefault="00DF6A47" w:rsidP="00DE5B80">
            <w:pPr>
              <w:ind w:firstLine="0"/>
              <w:rPr>
                <w:rtl/>
              </w:rPr>
            </w:pPr>
            <w:r>
              <w:rPr>
                <w:rtl/>
              </w:rPr>
              <w:t>מירה סלומון</w:t>
            </w:r>
          </w:p>
        </w:tc>
        <w:tc>
          <w:tcPr>
            <w:tcW w:w="336" w:type="dxa"/>
            <w:shd w:val="clear" w:color="auto" w:fill="auto"/>
          </w:tcPr>
          <w:p w:rsidR="00DF6A47" w:rsidRDefault="00DF6A47" w:rsidP="00DE5B80">
            <w:pPr>
              <w:ind w:firstLine="0"/>
              <w:rPr>
                <w:rtl/>
              </w:rPr>
            </w:pPr>
            <w:r>
              <w:rPr>
                <w:rtl/>
              </w:rPr>
              <w:t>–</w:t>
            </w:r>
          </w:p>
        </w:tc>
        <w:tc>
          <w:tcPr>
            <w:tcW w:w="6624" w:type="dxa"/>
            <w:shd w:val="clear" w:color="auto" w:fill="auto"/>
          </w:tcPr>
          <w:p w:rsidR="00DF6A47" w:rsidRDefault="00DF6A47" w:rsidP="00DE5B80">
            <w:pPr>
              <w:ind w:firstLine="0"/>
              <w:rPr>
                <w:rtl/>
              </w:rPr>
            </w:pPr>
            <w:r>
              <w:rPr>
                <w:rtl/>
              </w:rPr>
              <w:t>ראש מינהל משפט וכנסת, מרכז השלטון המקומי</w:t>
            </w:r>
          </w:p>
        </w:tc>
      </w:tr>
      <w:tr w:rsidR="00DF6A47" w:rsidTr="00DF6A47">
        <w:tc>
          <w:tcPr>
            <w:tcW w:w="2659" w:type="dxa"/>
            <w:shd w:val="clear" w:color="auto" w:fill="auto"/>
          </w:tcPr>
          <w:p w:rsidR="00DF6A47" w:rsidRDefault="00DF6A47" w:rsidP="00DE5B80">
            <w:pPr>
              <w:ind w:firstLine="0"/>
              <w:rPr>
                <w:rtl/>
              </w:rPr>
            </w:pPr>
            <w:r>
              <w:rPr>
                <w:rtl/>
              </w:rPr>
              <w:t>יוחאי וג'ימה</w:t>
            </w:r>
          </w:p>
        </w:tc>
        <w:tc>
          <w:tcPr>
            <w:tcW w:w="336" w:type="dxa"/>
            <w:shd w:val="clear" w:color="auto" w:fill="auto"/>
          </w:tcPr>
          <w:p w:rsidR="00DF6A47" w:rsidRDefault="00DF6A47" w:rsidP="00DE5B80">
            <w:pPr>
              <w:ind w:firstLine="0"/>
              <w:rPr>
                <w:rtl/>
              </w:rPr>
            </w:pPr>
            <w:r>
              <w:rPr>
                <w:rtl/>
              </w:rPr>
              <w:t>–</w:t>
            </w:r>
          </w:p>
        </w:tc>
        <w:tc>
          <w:tcPr>
            <w:tcW w:w="6624" w:type="dxa"/>
            <w:shd w:val="clear" w:color="auto" w:fill="auto"/>
          </w:tcPr>
          <w:p w:rsidR="00DF6A47" w:rsidRDefault="00DF6A47" w:rsidP="00DE5B80">
            <w:pPr>
              <w:ind w:firstLine="0"/>
              <w:rPr>
                <w:rtl/>
              </w:rPr>
            </w:pPr>
            <w:r>
              <w:rPr>
                <w:rtl/>
              </w:rPr>
              <w:t>ראש מינהל ב</w:t>
            </w:r>
            <w:r>
              <w:rPr>
                <w:rFonts w:hint="cs"/>
                <w:rtl/>
              </w:rPr>
              <w:t>י</w:t>
            </w:r>
            <w:r>
              <w:rPr>
                <w:rtl/>
              </w:rPr>
              <w:t>טחון ותפקידים מיוחדים, מרכז השלטון המקומי</w:t>
            </w:r>
          </w:p>
        </w:tc>
      </w:tr>
      <w:tr w:rsidR="00B74FF3" w:rsidTr="00DF6A47">
        <w:tc>
          <w:tcPr>
            <w:tcW w:w="2659" w:type="dxa"/>
            <w:shd w:val="clear" w:color="auto" w:fill="auto"/>
          </w:tcPr>
          <w:p w:rsidR="00B74FF3" w:rsidRDefault="00B74FF3" w:rsidP="00DE5B80">
            <w:pPr>
              <w:ind w:firstLine="0"/>
              <w:rPr>
                <w:rtl/>
              </w:rPr>
            </w:pPr>
            <w:r>
              <w:rPr>
                <w:rtl/>
              </w:rPr>
              <w:t>זוהר שוקר</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854131" w:rsidP="00DF6A47">
            <w:pPr>
              <w:ind w:firstLine="0"/>
              <w:rPr>
                <w:rtl/>
              </w:rPr>
            </w:pPr>
            <w:r>
              <w:rPr>
                <w:rFonts w:hint="cs"/>
                <w:rtl/>
              </w:rPr>
              <w:t xml:space="preserve">מנהל </w:t>
            </w:r>
            <w:r w:rsidR="00B74FF3">
              <w:rPr>
                <w:rtl/>
              </w:rPr>
              <w:t>אגף ביטחון</w:t>
            </w:r>
            <w:r>
              <w:rPr>
                <w:rFonts w:hint="cs"/>
                <w:rtl/>
              </w:rPr>
              <w:t xml:space="preserve"> ואכיפה</w:t>
            </w:r>
            <w:r w:rsidR="00DF6A47">
              <w:rPr>
                <w:rFonts w:hint="cs"/>
                <w:rtl/>
              </w:rPr>
              <w:t xml:space="preserve">, </w:t>
            </w:r>
            <w:r w:rsidR="00B74FF3">
              <w:rPr>
                <w:rtl/>
              </w:rPr>
              <w:t>מועצה מקומית גדרה, מרכז השלטון המקומי</w:t>
            </w:r>
          </w:p>
        </w:tc>
      </w:tr>
      <w:tr w:rsidR="00B74FF3" w:rsidTr="00DF6A47">
        <w:tc>
          <w:tcPr>
            <w:tcW w:w="2659" w:type="dxa"/>
            <w:shd w:val="clear" w:color="auto" w:fill="auto"/>
          </w:tcPr>
          <w:p w:rsidR="00B74FF3" w:rsidRDefault="00B74FF3" w:rsidP="00DE5B80">
            <w:pPr>
              <w:ind w:firstLine="0"/>
              <w:rPr>
                <w:rtl/>
              </w:rPr>
            </w:pPr>
            <w:r>
              <w:rPr>
                <w:rtl/>
              </w:rPr>
              <w:t>חנן פרץ</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F6A47">
            <w:pPr>
              <w:ind w:firstLine="0"/>
              <w:rPr>
                <w:rtl/>
              </w:rPr>
            </w:pPr>
            <w:r>
              <w:rPr>
                <w:rtl/>
              </w:rPr>
              <w:t>מנהל אגף סל"ע</w:t>
            </w:r>
            <w:r w:rsidR="00DF6A47">
              <w:rPr>
                <w:rFonts w:hint="cs"/>
                <w:rtl/>
              </w:rPr>
              <w:t>,</w:t>
            </w:r>
            <w:r>
              <w:rPr>
                <w:rtl/>
              </w:rPr>
              <w:t xml:space="preserve"> עיריית ת</w:t>
            </w:r>
            <w:r w:rsidR="00DF6A47">
              <w:rPr>
                <w:rFonts w:hint="cs"/>
                <w:rtl/>
              </w:rPr>
              <w:t xml:space="preserve">ל </w:t>
            </w:r>
            <w:r>
              <w:rPr>
                <w:rtl/>
              </w:rPr>
              <w:t>א</w:t>
            </w:r>
            <w:r w:rsidR="00DF6A47">
              <w:rPr>
                <w:rFonts w:hint="cs"/>
                <w:rtl/>
              </w:rPr>
              <w:t>ביב</w:t>
            </w:r>
            <w:r>
              <w:rPr>
                <w:rtl/>
              </w:rPr>
              <w:t>, מרכז השלטון המקומי</w:t>
            </w:r>
          </w:p>
        </w:tc>
      </w:tr>
      <w:tr w:rsidR="00B74FF3" w:rsidTr="00DF6A47">
        <w:tc>
          <w:tcPr>
            <w:tcW w:w="2659" w:type="dxa"/>
            <w:shd w:val="clear" w:color="auto" w:fill="auto"/>
          </w:tcPr>
          <w:p w:rsidR="00B74FF3" w:rsidRDefault="00B74FF3" w:rsidP="00DE5B80">
            <w:pPr>
              <w:ind w:firstLine="0"/>
              <w:rPr>
                <w:rtl/>
              </w:rPr>
            </w:pPr>
            <w:r>
              <w:rPr>
                <w:rtl/>
              </w:rPr>
              <w:t>איציק צ'יפרוט</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 xml:space="preserve">מנהל השיטור המשולב, </w:t>
            </w:r>
            <w:r w:rsidR="00854131">
              <w:rPr>
                <w:rFonts w:hint="cs"/>
                <w:rtl/>
              </w:rPr>
              <w:t xml:space="preserve">עת"א, </w:t>
            </w:r>
            <w:r>
              <w:rPr>
                <w:rtl/>
              </w:rPr>
              <w:t>אגף סל"ע, מרכז השלטון המקומי</w:t>
            </w:r>
          </w:p>
        </w:tc>
      </w:tr>
      <w:tr w:rsidR="00B74FF3" w:rsidTr="00DF6A47">
        <w:tc>
          <w:tcPr>
            <w:tcW w:w="2659" w:type="dxa"/>
            <w:shd w:val="clear" w:color="auto" w:fill="auto"/>
          </w:tcPr>
          <w:p w:rsidR="00B74FF3" w:rsidRDefault="00B74FF3" w:rsidP="00DE5B80">
            <w:pPr>
              <w:ind w:firstLine="0"/>
              <w:rPr>
                <w:rtl/>
              </w:rPr>
            </w:pPr>
            <w:r>
              <w:rPr>
                <w:rtl/>
              </w:rPr>
              <w:t>יותם ארנסברג</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כלכלן, מרכז השלטון המקומי</w:t>
            </w:r>
          </w:p>
        </w:tc>
      </w:tr>
      <w:tr w:rsidR="00B74FF3" w:rsidTr="00DF6A47">
        <w:tc>
          <w:tcPr>
            <w:tcW w:w="2659" w:type="dxa"/>
            <w:shd w:val="clear" w:color="auto" w:fill="auto"/>
          </w:tcPr>
          <w:p w:rsidR="00B74FF3" w:rsidRDefault="00B74FF3" w:rsidP="00DE5B80">
            <w:pPr>
              <w:ind w:firstLine="0"/>
              <w:rPr>
                <w:rtl/>
              </w:rPr>
            </w:pPr>
            <w:r>
              <w:rPr>
                <w:rtl/>
              </w:rPr>
              <w:t>אלון ביטון</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854131" w:rsidP="00854131">
            <w:pPr>
              <w:ind w:firstLine="0"/>
              <w:rPr>
                <w:rtl/>
              </w:rPr>
            </w:pPr>
            <w:r>
              <w:rPr>
                <w:rFonts w:hint="cs"/>
                <w:rtl/>
              </w:rPr>
              <w:t>מנהל אגף חירום ו</w:t>
            </w:r>
            <w:r w:rsidR="00B74FF3">
              <w:rPr>
                <w:rtl/>
              </w:rPr>
              <w:t>ב</w:t>
            </w:r>
            <w:r w:rsidR="00040D2C">
              <w:rPr>
                <w:rFonts w:hint="cs"/>
                <w:rtl/>
              </w:rPr>
              <w:t>י</w:t>
            </w:r>
            <w:r w:rsidR="00B74FF3">
              <w:rPr>
                <w:rtl/>
              </w:rPr>
              <w:t>טחון, מרכז השלטון האזורי</w:t>
            </w:r>
          </w:p>
        </w:tc>
      </w:tr>
      <w:tr w:rsidR="00B74FF3" w:rsidTr="00DF6A47">
        <w:tc>
          <w:tcPr>
            <w:tcW w:w="2659" w:type="dxa"/>
            <w:shd w:val="clear" w:color="auto" w:fill="auto"/>
          </w:tcPr>
          <w:p w:rsidR="00B74FF3" w:rsidRDefault="00B74FF3" w:rsidP="00DE5B80">
            <w:pPr>
              <w:ind w:firstLine="0"/>
              <w:rPr>
                <w:rtl/>
              </w:rPr>
            </w:pPr>
            <w:r>
              <w:rPr>
                <w:rtl/>
              </w:rPr>
              <w:t>דבי גילד חיו</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DF6A47" w:rsidP="00DE5B80">
            <w:pPr>
              <w:ind w:firstLine="0"/>
              <w:rPr>
                <w:rtl/>
              </w:rPr>
            </w:pPr>
            <w:r>
              <w:rPr>
                <w:rFonts w:hint="cs"/>
                <w:rtl/>
              </w:rPr>
              <w:t xml:space="preserve">עו"ד, </w:t>
            </w:r>
            <w:r w:rsidR="00B74FF3">
              <w:rPr>
                <w:rtl/>
              </w:rPr>
              <w:t>מקדמת מדיניות וחקיקה, האגודה לזכויות האזרח בישראל</w:t>
            </w:r>
          </w:p>
        </w:tc>
      </w:tr>
      <w:tr w:rsidR="00B74FF3" w:rsidTr="00DF6A47">
        <w:tc>
          <w:tcPr>
            <w:tcW w:w="2659" w:type="dxa"/>
            <w:shd w:val="clear" w:color="auto" w:fill="auto"/>
          </w:tcPr>
          <w:p w:rsidR="00B74FF3" w:rsidRDefault="00B74FF3" w:rsidP="00DE5B80">
            <w:pPr>
              <w:ind w:firstLine="0"/>
              <w:rPr>
                <w:rtl/>
              </w:rPr>
            </w:pPr>
            <w:r>
              <w:rPr>
                <w:rtl/>
              </w:rPr>
              <w:t>מירית לביא</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DF6A47" w:rsidP="00DE5B80">
            <w:pPr>
              <w:ind w:firstLine="0"/>
              <w:rPr>
                <w:rtl/>
              </w:rPr>
            </w:pPr>
            <w:r>
              <w:rPr>
                <w:rFonts w:hint="cs"/>
                <w:rtl/>
              </w:rPr>
              <w:t xml:space="preserve">עו"ד, </w:t>
            </w:r>
            <w:r w:rsidR="00B74FF3">
              <w:rPr>
                <w:rtl/>
              </w:rPr>
              <w:t>חוקרת, המכון הישראלי לדמוקרטיה</w:t>
            </w:r>
          </w:p>
        </w:tc>
      </w:tr>
      <w:tr w:rsidR="00B74FF3" w:rsidTr="00DF6A47">
        <w:tc>
          <w:tcPr>
            <w:tcW w:w="2659" w:type="dxa"/>
            <w:shd w:val="clear" w:color="auto" w:fill="auto"/>
          </w:tcPr>
          <w:p w:rsidR="00B74FF3" w:rsidRDefault="00B74FF3" w:rsidP="00DE5B80">
            <w:pPr>
              <w:ind w:firstLine="0"/>
              <w:rPr>
                <w:rtl/>
              </w:rPr>
            </w:pPr>
            <w:r>
              <w:rPr>
                <w:rtl/>
              </w:rPr>
              <w:t>נגה ספרא</w:t>
            </w:r>
          </w:p>
        </w:tc>
        <w:tc>
          <w:tcPr>
            <w:tcW w:w="336" w:type="dxa"/>
            <w:shd w:val="clear" w:color="auto" w:fill="auto"/>
          </w:tcPr>
          <w:p w:rsidR="00B74FF3" w:rsidRDefault="00B74FF3" w:rsidP="00DE5B80">
            <w:pPr>
              <w:ind w:firstLine="0"/>
              <w:rPr>
                <w:rtl/>
              </w:rPr>
            </w:pPr>
            <w:r>
              <w:rPr>
                <w:rtl/>
              </w:rPr>
              <w:t>–</w:t>
            </w:r>
          </w:p>
        </w:tc>
        <w:tc>
          <w:tcPr>
            <w:tcW w:w="6624" w:type="dxa"/>
            <w:shd w:val="clear" w:color="auto" w:fill="auto"/>
          </w:tcPr>
          <w:p w:rsidR="00B74FF3" w:rsidRDefault="00B74FF3" w:rsidP="00DE5B80">
            <w:pPr>
              <w:ind w:firstLine="0"/>
              <w:rPr>
                <w:rtl/>
              </w:rPr>
            </w:pPr>
            <w:r>
              <w:rPr>
                <w:rtl/>
              </w:rPr>
              <w:t>ראש תחום ביטחון, מכון שיטה למדיניות מקומית</w:t>
            </w:r>
          </w:p>
        </w:tc>
      </w:tr>
      <w:tr w:rsidR="00DF71EF" w:rsidTr="00DF6A47">
        <w:tc>
          <w:tcPr>
            <w:tcW w:w="2659" w:type="dxa"/>
            <w:shd w:val="clear" w:color="auto" w:fill="auto"/>
          </w:tcPr>
          <w:p w:rsidR="00DF71EF" w:rsidRDefault="00DF71EF" w:rsidP="00DE5B80">
            <w:pPr>
              <w:ind w:firstLine="0"/>
              <w:rPr>
                <w:rtl/>
              </w:rPr>
            </w:pPr>
            <w:r>
              <w:rPr>
                <w:rFonts w:hint="cs"/>
                <w:rtl/>
              </w:rPr>
              <w:t>יוסף אבי יאיר אנגל (ג'וחא)</w:t>
            </w:r>
          </w:p>
        </w:tc>
        <w:tc>
          <w:tcPr>
            <w:tcW w:w="336" w:type="dxa"/>
            <w:shd w:val="clear" w:color="auto" w:fill="auto"/>
          </w:tcPr>
          <w:p w:rsidR="00DF71EF" w:rsidRDefault="00DF71EF" w:rsidP="00DE5B80">
            <w:pPr>
              <w:ind w:firstLine="0"/>
              <w:rPr>
                <w:rtl/>
              </w:rPr>
            </w:pPr>
            <w:r>
              <w:rPr>
                <w:rFonts w:hint="cs"/>
                <w:rtl/>
              </w:rPr>
              <w:t>–</w:t>
            </w:r>
          </w:p>
        </w:tc>
        <w:tc>
          <w:tcPr>
            <w:tcW w:w="6624" w:type="dxa"/>
            <w:shd w:val="clear" w:color="auto" w:fill="auto"/>
          </w:tcPr>
          <w:p w:rsidR="00DF71EF" w:rsidRDefault="00DF71EF" w:rsidP="00DE5B80">
            <w:pPr>
              <w:ind w:firstLine="0"/>
              <w:rPr>
                <w:rtl/>
              </w:rPr>
            </w:pPr>
            <w:r>
              <w:rPr>
                <w:rFonts w:hint="cs"/>
                <w:rtl/>
              </w:rPr>
              <w:t>משפחות החטופים</w:t>
            </w:r>
          </w:p>
        </w:tc>
      </w:tr>
    </w:tbl>
    <w:p w:rsidR="009C32B7" w:rsidRDefault="009C32B7" w:rsidP="00DE5B80">
      <w:pPr>
        <w:ind w:firstLine="0"/>
        <w:rPr>
          <w:rtl/>
        </w:rPr>
      </w:pPr>
      <w:r>
        <w:rPr>
          <w:rtl/>
        </w:rPr>
        <w:br w:type="page"/>
      </w:r>
    </w:p>
    <w:p w:rsidR="00E64116" w:rsidRDefault="00E64116" w:rsidP="00DE5B80">
      <w:pPr>
        <w:ind w:firstLine="0"/>
        <w:rPr>
          <w:rtl/>
        </w:rPr>
      </w:pPr>
    </w:p>
    <w:p w:rsidR="004B441F" w:rsidRDefault="00DF6A47" w:rsidP="00DE5B80">
      <w:pPr>
        <w:ind w:firstLine="0"/>
        <w:rPr>
          <w:b/>
          <w:bCs/>
          <w:u w:val="single"/>
          <w:rtl/>
        </w:rPr>
      </w:pPr>
      <w:r>
        <w:rPr>
          <w:rFonts w:hint="cs"/>
          <w:b/>
          <w:bCs/>
          <w:u w:val="single"/>
          <w:rtl/>
        </w:rPr>
        <w:t>משתתפת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9"/>
        <w:gridCol w:w="336"/>
        <w:gridCol w:w="6303"/>
      </w:tblGrid>
      <w:tr w:rsidR="00DF6A47" w:rsidTr="00CB72E9">
        <w:tc>
          <w:tcPr>
            <w:tcW w:w="2659" w:type="dxa"/>
            <w:shd w:val="clear" w:color="auto" w:fill="auto"/>
          </w:tcPr>
          <w:p w:rsidR="00DF6A47" w:rsidRDefault="00DF6A47" w:rsidP="00CB72E9">
            <w:pPr>
              <w:ind w:firstLine="0"/>
              <w:rPr>
                <w:rtl/>
              </w:rPr>
            </w:pPr>
            <w:r>
              <w:rPr>
                <w:rFonts w:hint="cs"/>
                <w:rtl/>
              </w:rPr>
              <w:t>אורלי ליימין עיני</w:t>
            </w:r>
          </w:p>
        </w:tc>
        <w:tc>
          <w:tcPr>
            <w:tcW w:w="336" w:type="dxa"/>
            <w:shd w:val="clear" w:color="auto" w:fill="auto"/>
          </w:tcPr>
          <w:p w:rsidR="00DF6A47" w:rsidRDefault="00DF6A47" w:rsidP="00CB72E9">
            <w:pPr>
              <w:ind w:firstLine="0"/>
              <w:rPr>
                <w:rtl/>
              </w:rPr>
            </w:pPr>
            <w:r>
              <w:rPr>
                <w:rFonts w:hint="cs"/>
                <w:rtl/>
              </w:rPr>
              <w:t>–</w:t>
            </w:r>
          </w:p>
        </w:tc>
        <w:tc>
          <w:tcPr>
            <w:tcW w:w="6303" w:type="dxa"/>
            <w:shd w:val="clear" w:color="auto" w:fill="auto"/>
          </w:tcPr>
          <w:p w:rsidR="00DF6A47" w:rsidRDefault="00DF6A47" w:rsidP="00CB72E9">
            <w:pPr>
              <w:ind w:firstLine="0"/>
              <w:rPr>
                <w:rtl/>
              </w:rPr>
            </w:pPr>
            <w:r>
              <w:rPr>
                <w:rFonts w:hint="cs"/>
                <w:rtl/>
              </w:rPr>
              <w:t>רכזת ביטחון, אג"ת, משרד האוצר</w:t>
            </w:r>
          </w:p>
        </w:tc>
      </w:tr>
    </w:tbl>
    <w:p w:rsidR="00DF6A47" w:rsidRPr="00DF6A47" w:rsidRDefault="00DF6A47" w:rsidP="00DE5B80">
      <w:pPr>
        <w:ind w:firstLine="0"/>
        <w:rPr>
          <w:b/>
          <w:bCs/>
          <w:u w:val="single"/>
          <w:rtl/>
        </w:rPr>
      </w:pPr>
    </w:p>
    <w:p w:rsidR="004B441F" w:rsidRDefault="004B441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374C6" w:rsidP="00D40A29">
      <w:pPr>
        <w:ind w:firstLine="0"/>
        <w:rPr>
          <w:rtl/>
        </w:rPr>
      </w:pPr>
      <w:r>
        <w:rPr>
          <w:rFonts w:hint="cs"/>
          <w:rtl/>
        </w:rPr>
        <w:t>איילת לוי נחום</w:t>
      </w:r>
    </w:p>
    <w:p w:rsidR="007374C6" w:rsidRDefault="007374C6" w:rsidP="00D40A29">
      <w:pPr>
        <w:ind w:firstLine="0"/>
        <w:rPr>
          <w:rtl/>
        </w:rPr>
      </w:pPr>
      <w:bookmarkStart w:id="1" w:name="_ETM_Q1_5041192"/>
      <w:bookmarkStart w:id="2" w:name="_ETM_Q1_5041267"/>
      <w:bookmarkEnd w:id="1"/>
      <w:bookmarkEnd w:id="2"/>
      <w:r>
        <w:rPr>
          <w:rFonts w:hint="cs"/>
          <w:rtl/>
        </w:rPr>
        <w:t>אסף הייזלר</w:t>
      </w:r>
    </w:p>
    <w:p w:rsidR="007374C6" w:rsidRPr="008713A4" w:rsidRDefault="007374C6" w:rsidP="00D40A29">
      <w:pPr>
        <w:ind w:firstLine="0"/>
      </w:pPr>
      <w:bookmarkStart w:id="3" w:name="_ETM_Q1_5045437"/>
      <w:bookmarkEnd w:id="3"/>
      <w:r>
        <w:rPr>
          <w:rFonts w:hint="cs"/>
          <w:rtl/>
        </w:rPr>
        <w:t>דור</w:t>
      </w:r>
      <w:bookmarkStart w:id="4" w:name="_ETM_Q1_5046403"/>
      <w:bookmarkEnd w:id="4"/>
      <w:r>
        <w:rPr>
          <w:rFonts w:hint="cs"/>
          <w:rtl/>
        </w:rPr>
        <w:t xml:space="preserve">  אשכנזי </w:t>
      </w:r>
      <w:r>
        <w:rPr>
          <w:rtl/>
        </w:rPr>
        <w:t>–</w:t>
      </w:r>
      <w:r>
        <w:rPr>
          <w:rFonts w:hint="cs"/>
          <w:rtl/>
        </w:rPr>
        <w:t xml:space="preserve"> מתמחה </w:t>
      </w:r>
    </w:p>
    <w:p w:rsidR="00E64116" w:rsidRPr="008713A4" w:rsidRDefault="00E64116" w:rsidP="00DE5B80">
      <w:pPr>
        <w:ind w:firstLine="0"/>
        <w:rPr>
          <w:rtl/>
        </w:rPr>
      </w:pPr>
    </w:p>
    <w:p w:rsidR="00E64116" w:rsidRPr="008713A4" w:rsidRDefault="00E64116" w:rsidP="00B74FF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74FF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74FF3" w:rsidP="008320F6">
      <w:pPr>
        <w:ind w:firstLine="0"/>
        <w:rPr>
          <w:rtl/>
        </w:rPr>
      </w:pPr>
      <w:r>
        <w:rPr>
          <w:rtl/>
        </w:rPr>
        <w:t>טלי רם</w:t>
      </w:r>
    </w:p>
    <w:p w:rsidR="00B74FF3" w:rsidRDefault="00B74FF3" w:rsidP="008320F6">
      <w:pPr>
        <w:ind w:firstLine="0"/>
        <w:rPr>
          <w:rtl/>
        </w:rPr>
      </w:pPr>
    </w:p>
    <w:p w:rsidR="009C32B7" w:rsidRDefault="009C32B7" w:rsidP="008320F6">
      <w:pPr>
        <w:ind w:firstLine="0"/>
        <w:rPr>
          <w:rtl/>
        </w:rPr>
      </w:pPr>
    </w:p>
    <w:p w:rsidR="009C32B7" w:rsidRPr="008713A4" w:rsidRDefault="009C32B7" w:rsidP="008320F6">
      <w:pPr>
        <w:ind w:firstLine="0"/>
        <w:rPr>
          <w:rtl/>
        </w:rPr>
      </w:pPr>
    </w:p>
    <w:p w:rsidR="00B74FF3" w:rsidRDefault="00B74FF3" w:rsidP="00B74FF3">
      <w:pPr>
        <w:ind w:firstLine="0"/>
        <w:rPr>
          <w:color w:val="606060"/>
          <w:rtl/>
        </w:rPr>
      </w:pPr>
      <w:r w:rsidRPr="00B74FF3">
        <w:rPr>
          <w:color w:val="606060"/>
          <w:rtl/>
        </w:rPr>
        <w:t>רשימת הנוכחים על תואריהם מבוססת על המידע שהוזן במערכת המוזמנים הממוחשבת. ייתכנו אי-דיוקים והשמטות.</w:t>
      </w:r>
    </w:p>
    <w:p w:rsidR="00093110" w:rsidRDefault="00093110" w:rsidP="00B74FF3">
      <w:pPr>
        <w:ind w:firstLine="0"/>
        <w:rPr>
          <w:color w:val="606060"/>
          <w:rtl/>
        </w:rPr>
      </w:pPr>
    </w:p>
    <w:p w:rsidR="00093110" w:rsidRDefault="00093110">
      <w:pPr>
        <w:bidi w:val="0"/>
        <w:spacing w:line="240" w:lineRule="auto"/>
        <w:ind w:firstLine="0"/>
        <w:jc w:val="left"/>
        <w:rPr>
          <w:color w:val="606060"/>
          <w:rtl/>
        </w:rPr>
      </w:pPr>
      <w:r>
        <w:rPr>
          <w:color w:val="606060"/>
          <w:rtl/>
        </w:rPr>
        <w:br w:type="page"/>
      </w:r>
    </w:p>
    <w:p w:rsidR="00093110" w:rsidRDefault="00093110" w:rsidP="00DF71EF">
      <w:pPr>
        <w:pStyle w:val="a6"/>
        <w:keepNext/>
        <w:rPr>
          <w:rtl/>
        </w:rPr>
      </w:pPr>
      <w:bookmarkStart w:id="5" w:name="ET_subject_645770_2"/>
      <w:r w:rsidRPr="00093110">
        <w:rPr>
          <w:rStyle w:val="TagStyle"/>
          <w:rtl/>
        </w:rPr>
        <w:lastRenderedPageBreak/>
        <w:t xml:space="preserve"> &lt;&lt; נושא &gt;&gt; </w:t>
      </w:r>
      <w:r>
        <w:rPr>
          <w:rtl/>
        </w:rPr>
        <w:t>הצעת חוק לייעול האכיפה והפיקוח העירוניים ברשויות המקומיות (הוראת שעה) (תיקון מס' 14), התשפ"ה-2024 - החלק שפוצל בשלישית</w:t>
      </w:r>
      <w:r w:rsidR="00DF71EF">
        <w:rPr>
          <w:rFonts w:hint="cs"/>
          <w:rtl/>
        </w:rPr>
        <w:t xml:space="preserve"> (מ/1823)</w:t>
      </w:r>
      <w:r w:rsidRPr="00093110">
        <w:rPr>
          <w:rStyle w:val="TagStyle"/>
          <w:rtl/>
        </w:rPr>
        <w:t xml:space="preserve"> &lt;&lt; נושא &gt;&gt;</w:t>
      </w:r>
      <w:r>
        <w:rPr>
          <w:rtl/>
        </w:rPr>
        <w:t xml:space="preserve">   </w:t>
      </w:r>
      <w:bookmarkEnd w:id="5"/>
    </w:p>
    <w:p w:rsidR="00093110" w:rsidRDefault="00093110" w:rsidP="00093110">
      <w:pPr>
        <w:rPr>
          <w:rtl/>
        </w:rPr>
      </w:pPr>
    </w:p>
    <w:p w:rsidR="00093110" w:rsidRDefault="00093110" w:rsidP="00093110">
      <w:pPr>
        <w:pStyle w:val="af6"/>
        <w:keepNext/>
        <w:rPr>
          <w:rtl/>
        </w:rPr>
      </w:pPr>
      <w:bookmarkStart w:id="6" w:name="ET_yor_6358_3"/>
      <w:r w:rsidRPr="00093110">
        <w:rPr>
          <w:rStyle w:val="TagStyle"/>
          <w:rtl/>
        </w:rPr>
        <w:t xml:space="preserve"> &lt;&lt; יור &gt;&gt; </w:t>
      </w:r>
      <w:r>
        <w:rPr>
          <w:rtl/>
        </w:rPr>
        <w:t>היו"ר צביקה פוגל:</w:t>
      </w:r>
      <w:r w:rsidRPr="00093110">
        <w:rPr>
          <w:rStyle w:val="TagStyle"/>
          <w:rtl/>
        </w:rPr>
        <w:t xml:space="preserve"> &lt;&lt; יור &gt;&gt;</w:t>
      </w:r>
      <w:r>
        <w:rPr>
          <w:rtl/>
        </w:rPr>
        <w:t xml:space="preserve">   </w:t>
      </w:r>
      <w:bookmarkEnd w:id="6"/>
    </w:p>
    <w:p w:rsidR="00093110" w:rsidRDefault="00093110" w:rsidP="00093110">
      <w:pPr>
        <w:pStyle w:val="KeepWithNext"/>
        <w:rPr>
          <w:rtl/>
        </w:rPr>
      </w:pPr>
    </w:p>
    <w:p w:rsidR="00DF71EF" w:rsidRDefault="00DF71EF" w:rsidP="001C6006">
      <w:pPr>
        <w:rPr>
          <w:rtl/>
        </w:rPr>
      </w:pPr>
      <w:r>
        <w:rPr>
          <w:rFonts w:hint="cs"/>
          <w:rtl/>
        </w:rPr>
        <w:t>בוקר טוב לכולם. התכנס</w:t>
      </w:r>
      <w:bookmarkStart w:id="7" w:name="_ETM_Q1_978000"/>
      <w:bookmarkEnd w:id="7"/>
      <w:r>
        <w:rPr>
          <w:rFonts w:hint="cs"/>
          <w:rtl/>
        </w:rPr>
        <w:t xml:space="preserve">נו כאן להמשך דיון בנושא הצעת החוק לייעול האכיפה </w:t>
      </w:r>
      <w:bookmarkStart w:id="8" w:name="_ETM_Q1_980000"/>
      <w:bookmarkEnd w:id="8"/>
      <w:r>
        <w:rPr>
          <w:rFonts w:hint="cs"/>
          <w:rtl/>
        </w:rPr>
        <w:t xml:space="preserve">והפיקוח העירוניים, מה שאנחנו נוהגים לכנות שיטור </w:t>
      </w:r>
      <w:bookmarkStart w:id="9" w:name="_ETM_Q1_992000"/>
      <w:bookmarkEnd w:id="9"/>
      <w:r>
        <w:rPr>
          <w:rFonts w:hint="cs"/>
          <w:rtl/>
        </w:rPr>
        <w:t xml:space="preserve">עירוני. אני לא סופר כמה דיונים אבל זה בערך הדיון </w:t>
      </w:r>
      <w:bookmarkStart w:id="10" w:name="_ETM_Q1_997000"/>
      <w:bookmarkEnd w:id="10"/>
      <w:r>
        <w:rPr>
          <w:rFonts w:hint="cs"/>
          <w:rtl/>
        </w:rPr>
        <w:t xml:space="preserve">ה-30 שאנחנו עורכים בנושא הזה. זה כנראה מספיק חשוב </w:t>
      </w:r>
      <w:bookmarkStart w:id="11" w:name="_ETM_Q1_1003000"/>
      <w:bookmarkEnd w:id="11"/>
      <w:r>
        <w:rPr>
          <w:rFonts w:hint="cs"/>
          <w:rtl/>
        </w:rPr>
        <w:t xml:space="preserve">כדי שבאמת נמשיך לקיים את הדיון, רק אני רוצה להזכיר </w:t>
      </w:r>
      <w:bookmarkStart w:id="12" w:name="_ETM_Q1_1006000"/>
      <w:bookmarkEnd w:id="12"/>
      <w:r>
        <w:rPr>
          <w:rFonts w:hint="cs"/>
          <w:rtl/>
        </w:rPr>
        <w:t>לכולנו שקבענו דד ליין. שבוע הבא, ב-19 בחוד</w:t>
      </w:r>
      <w:bookmarkStart w:id="13" w:name="_ETM_Q1_1010000"/>
      <w:bookmarkEnd w:id="13"/>
      <w:r>
        <w:rPr>
          <w:rFonts w:hint="cs"/>
          <w:rtl/>
        </w:rPr>
        <w:t xml:space="preserve">ש, הצעת החוק המעודכנת, הסופית, מונחת על השולחן. זה לוח </w:t>
      </w:r>
      <w:bookmarkStart w:id="14" w:name="_ETM_Q1_1021000"/>
      <w:bookmarkEnd w:id="14"/>
      <w:r>
        <w:rPr>
          <w:rFonts w:hint="cs"/>
          <w:rtl/>
        </w:rPr>
        <w:t xml:space="preserve">הזמנים שקבענו, אני לא מתכוון לסטות ממנו, כדי שאפשר יהיה </w:t>
      </w:r>
      <w:bookmarkStart w:id="15" w:name="_ETM_Q1_1020000"/>
      <w:bookmarkEnd w:id="15"/>
      <w:r>
        <w:rPr>
          <w:rFonts w:hint="cs"/>
          <w:rtl/>
        </w:rPr>
        <w:t>אחרי כן להדפיס ולהביא את ההצעה ל</w:t>
      </w:r>
      <w:bookmarkStart w:id="16" w:name="_ETM_Q1_1026000"/>
      <w:bookmarkEnd w:id="16"/>
      <w:r>
        <w:rPr>
          <w:rFonts w:hint="cs"/>
          <w:rtl/>
        </w:rPr>
        <w:t>הצבעה לקראת קריאה שנייה ושלישית במליאה.</w:t>
      </w:r>
    </w:p>
    <w:p w:rsidR="00DF71EF" w:rsidRDefault="00DF71EF" w:rsidP="00DF71EF">
      <w:pPr>
        <w:rPr>
          <w:rtl/>
        </w:rPr>
      </w:pPr>
    </w:p>
    <w:p w:rsidR="00DF71EF" w:rsidRDefault="00DF71EF" w:rsidP="00DF71EF">
      <w:pPr>
        <w:rPr>
          <w:rtl/>
        </w:rPr>
      </w:pPr>
      <w:bookmarkStart w:id="17" w:name="_ETM_Q1_1031000"/>
      <w:bookmarkEnd w:id="17"/>
      <w:r>
        <w:rPr>
          <w:rFonts w:hint="cs"/>
          <w:rtl/>
        </w:rPr>
        <w:t xml:space="preserve">רגע לפני שאנחנו מתחילים </w:t>
      </w:r>
      <w:bookmarkStart w:id="18" w:name="_ETM_Q1_1030000"/>
      <w:bookmarkEnd w:id="18"/>
      <w:r>
        <w:rPr>
          <w:rFonts w:hint="cs"/>
          <w:rtl/>
        </w:rPr>
        <w:t xml:space="preserve">בדיון, אנחנו ביום ה-612 לחרבות ברזל. עברנו את אחד </w:t>
      </w:r>
      <w:bookmarkStart w:id="19" w:name="_ETM_Q1_1038000"/>
      <w:bookmarkEnd w:id="19"/>
      <w:r>
        <w:rPr>
          <w:rFonts w:hint="cs"/>
          <w:rtl/>
        </w:rPr>
        <w:t xml:space="preserve">מסופי השבוע הכי קשים שאני מכיר. ארבעה מטובי בנינו, השם </w:t>
      </w:r>
      <w:bookmarkStart w:id="20" w:name="_ETM_Q1_1052000"/>
      <w:bookmarkEnd w:id="20"/>
      <w:r>
        <w:rPr>
          <w:rFonts w:hint="cs"/>
          <w:rtl/>
        </w:rPr>
        <w:t xml:space="preserve">ייקום דמם, נפלו במאמץ המלחמתי, שבאמת עדיין מרוכז </w:t>
      </w:r>
      <w:bookmarkStart w:id="21" w:name="_ETM_Q1_1058000"/>
      <w:bookmarkEnd w:id="21"/>
      <w:r>
        <w:rPr>
          <w:rFonts w:hint="cs"/>
          <w:rtl/>
        </w:rPr>
        <w:t xml:space="preserve">כולו כדי להפעיל את הלחץ הנדרש לשחרור אותם 55 </w:t>
      </w:r>
      <w:bookmarkStart w:id="22" w:name="_ETM_Q1_1067000"/>
      <w:bookmarkEnd w:id="22"/>
      <w:r>
        <w:rPr>
          <w:rFonts w:hint="cs"/>
          <w:rtl/>
        </w:rPr>
        <w:t xml:space="preserve">חטופים, חיים וחללים, שיש לנו חובה להחזירם הביתה. </w:t>
      </w:r>
    </w:p>
    <w:p w:rsidR="00DF71EF" w:rsidRDefault="00DF71EF" w:rsidP="00DF71EF">
      <w:pPr>
        <w:rPr>
          <w:rtl/>
        </w:rPr>
      </w:pPr>
    </w:p>
    <w:p w:rsidR="00DF71EF" w:rsidRDefault="00DF71EF" w:rsidP="00DF71EF">
      <w:pPr>
        <w:rPr>
          <w:rtl/>
        </w:rPr>
      </w:pPr>
      <w:bookmarkStart w:id="23" w:name="_ETM_Q1_1077000"/>
      <w:bookmarkEnd w:id="23"/>
      <w:r>
        <w:rPr>
          <w:rFonts w:hint="cs"/>
          <w:rtl/>
        </w:rPr>
        <w:t xml:space="preserve">אני </w:t>
      </w:r>
      <w:bookmarkStart w:id="24" w:name="_ETM_Q1_1078000"/>
      <w:bookmarkEnd w:id="24"/>
      <w:r>
        <w:rPr>
          <w:rFonts w:hint="cs"/>
          <w:rtl/>
        </w:rPr>
        <w:t>לא יודע כמה מכם מצליחים לעקוב אחרי מה קורה בגזרות</w:t>
      </w:r>
      <w:bookmarkStart w:id="25" w:name="_ETM_Q1_1082000"/>
      <w:bookmarkEnd w:id="25"/>
      <w:r>
        <w:rPr>
          <w:rFonts w:hint="cs"/>
          <w:rtl/>
        </w:rPr>
        <w:t xml:space="preserve"> השונות, אבל כוחות הביטחון שלנו </w:t>
      </w:r>
      <w:r>
        <w:rPr>
          <w:rFonts w:hint="eastAsia"/>
          <w:rtl/>
        </w:rPr>
        <w:t>–</w:t>
      </w:r>
      <w:r>
        <w:rPr>
          <w:rFonts w:hint="cs"/>
          <w:rtl/>
        </w:rPr>
        <w:t xml:space="preserve"> צה"ל, משטרה, שב"כ, מוסד</w:t>
      </w:r>
      <w:bookmarkStart w:id="26" w:name="_ETM_Q1_1088000"/>
      <w:bookmarkEnd w:id="26"/>
      <w:r>
        <w:rPr>
          <w:rFonts w:hint="cs"/>
          <w:rtl/>
        </w:rPr>
        <w:t xml:space="preserve">, שירות בתי הסוהר, כיבוי והצלה </w:t>
      </w:r>
      <w:r>
        <w:rPr>
          <w:rFonts w:hint="eastAsia"/>
          <w:rtl/>
        </w:rPr>
        <w:t>–</w:t>
      </w:r>
      <w:r>
        <w:rPr>
          <w:rFonts w:hint="cs"/>
          <w:rtl/>
        </w:rPr>
        <w:t xml:space="preserve"> כולם </w:t>
      </w:r>
      <w:bookmarkStart w:id="27" w:name="_ETM_Q1_1090000"/>
      <w:bookmarkEnd w:id="27"/>
      <w:r>
        <w:rPr>
          <w:rFonts w:hint="cs"/>
          <w:rtl/>
        </w:rPr>
        <w:t xml:space="preserve">נמצאים שם, כולם עובדים. זה משהו שאני שואל את עצמי כל פעם מחדש, מתי נתקלנו בכזה מאמץ מלחמתי לאורך זמן </w:t>
      </w:r>
      <w:bookmarkStart w:id="28" w:name="_ETM_Q1_1102000"/>
      <w:bookmarkEnd w:id="28"/>
      <w:r>
        <w:rPr>
          <w:rFonts w:hint="cs"/>
          <w:rtl/>
        </w:rPr>
        <w:t xml:space="preserve">עם כל כך הרבה כוחות ביטחון. אני לא זוכר כזה </w:t>
      </w:r>
      <w:bookmarkStart w:id="29" w:name="_ETM_Q1_1107000"/>
      <w:bookmarkEnd w:id="29"/>
      <w:r>
        <w:rPr>
          <w:rFonts w:hint="cs"/>
          <w:rtl/>
        </w:rPr>
        <w:t xml:space="preserve">והייתי הרבה שנים איש צבא. </w:t>
      </w:r>
    </w:p>
    <w:p w:rsidR="00DF71EF" w:rsidRDefault="00DF71EF" w:rsidP="00DF71EF">
      <w:pPr>
        <w:rPr>
          <w:rtl/>
        </w:rPr>
      </w:pPr>
    </w:p>
    <w:p w:rsidR="00DF71EF" w:rsidRDefault="00DF71EF" w:rsidP="00DF71EF">
      <w:pPr>
        <w:rPr>
          <w:rtl/>
        </w:rPr>
      </w:pPr>
      <w:bookmarkStart w:id="30" w:name="_ETM_Q1_1113000"/>
      <w:bookmarkEnd w:id="30"/>
      <w:r>
        <w:rPr>
          <w:rFonts w:hint="cs"/>
          <w:rtl/>
        </w:rPr>
        <w:t xml:space="preserve">וכמו תמיד, כשנמצאים פה נציגי </w:t>
      </w:r>
      <w:bookmarkStart w:id="31" w:name="_ETM_Q1_1114000"/>
      <w:bookmarkEnd w:id="31"/>
      <w:r>
        <w:rPr>
          <w:rFonts w:hint="cs"/>
          <w:rtl/>
        </w:rPr>
        <w:t xml:space="preserve">משפחות החטופים והחללים, הבמה בתחילת הדיון היא שלהם כי </w:t>
      </w:r>
      <w:bookmarkStart w:id="32" w:name="_ETM_Q1_1120000"/>
      <w:bookmarkEnd w:id="32"/>
      <w:r>
        <w:rPr>
          <w:rFonts w:hint="cs"/>
          <w:rtl/>
        </w:rPr>
        <w:t>זה עומד בראש סדר העדיפויות של כולנו. ג'וחא, בבקשה.</w:t>
      </w:r>
    </w:p>
    <w:p w:rsidR="00DF71EF" w:rsidRDefault="00DF71EF" w:rsidP="00DF71EF">
      <w:pPr>
        <w:rPr>
          <w:rtl/>
        </w:rPr>
      </w:pPr>
      <w:bookmarkStart w:id="33" w:name="_ETM_Q1_1125000"/>
      <w:bookmarkEnd w:id="33"/>
    </w:p>
    <w:p w:rsidR="00DF71EF" w:rsidRDefault="00DF71EF" w:rsidP="00DF71EF">
      <w:pPr>
        <w:pStyle w:val="af9"/>
        <w:keepNext/>
        <w:rPr>
          <w:rtl/>
        </w:rPr>
      </w:pPr>
      <w:bookmarkStart w:id="34" w:name="ET_guest_יוסף_אבי_יאיר_אנגל_גוחא_4"/>
      <w:r w:rsidRPr="00DF71EF">
        <w:rPr>
          <w:rStyle w:val="TagStyle"/>
          <w:rtl/>
        </w:rPr>
        <w:t xml:space="preserve"> &lt;&lt; אורח &gt;&gt; </w:t>
      </w:r>
      <w:r>
        <w:rPr>
          <w:rtl/>
        </w:rPr>
        <w:t>יוסף אבי יאיר אנגל (ג'וחא):</w:t>
      </w:r>
      <w:r w:rsidRPr="00DF71EF">
        <w:rPr>
          <w:rStyle w:val="TagStyle"/>
          <w:rtl/>
        </w:rPr>
        <w:t xml:space="preserve"> &lt;&lt; אורח &gt;&gt;</w:t>
      </w:r>
      <w:r>
        <w:rPr>
          <w:rtl/>
        </w:rPr>
        <w:t xml:space="preserve">   </w:t>
      </w:r>
      <w:bookmarkEnd w:id="34"/>
    </w:p>
    <w:p w:rsidR="00DF71EF" w:rsidRDefault="00DF71EF" w:rsidP="00DF71EF">
      <w:pPr>
        <w:rPr>
          <w:rtl/>
        </w:rPr>
      </w:pPr>
    </w:p>
    <w:p w:rsidR="00DF71EF" w:rsidRDefault="00DF71EF" w:rsidP="001C6006">
      <w:pPr>
        <w:rPr>
          <w:rtl/>
        </w:rPr>
      </w:pPr>
      <w:r>
        <w:rPr>
          <w:rFonts w:hint="cs"/>
          <w:rtl/>
        </w:rPr>
        <w:t xml:space="preserve">תודה. בוקר טוב. 612 ימים עברו </w:t>
      </w:r>
      <w:bookmarkStart w:id="35" w:name="_ETM_Q1_1130000"/>
      <w:bookmarkEnd w:id="35"/>
      <w:r>
        <w:rPr>
          <w:rFonts w:hint="cs"/>
          <w:rtl/>
        </w:rPr>
        <w:t xml:space="preserve">מאז שואת </w:t>
      </w:r>
      <w:r w:rsidR="001C6006">
        <w:rPr>
          <w:rFonts w:hint="cs"/>
          <w:rtl/>
        </w:rPr>
        <w:t>7</w:t>
      </w:r>
      <w:r>
        <w:rPr>
          <w:rFonts w:hint="cs"/>
          <w:rtl/>
        </w:rPr>
        <w:t xml:space="preserve"> באוקטובר, כש-55 חטופים עדיין שם במנהרות עזה. אבסס את דבריי היום בציטוטים </w:t>
      </w:r>
      <w:r w:rsidR="005D7EEB">
        <w:rPr>
          <w:rFonts w:hint="cs"/>
          <w:rtl/>
        </w:rPr>
        <w:t xml:space="preserve">מדברים שאמרתי כאן בוועדות </w:t>
      </w:r>
      <w:bookmarkStart w:id="36" w:name="_ETM_Q1_1140000"/>
      <w:bookmarkEnd w:id="36"/>
      <w:r w:rsidR="005D7EEB">
        <w:rPr>
          <w:rFonts w:hint="cs"/>
          <w:rtl/>
        </w:rPr>
        <w:t>הכנסת השונות ב-10 ביוני 2024, בדיוק לפני שנה.</w:t>
      </w:r>
    </w:p>
    <w:p w:rsidR="005D7EEB" w:rsidRDefault="005D7EEB" w:rsidP="00DF71EF">
      <w:pPr>
        <w:rPr>
          <w:rtl/>
        </w:rPr>
      </w:pPr>
    </w:p>
    <w:p w:rsidR="005D7EEB" w:rsidRDefault="005D7EEB" w:rsidP="00DF71EF">
      <w:pPr>
        <w:rPr>
          <w:rtl/>
        </w:rPr>
      </w:pPr>
      <w:bookmarkStart w:id="37" w:name="_ETM_Q1_1146000"/>
      <w:bookmarkEnd w:id="37"/>
      <w:r>
        <w:rPr>
          <w:rFonts w:hint="cs"/>
          <w:rtl/>
        </w:rPr>
        <w:t xml:space="preserve">שמי יוסף אבי </w:t>
      </w:r>
      <w:bookmarkStart w:id="38" w:name="_ETM_Q1_1148000"/>
      <w:bookmarkEnd w:id="38"/>
      <w:r>
        <w:rPr>
          <w:rFonts w:hint="cs"/>
          <w:rtl/>
        </w:rPr>
        <w:t xml:space="preserve">יאיר אנגל, חבר קיבוץ רמת רחל, דור שני </w:t>
      </w:r>
      <w:bookmarkStart w:id="39" w:name="_ETM_Q1_1154000"/>
      <w:bookmarkEnd w:id="39"/>
      <w:r>
        <w:rPr>
          <w:rFonts w:hint="cs"/>
          <w:rtl/>
        </w:rPr>
        <w:t xml:space="preserve">לניצולי שואה, הסבא של אופיר אנגל שהוחזר משבי החמאס לאחר </w:t>
      </w:r>
      <w:bookmarkStart w:id="40" w:name="_ETM_Q1_1159000"/>
      <w:bookmarkEnd w:id="40"/>
      <w:r>
        <w:rPr>
          <w:rFonts w:hint="cs"/>
          <w:rtl/>
        </w:rPr>
        <w:t xml:space="preserve">שנחטף בעת שהיה אצל חברתו בקיבוץ בארי. </w:t>
      </w:r>
    </w:p>
    <w:p w:rsidR="005D7EEB" w:rsidRDefault="005D7EEB" w:rsidP="00DF71EF">
      <w:pPr>
        <w:rPr>
          <w:rtl/>
        </w:rPr>
      </w:pPr>
    </w:p>
    <w:p w:rsidR="005D7EEB" w:rsidRDefault="005D7EEB" w:rsidP="001C6006">
      <w:pPr>
        <w:rPr>
          <w:rtl/>
        </w:rPr>
      </w:pPr>
      <w:bookmarkStart w:id="41" w:name="_ETM_Q1_1165000"/>
      <w:bookmarkEnd w:id="41"/>
      <w:r>
        <w:rPr>
          <w:rFonts w:hint="cs"/>
          <w:rtl/>
        </w:rPr>
        <w:t xml:space="preserve">היום </w:t>
      </w:r>
      <w:bookmarkStart w:id="42" w:name="_ETM_Q1_1161000"/>
      <w:bookmarkEnd w:id="42"/>
      <w:r w:rsidR="001C6006">
        <w:rPr>
          <w:rFonts w:hint="cs"/>
          <w:rtl/>
        </w:rPr>
        <w:t xml:space="preserve">זה היום ה-612 </w:t>
      </w:r>
      <w:r>
        <w:rPr>
          <w:rFonts w:hint="cs"/>
          <w:rtl/>
        </w:rPr>
        <w:t xml:space="preserve">מהיום הנורא שפקד אותנו ב-7 באוקטובר </w:t>
      </w:r>
      <w:bookmarkStart w:id="43" w:name="_ETM_Q1_1167000"/>
      <w:bookmarkEnd w:id="43"/>
      <w:r>
        <w:rPr>
          <w:rFonts w:hint="cs"/>
          <w:rtl/>
        </w:rPr>
        <w:t xml:space="preserve">על ידי הארגון הקיקיוני שנקרא חמאס ואשר טופח על ידי </w:t>
      </w:r>
      <w:bookmarkStart w:id="44" w:name="_ETM_Q1_1172000"/>
      <w:bookmarkEnd w:id="44"/>
      <w:r>
        <w:rPr>
          <w:rFonts w:hint="cs"/>
          <w:rtl/>
        </w:rPr>
        <w:t xml:space="preserve">ראש הממשלה כנכס אסטרטגי אשר זיהה את השסע שפוקד את </w:t>
      </w:r>
      <w:bookmarkStart w:id="45" w:name="_ETM_Q1_1181000"/>
      <w:bookmarkEnd w:id="45"/>
      <w:r>
        <w:rPr>
          <w:rFonts w:hint="cs"/>
          <w:rtl/>
        </w:rPr>
        <w:t xml:space="preserve">המדינה ואיבוד הדרך של ממשלתה. </w:t>
      </w:r>
      <w:bookmarkStart w:id="46" w:name="_ETM_Q1_1183000"/>
      <w:bookmarkStart w:id="47" w:name="_ETM_Q1_1184000"/>
      <w:bookmarkEnd w:id="46"/>
      <w:bookmarkEnd w:id="47"/>
      <w:r>
        <w:rPr>
          <w:rFonts w:hint="cs"/>
          <w:rtl/>
        </w:rPr>
        <w:t xml:space="preserve">שעות של גיהינום עברו על </w:t>
      </w:r>
      <w:bookmarkStart w:id="48" w:name="_ETM_Q1_1182000"/>
      <w:bookmarkEnd w:id="48"/>
      <w:r>
        <w:rPr>
          <w:rFonts w:hint="cs"/>
          <w:rtl/>
        </w:rPr>
        <w:t>התושבים התמימים.</w:t>
      </w:r>
    </w:p>
    <w:p w:rsidR="005D7EEB" w:rsidRDefault="005D7EEB" w:rsidP="005D7EEB">
      <w:pPr>
        <w:rPr>
          <w:rtl/>
        </w:rPr>
      </w:pPr>
    </w:p>
    <w:p w:rsidR="005D7EEB" w:rsidRDefault="005D7EEB" w:rsidP="001C6006">
      <w:pPr>
        <w:rPr>
          <w:rtl/>
        </w:rPr>
      </w:pPr>
      <w:bookmarkStart w:id="49" w:name="_ETM_Q1_1186000"/>
      <w:bookmarkEnd w:id="49"/>
      <w:r>
        <w:rPr>
          <w:rFonts w:hint="cs"/>
          <w:rtl/>
        </w:rPr>
        <w:t xml:space="preserve">חברי הכנסת, נבחרי העם, צאו החוצה מהמשכן </w:t>
      </w:r>
      <w:r w:rsidR="001C6006">
        <w:rPr>
          <w:rFonts w:hint="cs"/>
          <w:rtl/>
        </w:rPr>
        <w:t>ה</w:t>
      </w:r>
      <w:r>
        <w:rPr>
          <w:rFonts w:hint="cs"/>
          <w:rtl/>
        </w:rPr>
        <w:t xml:space="preserve">זה ולימדו את מצב רוחו של העם בכלל, של </w:t>
      </w:r>
      <w:bookmarkStart w:id="50" w:name="_ETM_Q1_1190000"/>
      <w:bookmarkEnd w:id="50"/>
      <w:r>
        <w:rPr>
          <w:rFonts w:hint="cs"/>
          <w:rtl/>
        </w:rPr>
        <w:t xml:space="preserve">משפחות החטופים שעדיין שם בפרט. חברי הכנסת, איך אתם מצליחים </w:t>
      </w:r>
      <w:bookmarkStart w:id="51" w:name="_ETM_Q1_1197000"/>
      <w:bookmarkEnd w:id="51"/>
      <w:r>
        <w:rPr>
          <w:rFonts w:hint="cs"/>
          <w:rtl/>
        </w:rPr>
        <w:t xml:space="preserve">לישון בלילה במציאות כזאת? איך מאפשרים לאותה ממשלה, שגרמה </w:t>
      </w:r>
      <w:bookmarkStart w:id="52" w:name="_ETM_Q1_1199000"/>
      <w:bookmarkEnd w:id="52"/>
      <w:r>
        <w:rPr>
          <w:rFonts w:hint="cs"/>
          <w:rtl/>
        </w:rPr>
        <w:t>את האסון הנורא הזה ופספסה עסקת חילופים טובה</w:t>
      </w:r>
      <w:bookmarkStart w:id="53" w:name="_ETM_Q1_1204000"/>
      <w:bookmarkEnd w:id="53"/>
      <w:r>
        <w:rPr>
          <w:rFonts w:hint="cs"/>
          <w:rtl/>
        </w:rPr>
        <w:t xml:space="preserve"> </w:t>
      </w:r>
      <w:r>
        <w:rPr>
          <w:rFonts w:hint="eastAsia"/>
          <w:rtl/>
        </w:rPr>
        <w:t>–</w:t>
      </w:r>
      <w:r>
        <w:rPr>
          <w:rFonts w:hint="cs"/>
          <w:rtl/>
        </w:rPr>
        <w:t xml:space="preserve"> כבר בשבוע הראשון, כדברי עורך דין אורי </w:t>
      </w:r>
      <w:bookmarkStart w:id="54" w:name="_ETM_Q1_1207000"/>
      <w:bookmarkEnd w:id="54"/>
      <w:r>
        <w:rPr>
          <w:rFonts w:hint="cs"/>
          <w:rtl/>
        </w:rPr>
        <w:t xml:space="preserve">סלונים </w:t>
      </w:r>
      <w:r>
        <w:rPr>
          <w:rFonts w:hint="eastAsia"/>
          <w:rtl/>
        </w:rPr>
        <w:t>–</w:t>
      </w:r>
      <w:r>
        <w:rPr>
          <w:rFonts w:hint="cs"/>
          <w:rtl/>
        </w:rPr>
        <w:t xml:space="preserve"> להמשיך לנהל את העניינים במדינה המוכה שלנו? </w:t>
      </w:r>
      <w:bookmarkStart w:id="55" w:name="_ETM_Q1_1210000"/>
      <w:bookmarkEnd w:id="55"/>
    </w:p>
    <w:p w:rsidR="005D7EEB" w:rsidRDefault="005D7EEB" w:rsidP="005D7EEB">
      <w:pPr>
        <w:rPr>
          <w:rtl/>
        </w:rPr>
      </w:pPr>
      <w:bookmarkStart w:id="56" w:name="_ETM_Q1_1211000"/>
      <w:bookmarkEnd w:id="56"/>
    </w:p>
    <w:p w:rsidR="005D7EEB" w:rsidRDefault="005D7EEB" w:rsidP="001C6006">
      <w:pPr>
        <w:rPr>
          <w:rtl/>
        </w:rPr>
      </w:pPr>
      <w:bookmarkStart w:id="57" w:name="_ETM_Q1_1212000"/>
      <w:bookmarkEnd w:id="57"/>
      <w:r>
        <w:rPr>
          <w:rFonts w:hint="cs"/>
          <w:rtl/>
        </w:rPr>
        <w:t xml:space="preserve">האם אתם מבינים את המושג ניצחון מוחלט שמפזמים ראש הממשלה </w:t>
      </w:r>
      <w:bookmarkStart w:id="58" w:name="_ETM_Q1_1215000"/>
      <w:bookmarkEnd w:id="58"/>
      <w:r>
        <w:rPr>
          <w:rFonts w:hint="cs"/>
          <w:rtl/>
        </w:rPr>
        <w:t xml:space="preserve">ושריו? האם הממשלה או גוף אחר מתוכה ישבו והגדירו </w:t>
      </w:r>
      <w:bookmarkStart w:id="59" w:name="_ETM_Q1_1221000"/>
      <w:bookmarkEnd w:id="59"/>
      <w:r>
        <w:rPr>
          <w:rFonts w:hint="cs"/>
          <w:rtl/>
        </w:rPr>
        <w:t>את המושג ניצחון מוחלט</w:t>
      </w:r>
      <w:r w:rsidR="001C6006">
        <w:rPr>
          <w:rFonts w:hint="cs"/>
          <w:rtl/>
        </w:rPr>
        <w:t>,</w:t>
      </w:r>
      <w:r>
        <w:rPr>
          <w:rFonts w:hint="cs"/>
          <w:rtl/>
        </w:rPr>
        <w:t xml:space="preserve"> למה הכוונה? ומה עם החזרת </w:t>
      </w:r>
      <w:bookmarkStart w:id="60" w:name="_ETM_Q1_1226000"/>
      <w:bookmarkEnd w:id="60"/>
      <w:r>
        <w:rPr>
          <w:rFonts w:hint="cs"/>
          <w:rtl/>
        </w:rPr>
        <w:t>החטופים, שעדיין בגיהינום? איפה הם במשוואה?</w:t>
      </w:r>
    </w:p>
    <w:p w:rsidR="005D7EEB" w:rsidRDefault="005D7EEB" w:rsidP="005D7EEB">
      <w:pPr>
        <w:rPr>
          <w:rtl/>
        </w:rPr>
      </w:pPr>
    </w:p>
    <w:p w:rsidR="005D7EEB" w:rsidRDefault="005D7EEB" w:rsidP="005D7EEB">
      <w:pPr>
        <w:rPr>
          <w:rtl/>
        </w:rPr>
      </w:pPr>
      <w:bookmarkStart w:id="61" w:name="_ETM_Q1_1229000"/>
      <w:bookmarkEnd w:id="61"/>
      <w:r>
        <w:rPr>
          <w:rFonts w:hint="cs"/>
          <w:rtl/>
        </w:rPr>
        <w:t xml:space="preserve">משבוע לשבוע אני מגיע </w:t>
      </w:r>
      <w:bookmarkStart w:id="62" w:name="_ETM_Q1_1235000"/>
      <w:bookmarkEnd w:id="62"/>
      <w:r>
        <w:rPr>
          <w:rFonts w:hint="cs"/>
          <w:rtl/>
        </w:rPr>
        <w:t xml:space="preserve">לכאן, המצב במדינה הולך ומחמיר, בכל ההיבטים </w:t>
      </w:r>
      <w:r>
        <w:rPr>
          <w:rtl/>
        </w:rPr>
        <w:t>–</w:t>
      </w:r>
      <w:r>
        <w:rPr>
          <w:rFonts w:hint="cs"/>
          <w:rtl/>
        </w:rPr>
        <w:t xml:space="preserve"> כלכלי, חברתי, </w:t>
      </w:r>
      <w:bookmarkStart w:id="63" w:name="_ETM_Q1_1237000"/>
      <w:bookmarkEnd w:id="63"/>
      <w:r>
        <w:rPr>
          <w:rFonts w:hint="cs"/>
          <w:rtl/>
        </w:rPr>
        <w:t>אחדות העם, ביטחוני, ויחס העולם למדינת ישראל. עד מתי?</w:t>
      </w:r>
      <w:bookmarkStart w:id="64" w:name="_ETM_Q1_1246000"/>
      <w:bookmarkEnd w:id="64"/>
      <w:r>
        <w:rPr>
          <w:rFonts w:hint="cs"/>
          <w:rtl/>
        </w:rPr>
        <w:t xml:space="preserve"> עד כאן הדברים שאמרתי כאן ב-10 ביוני 2024, </w:t>
      </w:r>
      <w:bookmarkStart w:id="65" w:name="_ETM_Q1_1251000"/>
      <w:bookmarkEnd w:id="65"/>
      <w:r>
        <w:rPr>
          <w:rFonts w:hint="cs"/>
          <w:rtl/>
        </w:rPr>
        <w:t xml:space="preserve">לפני שנה. </w:t>
      </w:r>
      <w:bookmarkStart w:id="66" w:name="_ETM_Q1_1248000"/>
      <w:bookmarkEnd w:id="66"/>
      <w:r>
        <w:rPr>
          <w:rFonts w:hint="cs"/>
          <w:rtl/>
        </w:rPr>
        <w:t xml:space="preserve">ומה השתנה מאז? ביידיש אומרים "גורנישט", רק </w:t>
      </w:r>
      <w:bookmarkStart w:id="67" w:name="_ETM_Q1_1256000"/>
      <w:bookmarkEnd w:id="67"/>
      <w:r>
        <w:rPr>
          <w:rFonts w:hint="cs"/>
          <w:rtl/>
        </w:rPr>
        <w:t xml:space="preserve">נהיה יותר גרוע. </w:t>
      </w:r>
    </w:p>
    <w:p w:rsidR="005D7EEB" w:rsidRDefault="005D7EEB" w:rsidP="005D7EEB">
      <w:pPr>
        <w:rPr>
          <w:rtl/>
        </w:rPr>
      </w:pPr>
    </w:p>
    <w:p w:rsidR="005D7EEB" w:rsidRDefault="005D7EEB" w:rsidP="001C6006">
      <w:pPr>
        <w:rPr>
          <w:rtl/>
        </w:rPr>
      </w:pPr>
      <w:r>
        <w:rPr>
          <w:rFonts w:hint="cs"/>
          <w:rtl/>
        </w:rPr>
        <w:t xml:space="preserve">ראש הממשלה נמצא בהליך משפטי, קורא לעם </w:t>
      </w:r>
      <w:bookmarkStart w:id="68" w:name="_ETM_Q1_1258000"/>
      <w:bookmarkEnd w:id="68"/>
      <w:r>
        <w:rPr>
          <w:rFonts w:hint="cs"/>
          <w:rtl/>
        </w:rPr>
        <w:t>להפגין נגד בית המשפט העליון, ובהפגנת ההמונים</w:t>
      </w:r>
      <w:r w:rsidR="001C6006">
        <w:rPr>
          <w:rFonts w:hint="cs"/>
          <w:rtl/>
        </w:rPr>
        <w:t>,</w:t>
      </w:r>
      <w:r>
        <w:rPr>
          <w:rFonts w:hint="cs"/>
          <w:rtl/>
        </w:rPr>
        <w:t xml:space="preserve"> שום </w:t>
      </w:r>
      <w:bookmarkStart w:id="69" w:name="_ETM_Q1_1265000"/>
      <w:bookmarkEnd w:id="69"/>
      <w:r>
        <w:rPr>
          <w:rFonts w:hint="cs"/>
          <w:rtl/>
        </w:rPr>
        <w:t xml:space="preserve">מילה על אזכור לחטופים. שר המשפטים מכריז שאינו מכיר </w:t>
      </w:r>
      <w:bookmarkStart w:id="70" w:name="_ETM_Q1_1266000"/>
      <w:bookmarkEnd w:id="70"/>
      <w:r>
        <w:rPr>
          <w:rFonts w:hint="cs"/>
          <w:rtl/>
        </w:rPr>
        <w:t>בנשיא בית המשפט העליון ופועל להדחת היועצת המשפטית שלא כדין,</w:t>
      </w:r>
      <w:bookmarkStart w:id="71" w:name="_ETM_Q1_1275000"/>
      <w:bookmarkEnd w:id="71"/>
      <w:r>
        <w:rPr>
          <w:rFonts w:hint="cs"/>
          <w:rtl/>
        </w:rPr>
        <w:t xml:space="preserve"> ובכל נאומו לא הזכיר את החטופים ומשפחותיהם. </w:t>
      </w:r>
    </w:p>
    <w:p w:rsidR="009F7E9C" w:rsidRDefault="009F7E9C" w:rsidP="005D7EEB">
      <w:pPr>
        <w:rPr>
          <w:rtl/>
        </w:rPr>
      </w:pPr>
    </w:p>
    <w:p w:rsidR="009F7E9C" w:rsidRDefault="009F7E9C" w:rsidP="00387AE7">
      <w:pPr>
        <w:rPr>
          <w:rtl/>
        </w:rPr>
      </w:pPr>
      <w:bookmarkStart w:id="72" w:name="_ETM_Q1_1279000"/>
      <w:bookmarkEnd w:id="72"/>
      <w:r>
        <w:rPr>
          <w:rFonts w:hint="cs"/>
          <w:rtl/>
        </w:rPr>
        <w:t xml:space="preserve">המלחמה </w:t>
      </w:r>
      <w:bookmarkStart w:id="73" w:name="_ETM_Q1_1280000"/>
      <w:bookmarkEnd w:id="73"/>
      <w:r>
        <w:rPr>
          <w:rFonts w:hint="cs"/>
          <w:rtl/>
        </w:rPr>
        <w:t>בעזה נמשכת בלי תכלית ובלי מטרה.</w:t>
      </w:r>
      <w:r w:rsidR="00026FBC">
        <w:rPr>
          <w:rFonts w:hint="cs"/>
          <w:rtl/>
        </w:rPr>
        <w:t xml:space="preserve"> יחד ננצח הפכה להיות סיסמה ריקה מתוכן </w:t>
      </w:r>
      <w:bookmarkStart w:id="74" w:name="_ETM_Q1_1287000"/>
      <w:bookmarkEnd w:id="74"/>
      <w:r w:rsidR="00026FBC">
        <w:rPr>
          <w:rFonts w:hint="cs"/>
          <w:rtl/>
        </w:rPr>
        <w:t xml:space="preserve">כי אתם חברי הקואליציה כלל לא מבינים את המציאות כפי </w:t>
      </w:r>
      <w:bookmarkStart w:id="75" w:name="_ETM_Q1_1290000"/>
      <w:bookmarkEnd w:id="75"/>
      <w:r w:rsidR="00026FBC">
        <w:rPr>
          <w:rFonts w:hint="cs"/>
          <w:rtl/>
        </w:rPr>
        <w:t xml:space="preserve">שנאמרה כאן גם לפני שנה. </w:t>
      </w:r>
    </w:p>
    <w:p w:rsidR="00026FBC" w:rsidRDefault="00026FBC" w:rsidP="00387AE7">
      <w:pPr>
        <w:rPr>
          <w:rtl/>
        </w:rPr>
      </w:pPr>
    </w:p>
    <w:p w:rsidR="00026FBC" w:rsidRDefault="00026FBC" w:rsidP="00387AE7">
      <w:pPr>
        <w:rPr>
          <w:rtl/>
        </w:rPr>
      </w:pPr>
      <w:r>
        <w:rPr>
          <w:rFonts w:hint="cs"/>
          <w:rtl/>
        </w:rPr>
        <w:lastRenderedPageBreak/>
        <w:t xml:space="preserve">הנושא המרכזי בדיונים </w:t>
      </w:r>
      <w:bookmarkStart w:id="76" w:name="_ETM_Q1_1292000"/>
      <w:bookmarkEnd w:id="76"/>
      <w:r>
        <w:rPr>
          <w:rFonts w:hint="cs"/>
          <w:rtl/>
        </w:rPr>
        <w:t>שלכם</w:t>
      </w:r>
      <w:r w:rsidR="002F48B2">
        <w:rPr>
          <w:rFonts w:hint="cs"/>
          <w:rtl/>
        </w:rPr>
        <w:t>,</w:t>
      </w:r>
      <w:r>
        <w:rPr>
          <w:rFonts w:hint="cs"/>
          <w:rtl/>
        </w:rPr>
        <w:t xml:space="preserve"> איך לאפשר לעשרות אלפי צעירים ישראלים לא </w:t>
      </w:r>
      <w:bookmarkStart w:id="77" w:name="_ETM_Q1_1297000"/>
      <w:bookmarkEnd w:id="77"/>
      <w:r>
        <w:rPr>
          <w:rFonts w:hint="cs"/>
          <w:rtl/>
        </w:rPr>
        <w:t xml:space="preserve">לתת יד ולהשתתף בהגנה על המדינה. על זה תקום או </w:t>
      </w:r>
      <w:bookmarkStart w:id="78" w:name="_ETM_Q1_1298000"/>
      <w:bookmarkEnd w:id="78"/>
      <w:r>
        <w:rPr>
          <w:rFonts w:hint="cs"/>
          <w:rtl/>
        </w:rPr>
        <w:t xml:space="preserve">תיפול הממשלה. נושא החטופים נדחק לפינה ולא מהווה נושא אצלכם. הסיסמה ניצחון מוחלט והחזרת החטופים, בסדר </w:t>
      </w:r>
      <w:bookmarkStart w:id="79" w:name="_ETM_Q1_1306000"/>
      <w:bookmarkEnd w:id="79"/>
      <w:r>
        <w:rPr>
          <w:rFonts w:hint="cs"/>
          <w:rtl/>
        </w:rPr>
        <w:t xml:space="preserve">זה, כבר 612 ימים, לא עומדת במבחן הניצחון. אין </w:t>
      </w:r>
      <w:bookmarkStart w:id="80" w:name="_ETM_Q1_1314000"/>
      <w:bookmarkEnd w:id="80"/>
      <w:r>
        <w:rPr>
          <w:rFonts w:hint="cs"/>
          <w:rtl/>
        </w:rPr>
        <w:t>ניצחון. יש כישלון מוחלט, כשעוד ועוד חיילים נהרגים על מזבח המלחמה, ללא תוחלת ויעד לאומי, ו-55 החטופים עדיין בגיהינום.</w:t>
      </w:r>
    </w:p>
    <w:p w:rsidR="00026FBC" w:rsidRDefault="00026FBC" w:rsidP="00387AE7">
      <w:pPr>
        <w:rPr>
          <w:rtl/>
        </w:rPr>
      </w:pPr>
    </w:p>
    <w:p w:rsidR="00026FBC" w:rsidRDefault="00026FBC" w:rsidP="00387AE7">
      <w:pPr>
        <w:rPr>
          <w:rtl/>
        </w:rPr>
      </w:pPr>
      <w:bookmarkStart w:id="81" w:name="_ETM_Q1_1321000"/>
      <w:bookmarkEnd w:id="81"/>
      <w:r>
        <w:rPr>
          <w:rFonts w:hint="cs"/>
          <w:rtl/>
        </w:rPr>
        <w:t xml:space="preserve">האם </w:t>
      </w:r>
      <w:bookmarkStart w:id="82" w:name="_ETM_Q1_1322000"/>
      <w:bookmarkEnd w:id="82"/>
      <w:r>
        <w:rPr>
          <w:rFonts w:hint="cs"/>
          <w:rtl/>
        </w:rPr>
        <w:t>אתם חברי הכנסת באמת לא רואים את מה שקורה?</w:t>
      </w:r>
      <w:r>
        <w:rPr>
          <w:rFonts w:hint="cs"/>
        </w:rPr>
        <w:t xml:space="preserve"> </w:t>
      </w:r>
      <w:bookmarkStart w:id="83" w:name="_ETM_Q1_1325000"/>
      <w:bookmarkEnd w:id="83"/>
      <w:r>
        <w:rPr>
          <w:rFonts w:hint="cs"/>
          <w:rtl/>
        </w:rPr>
        <w:t xml:space="preserve">או שכן, אתם רואים, אבל ישנם נושאים חשובים יותר, </w:t>
      </w:r>
      <w:bookmarkStart w:id="84" w:name="_ETM_Q1_1329000"/>
      <w:bookmarkEnd w:id="84"/>
      <w:r>
        <w:rPr>
          <w:rFonts w:hint="cs"/>
          <w:rtl/>
        </w:rPr>
        <w:t xml:space="preserve">כמו שרידותו של המפקיר הלאומי? </w:t>
      </w:r>
    </w:p>
    <w:p w:rsidR="00026FBC" w:rsidRDefault="00026FBC" w:rsidP="00387AE7">
      <w:pPr>
        <w:rPr>
          <w:rtl/>
        </w:rPr>
      </w:pPr>
    </w:p>
    <w:p w:rsidR="00026FBC" w:rsidRDefault="00026FBC" w:rsidP="00387AE7">
      <w:pPr>
        <w:rPr>
          <w:rtl/>
        </w:rPr>
      </w:pPr>
      <w:bookmarkStart w:id="85" w:name="_ETM_Q1_1337000"/>
      <w:bookmarkEnd w:id="85"/>
      <w:r>
        <w:rPr>
          <w:rFonts w:hint="cs"/>
          <w:rtl/>
        </w:rPr>
        <w:t>בשבת האחרונה התקיים בכיכר החטופים</w:t>
      </w:r>
      <w:bookmarkStart w:id="86" w:name="_ETM_Q1_1338000"/>
      <w:bookmarkEnd w:id="86"/>
      <w:r>
        <w:rPr>
          <w:rFonts w:hint="cs"/>
          <w:rtl/>
        </w:rPr>
        <w:t xml:space="preserve"> אירוע זיכרון והנצחה מיוחד אך קשה ביותר</w:t>
      </w:r>
      <w:r w:rsidR="00D16DD0">
        <w:rPr>
          <w:rFonts w:hint="cs"/>
          <w:rtl/>
        </w:rPr>
        <w:t xml:space="preserve"> לזכרם של עשרה </w:t>
      </w:r>
      <w:bookmarkStart w:id="87" w:name="_ETM_Q1_1341000"/>
      <w:bookmarkEnd w:id="87"/>
      <w:r w:rsidR="00D16DD0">
        <w:rPr>
          <w:rFonts w:hint="cs"/>
          <w:rtl/>
        </w:rPr>
        <w:t xml:space="preserve">בני נוער מחברת הילדים שבקיבוץ בארי. האירוע אורגן ובוצע בידי </w:t>
      </w:r>
      <w:bookmarkStart w:id="88" w:name="_ETM_Q1_1348000"/>
      <w:bookmarkEnd w:id="88"/>
      <w:r w:rsidR="00D16DD0">
        <w:rPr>
          <w:rFonts w:hint="cs"/>
          <w:rtl/>
        </w:rPr>
        <w:t xml:space="preserve">חבריהם מהקיבוץ, שבמזל נותרו בחיים. חברי הכנסת, אני ממליץ לכם </w:t>
      </w:r>
      <w:bookmarkStart w:id="89" w:name="_ETM_Q1_1356000"/>
      <w:bookmarkEnd w:id="89"/>
      <w:r w:rsidR="00D16DD0">
        <w:rPr>
          <w:rFonts w:hint="cs"/>
          <w:rtl/>
        </w:rPr>
        <w:t xml:space="preserve">לראות את ההקלטה כדי לנסות להבין מה עובר על הדור </w:t>
      </w:r>
      <w:bookmarkStart w:id="90" w:name="_ETM_Q1_1359000"/>
      <w:bookmarkEnd w:id="90"/>
      <w:r w:rsidR="00D16DD0">
        <w:rPr>
          <w:rFonts w:hint="cs"/>
          <w:rtl/>
        </w:rPr>
        <w:t xml:space="preserve">הצעיר ולנסות להבין את האסון. </w:t>
      </w:r>
    </w:p>
    <w:p w:rsidR="00D16DD0" w:rsidRDefault="00D16DD0" w:rsidP="00387AE7">
      <w:pPr>
        <w:rPr>
          <w:rtl/>
        </w:rPr>
      </w:pPr>
    </w:p>
    <w:p w:rsidR="00D16DD0" w:rsidRDefault="00D16DD0" w:rsidP="00D16DD0">
      <w:pPr>
        <w:rPr>
          <w:rtl/>
        </w:rPr>
      </w:pPr>
      <w:bookmarkStart w:id="91" w:name="_ETM_Q1_1366000"/>
      <w:bookmarkEnd w:id="91"/>
      <w:r>
        <w:rPr>
          <w:rFonts w:hint="cs"/>
          <w:rtl/>
        </w:rPr>
        <w:t xml:space="preserve">בסיום, אני רוצה להודות לחברי </w:t>
      </w:r>
      <w:bookmarkStart w:id="92" w:name="_ETM_Q1_1365000"/>
      <w:bookmarkEnd w:id="92"/>
      <w:r>
        <w:rPr>
          <w:rFonts w:hint="cs"/>
          <w:rtl/>
        </w:rPr>
        <w:t xml:space="preserve">הכנסת שנענו להזמנתנו לבקר בכיכר החטופים בתל אביב, ולהזמין </w:t>
      </w:r>
      <w:bookmarkStart w:id="93" w:name="_ETM_Q1_1370000"/>
      <w:bookmarkEnd w:id="93"/>
      <w:r>
        <w:rPr>
          <w:rFonts w:hint="cs"/>
          <w:rtl/>
        </w:rPr>
        <w:t>אתכם, אלה שעדיין לא מצאו זמן לכך. הכיכר</w:t>
      </w:r>
      <w:bookmarkStart w:id="94" w:name="_ETM_Q1_1373000"/>
      <w:bookmarkEnd w:id="94"/>
      <w:r>
        <w:rPr>
          <w:rFonts w:hint="cs"/>
          <w:rtl/>
        </w:rPr>
        <w:t xml:space="preserve"> מייצגת את האמירה של אלי שרעבי לאחר שחזר </w:t>
      </w:r>
      <w:r>
        <w:rPr>
          <w:rFonts w:hint="eastAsia"/>
          <w:rtl/>
        </w:rPr>
        <w:t>–</w:t>
      </w:r>
      <w:r>
        <w:rPr>
          <w:rFonts w:hint="cs"/>
          <w:rtl/>
        </w:rPr>
        <w:t xml:space="preserve"> לא </w:t>
      </w:r>
      <w:bookmarkStart w:id="95" w:name="_ETM_Q1_1377000"/>
      <w:bookmarkEnd w:id="95"/>
      <w:r>
        <w:rPr>
          <w:rFonts w:hint="cs"/>
          <w:rtl/>
        </w:rPr>
        <w:t xml:space="preserve">ימין ולא שמאל, אלא ישר, בלי פוליטיקה. מציאות קשה. </w:t>
      </w:r>
      <w:bookmarkStart w:id="96" w:name="_ETM_Q1_1385000"/>
      <w:bookmarkEnd w:id="96"/>
      <w:r>
        <w:rPr>
          <w:rFonts w:hint="cs"/>
          <w:rtl/>
        </w:rPr>
        <w:t>תודה.</w:t>
      </w:r>
    </w:p>
    <w:p w:rsidR="00D16DD0" w:rsidRDefault="00D16DD0" w:rsidP="00D16DD0">
      <w:pPr>
        <w:rPr>
          <w:rtl/>
        </w:rPr>
      </w:pPr>
    </w:p>
    <w:p w:rsidR="00D16DD0" w:rsidRDefault="00D16DD0" w:rsidP="00D16DD0">
      <w:pPr>
        <w:pStyle w:val="af6"/>
        <w:keepNext/>
        <w:rPr>
          <w:rtl/>
        </w:rPr>
      </w:pPr>
      <w:bookmarkStart w:id="97" w:name="ET_yor_6358_5"/>
      <w:r w:rsidRPr="00D16DD0">
        <w:rPr>
          <w:rStyle w:val="TagStyle"/>
          <w:rtl/>
        </w:rPr>
        <w:t xml:space="preserve"> &lt;&lt; יור &gt;&gt; </w:t>
      </w:r>
      <w:r>
        <w:rPr>
          <w:rtl/>
        </w:rPr>
        <w:t>היו"ר צביקה פוגל:</w:t>
      </w:r>
      <w:r w:rsidRPr="00D16DD0">
        <w:rPr>
          <w:rStyle w:val="TagStyle"/>
          <w:rtl/>
        </w:rPr>
        <w:t xml:space="preserve"> &lt;&lt; יור &gt;&gt;</w:t>
      </w:r>
      <w:r>
        <w:rPr>
          <w:rtl/>
        </w:rPr>
        <w:t xml:space="preserve">   </w:t>
      </w:r>
      <w:bookmarkEnd w:id="97"/>
    </w:p>
    <w:p w:rsidR="00D16DD0" w:rsidRDefault="00D16DD0" w:rsidP="00D16DD0">
      <w:pPr>
        <w:pStyle w:val="KeepWithNext"/>
        <w:rPr>
          <w:rtl/>
        </w:rPr>
      </w:pPr>
    </w:p>
    <w:p w:rsidR="00D16DD0" w:rsidRDefault="00D16DD0" w:rsidP="003D4DA8">
      <w:pPr>
        <w:rPr>
          <w:rtl/>
        </w:rPr>
      </w:pPr>
      <w:bookmarkStart w:id="98" w:name="_ETM_Q1_1386000"/>
      <w:bookmarkEnd w:id="98"/>
      <w:r>
        <w:rPr>
          <w:rFonts w:hint="cs"/>
          <w:rtl/>
        </w:rPr>
        <w:t xml:space="preserve">ג'וחא, אני שומע אותך כמעט 612 ימים, קצת </w:t>
      </w:r>
      <w:bookmarkStart w:id="99" w:name="_ETM_Q1_1396000"/>
      <w:bookmarkEnd w:id="99"/>
      <w:r>
        <w:rPr>
          <w:rFonts w:hint="cs"/>
          <w:rtl/>
        </w:rPr>
        <w:t xml:space="preserve">פחות, ובכל פעם אני אגיד לך תודה שאתה בא לפה ואומר את הדברים </w:t>
      </w:r>
      <w:r>
        <w:rPr>
          <w:rFonts w:hint="eastAsia"/>
          <w:rtl/>
        </w:rPr>
        <w:t>–</w:t>
      </w:r>
      <w:r>
        <w:rPr>
          <w:rFonts w:hint="cs"/>
          <w:rtl/>
        </w:rPr>
        <w:t xml:space="preserve"> לא כי אנחנו שוכחים</w:t>
      </w:r>
      <w:bookmarkStart w:id="100" w:name="_ETM_Q1_1399000"/>
      <w:bookmarkEnd w:id="100"/>
      <w:r w:rsidR="003D4DA8">
        <w:rPr>
          <w:rFonts w:hint="cs"/>
          <w:rtl/>
        </w:rPr>
        <w:t>,</w:t>
      </w:r>
      <w:r>
        <w:rPr>
          <w:rFonts w:hint="cs"/>
          <w:rtl/>
        </w:rPr>
        <w:t xml:space="preserve"> כי חשוב להשמיע אותם. תודה. </w:t>
      </w:r>
    </w:p>
    <w:p w:rsidR="00D16DD0" w:rsidRDefault="00D16DD0" w:rsidP="00D16DD0">
      <w:pPr>
        <w:rPr>
          <w:rtl/>
        </w:rPr>
      </w:pPr>
      <w:bookmarkStart w:id="101" w:name="_ETM_Q1_1403000"/>
      <w:bookmarkEnd w:id="101"/>
    </w:p>
    <w:p w:rsidR="00D16DD0" w:rsidRDefault="00D16DD0" w:rsidP="00D16DD0">
      <w:pPr>
        <w:pStyle w:val="af9"/>
        <w:keepNext/>
        <w:rPr>
          <w:rtl/>
        </w:rPr>
      </w:pPr>
      <w:bookmarkStart w:id="102" w:name="ET_guest_יוסף_אבי_יאיר_אנגל_גוחא_6"/>
      <w:r w:rsidRPr="00D16DD0">
        <w:rPr>
          <w:rStyle w:val="TagStyle"/>
          <w:rtl/>
        </w:rPr>
        <w:t xml:space="preserve"> &lt;&lt; אורח &gt;&gt; </w:t>
      </w:r>
      <w:r>
        <w:rPr>
          <w:rtl/>
        </w:rPr>
        <w:t>יוסף אבי יאיר אנגל (ג'וחא):</w:t>
      </w:r>
      <w:r w:rsidRPr="00D16DD0">
        <w:rPr>
          <w:rStyle w:val="TagStyle"/>
          <w:rtl/>
        </w:rPr>
        <w:t xml:space="preserve"> &lt;&lt; אורח &gt;&gt;</w:t>
      </w:r>
      <w:r>
        <w:rPr>
          <w:rtl/>
        </w:rPr>
        <w:t xml:space="preserve">   </w:t>
      </w:r>
      <w:bookmarkEnd w:id="102"/>
    </w:p>
    <w:p w:rsidR="00D16DD0" w:rsidRDefault="00D16DD0" w:rsidP="00D16DD0">
      <w:pPr>
        <w:pStyle w:val="KeepWithNext"/>
        <w:rPr>
          <w:rtl/>
        </w:rPr>
      </w:pPr>
    </w:p>
    <w:p w:rsidR="00D16DD0" w:rsidRDefault="00D16DD0" w:rsidP="00D16DD0">
      <w:pPr>
        <w:rPr>
          <w:rtl/>
        </w:rPr>
      </w:pPr>
      <w:r>
        <w:rPr>
          <w:rFonts w:hint="cs"/>
          <w:rtl/>
        </w:rPr>
        <w:t xml:space="preserve">כקצין, עם רקע רציני </w:t>
      </w:r>
      <w:bookmarkStart w:id="103" w:name="_ETM_Q1_1410000"/>
      <w:bookmarkEnd w:id="103"/>
      <w:r>
        <w:rPr>
          <w:rFonts w:hint="cs"/>
          <w:rtl/>
        </w:rPr>
        <w:t xml:space="preserve">בצבא </w:t>
      </w:r>
      <w:r>
        <w:rPr>
          <w:rFonts w:hint="eastAsia"/>
          <w:rtl/>
        </w:rPr>
        <w:t>–</w:t>
      </w:r>
      <w:r>
        <w:rPr>
          <w:rFonts w:hint="cs"/>
          <w:rtl/>
        </w:rPr>
        <w:t xml:space="preserve"> במקרה שהחלפת את אחי בתפקידך כמח"ט</w:t>
      </w:r>
      <w:bookmarkStart w:id="104" w:name="_ETM_Q1_1420000"/>
      <w:bookmarkEnd w:id="104"/>
      <w:r>
        <w:rPr>
          <w:rFonts w:hint="cs"/>
          <w:rtl/>
        </w:rPr>
        <w:t xml:space="preserve"> </w:t>
      </w:r>
      <w:r>
        <w:rPr>
          <w:rFonts w:hint="eastAsia"/>
          <w:rtl/>
        </w:rPr>
        <w:t>–</w:t>
      </w:r>
      <w:r>
        <w:rPr>
          <w:rFonts w:hint="cs"/>
          <w:rtl/>
        </w:rPr>
        <w:t xml:space="preserve"> אני לא יכול להבין איך אתה יושב בשקט כשמלחמת</w:t>
      </w:r>
      <w:bookmarkStart w:id="105" w:name="_ETM_Q1_1419000"/>
      <w:bookmarkEnd w:id="105"/>
      <w:r>
        <w:rPr>
          <w:rFonts w:hint="cs"/>
          <w:rtl/>
        </w:rPr>
        <w:t xml:space="preserve"> יום הכיפורים עשינו ב-19 יום, הייתי שם; מלחמת ששת הימים, </w:t>
      </w:r>
      <w:bookmarkStart w:id="106" w:name="_ETM_Q1_1424000"/>
      <w:bookmarkEnd w:id="106"/>
      <w:r>
        <w:rPr>
          <w:rFonts w:hint="cs"/>
          <w:rtl/>
        </w:rPr>
        <w:t>הייתי שם</w:t>
      </w:r>
      <w:r w:rsidR="006415D8">
        <w:rPr>
          <w:rFonts w:hint="cs"/>
          <w:rtl/>
        </w:rPr>
        <w:t xml:space="preserve">, שישה ימים. 612 ימים נגד ארגון קיקיוני, </w:t>
      </w:r>
      <w:bookmarkStart w:id="107" w:name="_ETM_Q1_1435000"/>
      <w:bookmarkEnd w:id="107"/>
      <w:r w:rsidR="006415D8">
        <w:rPr>
          <w:rFonts w:hint="cs"/>
          <w:rtl/>
        </w:rPr>
        <w:t xml:space="preserve">שלא מצליחים לנצח? אין לי מילים. </w:t>
      </w:r>
    </w:p>
    <w:p w:rsidR="006415D8" w:rsidRDefault="006415D8" w:rsidP="00D16DD0">
      <w:pPr>
        <w:rPr>
          <w:rtl/>
        </w:rPr>
      </w:pPr>
      <w:bookmarkStart w:id="108" w:name="_ETM_Q1_1436000"/>
      <w:bookmarkEnd w:id="108"/>
    </w:p>
    <w:p w:rsidR="006415D8" w:rsidRDefault="006415D8" w:rsidP="006415D8">
      <w:pPr>
        <w:pStyle w:val="af6"/>
        <w:keepNext/>
        <w:rPr>
          <w:rtl/>
        </w:rPr>
      </w:pPr>
      <w:bookmarkStart w:id="109" w:name="ET_yor_6358_7"/>
      <w:r w:rsidRPr="006415D8">
        <w:rPr>
          <w:rStyle w:val="TagStyle"/>
          <w:rtl/>
        </w:rPr>
        <w:t xml:space="preserve"> &lt;&lt; יור &gt;&gt; </w:t>
      </w:r>
      <w:r>
        <w:rPr>
          <w:rtl/>
        </w:rPr>
        <w:t>היו"ר צביקה פוגל:</w:t>
      </w:r>
      <w:r w:rsidRPr="006415D8">
        <w:rPr>
          <w:rStyle w:val="TagStyle"/>
          <w:rtl/>
        </w:rPr>
        <w:t xml:space="preserve"> &lt;&lt; יור &gt;&gt;</w:t>
      </w:r>
      <w:r>
        <w:rPr>
          <w:rtl/>
        </w:rPr>
        <w:t xml:space="preserve">   </w:t>
      </w:r>
      <w:bookmarkEnd w:id="109"/>
    </w:p>
    <w:p w:rsidR="006415D8" w:rsidRDefault="006415D8" w:rsidP="006415D8">
      <w:pPr>
        <w:pStyle w:val="KeepWithNext"/>
        <w:rPr>
          <w:rtl/>
        </w:rPr>
      </w:pPr>
    </w:p>
    <w:p w:rsidR="006415D8" w:rsidRDefault="006415D8" w:rsidP="006415D8">
      <w:pPr>
        <w:rPr>
          <w:rtl/>
        </w:rPr>
      </w:pPr>
      <w:bookmarkStart w:id="110" w:name="_ETM_Q1_1437000"/>
      <w:bookmarkEnd w:id="110"/>
      <w:r>
        <w:rPr>
          <w:rFonts w:hint="cs"/>
          <w:rtl/>
        </w:rPr>
        <w:t xml:space="preserve">תודה, יקירי. יש עוד </w:t>
      </w:r>
      <w:bookmarkStart w:id="111" w:name="_ETM_Q1_1440000"/>
      <w:bookmarkEnd w:id="111"/>
      <w:r>
        <w:rPr>
          <w:rFonts w:hint="cs"/>
          <w:rtl/>
        </w:rPr>
        <w:t xml:space="preserve">מישהו מהמשפחות? יש פה עוד נציגים? אנחנו נעשה דקה </w:t>
      </w:r>
      <w:bookmarkStart w:id="112" w:name="_ETM_Q1_1444000"/>
      <w:bookmarkEnd w:id="112"/>
      <w:r>
        <w:rPr>
          <w:rFonts w:hint="cs"/>
          <w:rtl/>
        </w:rPr>
        <w:t xml:space="preserve">הפסקה, ניפרד מג'וחא ונמשיך בשגרה שלנו. תודה. </w:t>
      </w:r>
    </w:p>
    <w:p w:rsidR="006415D8" w:rsidRDefault="006415D8" w:rsidP="006415D8">
      <w:pPr>
        <w:rPr>
          <w:rtl/>
        </w:rPr>
      </w:pPr>
    </w:p>
    <w:p w:rsidR="006415D8" w:rsidRDefault="006415D8" w:rsidP="006415D8">
      <w:pPr>
        <w:rPr>
          <w:rtl/>
        </w:rPr>
      </w:pPr>
      <w:bookmarkStart w:id="113" w:name="_ETM_Q1_1483000"/>
      <w:bookmarkEnd w:id="113"/>
      <w:r>
        <w:rPr>
          <w:rFonts w:hint="cs"/>
          <w:rtl/>
        </w:rPr>
        <w:t xml:space="preserve">אני לא </w:t>
      </w:r>
      <w:bookmarkStart w:id="114" w:name="_ETM_Q1_1474000"/>
      <w:bookmarkEnd w:id="114"/>
      <w:r>
        <w:rPr>
          <w:rFonts w:hint="cs"/>
          <w:rtl/>
        </w:rPr>
        <w:t xml:space="preserve">בטוח כמה מכם מבינים כמה קשה לשמוע את זה 612 </w:t>
      </w:r>
      <w:bookmarkStart w:id="115" w:name="_ETM_Q1_1487000"/>
      <w:bookmarkEnd w:id="115"/>
      <w:r>
        <w:rPr>
          <w:rFonts w:hint="cs"/>
          <w:rtl/>
        </w:rPr>
        <w:t>יום, אבל זה חלק מהאחריות שלקחנו על עצמנו,</w:t>
      </w:r>
      <w:bookmarkStart w:id="116" w:name="_ETM_Q1_1488000"/>
      <w:bookmarkEnd w:id="116"/>
      <w:r>
        <w:rPr>
          <w:rFonts w:hint="cs"/>
          <w:rtl/>
        </w:rPr>
        <w:t xml:space="preserve"> אנחנו נבחרי הציבור, ואני לא רוצה לעסוק בפוליטיקה, זה לא </w:t>
      </w:r>
      <w:bookmarkStart w:id="117" w:name="_ETM_Q1_1492000"/>
      <w:bookmarkEnd w:id="117"/>
      <w:r>
        <w:rPr>
          <w:rFonts w:hint="cs"/>
          <w:rtl/>
        </w:rPr>
        <w:t xml:space="preserve">מעניין. אני מקווה שאנחנו בסופו של דבר נדע </w:t>
      </w:r>
      <w:bookmarkStart w:id="118" w:name="_ETM_Q1_1498000"/>
      <w:bookmarkEnd w:id="118"/>
      <w:r>
        <w:rPr>
          <w:rFonts w:hint="cs"/>
          <w:rtl/>
        </w:rPr>
        <w:t>לעמוד ולממש את האחריות שלקחנו על עצמנו.</w:t>
      </w:r>
    </w:p>
    <w:p w:rsidR="006415D8" w:rsidRDefault="006415D8" w:rsidP="006415D8">
      <w:pPr>
        <w:rPr>
          <w:rtl/>
        </w:rPr>
      </w:pPr>
    </w:p>
    <w:p w:rsidR="006415D8" w:rsidRDefault="006415D8" w:rsidP="006415D8">
      <w:pPr>
        <w:rPr>
          <w:rtl/>
        </w:rPr>
      </w:pPr>
      <w:bookmarkStart w:id="119" w:name="_ETM_Q1_1506000"/>
      <w:bookmarkEnd w:id="119"/>
      <w:r>
        <w:rPr>
          <w:rFonts w:hint="cs"/>
          <w:rtl/>
        </w:rPr>
        <w:t>נחזור לעניין שלשמו התכנסנו</w:t>
      </w:r>
      <w:bookmarkStart w:id="120" w:name="_ETM_Q1_1505000"/>
      <w:bookmarkEnd w:id="120"/>
      <w:r w:rsidR="00201893">
        <w:rPr>
          <w:rFonts w:hint="cs"/>
          <w:rtl/>
        </w:rPr>
        <w:t xml:space="preserve">: הצעת החוק לייעול האכיפה והפיקוח העירוניים ברשויות המקומיות </w:t>
      </w:r>
      <w:bookmarkStart w:id="121" w:name="_ETM_Q1_1508000"/>
      <w:bookmarkEnd w:id="121"/>
      <w:r w:rsidR="00201893">
        <w:rPr>
          <w:rFonts w:hint="cs"/>
          <w:rtl/>
        </w:rPr>
        <w:t xml:space="preserve">והארציות, מה שנהוג לכנות אצלנו שיטור עירוני. </w:t>
      </w:r>
    </w:p>
    <w:p w:rsidR="00201893" w:rsidRDefault="00201893" w:rsidP="006415D8">
      <w:pPr>
        <w:rPr>
          <w:rtl/>
        </w:rPr>
      </w:pPr>
      <w:bookmarkStart w:id="122" w:name="_ETM_Q1_1518000"/>
      <w:bookmarkEnd w:id="122"/>
    </w:p>
    <w:p w:rsidR="00201893" w:rsidRDefault="00201893" w:rsidP="003D4DA8">
      <w:pPr>
        <w:rPr>
          <w:rtl/>
        </w:rPr>
      </w:pPr>
      <w:bookmarkStart w:id="123" w:name="_ETM_Q1_1519000"/>
      <w:bookmarkEnd w:id="123"/>
      <w:r>
        <w:rPr>
          <w:rFonts w:hint="cs"/>
          <w:rtl/>
        </w:rPr>
        <w:t xml:space="preserve">בדיון הקודם התחלנו בהקראה. אנחנו נמשיך היום בהקראה </w:t>
      </w:r>
      <w:bookmarkStart w:id="124" w:name="_ETM_Q1_1525000"/>
      <w:bookmarkEnd w:id="124"/>
      <w:r>
        <w:rPr>
          <w:rFonts w:hint="cs"/>
          <w:rtl/>
        </w:rPr>
        <w:t xml:space="preserve">כי בסופו של דבר אני רוצה לרכז את כל ההערות </w:t>
      </w:r>
      <w:bookmarkStart w:id="125" w:name="_ETM_Q1_1529000"/>
      <w:bookmarkEnd w:id="125"/>
      <w:r>
        <w:rPr>
          <w:rFonts w:hint="cs"/>
          <w:rtl/>
        </w:rPr>
        <w:t xml:space="preserve">ואני יודע שהיה גם מפגש אתמול בחסות הייעוץ המשפטי של </w:t>
      </w:r>
      <w:bookmarkStart w:id="126" w:name="_ETM_Q1_1530000"/>
      <w:bookmarkEnd w:id="126"/>
      <w:r>
        <w:rPr>
          <w:rFonts w:hint="cs"/>
          <w:rtl/>
        </w:rPr>
        <w:t xml:space="preserve">הוועדה עם משרדי הממשלה, תיכף נשמע גם מה היה </w:t>
      </w:r>
      <w:bookmarkStart w:id="127" w:name="_ETM_Q1_1534000"/>
      <w:bookmarkEnd w:id="127"/>
      <w:r>
        <w:rPr>
          <w:rFonts w:hint="cs"/>
          <w:rtl/>
        </w:rPr>
        <w:t xml:space="preserve">שם. </w:t>
      </w:r>
      <w:bookmarkStart w:id="128" w:name="_ETM_Q1_1539000"/>
      <w:bookmarkEnd w:id="128"/>
      <w:r>
        <w:rPr>
          <w:rFonts w:hint="cs"/>
          <w:rtl/>
        </w:rPr>
        <w:t xml:space="preserve">אני רוצה לקבל את ההערות גם להמשך ההקראה כדי </w:t>
      </w:r>
      <w:bookmarkStart w:id="129" w:name="_ETM_Q1_1538000"/>
      <w:bookmarkEnd w:id="129"/>
      <w:r>
        <w:rPr>
          <w:rFonts w:hint="cs"/>
          <w:rtl/>
        </w:rPr>
        <w:t xml:space="preserve">שנראה איך אנחנו בתוך לוח הזמנים שהכתבנו לעצמנו עומדים בזה. </w:t>
      </w:r>
    </w:p>
    <w:p w:rsidR="00201893" w:rsidRDefault="00201893" w:rsidP="00201893">
      <w:pPr>
        <w:rPr>
          <w:rtl/>
        </w:rPr>
      </w:pPr>
    </w:p>
    <w:p w:rsidR="00201893" w:rsidRDefault="00201893" w:rsidP="00201893">
      <w:pPr>
        <w:rPr>
          <w:rtl/>
        </w:rPr>
      </w:pPr>
      <w:bookmarkStart w:id="130" w:name="_ETM_Q1_1548000"/>
      <w:bookmarkEnd w:id="130"/>
      <w:r>
        <w:rPr>
          <w:rFonts w:hint="cs"/>
          <w:rtl/>
        </w:rPr>
        <w:t>יחד עם זה</w:t>
      </w:r>
      <w:r w:rsidR="003D4DA8">
        <w:rPr>
          <w:rFonts w:hint="cs"/>
          <w:rtl/>
        </w:rPr>
        <w:t>,</w:t>
      </w:r>
      <w:r>
        <w:rPr>
          <w:rFonts w:hint="cs"/>
          <w:rtl/>
        </w:rPr>
        <w:t xml:space="preserve"> אני מבקש להזכיר שבדיון </w:t>
      </w:r>
      <w:bookmarkStart w:id="131" w:name="_ETM_Q1_1547000"/>
      <w:bookmarkEnd w:id="131"/>
      <w:r>
        <w:rPr>
          <w:rFonts w:hint="cs"/>
          <w:rtl/>
        </w:rPr>
        <w:t xml:space="preserve">האחרון שקיימנו רשמנו לעצמנו שלושה דגשים </w:t>
      </w:r>
      <w:r>
        <w:rPr>
          <w:rFonts w:hint="eastAsia"/>
          <w:rtl/>
        </w:rPr>
        <w:t>–</w:t>
      </w:r>
      <w:r>
        <w:rPr>
          <w:rFonts w:hint="cs"/>
          <w:rtl/>
        </w:rPr>
        <w:t xml:space="preserve"> אני לפחות רשמתי </w:t>
      </w:r>
      <w:bookmarkStart w:id="132" w:name="_ETM_Q1_1556000"/>
      <w:bookmarkEnd w:id="132"/>
      <w:r>
        <w:rPr>
          <w:rFonts w:hint="cs"/>
          <w:rtl/>
        </w:rPr>
        <w:t xml:space="preserve">אותם, אני מקווה שגם אתם. הראשון, פקח </w:t>
      </w:r>
      <w:bookmarkStart w:id="133" w:name="_ETM_Q1_1561000"/>
      <w:bookmarkEnd w:id="133"/>
      <w:r>
        <w:rPr>
          <w:rFonts w:hint="cs"/>
          <w:rtl/>
        </w:rPr>
        <w:t xml:space="preserve">שיטור הוא כוח מבצעי, הוא לא עד ראייה, </w:t>
      </w:r>
      <w:bookmarkStart w:id="134" w:name="_ETM_Q1_1566000"/>
      <w:bookmarkEnd w:id="134"/>
      <w:r>
        <w:rPr>
          <w:rFonts w:hint="cs"/>
          <w:rtl/>
        </w:rPr>
        <w:t xml:space="preserve">זה ציטוט ששמעתי בשטח ואני אמשיך להשתמש בו כי </w:t>
      </w:r>
      <w:bookmarkStart w:id="135" w:name="_ETM_Q1_1571000"/>
      <w:bookmarkEnd w:id="135"/>
      <w:r>
        <w:rPr>
          <w:rFonts w:hint="cs"/>
          <w:rtl/>
        </w:rPr>
        <w:t>זה מבטא יותר מהכול את הדבר שלשמו אנחנו מתכנסים. פקח</w:t>
      </w:r>
      <w:bookmarkStart w:id="136" w:name="_ETM_Q1_1579000"/>
      <w:bookmarkEnd w:id="136"/>
      <w:r>
        <w:rPr>
          <w:rFonts w:hint="cs"/>
          <w:rtl/>
        </w:rPr>
        <w:t xml:space="preserve"> שיטור הוא כוח מבצעי, לזה הוא נועד.</w:t>
      </w:r>
    </w:p>
    <w:p w:rsidR="00201893" w:rsidRDefault="00201893" w:rsidP="00201893">
      <w:pPr>
        <w:rPr>
          <w:rtl/>
        </w:rPr>
      </w:pPr>
      <w:bookmarkStart w:id="137" w:name="_ETM_Q1_1585000"/>
      <w:bookmarkEnd w:id="137"/>
    </w:p>
    <w:p w:rsidR="00201893" w:rsidRDefault="00201893" w:rsidP="003D4DA8">
      <w:pPr>
        <w:rPr>
          <w:rtl/>
        </w:rPr>
      </w:pPr>
      <w:bookmarkStart w:id="138" w:name="_ETM_Q1_1586000"/>
      <w:bookmarkEnd w:id="138"/>
      <w:r>
        <w:rPr>
          <w:rFonts w:hint="cs"/>
          <w:rtl/>
        </w:rPr>
        <w:t xml:space="preserve">דבר שני שהדגשנו </w:t>
      </w:r>
      <w:bookmarkStart w:id="139" w:name="_ETM_Q1_1588000"/>
      <w:bookmarkEnd w:id="139"/>
      <w:r>
        <w:rPr>
          <w:rFonts w:hint="cs"/>
          <w:rtl/>
        </w:rPr>
        <w:t xml:space="preserve">פה זה שאנחנו מתכוונים לקיים מערכת שבה בסופו של </w:t>
      </w:r>
      <w:bookmarkStart w:id="140" w:name="_ETM_Q1_1593000"/>
      <w:bookmarkEnd w:id="140"/>
      <w:r>
        <w:rPr>
          <w:rFonts w:hint="cs"/>
          <w:rtl/>
        </w:rPr>
        <w:t>דבר השיטור העירוני יהיה שוויוני. הזכות לכל הרשויות תהיה לקבל אותו, החובה של כל הרשויות לעמוד בו, ושל המשרד</w:t>
      </w:r>
      <w:bookmarkStart w:id="141" w:name="_ETM_Q1_1598000"/>
      <w:bookmarkEnd w:id="141"/>
      <w:r>
        <w:rPr>
          <w:rFonts w:hint="cs"/>
          <w:rtl/>
        </w:rPr>
        <w:t xml:space="preserve"> לביטחון לאומי. זה לא שיטור עירוני לעשירים. זה שחלק מהרשויות </w:t>
      </w:r>
      <w:bookmarkStart w:id="142" w:name="_ETM_Q1_1605000"/>
      <w:bookmarkEnd w:id="142"/>
      <w:r>
        <w:rPr>
          <w:rFonts w:hint="cs"/>
          <w:rtl/>
        </w:rPr>
        <w:t>יכולות לעשות קצת יותר לעצמ</w:t>
      </w:r>
      <w:r w:rsidR="003D4DA8">
        <w:rPr>
          <w:rFonts w:hint="cs"/>
          <w:rtl/>
        </w:rPr>
        <w:t>ן</w:t>
      </w:r>
      <w:r>
        <w:rPr>
          <w:rFonts w:hint="cs"/>
          <w:rtl/>
        </w:rPr>
        <w:t xml:space="preserve"> ז</w:t>
      </w:r>
      <w:r w:rsidR="003D4DA8">
        <w:rPr>
          <w:rFonts w:hint="cs"/>
          <w:rtl/>
        </w:rPr>
        <w:t>ה</w:t>
      </w:r>
      <w:r>
        <w:rPr>
          <w:rFonts w:hint="cs"/>
          <w:rtl/>
        </w:rPr>
        <w:t xml:space="preserve"> בסדר אבל זה </w:t>
      </w:r>
      <w:bookmarkStart w:id="143" w:name="_ETM_Q1_1610000"/>
      <w:bookmarkEnd w:id="143"/>
      <w:r>
        <w:rPr>
          <w:rFonts w:hint="cs"/>
          <w:rtl/>
        </w:rPr>
        <w:t>לא יבוא על חשבון הצורך והיכולת של רשויות אחרות לזכות</w:t>
      </w:r>
      <w:bookmarkStart w:id="144" w:name="_ETM_Q1_1619000"/>
      <w:bookmarkEnd w:id="144"/>
      <w:r>
        <w:rPr>
          <w:rFonts w:hint="cs"/>
          <w:rtl/>
        </w:rPr>
        <w:t xml:space="preserve"> בזה. </w:t>
      </w:r>
    </w:p>
    <w:p w:rsidR="00201893" w:rsidRDefault="00201893" w:rsidP="00201893">
      <w:pPr>
        <w:rPr>
          <w:rtl/>
        </w:rPr>
      </w:pPr>
    </w:p>
    <w:p w:rsidR="00201893" w:rsidRDefault="00201893" w:rsidP="00E07C92">
      <w:pPr>
        <w:rPr>
          <w:rtl/>
        </w:rPr>
      </w:pPr>
      <w:bookmarkStart w:id="145" w:name="_ETM_Q1_1620000"/>
      <w:bookmarkEnd w:id="145"/>
      <w:r>
        <w:rPr>
          <w:rFonts w:hint="cs"/>
          <w:rtl/>
        </w:rPr>
        <w:lastRenderedPageBreak/>
        <w:t xml:space="preserve">יותר מכך. אני אפילו הגזמתי ואמרתי שאני רוצה </w:t>
      </w:r>
      <w:bookmarkStart w:id="146" w:name="_ETM_Q1_1623000"/>
      <w:bookmarkEnd w:id="146"/>
      <w:r>
        <w:rPr>
          <w:rFonts w:hint="cs"/>
          <w:rtl/>
        </w:rPr>
        <w:t xml:space="preserve">לראות את השיטור העירוני או את המערך הזה של </w:t>
      </w:r>
      <w:bookmarkStart w:id="147" w:name="_ETM_Q1_1624000"/>
      <w:bookmarkEnd w:id="147"/>
      <w:r>
        <w:rPr>
          <w:rFonts w:hint="cs"/>
          <w:rtl/>
        </w:rPr>
        <w:t>פיקוח ואכיפה מתקיים במקומות שב</w:t>
      </w:r>
      <w:r w:rsidR="00AE7349">
        <w:rPr>
          <w:rFonts w:hint="cs"/>
          <w:rtl/>
        </w:rPr>
        <w:t xml:space="preserve">הם הסיכוי להצלחה הוא יותר גבוה, איפה שבאמת המשמעות שלהם יותר גבוהה, וזה </w:t>
      </w:r>
      <w:bookmarkStart w:id="148" w:name="_ETM_Q1_1627000"/>
      <w:bookmarkEnd w:id="148"/>
      <w:r w:rsidR="00AE7349">
        <w:rPr>
          <w:rFonts w:hint="cs"/>
          <w:rtl/>
        </w:rPr>
        <w:t>לא בהכרח אצל חבריי בתל אביב שמיוצגים פה יפה מאוד</w:t>
      </w:r>
      <w:bookmarkStart w:id="149" w:name="_ETM_Q1_1638000"/>
      <w:bookmarkEnd w:id="149"/>
      <w:r w:rsidR="00AE7349">
        <w:rPr>
          <w:rFonts w:hint="cs"/>
          <w:rtl/>
        </w:rPr>
        <w:t xml:space="preserve"> </w:t>
      </w:r>
      <w:r w:rsidR="00AE7349">
        <w:rPr>
          <w:rFonts w:hint="eastAsia"/>
          <w:rtl/>
        </w:rPr>
        <w:t>–</w:t>
      </w:r>
      <w:r w:rsidR="00AE7349">
        <w:rPr>
          <w:rFonts w:hint="cs"/>
          <w:rtl/>
        </w:rPr>
        <w:t xml:space="preserve"> גם חנן וגם איציק. </w:t>
      </w:r>
    </w:p>
    <w:p w:rsidR="00AE7349" w:rsidRDefault="00AE7349" w:rsidP="00201893">
      <w:pPr>
        <w:rPr>
          <w:rtl/>
        </w:rPr>
      </w:pPr>
      <w:bookmarkStart w:id="150" w:name="_ETM_Q1_1642000"/>
      <w:bookmarkEnd w:id="150"/>
    </w:p>
    <w:p w:rsidR="00AE7349" w:rsidRDefault="00AE7349" w:rsidP="00201893">
      <w:pPr>
        <w:rPr>
          <w:rtl/>
        </w:rPr>
      </w:pPr>
      <w:bookmarkStart w:id="151" w:name="_ETM_Q1_1643000"/>
      <w:bookmarkEnd w:id="151"/>
      <w:r>
        <w:rPr>
          <w:rFonts w:hint="cs"/>
          <w:rtl/>
        </w:rPr>
        <w:t xml:space="preserve">הנושא השלישי שהדגשתי פה </w:t>
      </w:r>
      <w:bookmarkStart w:id="152" w:name="_ETM_Q1_1644000"/>
      <w:bookmarkEnd w:id="152"/>
      <w:r>
        <w:rPr>
          <w:rFonts w:hint="cs"/>
          <w:rtl/>
        </w:rPr>
        <w:t>בדיון הקודם, יש פה המון רצון להביא את</w:t>
      </w:r>
      <w:bookmarkStart w:id="153" w:name="_ETM_Q1_1651000"/>
      <w:bookmarkEnd w:id="153"/>
      <w:r>
        <w:rPr>
          <w:rFonts w:hint="cs"/>
          <w:rtl/>
        </w:rPr>
        <w:t xml:space="preserve"> המשך התהליך לאישור הוועדה לביטחון לאומי. אין לי כוונה להיות </w:t>
      </w:r>
      <w:bookmarkStart w:id="154" w:name="_ETM_Q1_1659000"/>
      <w:bookmarkEnd w:id="154"/>
      <w:r>
        <w:rPr>
          <w:rFonts w:hint="cs"/>
          <w:rtl/>
        </w:rPr>
        <w:t>יושב-ראש הוועדה לביטחון לאו</w:t>
      </w:r>
      <w:r w:rsidR="00E07C92">
        <w:rPr>
          <w:rFonts w:hint="cs"/>
          <w:rtl/>
        </w:rPr>
        <w:t>מי לפיקוח ואכיפה יעילים,</w:t>
      </w:r>
      <w:r>
        <w:rPr>
          <w:rFonts w:hint="cs"/>
          <w:rtl/>
        </w:rPr>
        <w:t xml:space="preserve"> לא זאת הכוונה. אני מתכוון שמה שיגיע לכאן בתהליך המסודר בשנים </w:t>
      </w:r>
      <w:bookmarkStart w:id="155" w:name="_ETM_Q1_1667000"/>
      <w:bookmarkEnd w:id="155"/>
      <w:r>
        <w:rPr>
          <w:rFonts w:hint="cs"/>
          <w:rtl/>
        </w:rPr>
        <w:t xml:space="preserve">הקרובות, בחודשים הקרובים, יהיה באמת רק דברי מפתח, דברים </w:t>
      </w:r>
      <w:bookmarkStart w:id="156" w:name="_ETM_Q1_1677000"/>
      <w:bookmarkEnd w:id="156"/>
      <w:r>
        <w:rPr>
          <w:rFonts w:hint="cs"/>
          <w:rtl/>
        </w:rPr>
        <w:t xml:space="preserve">שהם חיוניים, הם תנאי </w:t>
      </w:r>
      <w:r>
        <w:rPr>
          <w:rFonts w:hint="eastAsia"/>
          <w:rtl/>
        </w:rPr>
        <w:t>–</w:t>
      </w:r>
      <w:r>
        <w:rPr>
          <w:rFonts w:hint="cs"/>
          <w:rtl/>
        </w:rPr>
        <w:t xml:space="preserve"> כמו למשל אמות מידה, כמו </w:t>
      </w:r>
      <w:bookmarkStart w:id="157" w:name="_ETM_Q1_1680000"/>
      <w:bookmarkEnd w:id="157"/>
      <w:r>
        <w:rPr>
          <w:rFonts w:hint="cs"/>
          <w:rtl/>
        </w:rPr>
        <w:t xml:space="preserve">למשל רשויות שהוכנסו לרשימה ומיועדות לקבל שיטור עירוני. לא </w:t>
      </w:r>
      <w:bookmarkStart w:id="158" w:name="_ETM_Q1_1692000"/>
      <w:bookmarkEnd w:id="158"/>
      <w:r>
        <w:rPr>
          <w:rFonts w:hint="cs"/>
          <w:rtl/>
        </w:rPr>
        <w:t xml:space="preserve">כל דבר צריך להגיע לוועדה לביטחון לאומי. חלק </w:t>
      </w:r>
      <w:bookmarkStart w:id="159" w:name="_ETM_Q1_1696000"/>
      <w:bookmarkEnd w:id="159"/>
      <w:r>
        <w:rPr>
          <w:rFonts w:hint="cs"/>
          <w:rtl/>
        </w:rPr>
        <w:t xml:space="preserve">מהעניין צריך להשאיר גם בכוחה של הרשות, משרד הפנים, </w:t>
      </w:r>
      <w:bookmarkStart w:id="160" w:name="_ETM_Q1_1700000"/>
      <w:bookmarkEnd w:id="160"/>
      <w:r>
        <w:rPr>
          <w:rFonts w:hint="cs"/>
          <w:rtl/>
        </w:rPr>
        <w:t xml:space="preserve">גם בכוחה של המשטרה, המפכ"ל וגם כוחו של </w:t>
      </w:r>
      <w:bookmarkStart w:id="161" w:name="_ETM_Q1_1701000"/>
      <w:bookmarkEnd w:id="161"/>
      <w:r>
        <w:rPr>
          <w:rFonts w:hint="cs"/>
          <w:rtl/>
        </w:rPr>
        <w:t xml:space="preserve">המשרד לביטחון לאומי. אני לא מתכוון להיכנס לנעליהם, אני </w:t>
      </w:r>
      <w:bookmarkStart w:id="162" w:name="_ETM_Q1_1709000"/>
      <w:bookmarkEnd w:id="162"/>
      <w:r>
        <w:rPr>
          <w:rFonts w:hint="cs"/>
          <w:rtl/>
        </w:rPr>
        <w:t xml:space="preserve">מתכוון לקיים את תפקידי כמפקח ומבקר על אותם דברים שבאמת </w:t>
      </w:r>
      <w:bookmarkStart w:id="163" w:name="_ETM_Q1_1714000"/>
      <w:bookmarkEnd w:id="163"/>
      <w:r>
        <w:rPr>
          <w:rFonts w:hint="cs"/>
          <w:rtl/>
        </w:rPr>
        <w:t xml:space="preserve">צריך לפקח ולבקר אותם. </w:t>
      </w:r>
    </w:p>
    <w:p w:rsidR="00EB2D0D" w:rsidRDefault="00EB2D0D" w:rsidP="00201893">
      <w:pPr>
        <w:rPr>
          <w:rtl/>
        </w:rPr>
      </w:pPr>
    </w:p>
    <w:p w:rsidR="00EB2D0D" w:rsidRDefault="00EB2D0D" w:rsidP="00E07C92">
      <w:pPr>
        <w:rPr>
          <w:rtl/>
        </w:rPr>
      </w:pPr>
      <w:bookmarkStart w:id="164" w:name="_ETM_Q1_1716000"/>
      <w:bookmarkEnd w:id="164"/>
      <w:r>
        <w:rPr>
          <w:rFonts w:hint="cs"/>
          <w:rtl/>
        </w:rPr>
        <w:t xml:space="preserve">ביקשתי בדיון האחרון שיתקיים </w:t>
      </w:r>
      <w:bookmarkStart w:id="165" w:name="_ETM_Q1_1717000"/>
      <w:bookmarkEnd w:id="165"/>
      <w:r>
        <w:rPr>
          <w:rFonts w:hint="cs"/>
          <w:rtl/>
        </w:rPr>
        <w:t>המפגש הזה, אז תיכף נשמע מה היה בו, ומייד א</w:t>
      </w:r>
      <w:bookmarkStart w:id="166" w:name="_ETM_Q1_1719000"/>
      <w:bookmarkEnd w:id="166"/>
      <w:r>
        <w:rPr>
          <w:rFonts w:hint="cs"/>
          <w:rtl/>
        </w:rPr>
        <w:t xml:space="preserve">חרי שנשמע מה היה במפגש נקריא שוב את סעיף </w:t>
      </w:r>
      <w:bookmarkStart w:id="167" w:name="_ETM_Q1_1725000"/>
      <w:bookmarkEnd w:id="167"/>
      <w:r>
        <w:rPr>
          <w:rFonts w:hint="cs"/>
          <w:rtl/>
        </w:rPr>
        <w:t xml:space="preserve">7ב ונשמע התייחסויות. בבקשה, אסף. </w:t>
      </w:r>
    </w:p>
    <w:p w:rsidR="00EB2D0D" w:rsidRDefault="00EB2D0D" w:rsidP="00201893">
      <w:pPr>
        <w:rPr>
          <w:rtl/>
        </w:rPr>
      </w:pPr>
      <w:bookmarkStart w:id="168" w:name="_ETM_Q1_1732000"/>
      <w:bookmarkEnd w:id="168"/>
    </w:p>
    <w:p w:rsidR="005B5A46" w:rsidRDefault="005B5A46" w:rsidP="005B5A46">
      <w:pPr>
        <w:pStyle w:val="a4"/>
        <w:keepNext/>
        <w:rPr>
          <w:rtl/>
        </w:rPr>
      </w:pPr>
      <w:bookmarkStart w:id="169" w:name="ET_speaker_אסף_הייזלר_8"/>
      <w:r w:rsidRPr="005B5A46">
        <w:rPr>
          <w:rStyle w:val="TagStyle"/>
          <w:rtl/>
        </w:rPr>
        <w:t xml:space="preserve"> &lt;&lt; דובר &gt;&gt; </w:t>
      </w:r>
      <w:r>
        <w:rPr>
          <w:rtl/>
        </w:rPr>
        <w:t>אסף הייזלר:</w:t>
      </w:r>
      <w:r w:rsidRPr="005B5A46">
        <w:rPr>
          <w:rStyle w:val="TagStyle"/>
          <w:rtl/>
        </w:rPr>
        <w:t xml:space="preserve"> &lt;&lt; דובר &gt;&gt;</w:t>
      </w:r>
      <w:r>
        <w:rPr>
          <w:rtl/>
        </w:rPr>
        <w:t xml:space="preserve">   </w:t>
      </w:r>
      <w:bookmarkEnd w:id="169"/>
    </w:p>
    <w:p w:rsidR="005B5A46" w:rsidRDefault="005B5A46" w:rsidP="005B5A46">
      <w:pPr>
        <w:pStyle w:val="KeepWithNext"/>
        <w:rPr>
          <w:rtl/>
        </w:rPr>
      </w:pPr>
    </w:p>
    <w:p w:rsidR="005B5A46" w:rsidRDefault="005B5A46" w:rsidP="00E07C92">
      <w:pPr>
        <w:rPr>
          <w:rtl/>
        </w:rPr>
      </w:pPr>
      <w:r>
        <w:rPr>
          <w:rFonts w:hint="cs"/>
          <w:rtl/>
        </w:rPr>
        <w:t xml:space="preserve">אדוני היושב-ראש, אנחנו אתמול </w:t>
      </w:r>
      <w:bookmarkStart w:id="170" w:name="_ETM_Q1_1734000"/>
      <w:bookmarkEnd w:id="170"/>
      <w:r>
        <w:rPr>
          <w:rFonts w:hint="cs"/>
          <w:rtl/>
        </w:rPr>
        <w:t xml:space="preserve">נפגשנו עם משרדי הממשלה השונים </w:t>
      </w:r>
      <w:r>
        <w:rPr>
          <w:rFonts w:hint="eastAsia"/>
          <w:rtl/>
        </w:rPr>
        <w:t>–</w:t>
      </w:r>
      <w:r>
        <w:rPr>
          <w:rFonts w:hint="cs"/>
          <w:rtl/>
        </w:rPr>
        <w:t xml:space="preserve"> עם משרד המשפטים,</w:t>
      </w:r>
      <w:bookmarkStart w:id="171" w:name="_ETM_Q1_1737000"/>
      <w:bookmarkEnd w:id="171"/>
      <w:r>
        <w:rPr>
          <w:rFonts w:hint="cs"/>
          <w:rtl/>
        </w:rPr>
        <w:t xml:space="preserve"> משרד לבל"מ, המשטרה לקחה חלק במפגש הזה, גם משרד </w:t>
      </w:r>
      <w:bookmarkStart w:id="172" w:name="_ETM_Q1_1747000"/>
      <w:bookmarkEnd w:id="172"/>
      <w:r>
        <w:rPr>
          <w:rFonts w:hint="cs"/>
          <w:rtl/>
        </w:rPr>
        <w:t xml:space="preserve">הפנים </w:t>
      </w:r>
      <w:r>
        <w:rPr>
          <w:rFonts w:hint="eastAsia"/>
          <w:rtl/>
        </w:rPr>
        <w:t>–</w:t>
      </w:r>
      <w:r>
        <w:rPr>
          <w:rFonts w:hint="cs"/>
          <w:rtl/>
        </w:rPr>
        <w:t xml:space="preserve"> עברנו על מספר נושאים. התחלנו שוב מהתחלה בעצם</w:t>
      </w:r>
      <w:bookmarkStart w:id="173" w:name="_ETM_Q1_1754000"/>
      <w:bookmarkEnd w:id="173"/>
      <w:r w:rsidR="00E07C92">
        <w:rPr>
          <w:rFonts w:hint="cs"/>
          <w:rtl/>
        </w:rPr>
        <w:t xml:space="preserve"> לגבי </w:t>
      </w:r>
      <w:r>
        <w:rPr>
          <w:rFonts w:hint="cs"/>
          <w:rtl/>
        </w:rPr>
        <w:t xml:space="preserve">הנושאים שנותרו במחלוקת. </w:t>
      </w:r>
    </w:p>
    <w:p w:rsidR="005B5A46" w:rsidRDefault="005B5A46" w:rsidP="005B5A46">
      <w:pPr>
        <w:rPr>
          <w:rtl/>
        </w:rPr>
      </w:pPr>
    </w:p>
    <w:p w:rsidR="005B5A46" w:rsidRDefault="005B5A46" w:rsidP="005B5A46">
      <w:pPr>
        <w:pStyle w:val="af6"/>
        <w:keepNext/>
        <w:rPr>
          <w:rtl/>
        </w:rPr>
      </w:pPr>
      <w:bookmarkStart w:id="174" w:name="ET_yor_6358_9"/>
      <w:r w:rsidRPr="005B5A46">
        <w:rPr>
          <w:rStyle w:val="TagStyle"/>
          <w:rtl/>
        </w:rPr>
        <w:t xml:space="preserve"> &lt;&lt; יור &gt;&gt; </w:t>
      </w:r>
      <w:r>
        <w:rPr>
          <w:rtl/>
        </w:rPr>
        <w:t>היו"ר צביקה פוגל:</w:t>
      </w:r>
      <w:r w:rsidRPr="005B5A46">
        <w:rPr>
          <w:rStyle w:val="TagStyle"/>
          <w:rtl/>
        </w:rPr>
        <w:t xml:space="preserve"> &lt;&lt; יור &gt;&gt;</w:t>
      </w:r>
      <w:r>
        <w:rPr>
          <w:rtl/>
        </w:rPr>
        <w:t xml:space="preserve">   </w:t>
      </w:r>
      <w:bookmarkEnd w:id="174"/>
    </w:p>
    <w:p w:rsidR="005B5A46" w:rsidRDefault="005B5A46" w:rsidP="005B5A46">
      <w:pPr>
        <w:pStyle w:val="KeepWithNext"/>
        <w:rPr>
          <w:rtl/>
        </w:rPr>
      </w:pPr>
    </w:p>
    <w:p w:rsidR="005B5A46" w:rsidRDefault="005B5A46" w:rsidP="005B5A46">
      <w:pPr>
        <w:rPr>
          <w:rtl/>
        </w:rPr>
      </w:pPr>
      <w:r>
        <w:rPr>
          <w:rFonts w:hint="cs"/>
          <w:rtl/>
        </w:rPr>
        <w:t xml:space="preserve">על ההערות שהיו בחלק שכבר </w:t>
      </w:r>
      <w:bookmarkStart w:id="175" w:name="_ETM_Q1_1752000"/>
      <w:bookmarkEnd w:id="175"/>
      <w:r>
        <w:rPr>
          <w:rFonts w:hint="cs"/>
          <w:rtl/>
        </w:rPr>
        <w:t>דנו בו.</w:t>
      </w:r>
    </w:p>
    <w:p w:rsidR="005B5A46" w:rsidRDefault="005B5A46" w:rsidP="005B5A46">
      <w:pPr>
        <w:rPr>
          <w:rtl/>
        </w:rPr>
      </w:pPr>
      <w:bookmarkStart w:id="176" w:name="_ETM_Q1_1753000"/>
      <w:bookmarkEnd w:id="176"/>
    </w:p>
    <w:p w:rsidR="005B5A46" w:rsidRDefault="005B5A46" w:rsidP="005B5A46">
      <w:pPr>
        <w:pStyle w:val="a4"/>
        <w:keepNext/>
        <w:rPr>
          <w:rtl/>
        </w:rPr>
      </w:pPr>
      <w:bookmarkStart w:id="177" w:name="ET_speaker_אסף_הייזלר_10"/>
      <w:r w:rsidRPr="005B5A46">
        <w:rPr>
          <w:rStyle w:val="TagStyle"/>
          <w:rtl/>
        </w:rPr>
        <w:t xml:space="preserve"> &lt;&lt; דובר &gt;&gt; </w:t>
      </w:r>
      <w:r>
        <w:rPr>
          <w:rtl/>
        </w:rPr>
        <w:t>אסף הייזלר:</w:t>
      </w:r>
      <w:r w:rsidRPr="005B5A46">
        <w:rPr>
          <w:rStyle w:val="TagStyle"/>
          <w:rtl/>
        </w:rPr>
        <w:t xml:space="preserve"> &lt;&lt; דובר &gt;&gt;</w:t>
      </w:r>
      <w:r>
        <w:rPr>
          <w:rtl/>
        </w:rPr>
        <w:t xml:space="preserve">   </w:t>
      </w:r>
      <w:bookmarkEnd w:id="177"/>
    </w:p>
    <w:p w:rsidR="005B5A46" w:rsidRDefault="005B5A46" w:rsidP="005B5A46">
      <w:pPr>
        <w:pStyle w:val="KeepWithNext"/>
        <w:rPr>
          <w:rtl/>
        </w:rPr>
      </w:pPr>
    </w:p>
    <w:p w:rsidR="005B5A46" w:rsidRDefault="005B5A46" w:rsidP="00E07C92">
      <w:pPr>
        <w:rPr>
          <w:rtl/>
        </w:rPr>
      </w:pPr>
      <w:bookmarkStart w:id="178" w:name="_ETM_Q1_1755000"/>
      <w:bookmarkEnd w:id="178"/>
      <w:r>
        <w:rPr>
          <w:rFonts w:hint="cs"/>
          <w:rtl/>
        </w:rPr>
        <w:t>בדיוק. בין היתר</w:t>
      </w:r>
      <w:r w:rsidR="00E07C92">
        <w:rPr>
          <w:rFonts w:hint="cs"/>
          <w:rtl/>
        </w:rPr>
        <w:t>,</w:t>
      </w:r>
      <w:r>
        <w:rPr>
          <w:rFonts w:hint="cs"/>
          <w:rtl/>
        </w:rPr>
        <w:t xml:space="preserve"> על ענייני אמות המידה, על ענייני </w:t>
      </w:r>
      <w:bookmarkStart w:id="179" w:name="_ETM_Q1_1758000"/>
      <w:bookmarkEnd w:id="179"/>
      <w:r>
        <w:rPr>
          <w:rFonts w:hint="cs"/>
          <w:rtl/>
        </w:rPr>
        <w:t>הסמכויות. בחלק מהדברים הגענו להבנות אבל בחלק מהדברים שלא הגע</w:t>
      </w:r>
      <w:bookmarkStart w:id="180" w:name="_ETM_Q1_1764000"/>
      <w:bookmarkEnd w:id="180"/>
      <w:r>
        <w:rPr>
          <w:rFonts w:hint="cs"/>
          <w:rtl/>
        </w:rPr>
        <w:t>נו בהם להבנות זה בעיקר בגלל פערים שנותרו כיוון</w:t>
      </w:r>
      <w:bookmarkStart w:id="181" w:name="_ETM_Q1_1773000"/>
      <w:bookmarkEnd w:id="181"/>
      <w:r>
        <w:rPr>
          <w:rFonts w:hint="cs"/>
          <w:rtl/>
        </w:rPr>
        <w:t xml:space="preserve"> שלא קיבלנו הערות לנוסח שהעברנו למשרדי הממשלה. הדבר </w:t>
      </w:r>
      <w:bookmarkStart w:id="182" w:name="_ETM_Q1_1775000"/>
      <w:bookmarkEnd w:id="182"/>
      <w:r>
        <w:rPr>
          <w:rFonts w:hint="cs"/>
          <w:rtl/>
        </w:rPr>
        <w:t xml:space="preserve">הזה בעצם מקשה עלינו להבין מה עמדת משרדי הממשלה, לראות </w:t>
      </w:r>
      <w:bookmarkStart w:id="183" w:name="_ETM_Q1_1779000"/>
      <w:bookmarkEnd w:id="183"/>
      <w:r>
        <w:rPr>
          <w:rFonts w:hint="cs"/>
          <w:rtl/>
        </w:rPr>
        <w:t xml:space="preserve">איזשהו נייר כתוב, נייר שבו רשומות ההערות השונות. </w:t>
      </w:r>
    </w:p>
    <w:p w:rsidR="005B5A46" w:rsidRDefault="005B5A46" w:rsidP="005B5A46">
      <w:pPr>
        <w:rPr>
          <w:rtl/>
        </w:rPr>
      </w:pPr>
    </w:p>
    <w:p w:rsidR="005B5A46" w:rsidRDefault="005B5A46" w:rsidP="00E07C92">
      <w:pPr>
        <w:rPr>
          <w:rtl/>
        </w:rPr>
      </w:pPr>
      <w:bookmarkStart w:id="184" w:name="_ETM_Q1_1791000"/>
      <w:bookmarkEnd w:id="184"/>
      <w:r>
        <w:rPr>
          <w:rFonts w:hint="cs"/>
          <w:rtl/>
        </w:rPr>
        <w:t xml:space="preserve">אנחנו מבינים </w:t>
      </w:r>
      <w:bookmarkStart w:id="185" w:name="_ETM_Q1_1789000"/>
      <w:bookmarkEnd w:id="185"/>
      <w:r>
        <w:rPr>
          <w:rFonts w:hint="cs"/>
          <w:rtl/>
        </w:rPr>
        <w:t xml:space="preserve">שזה עוד בעבודת ממשלה, מעבירים בין המשרדים, ובכל זאת </w:t>
      </w:r>
      <w:bookmarkStart w:id="186" w:name="_ETM_Q1_1795000"/>
      <w:bookmarkEnd w:id="186"/>
      <w:r>
        <w:rPr>
          <w:rFonts w:hint="cs"/>
          <w:rtl/>
        </w:rPr>
        <w:t>אנחנו רוצים להדגיש שאנחנו כן יכולים להגיע להסכמות ברוב מוחלט של המקרים במקרה ויונחו בפנינו ההערות</w:t>
      </w:r>
      <w:bookmarkStart w:id="187" w:name="_ETM_Q1_1803000"/>
      <w:bookmarkEnd w:id="187"/>
      <w:r>
        <w:rPr>
          <w:rFonts w:hint="cs"/>
          <w:rtl/>
        </w:rPr>
        <w:t xml:space="preserve"> השונות של משרדי הממשלה</w:t>
      </w:r>
      <w:r w:rsidR="00E07C92">
        <w:rPr>
          <w:rFonts w:hint="cs"/>
          <w:rtl/>
        </w:rPr>
        <w:t>,</w:t>
      </w:r>
      <w:r>
        <w:rPr>
          <w:rFonts w:hint="cs"/>
          <w:rtl/>
        </w:rPr>
        <w:t xml:space="preserve"> וחשוב להגיד את זה. </w:t>
      </w:r>
      <w:bookmarkStart w:id="188" w:name="_ETM_Q1_1799000"/>
      <w:bookmarkEnd w:id="188"/>
    </w:p>
    <w:p w:rsidR="005B5A46" w:rsidRDefault="005B5A46" w:rsidP="005B5A46">
      <w:pPr>
        <w:rPr>
          <w:rtl/>
        </w:rPr>
      </w:pPr>
      <w:bookmarkStart w:id="189" w:name="_ETM_Q1_1809000"/>
      <w:bookmarkEnd w:id="189"/>
    </w:p>
    <w:p w:rsidR="005B5A46" w:rsidRDefault="005B5A46" w:rsidP="005B5A46">
      <w:pPr>
        <w:pStyle w:val="af6"/>
        <w:keepNext/>
        <w:rPr>
          <w:rtl/>
        </w:rPr>
      </w:pPr>
      <w:bookmarkStart w:id="190" w:name="ET_yor_6358_11"/>
      <w:r w:rsidRPr="005B5A46">
        <w:rPr>
          <w:rStyle w:val="TagStyle"/>
          <w:rtl/>
        </w:rPr>
        <w:t xml:space="preserve"> &lt;&lt; יור &gt;&gt; </w:t>
      </w:r>
      <w:r>
        <w:rPr>
          <w:rtl/>
        </w:rPr>
        <w:t>היו"ר צביקה פוגל:</w:t>
      </w:r>
      <w:r w:rsidRPr="005B5A46">
        <w:rPr>
          <w:rStyle w:val="TagStyle"/>
          <w:rtl/>
        </w:rPr>
        <w:t xml:space="preserve"> &lt;&lt; יור &gt;&gt;</w:t>
      </w:r>
      <w:r>
        <w:rPr>
          <w:rtl/>
        </w:rPr>
        <w:t xml:space="preserve">   </w:t>
      </w:r>
      <w:bookmarkEnd w:id="190"/>
    </w:p>
    <w:p w:rsidR="005B5A46" w:rsidRDefault="005B5A46" w:rsidP="005B5A46">
      <w:pPr>
        <w:pStyle w:val="KeepWithNext"/>
        <w:rPr>
          <w:rtl/>
        </w:rPr>
      </w:pPr>
    </w:p>
    <w:p w:rsidR="005B5A46" w:rsidRDefault="005B5A46" w:rsidP="005B5A46">
      <w:pPr>
        <w:rPr>
          <w:rtl/>
        </w:rPr>
      </w:pPr>
      <w:bookmarkStart w:id="191" w:name="_ETM_Q1_1810000"/>
      <w:bookmarkEnd w:id="191"/>
      <w:r>
        <w:rPr>
          <w:rFonts w:hint="cs"/>
          <w:rtl/>
        </w:rPr>
        <w:t>מעולה. אנחנו אני מבין גם נשמע בהמשך את הדברים</w:t>
      </w:r>
      <w:bookmarkStart w:id="192" w:name="_ETM_Q1_1812000"/>
      <w:bookmarkEnd w:id="192"/>
      <w:r>
        <w:rPr>
          <w:rFonts w:hint="cs"/>
          <w:rtl/>
        </w:rPr>
        <w:t xml:space="preserve"> שעליהם יש עדיין מחלוקות, אבל בואו נקריא את סעיף</w:t>
      </w:r>
      <w:bookmarkStart w:id="193" w:name="_ETM_Q1_1818000"/>
      <w:bookmarkEnd w:id="193"/>
      <w:r>
        <w:rPr>
          <w:rFonts w:hint="cs"/>
          <w:rtl/>
        </w:rPr>
        <w:t xml:space="preserve"> 7ב. בבקשה, דור. </w:t>
      </w:r>
    </w:p>
    <w:p w:rsidR="005B5A46" w:rsidRDefault="005B5A46" w:rsidP="005B5A46">
      <w:pPr>
        <w:rPr>
          <w:rtl/>
        </w:rPr>
      </w:pPr>
    </w:p>
    <w:p w:rsidR="005B5A46" w:rsidRDefault="005B5A46" w:rsidP="005B5A46">
      <w:pPr>
        <w:pStyle w:val="a4"/>
        <w:keepNext/>
        <w:rPr>
          <w:rtl/>
        </w:rPr>
      </w:pPr>
      <w:bookmarkStart w:id="194" w:name="ET_speaker_דור_אשכנזי_12"/>
      <w:r w:rsidRPr="005B5A46">
        <w:rPr>
          <w:rStyle w:val="TagStyle"/>
          <w:rtl/>
        </w:rPr>
        <w:t xml:space="preserve"> &lt;&lt; דובר &gt;&gt; </w:t>
      </w:r>
      <w:r>
        <w:rPr>
          <w:rtl/>
        </w:rPr>
        <w:t>דור אשכנזי:</w:t>
      </w:r>
      <w:r w:rsidRPr="005B5A46">
        <w:rPr>
          <w:rStyle w:val="TagStyle"/>
          <w:rtl/>
        </w:rPr>
        <w:t xml:space="preserve"> &lt;&lt; דובר &gt;&gt;</w:t>
      </w:r>
      <w:r>
        <w:rPr>
          <w:rtl/>
        </w:rPr>
        <w:t xml:space="preserve">   </w:t>
      </w:r>
      <w:bookmarkEnd w:id="194"/>
    </w:p>
    <w:p w:rsidR="00723AA8" w:rsidRDefault="00723AA8" w:rsidP="00723AA8">
      <w:pPr>
        <w:pStyle w:val="KeepWithNext"/>
        <w:tabs>
          <w:tab w:val="left" w:pos="1266"/>
        </w:tabs>
        <w:rPr>
          <w:rtl/>
        </w:rPr>
      </w:pPr>
      <w:r>
        <w:rPr>
          <w:rtl/>
        </w:rPr>
        <w:tab/>
      </w:r>
      <w:r w:rsidR="008915E6">
        <w:rPr>
          <w:rFonts w:hint="cs"/>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723AA8" w:rsidRPr="00D76BAC" w:rsidTr="009E031D">
        <w:trPr>
          <w:cantSplit/>
        </w:trPr>
        <w:tc>
          <w:tcPr>
            <w:tcW w:w="1869" w:type="dxa"/>
          </w:tcPr>
          <w:p w:rsidR="00723AA8" w:rsidRPr="00D76BAC" w:rsidRDefault="00723AA8" w:rsidP="009E031D">
            <w:pPr>
              <w:pStyle w:val="TableSideHeading"/>
              <w:keepLines w:val="0"/>
              <w:spacing w:line="240" w:lineRule="auto"/>
              <w:jc w:val="both"/>
              <w:rPr>
                <w:rFonts w:ascii="David" w:hAnsi="David" w:cs="Guttman Yad-Brush"/>
                <w:b/>
                <w:bCs/>
                <w:sz w:val="24"/>
                <w:szCs w:val="24"/>
                <w:rtl/>
              </w:rPr>
            </w:pPr>
          </w:p>
          <w:p w:rsidR="00723AA8" w:rsidRPr="00D76BAC" w:rsidRDefault="00723AA8" w:rsidP="009E031D">
            <w:pPr>
              <w:pStyle w:val="TableSideHeading"/>
              <w:keepLines w:val="0"/>
              <w:spacing w:line="240" w:lineRule="auto"/>
              <w:jc w:val="both"/>
              <w:rPr>
                <w:rFonts w:ascii="David" w:hAnsi="David" w:cs="Guttman Yad-Brush"/>
                <w:b/>
                <w:bCs/>
                <w:sz w:val="24"/>
                <w:szCs w:val="24"/>
                <w:rtl/>
              </w:rPr>
            </w:pPr>
          </w:p>
        </w:tc>
        <w:tc>
          <w:tcPr>
            <w:tcW w:w="624" w:type="dxa"/>
          </w:tcPr>
          <w:p w:rsidR="00723AA8" w:rsidRPr="00D76BAC" w:rsidRDefault="00723AA8" w:rsidP="009E031D">
            <w:pPr>
              <w:pStyle w:val="TableText"/>
              <w:keepLines w:val="0"/>
              <w:spacing w:line="240" w:lineRule="auto"/>
              <w:rPr>
                <w:sz w:val="24"/>
                <w:szCs w:val="24"/>
              </w:rPr>
            </w:pPr>
          </w:p>
        </w:tc>
        <w:tc>
          <w:tcPr>
            <w:tcW w:w="1872" w:type="dxa"/>
            <w:gridSpan w:val="3"/>
          </w:tcPr>
          <w:p w:rsidR="00723AA8" w:rsidRPr="00D76BAC" w:rsidRDefault="00723AA8" w:rsidP="009E031D">
            <w:pPr>
              <w:pStyle w:val="TableInnerSideHeading"/>
              <w:spacing w:line="240" w:lineRule="auto"/>
              <w:rPr>
                <w:sz w:val="24"/>
                <w:szCs w:val="24"/>
                <w:rtl/>
              </w:rPr>
            </w:pPr>
            <w:r>
              <w:rPr>
                <w:rFonts w:hint="cs"/>
                <w:sz w:val="24"/>
                <w:szCs w:val="24"/>
                <w:rtl/>
              </w:rPr>
              <w:t>"</w:t>
            </w:r>
            <w:r w:rsidRPr="00D76BAC">
              <w:rPr>
                <w:rFonts w:hint="eastAsia"/>
                <w:sz w:val="24"/>
                <w:szCs w:val="24"/>
                <w:rtl/>
              </w:rPr>
              <w:t>מבנה</w:t>
            </w:r>
            <w:r w:rsidRPr="00D76BAC">
              <w:rPr>
                <w:sz w:val="24"/>
                <w:szCs w:val="24"/>
                <w:rtl/>
              </w:rPr>
              <w:t xml:space="preserve"> </w:t>
            </w:r>
            <w:r w:rsidRPr="00D76BAC">
              <w:rPr>
                <w:rFonts w:hint="eastAsia"/>
                <w:sz w:val="24"/>
                <w:szCs w:val="24"/>
                <w:rtl/>
              </w:rPr>
              <w:t>הכוח</w:t>
            </w:r>
            <w:r w:rsidRPr="00D76BAC">
              <w:rPr>
                <w:sz w:val="24"/>
                <w:szCs w:val="24"/>
                <w:rtl/>
              </w:rPr>
              <w:t xml:space="preserve"> </w:t>
            </w:r>
            <w:r w:rsidRPr="00D76BAC">
              <w:rPr>
                <w:rFonts w:hint="eastAsia"/>
                <w:sz w:val="24"/>
                <w:szCs w:val="24"/>
                <w:rtl/>
              </w:rPr>
              <w:t>של</w:t>
            </w:r>
            <w:r w:rsidRPr="00D76BAC">
              <w:rPr>
                <w:sz w:val="24"/>
                <w:szCs w:val="24"/>
                <w:rtl/>
              </w:rPr>
              <w:t xml:space="preserve"> </w:t>
            </w:r>
            <w:r w:rsidRPr="00D76BAC">
              <w:rPr>
                <w:rFonts w:hint="eastAsia"/>
                <w:sz w:val="24"/>
                <w:szCs w:val="24"/>
                <w:rtl/>
              </w:rPr>
              <w:t>מערך</w:t>
            </w:r>
            <w:r w:rsidRPr="00D76BAC">
              <w:rPr>
                <w:sz w:val="24"/>
                <w:szCs w:val="24"/>
                <w:rtl/>
              </w:rPr>
              <w:t xml:space="preserve"> </w:t>
            </w:r>
            <w:r w:rsidRPr="00D76BAC">
              <w:rPr>
                <w:rFonts w:hint="eastAsia"/>
                <w:sz w:val="24"/>
                <w:szCs w:val="24"/>
                <w:rtl/>
              </w:rPr>
              <w:t>אכיפה</w:t>
            </w:r>
            <w:r w:rsidRPr="00D76BAC">
              <w:rPr>
                <w:sz w:val="24"/>
                <w:szCs w:val="24"/>
                <w:rtl/>
              </w:rPr>
              <w:t xml:space="preserve"> </w:t>
            </w:r>
            <w:r w:rsidRPr="00D76BAC">
              <w:rPr>
                <w:rFonts w:hint="eastAsia"/>
                <w:sz w:val="24"/>
                <w:szCs w:val="24"/>
                <w:rtl/>
              </w:rPr>
              <w:t>עירוני</w:t>
            </w:r>
            <w:r w:rsidRPr="00D76BAC">
              <w:rPr>
                <w:sz w:val="24"/>
                <w:szCs w:val="24"/>
                <w:rtl/>
              </w:rPr>
              <w:t xml:space="preserve"> </w:t>
            </w:r>
          </w:p>
        </w:tc>
        <w:tc>
          <w:tcPr>
            <w:tcW w:w="624" w:type="dxa"/>
          </w:tcPr>
          <w:p w:rsidR="00723AA8" w:rsidRPr="00D76BAC" w:rsidRDefault="00723AA8" w:rsidP="009E031D">
            <w:pPr>
              <w:pStyle w:val="TableText"/>
              <w:spacing w:line="240" w:lineRule="auto"/>
              <w:rPr>
                <w:sz w:val="24"/>
                <w:szCs w:val="24"/>
                <w:rtl/>
              </w:rPr>
            </w:pPr>
            <w:r w:rsidRPr="00D76BAC">
              <w:rPr>
                <w:sz w:val="24"/>
                <w:szCs w:val="24"/>
                <w:rtl/>
              </w:rPr>
              <w:t>7</w:t>
            </w:r>
            <w:r w:rsidRPr="00D76BAC">
              <w:rPr>
                <w:rFonts w:hint="eastAsia"/>
                <w:sz w:val="24"/>
                <w:szCs w:val="24"/>
                <w:rtl/>
              </w:rPr>
              <w:t>ב</w:t>
            </w:r>
            <w:r w:rsidRPr="00D76BAC">
              <w:rPr>
                <w:sz w:val="24"/>
                <w:szCs w:val="24"/>
                <w:rtl/>
              </w:rPr>
              <w:t>.</w:t>
            </w:r>
          </w:p>
        </w:tc>
        <w:tc>
          <w:tcPr>
            <w:tcW w:w="4649" w:type="dxa"/>
            <w:gridSpan w:val="2"/>
          </w:tcPr>
          <w:p w:rsidR="00723AA8" w:rsidRPr="00D76BAC" w:rsidRDefault="00723AA8" w:rsidP="009E031D">
            <w:pPr>
              <w:pStyle w:val="TableBlock"/>
              <w:spacing w:line="240" w:lineRule="auto"/>
              <w:rPr>
                <w:sz w:val="24"/>
                <w:szCs w:val="24"/>
                <w:rtl/>
              </w:rPr>
            </w:pPr>
            <w:r w:rsidRPr="00D76BAC">
              <w:rPr>
                <w:rFonts w:hint="cs"/>
                <w:sz w:val="24"/>
                <w:szCs w:val="24"/>
                <w:rtl/>
              </w:rPr>
              <w:t>(א)</w:t>
            </w:r>
            <w:r w:rsidRPr="00D76BAC">
              <w:rPr>
                <w:sz w:val="24"/>
                <w:szCs w:val="24"/>
                <w:rtl/>
              </w:rPr>
              <w:tab/>
            </w:r>
            <w:r w:rsidRPr="00D76BAC">
              <w:rPr>
                <w:rFonts w:hint="cs"/>
                <w:sz w:val="24"/>
                <w:szCs w:val="24"/>
                <w:rtl/>
              </w:rPr>
              <w:t>היחס בין פקחים לשוטרים במערכי אכיפה עירוניים יהיה של פקח לכל שוטר.</w:t>
            </w:r>
          </w:p>
        </w:tc>
      </w:tr>
      <w:tr w:rsidR="00723AA8" w:rsidRPr="00D76BAC" w:rsidTr="009E031D">
        <w:trPr>
          <w:cantSplit/>
        </w:trPr>
        <w:tc>
          <w:tcPr>
            <w:tcW w:w="1869" w:type="dxa"/>
          </w:tcPr>
          <w:p w:rsidR="00723AA8" w:rsidRPr="00D76BAC" w:rsidRDefault="00723AA8" w:rsidP="009E031D">
            <w:pPr>
              <w:pStyle w:val="TableSideHeading"/>
              <w:keepLines w:val="0"/>
              <w:spacing w:line="240" w:lineRule="auto"/>
              <w:jc w:val="both"/>
              <w:rPr>
                <w:rFonts w:ascii="David" w:hAnsi="David" w:cs="Guttman Yad-Brush"/>
                <w:b/>
                <w:bCs/>
                <w:sz w:val="24"/>
                <w:szCs w:val="24"/>
                <w:rtl/>
              </w:rPr>
            </w:pPr>
          </w:p>
        </w:tc>
        <w:tc>
          <w:tcPr>
            <w:tcW w:w="624" w:type="dxa"/>
          </w:tcPr>
          <w:p w:rsidR="00723AA8" w:rsidRPr="00D76BAC" w:rsidRDefault="00723AA8" w:rsidP="009E031D">
            <w:pPr>
              <w:pStyle w:val="TableText"/>
              <w:keepLines w:val="0"/>
              <w:spacing w:line="240" w:lineRule="auto"/>
              <w:rPr>
                <w:sz w:val="24"/>
                <w:szCs w:val="24"/>
              </w:rPr>
            </w:pPr>
          </w:p>
        </w:tc>
        <w:tc>
          <w:tcPr>
            <w:tcW w:w="1872" w:type="dxa"/>
            <w:gridSpan w:val="3"/>
          </w:tcPr>
          <w:p w:rsidR="00723AA8" w:rsidRPr="00D76BAC" w:rsidRDefault="00723AA8" w:rsidP="009E031D">
            <w:pPr>
              <w:pStyle w:val="TableInnerSideHeading"/>
              <w:spacing w:line="240" w:lineRule="auto"/>
              <w:rPr>
                <w:sz w:val="24"/>
                <w:szCs w:val="24"/>
                <w:rtl/>
              </w:rPr>
            </w:pPr>
          </w:p>
        </w:tc>
        <w:tc>
          <w:tcPr>
            <w:tcW w:w="624" w:type="dxa"/>
          </w:tcPr>
          <w:p w:rsidR="00723AA8" w:rsidRPr="00D76BAC" w:rsidRDefault="00723AA8" w:rsidP="009E031D">
            <w:pPr>
              <w:pStyle w:val="TableText"/>
              <w:spacing w:line="240" w:lineRule="auto"/>
              <w:rPr>
                <w:sz w:val="24"/>
                <w:szCs w:val="24"/>
                <w:rtl/>
              </w:rPr>
            </w:pPr>
          </w:p>
        </w:tc>
        <w:tc>
          <w:tcPr>
            <w:tcW w:w="4649" w:type="dxa"/>
            <w:gridSpan w:val="2"/>
          </w:tcPr>
          <w:p w:rsidR="00723AA8" w:rsidRPr="00D76BAC" w:rsidRDefault="00723AA8" w:rsidP="009E031D">
            <w:pPr>
              <w:pStyle w:val="TableBlock"/>
              <w:spacing w:line="240" w:lineRule="auto"/>
              <w:rPr>
                <w:sz w:val="24"/>
                <w:szCs w:val="24"/>
                <w:rtl/>
              </w:rPr>
            </w:pPr>
            <w:r w:rsidRPr="00D76BAC">
              <w:rPr>
                <w:rFonts w:hint="cs"/>
                <w:sz w:val="24"/>
                <w:szCs w:val="24"/>
                <w:rtl/>
              </w:rPr>
              <w:t xml:space="preserve">(ב) על אף האמור בסעיף (א), רשאי השר לביטחון לאומי  לקבוע  בתקנות בהתייעצות עם שר הפנים ועם המפקח הכללי של משטרת ישראל או קצין משטרה בכיר שהסמיך לכך </w:t>
            </w:r>
            <w:r w:rsidRPr="00D76BAC">
              <w:rPr>
                <w:rFonts w:hint="eastAsia"/>
                <w:sz w:val="24"/>
                <w:szCs w:val="24"/>
                <w:rtl/>
              </w:rPr>
              <w:t>ובאישור</w:t>
            </w:r>
            <w:r w:rsidRPr="00D76BAC">
              <w:rPr>
                <w:sz w:val="24"/>
                <w:szCs w:val="24"/>
                <w:rtl/>
              </w:rPr>
              <w:t xml:space="preserve"> </w:t>
            </w:r>
            <w:r w:rsidRPr="00D76BAC">
              <w:rPr>
                <w:rFonts w:hint="eastAsia"/>
                <w:sz w:val="24"/>
                <w:szCs w:val="24"/>
                <w:rtl/>
              </w:rPr>
              <w:t>הוועדה</w:t>
            </w:r>
            <w:r w:rsidRPr="00D76BAC">
              <w:rPr>
                <w:sz w:val="24"/>
                <w:szCs w:val="24"/>
                <w:rtl/>
              </w:rPr>
              <w:t xml:space="preserve"> </w:t>
            </w:r>
            <w:r w:rsidRPr="00D76BAC">
              <w:rPr>
                <w:rFonts w:hint="eastAsia"/>
                <w:sz w:val="24"/>
                <w:szCs w:val="24"/>
                <w:rtl/>
              </w:rPr>
              <w:t>לביטחון</w:t>
            </w:r>
            <w:r w:rsidRPr="00D76BAC">
              <w:rPr>
                <w:sz w:val="24"/>
                <w:szCs w:val="24"/>
                <w:rtl/>
              </w:rPr>
              <w:t xml:space="preserve"> </w:t>
            </w:r>
            <w:r w:rsidRPr="00D76BAC">
              <w:rPr>
                <w:rFonts w:hint="eastAsia"/>
                <w:sz w:val="24"/>
                <w:szCs w:val="24"/>
                <w:rtl/>
              </w:rPr>
              <w:t>לאומי</w:t>
            </w:r>
            <w:r w:rsidRPr="00D76BAC">
              <w:rPr>
                <w:sz w:val="24"/>
                <w:szCs w:val="24"/>
                <w:rtl/>
              </w:rPr>
              <w:t xml:space="preserve"> </w:t>
            </w:r>
            <w:r w:rsidRPr="00D76BAC">
              <w:rPr>
                <w:rFonts w:hint="eastAsia"/>
                <w:sz w:val="24"/>
                <w:szCs w:val="24"/>
                <w:rtl/>
              </w:rPr>
              <w:t>של</w:t>
            </w:r>
            <w:r w:rsidRPr="00D76BAC">
              <w:rPr>
                <w:sz w:val="24"/>
                <w:szCs w:val="24"/>
                <w:rtl/>
              </w:rPr>
              <w:t xml:space="preserve"> </w:t>
            </w:r>
            <w:r w:rsidRPr="00D76BAC">
              <w:rPr>
                <w:rFonts w:hint="eastAsia"/>
                <w:sz w:val="24"/>
                <w:szCs w:val="24"/>
                <w:rtl/>
              </w:rPr>
              <w:t>הכנסת</w:t>
            </w:r>
            <w:r w:rsidRPr="00D76BAC">
              <w:rPr>
                <w:rFonts w:hint="cs"/>
                <w:sz w:val="24"/>
                <w:szCs w:val="24"/>
                <w:rtl/>
              </w:rPr>
              <w:t xml:space="preserve">, תבחינים ליחס גבוה יותר ובלבד שהיחס האמור לא יעלה על יחס של שלושה פקחים לכל שוטר בהתאם לאלה:  </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Pr>
            </w:pPr>
            <w:r w:rsidRPr="00D76BAC">
              <w:rPr>
                <w:rFonts w:hint="cs"/>
                <w:sz w:val="24"/>
                <w:szCs w:val="24"/>
                <w:rtl/>
              </w:rPr>
              <w:t>(1)</w:t>
            </w:r>
            <w:r w:rsidRPr="00D76BAC">
              <w:rPr>
                <w:sz w:val="24"/>
                <w:szCs w:val="24"/>
                <w:rtl/>
              </w:rPr>
              <w:tab/>
            </w:r>
            <w:r w:rsidRPr="00D76BAC">
              <w:rPr>
                <w:rFonts w:hint="cs"/>
                <w:sz w:val="24"/>
                <w:szCs w:val="24"/>
                <w:rtl/>
              </w:rPr>
              <w:t>גודל האוכלוסיי</w:t>
            </w:r>
            <w:r w:rsidRPr="00D76BAC">
              <w:rPr>
                <w:rFonts w:hint="eastAsia"/>
                <w:sz w:val="24"/>
                <w:szCs w:val="24"/>
                <w:rtl/>
              </w:rPr>
              <w:t>ה</w:t>
            </w:r>
            <w:r w:rsidRPr="00D76BAC">
              <w:rPr>
                <w:rFonts w:hint="cs"/>
                <w:sz w:val="24"/>
                <w:szCs w:val="24"/>
                <w:rtl/>
              </w:rPr>
              <w:t xml:space="preserve"> ברשות המקומית; </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tl/>
              </w:rPr>
            </w:pPr>
            <w:r w:rsidRPr="00D76BAC">
              <w:rPr>
                <w:rFonts w:hint="cs"/>
                <w:sz w:val="24"/>
                <w:szCs w:val="24"/>
                <w:rtl/>
              </w:rPr>
              <w:t>(2)</w:t>
            </w:r>
            <w:r w:rsidRPr="00D76BAC">
              <w:rPr>
                <w:sz w:val="24"/>
                <w:szCs w:val="24"/>
                <w:rtl/>
              </w:rPr>
              <w:tab/>
            </w:r>
            <w:r w:rsidRPr="00D76BAC">
              <w:rPr>
                <w:rFonts w:hint="cs"/>
                <w:sz w:val="24"/>
                <w:szCs w:val="24"/>
                <w:rtl/>
              </w:rPr>
              <w:t>המענה המשטרתי הקיים בתחום הרשות המקומית;</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rFonts w:ascii="David" w:hAnsi="David" w:cs="Guttman Yad-Brush"/>
                <w:b/>
                <w:bCs/>
                <w:sz w:val="24"/>
                <w:szCs w:val="24"/>
                <w:rtl/>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tl/>
              </w:rPr>
            </w:pPr>
            <w:r w:rsidRPr="00D76BAC">
              <w:rPr>
                <w:rFonts w:hint="cs"/>
                <w:sz w:val="24"/>
                <w:szCs w:val="24"/>
                <w:rtl/>
              </w:rPr>
              <w:t>(3)</w:t>
            </w:r>
            <w:r w:rsidRPr="00D76BAC">
              <w:rPr>
                <w:sz w:val="24"/>
                <w:szCs w:val="24"/>
                <w:rtl/>
              </w:rPr>
              <w:tab/>
            </w:r>
            <w:r w:rsidRPr="00D76BAC">
              <w:rPr>
                <w:rFonts w:hint="eastAsia"/>
                <w:sz w:val="24"/>
                <w:szCs w:val="24"/>
                <w:rtl/>
              </w:rPr>
              <w:t>היקף</w:t>
            </w:r>
            <w:r w:rsidRPr="00D76BAC">
              <w:rPr>
                <w:sz w:val="24"/>
                <w:szCs w:val="24"/>
                <w:rtl/>
              </w:rPr>
              <w:t xml:space="preserve"> </w:t>
            </w:r>
            <w:r w:rsidRPr="00D76BAC">
              <w:rPr>
                <w:rFonts w:hint="eastAsia"/>
                <w:sz w:val="24"/>
                <w:szCs w:val="24"/>
                <w:rtl/>
              </w:rPr>
              <w:t>העבריינות</w:t>
            </w:r>
            <w:r w:rsidRPr="00D76BAC">
              <w:rPr>
                <w:sz w:val="24"/>
                <w:szCs w:val="24"/>
                <w:rtl/>
              </w:rPr>
              <w:t xml:space="preserve"> </w:t>
            </w:r>
            <w:r w:rsidRPr="00D76BAC">
              <w:rPr>
                <w:rFonts w:hint="eastAsia"/>
                <w:sz w:val="24"/>
                <w:szCs w:val="24"/>
                <w:rtl/>
              </w:rPr>
              <w:t>בתחומי</w:t>
            </w:r>
            <w:r w:rsidRPr="00D76BAC">
              <w:rPr>
                <w:sz w:val="24"/>
                <w:szCs w:val="24"/>
                <w:rtl/>
              </w:rPr>
              <w:t xml:space="preserve"> </w:t>
            </w:r>
            <w:r w:rsidRPr="00D76BAC">
              <w:rPr>
                <w:rFonts w:hint="eastAsia"/>
                <w:sz w:val="24"/>
                <w:szCs w:val="24"/>
                <w:rtl/>
              </w:rPr>
              <w:t>הרשות</w:t>
            </w:r>
            <w:r w:rsidRPr="00D76BAC">
              <w:rPr>
                <w:sz w:val="24"/>
                <w:szCs w:val="24"/>
                <w:rtl/>
              </w:rPr>
              <w:t xml:space="preserve"> </w:t>
            </w:r>
            <w:r w:rsidRPr="00D76BAC">
              <w:rPr>
                <w:rFonts w:hint="eastAsia"/>
                <w:sz w:val="24"/>
                <w:szCs w:val="24"/>
                <w:rtl/>
              </w:rPr>
              <w:t>המקומית</w:t>
            </w:r>
            <w:r w:rsidRPr="00D76BAC">
              <w:rPr>
                <w:sz w:val="24"/>
                <w:szCs w:val="24"/>
                <w:rtl/>
              </w:rPr>
              <w:t xml:space="preserve">, </w:t>
            </w:r>
            <w:r w:rsidRPr="00D76BAC">
              <w:rPr>
                <w:rFonts w:hint="eastAsia"/>
                <w:sz w:val="24"/>
                <w:szCs w:val="24"/>
                <w:rtl/>
              </w:rPr>
              <w:t>בעבירות</w:t>
            </w:r>
            <w:r w:rsidRPr="00D76BAC">
              <w:rPr>
                <w:sz w:val="24"/>
                <w:szCs w:val="24"/>
                <w:rtl/>
              </w:rPr>
              <w:t xml:space="preserve"> </w:t>
            </w:r>
            <w:r w:rsidRPr="00D76BAC">
              <w:rPr>
                <w:rFonts w:hint="eastAsia"/>
                <w:sz w:val="24"/>
                <w:szCs w:val="24"/>
                <w:rtl/>
              </w:rPr>
              <w:t>שקבע</w:t>
            </w:r>
            <w:r w:rsidRPr="00D76BAC">
              <w:rPr>
                <w:sz w:val="24"/>
                <w:szCs w:val="24"/>
                <w:rtl/>
              </w:rPr>
              <w:t xml:space="preserve"> </w:t>
            </w:r>
            <w:r w:rsidRPr="00D76BAC">
              <w:rPr>
                <w:rFonts w:hint="eastAsia"/>
                <w:sz w:val="24"/>
                <w:szCs w:val="24"/>
                <w:rtl/>
              </w:rPr>
              <w:t>המפקח</w:t>
            </w:r>
            <w:r w:rsidRPr="00D76BAC">
              <w:rPr>
                <w:sz w:val="24"/>
                <w:szCs w:val="24"/>
                <w:rtl/>
              </w:rPr>
              <w:t xml:space="preserve"> </w:t>
            </w:r>
            <w:r w:rsidRPr="00D76BAC">
              <w:rPr>
                <w:rFonts w:hint="eastAsia"/>
                <w:sz w:val="24"/>
                <w:szCs w:val="24"/>
                <w:rtl/>
              </w:rPr>
              <w:t>הכללי</w:t>
            </w:r>
            <w:r w:rsidRPr="00D76BAC">
              <w:rPr>
                <w:sz w:val="24"/>
                <w:szCs w:val="24"/>
                <w:rtl/>
              </w:rPr>
              <w:t xml:space="preserve"> של משטרת ישראל בתחומי איכות החיים, אלימות </w:t>
            </w:r>
            <w:r w:rsidRPr="00D76BAC">
              <w:rPr>
                <w:rFonts w:hint="eastAsia"/>
                <w:sz w:val="24"/>
                <w:szCs w:val="24"/>
                <w:rtl/>
              </w:rPr>
              <w:t>וגרימת</w:t>
            </w:r>
            <w:r w:rsidRPr="00D76BAC">
              <w:rPr>
                <w:sz w:val="24"/>
                <w:szCs w:val="24"/>
                <w:rtl/>
              </w:rPr>
              <w:t xml:space="preserve"> </w:t>
            </w:r>
            <w:r w:rsidRPr="00D76BAC">
              <w:rPr>
                <w:rFonts w:hint="eastAsia"/>
                <w:sz w:val="24"/>
                <w:szCs w:val="24"/>
                <w:rtl/>
              </w:rPr>
              <w:t>נזק</w:t>
            </w:r>
            <w:r w:rsidRPr="00D76BAC">
              <w:rPr>
                <w:sz w:val="24"/>
                <w:szCs w:val="24"/>
                <w:rtl/>
              </w:rPr>
              <w:t xml:space="preserve"> </w:t>
            </w:r>
            <w:r w:rsidRPr="00D76BAC">
              <w:rPr>
                <w:rFonts w:hint="eastAsia"/>
                <w:sz w:val="24"/>
                <w:szCs w:val="24"/>
                <w:rtl/>
              </w:rPr>
              <w:t>חמור</w:t>
            </w:r>
            <w:r w:rsidRPr="00D76BAC">
              <w:rPr>
                <w:sz w:val="24"/>
                <w:szCs w:val="24"/>
                <w:rtl/>
              </w:rPr>
              <w:t xml:space="preserve"> </w:t>
            </w:r>
            <w:r w:rsidRPr="00D76BAC">
              <w:rPr>
                <w:rFonts w:hint="eastAsia"/>
                <w:sz w:val="24"/>
                <w:szCs w:val="24"/>
                <w:rtl/>
              </w:rPr>
              <w:t>לרכוש</w:t>
            </w:r>
            <w:r w:rsidRPr="00D76BAC">
              <w:rPr>
                <w:sz w:val="24"/>
                <w:szCs w:val="24"/>
                <w:rtl/>
              </w:rPr>
              <w:t xml:space="preserve"> המתבצעים במרחב הציבורי</w:t>
            </w:r>
            <w:r w:rsidRPr="00D76BAC">
              <w:rPr>
                <w:rFonts w:hint="cs"/>
                <w:sz w:val="24"/>
                <w:szCs w:val="24"/>
                <w:rtl/>
              </w:rPr>
              <w:t>.</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jc w:val="both"/>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649" w:type="dxa"/>
            <w:gridSpan w:val="2"/>
          </w:tcPr>
          <w:p w:rsidR="00723AA8" w:rsidRPr="00D76BAC" w:rsidRDefault="00723AA8" w:rsidP="009E031D">
            <w:pPr>
              <w:pStyle w:val="TableBlock"/>
              <w:spacing w:line="240" w:lineRule="auto"/>
              <w:rPr>
                <w:sz w:val="24"/>
                <w:szCs w:val="24"/>
                <w:rtl/>
              </w:rPr>
            </w:pPr>
            <w:r w:rsidRPr="00D76BAC">
              <w:rPr>
                <w:rFonts w:hint="cs"/>
                <w:sz w:val="24"/>
                <w:szCs w:val="24"/>
                <w:rtl/>
              </w:rPr>
              <w:t>(ד)</w:t>
            </w:r>
            <w:r w:rsidRPr="00D76BAC">
              <w:rPr>
                <w:sz w:val="24"/>
                <w:szCs w:val="24"/>
                <w:rtl/>
              </w:rPr>
              <w:tab/>
            </w:r>
            <w:r w:rsidRPr="00D76BAC">
              <w:rPr>
                <w:rFonts w:hint="eastAsia"/>
                <w:sz w:val="24"/>
                <w:szCs w:val="24"/>
                <w:rtl/>
              </w:rPr>
              <w:t>בתקנות</w:t>
            </w:r>
            <w:r w:rsidRPr="00D76BAC">
              <w:rPr>
                <w:rFonts w:hint="cs"/>
                <w:sz w:val="24"/>
                <w:szCs w:val="24"/>
                <w:rtl/>
              </w:rPr>
              <w:t xml:space="preserve"> כאמור בסעיף קטן (ב) ייקבעו גם תבחינים לגודלם של מערכי אכיפה עירוניים בהתאם לאלה: </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Pr>
            </w:pPr>
            <w:r w:rsidRPr="00D76BAC">
              <w:rPr>
                <w:rFonts w:hint="cs"/>
                <w:sz w:val="24"/>
                <w:szCs w:val="24"/>
                <w:rtl/>
              </w:rPr>
              <w:t>(1)</w:t>
            </w:r>
            <w:r w:rsidRPr="00D76BAC">
              <w:rPr>
                <w:sz w:val="24"/>
                <w:szCs w:val="24"/>
                <w:rtl/>
              </w:rPr>
              <w:tab/>
            </w:r>
            <w:r w:rsidRPr="00D76BAC">
              <w:rPr>
                <w:rFonts w:hint="cs"/>
                <w:sz w:val="24"/>
                <w:szCs w:val="24"/>
                <w:rtl/>
              </w:rPr>
              <w:t>גודל האוכלוסייה ברשות המקומית,</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Pr>
            </w:pPr>
            <w:r w:rsidRPr="00D76BAC">
              <w:rPr>
                <w:rFonts w:hint="cs"/>
                <w:sz w:val="24"/>
                <w:szCs w:val="24"/>
                <w:rtl/>
              </w:rPr>
              <w:t>(2)</w:t>
            </w:r>
            <w:r w:rsidRPr="00D76BAC">
              <w:rPr>
                <w:sz w:val="24"/>
                <w:szCs w:val="24"/>
                <w:rtl/>
              </w:rPr>
              <w:tab/>
            </w:r>
            <w:r w:rsidRPr="00D76BAC">
              <w:rPr>
                <w:rFonts w:hint="cs"/>
                <w:sz w:val="24"/>
                <w:szCs w:val="24"/>
                <w:rtl/>
              </w:rPr>
              <w:t xml:space="preserve">לעניין מועצה אזורית </w:t>
            </w:r>
            <w:r w:rsidRPr="00D76BAC">
              <w:rPr>
                <w:rFonts w:hint="eastAsia"/>
                <w:sz w:val="24"/>
                <w:szCs w:val="24"/>
                <w:rtl/>
              </w:rPr>
              <w:t>–</w:t>
            </w:r>
            <w:r w:rsidRPr="00D76BAC">
              <w:rPr>
                <w:rFonts w:hint="cs"/>
                <w:sz w:val="24"/>
                <w:szCs w:val="24"/>
                <w:rtl/>
              </w:rPr>
              <w:t xml:space="preserve"> גם בהתאם למספר היישובים בה;</w:t>
            </w:r>
          </w:p>
        </w:tc>
      </w:tr>
      <w:tr w:rsidR="00723AA8" w:rsidRPr="00D76BAC" w:rsidTr="009E031D">
        <w:trPr>
          <w:cantSplit/>
          <w:trHeight w:val="60"/>
        </w:trPr>
        <w:tc>
          <w:tcPr>
            <w:tcW w:w="1869" w:type="dxa"/>
          </w:tcPr>
          <w:p w:rsidR="00723AA8" w:rsidRPr="00D76BAC" w:rsidRDefault="00723AA8" w:rsidP="009E031D">
            <w:pPr>
              <w:pStyle w:val="TableSideHeading"/>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624" w:type="dxa"/>
          </w:tcPr>
          <w:p w:rsidR="00723AA8" w:rsidRPr="00D76BAC" w:rsidRDefault="00723AA8" w:rsidP="009E031D">
            <w:pPr>
              <w:pStyle w:val="TableText"/>
              <w:spacing w:line="240" w:lineRule="auto"/>
              <w:rPr>
                <w:sz w:val="24"/>
                <w:szCs w:val="24"/>
              </w:rPr>
            </w:pPr>
          </w:p>
        </w:tc>
        <w:tc>
          <w:tcPr>
            <w:tcW w:w="4025" w:type="dxa"/>
          </w:tcPr>
          <w:p w:rsidR="00723AA8" w:rsidRPr="00D76BAC" w:rsidRDefault="00723AA8" w:rsidP="009E031D">
            <w:pPr>
              <w:pStyle w:val="TableBlock"/>
              <w:spacing w:line="240" w:lineRule="auto"/>
              <w:rPr>
                <w:sz w:val="24"/>
                <w:szCs w:val="24"/>
                <w:rtl/>
              </w:rPr>
            </w:pPr>
            <w:r w:rsidRPr="00D76BAC">
              <w:rPr>
                <w:rFonts w:hint="cs"/>
                <w:sz w:val="24"/>
                <w:szCs w:val="24"/>
                <w:rtl/>
              </w:rPr>
              <w:t>(3)</w:t>
            </w:r>
            <w:r w:rsidRPr="00D76BAC">
              <w:rPr>
                <w:sz w:val="24"/>
                <w:szCs w:val="24"/>
                <w:rtl/>
              </w:rPr>
              <w:tab/>
            </w:r>
            <w:r w:rsidRPr="00D76BAC">
              <w:rPr>
                <w:rFonts w:hint="eastAsia"/>
                <w:sz w:val="24"/>
                <w:szCs w:val="24"/>
                <w:rtl/>
              </w:rPr>
              <w:t>היקף</w:t>
            </w:r>
            <w:r w:rsidRPr="00D76BAC">
              <w:rPr>
                <w:sz w:val="24"/>
                <w:szCs w:val="24"/>
                <w:rtl/>
              </w:rPr>
              <w:t xml:space="preserve"> </w:t>
            </w:r>
            <w:r w:rsidRPr="00D76BAC">
              <w:rPr>
                <w:rFonts w:hint="eastAsia"/>
                <w:sz w:val="24"/>
                <w:szCs w:val="24"/>
                <w:rtl/>
              </w:rPr>
              <w:t>העבריינות</w:t>
            </w:r>
            <w:r w:rsidRPr="00D76BAC">
              <w:rPr>
                <w:sz w:val="24"/>
                <w:szCs w:val="24"/>
                <w:rtl/>
              </w:rPr>
              <w:t xml:space="preserve"> </w:t>
            </w:r>
            <w:r w:rsidRPr="00D76BAC">
              <w:rPr>
                <w:rFonts w:hint="eastAsia"/>
                <w:sz w:val="24"/>
                <w:szCs w:val="24"/>
                <w:rtl/>
              </w:rPr>
              <w:t>בתחומי</w:t>
            </w:r>
            <w:r w:rsidRPr="00D76BAC">
              <w:rPr>
                <w:sz w:val="24"/>
                <w:szCs w:val="24"/>
                <w:rtl/>
              </w:rPr>
              <w:t xml:space="preserve"> </w:t>
            </w:r>
            <w:r w:rsidRPr="00D76BAC">
              <w:rPr>
                <w:rFonts w:hint="eastAsia"/>
                <w:sz w:val="24"/>
                <w:szCs w:val="24"/>
                <w:rtl/>
              </w:rPr>
              <w:t>הרשות</w:t>
            </w:r>
            <w:r w:rsidRPr="00D76BAC">
              <w:rPr>
                <w:sz w:val="24"/>
                <w:szCs w:val="24"/>
                <w:rtl/>
              </w:rPr>
              <w:t xml:space="preserve"> </w:t>
            </w:r>
            <w:r w:rsidRPr="00D76BAC">
              <w:rPr>
                <w:rFonts w:hint="eastAsia"/>
                <w:sz w:val="24"/>
                <w:szCs w:val="24"/>
                <w:rtl/>
              </w:rPr>
              <w:t>המקומית</w:t>
            </w:r>
            <w:r w:rsidRPr="00D76BAC">
              <w:rPr>
                <w:sz w:val="24"/>
                <w:szCs w:val="24"/>
                <w:rtl/>
              </w:rPr>
              <w:t xml:space="preserve">, </w:t>
            </w:r>
            <w:r w:rsidRPr="00D76BAC">
              <w:rPr>
                <w:rFonts w:hint="eastAsia"/>
                <w:sz w:val="24"/>
                <w:szCs w:val="24"/>
                <w:rtl/>
              </w:rPr>
              <w:t>בעבירות</w:t>
            </w:r>
            <w:r w:rsidRPr="00D76BAC">
              <w:rPr>
                <w:sz w:val="24"/>
                <w:szCs w:val="24"/>
                <w:rtl/>
              </w:rPr>
              <w:t xml:space="preserve"> </w:t>
            </w:r>
            <w:r w:rsidRPr="00D76BAC">
              <w:rPr>
                <w:rFonts w:hint="eastAsia"/>
                <w:sz w:val="24"/>
                <w:szCs w:val="24"/>
                <w:rtl/>
              </w:rPr>
              <w:t>שקבע</w:t>
            </w:r>
            <w:r w:rsidRPr="00D76BAC">
              <w:rPr>
                <w:sz w:val="24"/>
                <w:szCs w:val="24"/>
                <w:rtl/>
              </w:rPr>
              <w:t xml:space="preserve"> </w:t>
            </w:r>
            <w:r w:rsidRPr="00D76BAC">
              <w:rPr>
                <w:rFonts w:hint="eastAsia"/>
                <w:sz w:val="24"/>
                <w:szCs w:val="24"/>
                <w:rtl/>
              </w:rPr>
              <w:t>המפקח</w:t>
            </w:r>
            <w:r w:rsidRPr="00D76BAC">
              <w:rPr>
                <w:sz w:val="24"/>
                <w:szCs w:val="24"/>
                <w:rtl/>
              </w:rPr>
              <w:t xml:space="preserve"> </w:t>
            </w:r>
            <w:r w:rsidRPr="00D76BAC">
              <w:rPr>
                <w:rFonts w:hint="eastAsia"/>
                <w:sz w:val="24"/>
                <w:szCs w:val="24"/>
                <w:rtl/>
              </w:rPr>
              <w:t>הכללי</w:t>
            </w:r>
            <w:r w:rsidRPr="00D76BAC">
              <w:rPr>
                <w:sz w:val="24"/>
                <w:szCs w:val="24"/>
                <w:rtl/>
              </w:rPr>
              <w:t xml:space="preserve"> של משטרת ישראל בתחומי איכות החיים, אלימות </w:t>
            </w:r>
            <w:r w:rsidRPr="00D76BAC">
              <w:rPr>
                <w:rFonts w:hint="eastAsia"/>
                <w:sz w:val="24"/>
                <w:szCs w:val="24"/>
                <w:rtl/>
              </w:rPr>
              <w:t>וגרימת</w:t>
            </w:r>
            <w:r w:rsidRPr="00D76BAC">
              <w:rPr>
                <w:sz w:val="24"/>
                <w:szCs w:val="24"/>
                <w:rtl/>
              </w:rPr>
              <w:t xml:space="preserve"> </w:t>
            </w:r>
            <w:r w:rsidRPr="00D76BAC">
              <w:rPr>
                <w:rFonts w:hint="eastAsia"/>
                <w:sz w:val="24"/>
                <w:szCs w:val="24"/>
                <w:rtl/>
              </w:rPr>
              <w:t>נזק</w:t>
            </w:r>
            <w:r w:rsidRPr="00D76BAC">
              <w:rPr>
                <w:sz w:val="24"/>
                <w:szCs w:val="24"/>
                <w:rtl/>
              </w:rPr>
              <w:t xml:space="preserve"> </w:t>
            </w:r>
            <w:r w:rsidRPr="00D76BAC">
              <w:rPr>
                <w:rFonts w:hint="eastAsia"/>
                <w:sz w:val="24"/>
                <w:szCs w:val="24"/>
                <w:rtl/>
              </w:rPr>
              <w:t>חמור</w:t>
            </w:r>
            <w:r w:rsidRPr="00D76BAC">
              <w:rPr>
                <w:sz w:val="24"/>
                <w:szCs w:val="24"/>
                <w:rtl/>
              </w:rPr>
              <w:t xml:space="preserve"> </w:t>
            </w:r>
            <w:r w:rsidRPr="00D76BAC">
              <w:rPr>
                <w:rFonts w:hint="eastAsia"/>
                <w:sz w:val="24"/>
                <w:szCs w:val="24"/>
                <w:rtl/>
              </w:rPr>
              <w:t>לרכוש</w:t>
            </w:r>
            <w:r w:rsidRPr="00D76BAC">
              <w:rPr>
                <w:sz w:val="24"/>
                <w:szCs w:val="24"/>
                <w:rtl/>
              </w:rPr>
              <w:t xml:space="preserve"> המתבצעים במרחב הציבורי</w:t>
            </w:r>
            <w:r w:rsidRPr="00D76BAC">
              <w:rPr>
                <w:rFonts w:hint="cs"/>
                <w:sz w:val="24"/>
                <w:szCs w:val="24"/>
                <w:rtl/>
              </w:rPr>
              <w:t>.</w:t>
            </w:r>
            <w:r>
              <w:rPr>
                <w:rFonts w:hint="cs"/>
                <w:sz w:val="24"/>
                <w:szCs w:val="24"/>
                <w:rtl/>
              </w:rPr>
              <w:t>"</w:t>
            </w:r>
          </w:p>
        </w:tc>
      </w:tr>
    </w:tbl>
    <w:p w:rsidR="00723AA8" w:rsidRDefault="008915E6" w:rsidP="005B5A46">
      <w:pPr>
        <w:rPr>
          <w:rtl/>
        </w:rPr>
      </w:pPr>
      <w:r>
        <w:rPr>
          <w:rFonts w:hint="cs"/>
          <w:rtl/>
        </w:rPr>
        <w:t xml:space="preserve">     </w:t>
      </w:r>
    </w:p>
    <w:p w:rsidR="00723AA8" w:rsidRDefault="00723AA8" w:rsidP="00723AA8">
      <w:pPr>
        <w:pStyle w:val="af6"/>
        <w:keepNext/>
        <w:rPr>
          <w:rtl/>
        </w:rPr>
      </w:pPr>
      <w:bookmarkStart w:id="195" w:name="ET_yor_6358_14"/>
      <w:r w:rsidRPr="00723AA8">
        <w:rPr>
          <w:rStyle w:val="TagStyle"/>
          <w:rtl/>
        </w:rPr>
        <w:t xml:space="preserve"> &lt;&lt; יור &gt;&gt; </w:t>
      </w:r>
      <w:r>
        <w:rPr>
          <w:rtl/>
        </w:rPr>
        <w:t>היו"ר צביקה פוגל:</w:t>
      </w:r>
      <w:r w:rsidRPr="00723AA8">
        <w:rPr>
          <w:rStyle w:val="TagStyle"/>
          <w:rtl/>
        </w:rPr>
        <w:t xml:space="preserve"> &lt;&lt; יור &gt;&gt;</w:t>
      </w:r>
      <w:r>
        <w:rPr>
          <w:rtl/>
        </w:rPr>
        <w:t xml:space="preserve">   </w:t>
      </w:r>
      <w:bookmarkEnd w:id="195"/>
    </w:p>
    <w:p w:rsidR="00723AA8" w:rsidRDefault="00723AA8" w:rsidP="00723AA8">
      <w:pPr>
        <w:pStyle w:val="KeepWithNext"/>
        <w:rPr>
          <w:rtl/>
        </w:rPr>
      </w:pPr>
    </w:p>
    <w:p w:rsidR="00723AA8" w:rsidRDefault="00723AA8" w:rsidP="00723AA8">
      <w:pPr>
        <w:rPr>
          <w:rtl/>
        </w:rPr>
      </w:pPr>
      <w:r>
        <w:rPr>
          <w:rFonts w:hint="cs"/>
          <w:rtl/>
        </w:rPr>
        <w:t xml:space="preserve">מכובדיי, הערות לסעיף 7ב. אני </w:t>
      </w:r>
      <w:bookmarkStart w:id="196" w:name="_ETM_Q1_1907000"/>
      <w:bookmarkEnd w:id="196"/>
      <w:r>
        <w:rPr>
          <w:rFonts w:hint="cs"/>
          <w:rtl/>
        </w:rPr>
        <w:t>שמח לפתוח את הדיון. בבקשה, רועי.</w:t>
      </w:r>
    </w:p>
    <w:p w:rsidR="00723AA8" w:rsidRDefault="00723AA8" w:rsidP="00723AA8">
      <w:pPr>
        <w:rPr>
          <w:rtl/>
        </w:rPr>
      </w:pPr>
      <w:bookmarkStart w:id="197" w:name="_ETM_Q1_1911000"/>
      <w:bookmarkEnd w:id="197"/>
    </w:p>
    <w:p w:rsidR="00723AA8" w:rsidRDefault="00723AA8" w:rsidP="00723AA8">
      <w:pPr>
        <w:pStyle w:val="af9"/>
        <w:keepNext/>
        <w:rPr>
          <w:rtl/>
        </w:rPr>
      </w:pPr>
      <w:bookmarkStart w:id="198" w:name="ET_guest_882312_15"/>
      <w:r w:rsidRPr="00723AA8">
        <w:rPr>
          <w:rStyle w:val="TagStyle"/>
          <w:rtl/>
        </w:rPr>
        <w:t xml:space="preserve"> &lt;&lt; אורח &gt;&gt; </w:t>
      </w:r>
      <w:r>
        <w:rPr>
          <w:rtl/>
        </w:rPr>
        <w:t>רועי הראל:</w:t>
      </w:r>
      <w:r w:rsidRPr="00723AA8">
        <w:rPr>
          <w:rStyle w:val="TagStyle"/>
          <w:rtl/>
        </w:rPr>
        <w:t xml:space="preserve"> &lt;&lt; אורח &gt;&gt;</w:t>
      </w:r>
      <w:r>
        <w:rPr>
          <w:rtl/>
        </w:rPr>
        <w:t xml:space="preserve">   </w:t>
      </w:r>
      <w:bookmarkEnd w:id="198"/>
    </w:p>
    <w:p w:rsidR="00723AA8" w:rsidRDefault="00723AA8" w:rsidP="00723AA8">
      <w:pPr>
        <w:rPr>
          <w:rtl/>
        </w:rPr>
      </w:pPr>
    </w:p>
    <w:p w:rsidR="00723AA8" w:rsidRDefault="00723AA8" w:rsidP="00E07C92">
      <w:pPr>
        <w:rPr>
          <w:rtl/>
        </w:rPr>
      </w:pPr>
      <w:bookmarkStart w:id="199" w:name="_ETM_Q1_1914000"/>
      <w:bookmarkEnd w:id="199"/>
      <w:r>
        <w:rPr>
          <w:rFonts w:hint="cs"/>
          <w:rtl/>
        </w:rPr>
        <w:t>בוקר טוב. רועי מהמשרד</w:t>
      </w:r>
      <w:bookmarkStart w:id="200" w:name="_ETM_Q1_1919000"/>
      <w:bookmarkEnd w:id="200"/>
      <w:r>
        <w:rPr>
          <w:rFonts w:hint="cs"/>
          <w:rtl/>
        </w:rPr>
        <w:t xml:space="preserve"> לביטחון לאומי. אנחנו לגבי הסעיף הזה חושבים שנכון יהיה יותר </w:t>
      </w:r>
      <w:bookmarkStart w:id="201" w:name="_ETM_Q1_1926000"/>
      <w:bookmarkEnd w:id="201"/>
      <w:r>
        <w:rPr>
          <w:rFonts w:hint="cs"/>
          <w:rtl/>
        </w:rPr>
        <w:t>לנסח אותו ברוח הנוסח שנקבע בהחלטת הממשלה</w:t>
      </w:r>
      <w:r w:rsidR="00985347">
        <w:rPr>
          <w:rFonts w:hint="cs"/>
          <w:rtl/>
        </w:rPr>
        <w:t xml:space="preserve"> שוועדת שרים </w:t>
      </w:r>
      <w:bookmarkStart w:id="202" w:name="_ETM_Q1_1934000"/>
      <w:bookmarkEnd w:id="202"/>
      <w:r w:rsidR="00985347">
        <w:rPr>
          <w:rFonts w:hint="cs"/>
          <w:rtl/>
        </w:rPr>
        <w:t>לחקיקה אישרה אחרי שהופץ התזכיר, וגם באופן שיותר מותא</w:t>
      </w:r>
      <w:bookmarkStart w:id="203" w:name="_ETM_Q1_1935000"/>
      <w:bookmarkEnd w:id="203"/>
      <w:r w:rsidR="00985347">
        <w:rPr>
          <w:rFonts w:hint="cs"/>
          <w:rtl/>
        </w:rPr>
        <w:t>ם לדעתנו למודל שהוצג לוועדה.</w:t>
      </w:r>
    </w:p>
    <w:p w:rsidR="00985347" w:rsidRDefault="00985347" w:rsidP="00723AA8">
      <w:pPr>
        <w:rPr>
          <w:rtl/>
        </w:rPr>
      </w:pPr>
    </w:p>
    <w:p w:rsidR="00985347" w:rsidRDefault="00985347" w:rsidP="00723AA8">
      <w:pPr>
        <w:rPr>
          <w:rtl/>
        </w:rPr>
      </w:pPr>
      <w:bookmarkStart w:id="204" w:name="_ETM_Q1_1943000"/>
      <w:bookmarkEnd w:id="204"/>
      <w:r>
        <w:rPr>
          <w:rFonts w:hint="cs"/>
          <w:rtl/>
        </w:rPr>
        <w:t xml:space="preserve">דבר ראשון, במודל שהוצג, </w:t>
      </w:r>
      <w:bookmarkStart w:id="205" w:name="_ETM_Q1_1941000"/>
      <w:bookmarkEnd w:id="205"/>
      <w:r>
        <w:rPr>
          <w:rFonts w:hint="cs"/>
          <w:rtl/>
        </w:rPr>
        <w:t xml:space="preserve">אומנם רוב הרשויות שקיים בהן היום מערך שיטור, היחס </w:t>
      </w:r>
      <w:bookmarkStart w:id="206" w:name="_ETM_Q1_1951000"/>
      <w:bookmarkEnd w:id="206"/>
      <w:r>
        <w:rPr>
          <w:rFonts w:hint="cs"/>
          <w:rtl/>
        </w:rPr>
        <w:t xml:space="preserve">עומד על פקח לשוטר אבל כבר היום יש בערך רבע </w:t>
      </w:r>
      <w:bookmarkStart w:id="207" w:name="_ETM_Q1_1952000"/>
      <w:bookmarkEnd w:id="207"/>
      <w:r>
        <w:rPr>
          <w:rFonts w:hint="cs"/>
          <w:rtl/>
        </w:rPr>
        <w:t>מהרשויות שהיחס בהן יותר גבוה.</w:t>
      </w:r>
    </w:p>
    <w:p w:rsidR="00985347" w:rsidRDefault="00985347" w:rsidP="00723AA8">
      <w:pPr>
        <w:rPr>
          <w:rtl/>
        </w:rPr>
      </w:pPr>
    </w:p>
    <w:p w:rsidR="00985347" w:rsidRDefault="00985347" w:rsidP="00985347">
      <w:pPr>
        <w:pStyle w:val="af6"/>
        <w:keepNext/>
        <w:rPr>
          <w:rtl/>
        </w:rPr>
      </w:pPr>
      <w:bookmarkStart w:id="208" w:name="ET_yor_6358_17"/>
      <w:r w:rsidRPr="00985347">
        <w:rPr>
          <w:rStyle w:val="TagStyle"/>
          <w:rtl/>
        </w:rPr>
        <w:t xml:space="preserve"> &lt;&lt; יור &gt;&gt; </w:t>
      </w:r>
      <w:r>
        <w:rPr>
          <w:rtl/>
        </w:rPr>
        <w:t>היו"ר צביקה פוגל:</w:t>
      </w:r>
      <w:r w:rsidRPr="00985347">
        <w:rPr>
          <w:rStyle w:val="TagStyle"/>
          <w:rtl/>
        </w:rPr>
        <w:t xml:space="preserve"> &lt;&lt; יור &gt;&gt;</w:t>
      </w:r>
      <w:r>
        <w:rPr>
          <w:rtl/>
        </w:rPr>
        <w:t xml:space="preserve">   </w:t>
      </w:r>
      <w:bookmarkEnd w:id="208"/>
    </w:p>
    <w:p w:rsidR="00985347" w:rsidRDefault="00985347" w:rsidP="00985347">
      <w:pPr>
        <w:pStyle w:val="KeepWithNext"/>
        <w:rPr>
          <w:rtl/>
        </w:rPr>
      </w:pPr>
    </w:p>
    <w:p w:rsidR="00985347" w:rsidRDefault="00985347" w:rsidP="00985347">
      <w:pPr>
        <w:rPr>
          <w:rtl/>
        </w:rPr>
      </w:pPr>
      <w:r>
        <w:rPr>
          <w:rFonts w:hint="cs"/>
          <w:rtl/>
        </w:rPr>
        <w:t xml:space="preserve">יותר גבוה לטובת הפקחים, אתה </w:t>
      </w:r>
      <w:bookmarkStart w:id="209" w:name="_ETM_Q1_1957000"/>
      <w:bookmarkEnd w:id="209"/>
      <w:r>
        <w:rPr>
          <w:rFonts w:hint="cs"/>
          <w:rtl/>
        </w:rPr>
        <w:t xml:space="preserve">מתכוון. </w:t>
      </w:r>
    </w:p>
    <w:p w:rsidR="00985347" w:rsidRDefault="00985347" w:rsidP="00985347">
      <w:pPr>
        <w:rPr>
          <w:rtl/>
        </w:rPr>
      </w:pPr>
    </w:p>
    <w:p w:rsidR="00985347" w:rsidRDefault="00985347" w:rsidP="00985347">
      <w:pPr>
        <w:pStyle w:val="af9"/>
        <w:keepNext/>
        <w:rPr>
          <w:rtl/>
        </w:rPr>
      </w:pPr>
      <w:bookmarkStart w:id="210" w:name="ET_guest_882312_18"/>
      <w:r w:rsidRPr="00985347">
        <w:rPr>
          <w:rStyle w:val="TagStyle"/>
          <w:rtl/>
        </w:rPr>
        <w:t xml:space="preserve"> &lt;&lt; אורח &gt;&gt; </w:t>
      </w:r>
      <w:r>
        <w:rPr>
          <w:rtl/>
        </w:rPr>
        <w:t>רועי הראל:</w:t>
      </w:r>
      <w:r w:rsidRPr="00985347">
        <w:rPr>
          <w:rStyle w:val="TagStyle"/>
          <w:rtl/>
        </w:rPr>
        <w:t xml:space="preserve"> &lt;&lt; אורח &gt;&gt;</w:t>
      </w:r>
      <w:r>
        <w:rPr>
          <w:rtl/>
        </w:rPr>
        <w:t xml:space="preserve">   </w:t>
      </w:r>
      <w:bookmarkEnd w:id="210"/>
    </w:p>
    <w:p w:rsidR="00985347" w:rsidRDefault="00985347" w:rsidP="00985347">
      <w:pPr>
        <w:pStyle w:val="KeepWithNext"/>
        <w:rPr>
          <w:rtl/>
        </w:rPr>
      </w:pPr>
    </w:p>
    <w:p w:rsidR="00985347" w:rsidRDefault="00985347" w:rsidP="00BA5CB0">
      <w:pPr>
        <w:rPr>
          <w:rtl/>
        </w:rPr>
      </w:pPr>
      <w:r>
        <w:rPr>
          <w:rFonts w:hint="cs"/>
          <w:rtl/>
        </w:rPr>
        <w:t xml:space="preserve">כן. מעל </w:t>
      </w:r>
      <w:r w:rsidR="00E07C92">
        <w:rPr>
          <w:rFonts w:hint="cs"/>
          <w:rtl/>
        </w:rPr>
        <w:t>1 ל-1</w:t>
      </w:r>
      <w:r>
        <w:rPr>
          <w:rFonts w:hint="cs"/>
          <w:rtl/>
        </w:rPr>
        <w:t xml:space="preserve">. </w:t>
      </w:r>
      <w:r w:rsidR="00E07C92">
        <w:rPr>
          <w:rFonts w:hint="cs"/>
          <w:rtl/>
        </w:rPr>
        <w:t>1</w:t>
      </w:r>
      <w:r>
        <w:rPr>
          <w:rFonts w:hint="cs"/>
          <w:rtl/>
        </w:rPr>
        <w:t xml:space="preserve"> </w:t>
      </w:r>
      <w:r w:rsidR="00E07C92">
        <w:rPr>
          <w:rFonts w:hint="cs"/>
          <w:rtl/>
        </w:rPr>
        <w:t xml:space="preserve">לאחד </w:t>
      </w:r>
      <w:r>
        <w:rPr>
          <w:rFonts w:hint="cs"/>
          <w:rtl/>
        </w:rPr>
        <w:t>וחצי או</w:t>
      </w:r>
      <w:r w:rsidR="00E07C92">
        <w:rPr>
          <w:rFonts w:hint="cs"/>
          <w:rtl/>
        </w:rPr>
        <w:t xml:space="preserve"> </w:t>
      </w:r>
      <w:bookmarkStart w:id="211" w:name="_ETM_Q1_1608000"/>
      <w:bookmarkEnd w:id="211"/>
      <w:r w:rsidR="00E07C92">
        <w:rPr>
          <w:rFonts w:hint="cs"/>
          <w:rtl/>
        </w:rPr>
        <w:t>1 ל-2</w:t>
      </w:r>
      <w:bookmarkStart w:id="212" w:name="_ETM_Q1_1960000"/>
      <w:bookmarkEnd w:id="212"/>
      <w:r>
        <w:rPr>
          <w:rFonts w:hint="cs"/>
          <w:rtl/>
        </w:rPr>
        <w:t xml:space="preserve">. יש היום כבר רשויות שהיחס בהן הוא </w:t>
      </w:r>
      <w:r w:rsidR="00E07C92">
        <w:rPr>
          <w:rFonts w:hint="cs"/>
          <w:rtl/>
        </w:rPr>
        <w:t>1 ל-2</w:t>
      </w:r>
      <w:r>
        <w:rPr>
          <w:rFonts w:hint="cs"/>
          <w:rtl/>
        </w:rPr>
        <w:t>,</w:t>
      </w:r>
      <w:bookmarkStart w:id="213" w:name="_ETM_Q1_1967000"/>
      <w:bookmarkEnd w:id="213"/>
      <w:r>
        <w:rPr>
          <w:rFonts w:hint="cs"/>
          <w:rtl/>
        </w:rPr>
        <w:t xml:space="preserve"> לא יותר, וכיוון שאנחנו במבט צופה פני עתיד, גם על הרשויות שעוד לא נכנסו ועתידות להיכנס וגם כיוון שט</w:t>
      </w:r>
      <w:bookmarkStart w:id="214" w:name="_ETM_Q1_1972000"/>
      <w:bookmarkEnd w:id="214"/>
      <w:r>
        <w:rPr>
          <w:rFonts w:hint="cs"/>
          <w:rtl/>
        </w:rPr>
        <w:t xml:space="preserve">בען של רשויות מקומיות בישראל הוא לגדול באוכלוסייה, </w:t>
      </w:r>
      <w:bookmarkStart w:id="215" w:name="_ETM_Q1_1980000"/>
      <w:bookmarkEnd w:id="215"/>
      <w:r>
        <w:rPr>
          <w:rFonts w:hint="cs"/>
          <w:rtl/>
        </w:rPr>
        <w:t>כ</w:t>
      </w:r>
      <w:r w:rsidR="00BA5CB0">
        <w:rPr>
          <w:rFonts w:hint="cs"/>
          <w:rtl/>
        </w:rPr>
        <w:t>ך</w:t>
      </w:r>
      <w:r>
        <w:rPr>
          <w:rFonts w:hint="cs"/>
          <w:rtl/>
        </w:rPr>
        <w:t xml:space="preserve"> שהמערך יגדל בכמותו, אנחנו חושבים לנכון לקבוע מראש </w:t>
      </w:r>
      <w:bookmarkStart w:id="216" w:name="_ETM_Q1_1983000"/>
      <w:bookmarkEnd w:id="216"/>
      <w:r>
        <w:rPr>
          <w:rFonts w:hint="cs"/>
          <w:rtl/>
        </w:rPr>
        <w:t>שברירת המחדל תהיה יחס של שני פקחים לשוטר</w:t>
      </w:r>
      <w:bookmarkStart w:id="217" w:name="_ETM_Q1_1992000"/>
      <w:bookmarkEnd w:id="217"/>
      <w:r>
        <w:rPr>
          <w:rFonts w:hint="cs"/>
          <w:rtl/>
        </w:rPr>
        <w:t xml:space="preserve"> ולא </w:t>
      </w:r>
      <w:r w:rsidR="00BA5CB0">
        <w:rPr>
          <w:rFonts w:hint="cs"/>
          <w:rtl/>
        </w:rPr>
        <w:t>1 ל-1</w:t>
      </w:r>
      <w:r>
        <w:rPr>
          <w:rFonts w:hint="cs"/>
          <w:rtl/>
        </w:rPr>
        <w:t xml:space="preserve">, ובכפוף לזה לקבוע עוד מקרים </w:t>
      </w:r>
      <w:bookmarkStart w:id="218" w:name="_ETM_Q1_1997000"/>
      <w:bookmarkEnd w:id="218"/>
      <w:r>
        <w:rPr>
          <w:rFonts w:hint="cs"/>
          <w:rtl/>
        </w:rPr>
        <w:t>חריגים, בין אם מקרה שבו השר על פי המלצה</w:t>
      </w:r>
      <w:bookmarkStart w:id="219" w:name="_ETM_Q1_1994000"/>
      <w:bookmarkEnd w:id="219"/>
      <w:r>
        <w:rPr>
          <w:rFonts w:hint="cs"/>
          <w:rtl/>
        </w:rPr>
        <w:t xml:space="preserve"> מבצעית של המשטרה </w:t>
      </w:r>
      <w:r w:rsidR="00DD764B">
        <w:rPr>
          <w:rFonts w:hint="cs"/>
          <w:rtl/>
        </w:rPr>
        <w:t xml:space="preserve">ובהתייעצות עם שר הפנים יוכל להגדיל או </w:t>
      </w:r>
      <w:bookmarkStart w:id="220" w:name="_ETM_Q1_2003000"/>
      <w:bookmarkEnd w:id="220"/>
      <w:r w:rsidR="00DD764B">
        <w:rPr>
          <w:rFonts w:hint="cs"/>
          <w:rtl/>
        </w:rPr>
        <w:t xml:space="preserve">להקטין את כמות השוטרים שנקבעה על פי המודל לאחר </w:t>
      </w:r>
      <w:bookmarkStart w:id="221" w:name="_ETM_Q1_2009000"/>
      <w:bookmarkEnd w:id="221"/>
      <w:r w:rsidR="00DD764B">
        <w:rPr>
          <w:rFonts w:hint="cs"/>
          <w:rtl/>
        </w:rPr>
        <w:t xml:space="preserve">הפעלת מערך כזה או אחר שפועל והצרכים עולים מהשטח, להגדיל </w:t>
      </w:r>
      <w:bookmarkStart w:id="222" w:name="_ETM_Q1_2015000"/>
      <w:bookmarkEnd w:id="222"/>
      <w:r w:rsidR="00DD764B">
        <w:rPr>
          <w:rFonts w:hint="cs"/>
          <w:rtl/>
        </w:rPr>
        <w:t>או להקטין את כמות השוטרים עד 50% מהכמות</w:t>
      </w:r>
      <w:bookmarkStart w:id="223" w:name="_ETM_Q1_2019000"/>
      <w:bookmarkEnd w:id="223"/>
      <w:r w:rsidR="00DD764B">
        <w:rPr>
          <w:rFonts w:hint="cs"/>
          <w:rtl/>
        </w:rPr>
        <w:t xml:space="preserve"> שנקבעה, וגם אפשרות מקבילה לבקשת רשות מקומית,</w:t>
      </w:r>
      <w:bookmarkStart w:id="224" w:name="_ETM_Q1_2025000"/>
      <w:bookmarkEnd w:id="224"/>
      <w:r w:rsidR="00DD764B">
        <w:rPr>
          <w:rFonts w:hint="cs"/>
          <w:rtl/>
        </w:rPr>
        <w:t xml:space="preserve"> בהסכמת שר הפנים, לשנות את כמות הפקחים, ובכל </w:t>
      </w:r>
      <w:bookmarkStart w:id="225" w:name="_ETM_Q1_2029000"/>
      <w:bookmarkEnd w:id="225"/>
      <w:r w:rsidR="00DD764B">
        <w:rPr>
          <w:rFonts w:hint="cs"/>
          <w:rtl/>
        </w:rPr>
        <w:t xml:space="preserve">מקרה גם בשינויים האלה שהיחס לא יעלה על </w:t>
      </w:r>
      <w:bookmarkStart w:id="226" w:name="_ETM_Q1_2039000"/>
      <w:bookmarkEnd w:id="226"/>
      <w:r w:rsidR="00BA5CB0">
        <w:rPr>
          <w:rFonts w:hint="cs"/>
          <w:rtl/>
        </w:rPr>
        <w:t>1 ל-3</w:t>
      </w:r>
      <w:r w:rsidR="00DD764B">
        <w:rPr>
          <w:rFonts w:hint="cs"/>
          <w:rtl/>
        </w:rPr>
        <w:t xml:space="preserve">, זאת אומרת זה יהיה המשחק. </w:t>
      </w:r>
    </w:p>
    <w:p w:rsidR="00DD764B" w:rsidRDefault="00DD764B" w:rsidP="00DD764B">
      <w:pPr>
        <w:rPr>
          <w:rtl/>
        </w:rPr>
      </w:pPr>
    </w:p>
    <w:p w:rsidR="00DD764B" w:rsidRDefault="00DD764B" w:rsidP="00BA5CB0">
      <w:pPr>
        <w:rPr>
          <w:rtl/>
        </w:rPr>
      </w:pPr>
      <w:bookmarkStart w:id="227" w:name="_ETM_Q1_2046000"/>
      <w:bookmarkEnd w:id="227"/>
      <w:r>
        <w:rPr>
          <w:rFonts w:hint="cs"/>
          <w:rtl/>
        </w:rPr>
        <w:t xml:space="preserve">לצד כל אלה, </w:t>
      </w:r>
      <w:bookmarkStart w:id="228" w:name="_ETM_Q1_2048000"/>
      <w:bookmarkEnd w:id="228"/>
      <w:r>
        <w:rPr>
          <w:rFonts w:hint="cs"/>
          <w:rtl/>
        </w:rPr>
        <w:t xml:space="preserve">שוב ברוח החלטת הממשלה, כן לתת אפשרות חריגה לשר </w:t>
      </w:r>
      <w:bookmarkStart w:id="229" w:name="_ETM_Q1_2052000"/>
      <w:bookmarkEnd w:id="229"/>
      <w:r>
        <w:rPr>
          <w:rFonts w:hint="cs"/>
          <w:rtl/>
        </w:rPr>
        <w:t xml:space="preserve">לבל"מ, בהסכמת שר הפנים והמלצת המשטרה, לקבוע הוראות שלגבי </w:t>
      </w:r>
      <w:bookmarkStart w:id="230" w:name="_ETM_Q1_2057000"/>
      <w:bookmarkEnd w:id="230"/>
      <w:r>
        <w:rPr>
          <w:rFonts w:hint="cs"/>
          <w:rtl/>
        </w:rPr>
        <w:t xml:space="preserve">מערך אכיפה ספציפי ברשות מקומית, לא משהו גורף, כן </w:t>
      </w:r>
      <w:bookmarkStart w:id="231" w:name="_ETM_Q1_2066000"/>
      <w:bookmarkEnd w:id="231"/>
      <w:r>
        <w:rPr>
          <w:rFonts w:hint="cs"/>
          <w:rtl/>
        </w:rPr>
        <w:t xml:space="preserve">יהיה אפשר לחרוג מהכללים האלה של </w:t>
      </w:r>
      <w:r w:rsidR="00BA5CB0">
        <w:rPr>
          <w:rFonts w:hint="cs"/>
          <w:rtl/>
        </w:rPr>
        <w:t>1 ל-2</w:t>
      </w:r>
      <w:r>
        <w:rPr>
          <w:rFonts w:hint="cs"/>
          <w:rtl/>
        </w:rPr>
        <w:t xml:space="preserve">, </w:t>
      </w:r>
      <w:r w:rsidR="00BA5CB0">
        <w:rPr>
          <w:rFonts w:hint="cs"/>
          <w:rtl/>
        </w:rPr>
        <w:t>1 ל-3</w:t>
      </w:r>
      <w:r>
        <w:rPr>
          <w:rFonts w:hint="cs"/>
          <w:rtl/>
        </w:rPr>
        <w:t xml:space="preserve">, </w:t>
      </w:r>
      <w:bookmarkStart w:id="232" w:name="_ETM_Q1_2067000"/>
      <w:bookmarkEnd w:id="232"/>
      <w:r>
        <w:rPr>
          <w:rFonts w:hint="cs"/>
          <w:rtl/>
        </w:rPr>
        <w:t xml:space="preserve">בין אם זה לפרק זמן קצוב או לא, בהינתן מציאות </w:t>
      </w:r>
      <w:bookmarkStart w:id="233" w:name="_ETM_Q1_2073000"/>
      <w:bookmarkEnd w:id="233"/>
      <w:r>
        <w:rPr>
          <w:rFonts w:hint="cs"/>
          <w:rtl/>
        </w:rPr>
        <w:t>קונקרטית שמצדיקה את החריגה הזאת</w:t>
      </w:r>
      <w:r w:rsidR="00BA5CB0">
        <w:rPr>
          <w:rFonts w:hint="cs"/>
          <w:rtl/>
        </w:rPr>
        <w:t>.</w:t>
      </w:r>
      <w:bookmarkStart w:id="234" w:name="_ETM_Q1_2076000"/>
      <w:bookmarkEnd w:id="234"/>
    </w:p>
    <w:p w:rsidR="00DD764B" w:rsidRDefault="00DD764B" w:rsidP="00985347">
      <w:pPr>
        <w:rPr>
          <w:rtl/>
        </w:rPr>
      </w:pPr>
    </w:p>
    <w:p w:rsidR="00DD764B" w:rsidRDefault="00DD764B" w:rsidP="00DD764B">
      <w:pPr>
        <w:pStyle w:val="af6"/>
        <w:keepNext/>
        <w:rPr>
          <w:rtl/>
        </w:rPr>
      </w:pPr>
      <w:bookmarkStart w:id="235" w:name="ET_yor_6358_19"/>
      <w:r w:rsidRPr="00DD764B">
        <w:rPr>
          <w:rStyle w:val="TagStyle"/>
          <w:rtl/>
        </w:rPr>
        <w:lastRenderedPageBreak/>
        <w:t xml:space="preserve"> &lt;&lt; יור &gt;&gt; </w:t>
      </w:r>
      <w:r>
        <w:rPr>
          <w:rtl/>
        </w:rPr>
        <w:t>היו"ר צביקה פוגל:</w:t>
      </w:r>
      <w:r w:rsidRPr="00DD764B">
        <w:rPr>
          <w:rStyle w:val="TagStyle"/>
          <w:rtl/>
        </w:rPr>
        <w:t xml:space="preserve"> &lt;&lt; יור &gt;&gt;</w:t>
      </w:r>
      <w:r>
        <w:rPr>
          <w:rtl/>
        </w:rPr>
        <w:t xml:space="preserve">   </w:t>
      </w:r>
      <w:bookmarkEnd w:id="235"/>
    </w:p>
    <w:p w:rsidR="00DD764B" w:rsidRDefault="00DD764B" w:rsidP="00DD764B">
      <w:pPr>
        <w:pStyle w:val="KeepWithNext"/>
        <w:rPr>
          <w:rtl/>
        </w:rPr>
      </w:pPr>
    </w:p>
    <w:p w:rsidR="00DD764B" w:rsidRDefault="00DD764B" w:rsidP="00AD1E92">
      <w:pPr>
        <w:rPr>
          <w:rtl/>
        </w:rPr>
      </w:pPr>
      <w:bookmarkStart w:id="236" w:name="_ETM_Q1_2077000"/>
      <w:bookmarkEnd w:id="236"/>
      <w:r>
        <w:rPr>
          <w:rFonts w:hint="cs"/>
          <w:rtl/>
        </w:rPr>
        <w:t xml:space="preserve">כמו למשל </w:t>
      </w:r>
      <w:r w:rsidR="00AD1E92">
        <w:rPr>
          <w:rFonts w:hint="cs"/>
          <w:rtl/>
        </w:rPr>
        <w:t>1 ל-4</w:t>
      </w:r>
      <w:r>
        <w:rPr>
          <w:rFonts w:hint="cs"/>
          <w:rtl/>
        </w:rPr>
        <w:t>?</w:t>
      </w:r>
      <w:r>
        <w:rPr>
          <w:rFonts w:hint="cs"/>
        </w:rPr>
        <w:t xml:space="preserve"> </w:t>
      </w:r>
    </w:p>
    <w:p w:rsidR="00DD764B" w:rsidRDefault="00DD764B" w:rsidP="00DD764B">
      <w:pPr>
        <w:rPr>
          <w:rtl/>
        </w:rPr>
      </w:pPr>
      <w:bookmarkStart w:id="237" w:name="_ETM_Q1_2078000"/>
      <w:bookmarkEnd w:id="237"/>
    </w:p>
    <w:p w:rsidR="00DD764B" w:rsidRDefault="00DD764B" w:rsidP="00DD764B">
      <w:pPr>
        <w:pStyle w:val="af9"/>
        <w:keepNext/>
        <w:rPr>
          <w:rtl/>
        </w:rPr>
      </w:pPr>
      <w:bookmarkStart w:id="238" w:name="ET_guest_882312_20"/>
      <w:r w:rsidRPr="00DD764B">
        <w:rPr>
          <w:rStyle w:val="TagStyle"/>
          <w:rtl/>
        </w:rPr>
        <w:t xml:space="preserve"> &lt;&lt; אורח &gt;&gt; </w:t>
      </w:r>
      <w:r>
        <w:rPr>
          <w:rtl/>
        </w:rPr>
        <w:t>רועי הראל:</w:t>
      </w:r>
      <w:r w:rsidRPr="00DD764B">
        <w:rPr>
          <w:rStyle w:val="TagStyle"/>
          <w:rtl/>
        </w:rPr>
        <w:t xml:space="preserve"> &lt;&lt; אורח &gt;&gt;</w:t>
      </w:r>
      <w:r>
        <w:rPr>
          <w:rtl/>
        </w:rPr>
        <w:t xml:space="preserve">   </w:t>
      </w:r>
      <w:bookmarkEnd w:id="238"/>
    </w:p>
    <w:p w:rsidR="00DD764B" w:rsidRDefault="00DD764B" w:rsidP="00DD764B">
      <w:pPr>
        <w:pStyle w:val="KeepWithNext"/>
        <w:rPr>
          <w:rtl/>
        </w:rPr>
      </w:pPr>
    </w:p>
    <w:p w:rsidR="00DD764B" w:rsidRDefault="00DD764B" w:rsidP="00AD1E92">
      <w:pPr>
        <w:rPr>
          <w:rtl/>
        </w:rPr>
      </w:pPr>
      <w:bookmarkStart w:id="239" w:name="_ETM_Q1_2079000"/>
      <w:bookmarkEnd w:id="239"/>
      <w:r>
        <w:rPr>
          <w:rFonts w:hint="cs"/>
          <w:rtl/>
        </w:rPr>
        <w:t>בו</w:t>
      </w:r>
      <w:bookmarkStart w:id="240" w:name="_ETM_Q1_2080000"/>
      <w:bookmarkEnd w:id="240"/>
      <w:r>
        <w:rPr>
          <w:rFonts w:hint="cs"/>
          <w:rtl/>
        </w:rPr>
        <w:t>א נניח שבמערך מסוים נקבע יח</w:t>
      </w:r>
      <w:r w:rsidR="008918F2">
        <w:rPr>
          <w:rFonts w:hint="cs"/>
          <w:rtl/>
        </w:rPr>
        <w:t>ס</w:t>
      </w:r>
      <w:r>
        <w:rPr>
          <w:rFonts w:hint="cs"/>
          <w:rtl/>
        </w:rPr>
        <w:t xml:space="preserve"> של </w:t>
      </w:r>
      <w:r w:rsidR="00AD1E92">
        <w:rPr>
          <w:rFonts w:hint="cs"/>
          <w:rtl/>
        </w:rPr>
        <w:t>1 ל-2</w:t>
      </w:r>
      <w:r>
        <w:rPr>
          <w:rFonts w:hint="cs"/>
          <w:rtl/>
        </w:rPr>
        <w:t>, המערך</w:t>
      </w:r>
      <w:bookmarkStart w:id="241" w:name="_ETM_Q1_2082000"/>
      <w:bookmarkEnd w:id="241"/>
      <w:r>
        <w:rPr>
          <w:rFonts w:hint="cs"/>
          <w:rtl/>
        </w:rPr>
        <w:t xml:space="preserve"> התחיל לעבוד, נקבעו בו עשרה שוטרים ו-20</w:t>
      </w:r>
      <w:r w:rsidR="0055739E">
        <w:rPr>
          <w:rFonts w:hint="cs"/>
          <w:rtl/>
        </w:rPr>
        <w:t xml:space="preserve"> פקחים.</w:t>
      </w:r>
      <w:r w:rsidR="008918F2">
        <w:rPr>
          <w:rFonts w:hint="cs"/>
          <w:rtl/>
        </w:rPr>
        <w:t xml:space="preserve"> </w:t>
      </w:r>
      <w:bookmarkStart w:id="242" w:name="_ETM_Q1_2090000"/>
      <w:bookmarkEnd w:id="242"/>
      <w:r w:rsidR="008918F2">
        <w:rPr>
          <w:rFonts w:hint="cs"/>
          <w:rtl/>
        </w:rPr>
        <w:t xml:space="preserve">ועכשיו יש מציאות כזאת או אחרת, שבהינתן או חוסר שוטרים </w:t>
      </w:r>
      <w:bookmarkStart w:id="243" w:name="_ETM_Q1_2092000"/>
      <w:bookmarkEnd w:id="243"/>
      <w:r w:rsidR="008918F2">
        <w:rPr>
          <w:rFonts w:hint="cs"/>
          <w:rtl/>
        </w:rPr>
        <w:t xml:space="preserve">או שצריך להגדיל בגלל מציאות בשטח, עכשיו מבקשת </w:t>
      </w:r>
      <w:bookmarkStart w:id="244" w:name="_ETM_Q1_2097000"/>
      <w:bookmarkEnd w:id="244"/>
      <w:r w:rsidR="008918F2">
        <w:rPr>
          <w:rFonts w:hint="cs"/>
          <w:rtl/>
        </w:rPr>
        <w:t xml:space="preserve">הרשות לתקופה של אפילו שנה או שנתיים להוסיף עוד 20 פקחים, ואז יהיו לנו עשרה ו-40, </w:t>
      </w:r>
      <w:bookmarkStart w:id="245" w:name="_ETM_Q1_2107000"/>
      <w:bookmarkEnd w:id="245"/>
      <w:r w:rsidR="008918F2">
        <w:rPr>
          <w:rFonts w:hint="cs"/>
          <w:rtl/>
        </w:rPr>
        <w:t xml:space="preserve">נניח. </w:t>
      </w:r>
    </w:p>
    <w:p w:rsidR="008918F2" w:rsidRDefault="008918F2" w:rsidP="008918F2">
      <w:pPr>
        <w:rPr>
          <w:rtl/>
        </w:rPr>
      </w:pPr>
    </w:p>
    <w:p w:rsidR="008918F2" w:rsidRDefault="008918F2" w:rsidP="00AD1E92">
      <w:pPr>
        <w:rPr>
          <w:rtl/>
        </w:rPr>
      </w:pPr>
      <w:bookmarkStart w:id="246" w:name="_ETM_Q1_2103000"/>
      <w:bookmarkEnd w:id="246"/>
      <w:r>
        <w:rPr>
          <w:rFonts w:hint="cs"/>
          <w:rtl/>
        </w:rPr>
        <w:t xml:space="preserve">יכולים לאשר השרים במציאות קונקרטית, כמובן </w:t>
      </w:r>
      <w:bookmarkStart w:id="247" w:name="_ETM_Q1_2109000"/>
      <w:bookmarkEnd w:id="247"/>
      <w:r>
        <w:rPr>
          <w:rFonts w:hint="cs"/>
          <w:rtl/>
        </w:rPr>
        <w:t xml:space="preserve">מותנה בהסכמת שר הפנים ובצורך מבצעי מסוים, שבמערך הספציפי הזה </w:t>
      </w:r>
      <w:bookmarkStart w:id="248" w:name="_ETM_Q1_2113000"/>
      <w:bookmarkEnd w:id="248"/>
      <w:r>
        <w:rPr>
          <w:rFonts w:hint="cs"/>
          <w:rtl/>
        </w:rPr>
        <w:t>ברשות הזאת יהיה מערך כזה שיפעל פרק זמן בהרכב הזה</w:t>
      </w:r>
      <w:bookmarkStart w:id="249" w:name="_ETM_Q1_2121000"/>
      <w:bookmarkEnd w:id="249"/>
      <w:r>
        <w:rPr>
          <w:rFonts w:hint="cs"/>
          <w:rtl/>
        </w:rPr>
        <w:t xml:space="preserve">, כדוגמה. או עכשיו למשל מבקשים לצורך תגבור של פעילות </w:t>
      </w:r>
      <w:bookmarkStart w:id="250" w:name="_ETM_Q1_2125000"/>
      <w:bookmarkEnd w:id="250"/>
      <w:r>
        <w:rPr>
          <w:rFonts w:hint="cs"/>
          <w:rtl/>
        </w:rPr>
        <w:t xml:space="preserve">משטרתית לפרק זמן מסוים, ובגלל שבמערך מסוים </w:t>
      </w:r>
      <w:bookmarkStart w:id="251" w:name="_ETM_Q1_2132000"/>
      <w:bookmarkEnd w:id="251"/>
      <w:r>
        <w:rPr>
          <w:rFonts w:hint="cs"/>
          <w:rtl/>
        </w:rPr>
        <w:t>יש פחות צורך בהיקף הכוח שנקבע לו, שבמקום עשרה שוטר</w:t>
      </w:r>
      <w:bookmarkStart w:id="252" w:name="_ETM_Q1_2134000"/>
      <w:bookmarkEnd w:id="252"/>
      <w:r>
        <w:rPr>
          <w:rFonts w:hint="cs"/>
          <w:rtl/>
        </w:rPr>
        <w:t xml:space="preserve">ים יהיו בו לפרק זמן מסוים חמישה שוטרים, אז </w:t>
      </w:r>
      <w:bookmarkStart w:id="253" w:name="_ETM_Q1_2136000"/>
      <w:bookmarkEnd w:id="253"/>
      <w:r>
        <w:rPr>
          <w:rFonts w:hint="cs"/>
          <w:rtl/>
        </w:rPr>
        <w:t xml:space="preserve">המערך יפעל עם חמישה ו-20. במציאות מבצעית קונקרטית, כחריג לכלל, </w:t>
      </w:r>
      <w:bookmarkStart w:id="254" w:name="_ETM_Q1_2146000"/>
      <w:bookmarkEnd w:id="254"/>
      <w:r>
        <w:rPr>
          <w:rFonts w:hint="cs"/>
          <w:rtl/>
        </w:rPr>
        <w:t xml:space="preserve">יהיה אפשר להסמיך את השרים לאשר את זה. </w:t>
      </w:r>
    </w:p>
    <w:p w:rsidR="008918F2" w:rsidRDefault="008918F2" w:rsidP="008918F2">
      <w:pPr>
        <w:rPr>
          <w:rtl/>
        </w:rPr>
      </w:pPr>
    </w:p>
    <w:p w:rsidR="008918F2" w:rsidRDefault="008918F2" w:rsidP="00AD1E92">
      <w:pPr>
        <w:rPr>
          <w:rtl/>
        </w:rPr>
      </w:pPr>
      <w:bookmarkStart w:id="255" w:name="_ETM_Q1_2162000"/>
      <w:bookmarkEnd w:id="255"/>
      <w:r>
        <w:rPr>
          <w:rFonts w:hint="cs"/>
          <w:rtl/>
        </w:rPr>
        <w:t>זה נוסח שאתמול גם הצגנו לייעוץ</w:t>
      </w:r>
      <w:bookmarkStart w:id="256" w:name="_ETM_Q1_2149000"/>
      <w:bookmarkEnd w:id="256"/>
      <w:r>
        <w:rPr>
          <w:rFonts w:hint="cs"/>
          <w:rtl/>
        </w:rPr>
        <w:t xml:space="preserve"> המשפטי של הוועדה, שמשקף פחות או יותר את החלטת ועדת </w:t>
      </w:r>
      <w:bookmarkStart w:id="257" w:name="_ETM_Q1_2152000"/>
      <w:bookmarkEnd w:id="257"/>
      <w:r>
        <w:rPr>
          <w:rFonts w:hint="cs"/>
          <w:rtl/>
        </w:rPr>
        <w:t xml:space="preserve">השרים שהייתה מאוחרת לפרסום התזכיר. איילת ראתה את זה, בחנה, </w:t>
      </w:r>
      <w:bookmarkStart w:id="258" w:name="_ETM_Q1_2157000"/>
      <w:bookmarkEnd w:id="258"/>
      <w:r>
        <w:rPr>
          <w:rFonts w:hint="cs"/>
          <w:rtl/>
        </w:rPr>
        <w:t xml:space="preserve">אמרה שיש מה לדבר על זה. אנחנו חושבים שגם במודל שהוצג לוועדה כמציאות לכתחילה, להגיד </w:t>
      </w:r>
      <w:r w:rsidR="00AD1E92">
        <w:rPr>
          <w:rFonts w:hint="cs"/>
          <w:rtl/>
        </w:rPr>
        <w:t>1 ל-1</w:t>
      </w:r>
      <w:r>
        <w:rPr>
          <w:rFonts w:hint="cs"/>
          <w:rtl/>
        </w:rPr>
        <w:t>, לדעתנו זה</w:t>
      </w:r>
      <w:bookmarkStart w:id="259" w:name="_ETM_Q1_2167000"/>
      <w:bookmarkEnd w:id="259"/>
      <w:r>
        <w:rPr>
          <w:rFonts w:hint="cs"/>
          <w:rtl/>
        </w:rPr>
        <w:t xml:space="preserve"> פשוט לא נכון.</w:t>
      </w:r>
    </w:p>
    <w:p w:rsidR="008918F2" w:rsidRDefault="008918F2" w:rsidP="008918F2">
      <w:pPr>
        <w:rPr>
          <w:rtl/>
        </w:rPr>
      </w:pPr>
      <w:bookmarkStart w:id="260" w:name="_ETM_Q1_2174000"/>
      <w:bookmarkEnd w:id="260"/>
    </w:p>
    <w:p w:rsidR="008918F2" w:rsidRDefault="008918F2" w:rsidP="008918F2">
      <w:pPr>
        <w:pStyle w:val="af6"/>
        <w:keepNext/>
        <w:rPr>
          <w:rtl/>
        </w:rPr>
      </w:pPr>
      <w:bookmarkStart w:id="261" w:name="ET_yor_6358_21"/>
      <w:r w:rsidRPr="008918F2">
        <w:rPr>
          <w:rStyle w:val="TagStyle"/>
          <w:rtl/>
        </w:rPr>
        <w:t xml:space="preserve"> &lt;&lt; יור &gt;&gt; </w:t>
      </w:r>
      <w:r>
        <w:rPr>
          <w:rtl/>
        </w:rPr>
        <w:t>היו"ר צביקה פוגל:</w:t>
      </w:r>
      <w:r w:rsidRPr="008918F2">
        <w:rPr>
          <w:rStyle w:val="TagStyle"/>
          <w:rtl/>
        </w:rPr>
        <w:t xml:space="preserve"> &lt;&lt; יור &gt;&gt;</w:t>
      </w:r>
      <w:r>
        <w:rPr>
          <w:rtl/>
        </w:rPr>
        <w:t xml:space="preserve">   </w:t>
      </w:r>
      <w:bookmarkEnd w:id="261"/>
    </w:p>
    <w:p w:rsidR="008918F2" w:rsidRDefault="008918F2" w:rsidP="008918F2">
      <w:pPr>
        <w:pStyle w:val="KeepWithNext"/>
        <w:rPr>
          <w:rtl/>
        </w:rPr>
      </w:pPr>
    </w:p>
    <w:p w:rsidR="008918F2" w:rsidRDefault="008918F2" w:rsidP="008918F2">
      <w:pPr>
        <w:rPr>
          <w:rtl/>
        </w:rPr>
      </w:pPr>
      <w:bookmarkStart w:id="262" w:name="_ETM_Q1_2175000"/>
      <w:bookmarkEnd w:id="262"/>
      <w:r>
        <w:rPr>
          <w:rFonts w:hint="cs"/>
          <w:rtl/>
        </w:rPr>
        <w:t xml:space="preserve">עוד התייחסויות? לפני שאתם מתייחסים אני רוצה להגיד לכם מה דעתי כדי שתבינו גם איפה אני עומד </w:t>
      </w:r>
      <w:bookmarkStart w:id="263" w:name="_ETM_Q1_2178000"/>
      <w:bookmarkEnd w:id="263"/>
      <w:r>
        <w:rPr>
          <w:rFonts w:hint="cs"/>
          <w:rtl/>
        </w:rPr>
        <w:t>ואת מי אתם צריכים לשכנע.</w:t>
      </w:r>
    </w:p>
    <w:p w:rsidR="008918F2" w:rsidRDefault="008918F2" w:rsidP="008918F2">
      <w:pPr>
        <w:rPr>
          <w:rtl/>
        </w:rPr>
      </w:pPr>
    </w:p>
    <w:p w:rsidR="008918F2" w:rsidRDefault="008918F2" w:rsidP="00AD1E92">
      <w:pPr>
        <w:rPr>
          <w:rtl/>
        </w:rPr>
      </w:pPr>
      <w:bookmarkStart w:id="264" w:name="_ETM_Q1_2186000"/>
      <w:bookmarkEnd w:id="264"/>
      <w:r>
        <w:rPr>
          <w:rFonts w:hint="cs"/>
          <w:rtl/>
        </w:rPr>
        <w:t xml:space="preserve">העקרונות ברורים לי. </w:t>
      </w:r>
      <w:bookmarkStart w:id="265" w:name="_ETM_Q1_2188000"/>
      <w:bookmarkEnd w:id="265"/>
      <w:r>
        <w:rPr>
          <w:rFonts w:hint="cs"/>
          <w:rtl/>
        </w:rPr>
        <w:t xml:space="preserve">העיקרון של לבחון את האפשרויות ולהתאים את התקנים למציאות לפרק </w:t>
      </w:r>
      <w:bookmarkStart w:id="266" w:name="_ETM_Q1_2198000"/>
      <w:bookmarkEnd w:id="266"/>
      <w:r>
        <w:rPr>
          <w:rFonts w:hint="cs"/>
          <w:rtl/>
        </w:rPr>
        <w:t>זמן מסוים או אפילו קבוע, אני יכול להבין את זה.</w:t>
      </w:r>
      <w:bookmarkStart w:id="267" w:name="_ETM_Q1_2202000"/>
      <w:bookmarkEnd w:id="267"/>
      <w:r>
        <w:rPr>
          <w:rFonts w:hint="cs"/>
          <w:rtl/>
        </w:rPr>
        <w:t xml:space="preserve"> לשנות את נקודת המוצא של ההחלטה למערך פיקוח ואכיפה מ</w:t>
      </w:r>
      <w:r w:rsidR="00AD1E92">
        <w:rPr>
          <w:rFonts w:hint="cs"/>
          <w:rtl/>
        </w:rPr>
        <w:t>-1 ל-1</w:t>
      </w:r>
      <w:bookmarkStart w:id="268" w:name="_ETM_Q1_2208000"/>
      <w:bookmarkEnd w:id="268"/>
      <w:r>
        <w:rPr>
          <w:rFonts w:hint="cs"/>
          <w:rtl/>
        </w:rPr>
        <w:t>, ל</w:t>
      </w:r>
      <w:r w:rsidR="00AD1E92">
        <w:rPr>
          <w:rFonts w:hint="cs"/>
          <w:rtl/>
        </w:rPr>
        <w:t xml:space="preserve">-1 </w:t>
      </w:r>
      <w:bookmarkStart w:id="269" w:name="_ETM_Q1_2102000"/>
      <w:bookmarkEnd w:id="269"/>
      <w:r w:rsidR="00AD1E92">
        <w:rPr>
          <w:rFonts w:hint="cs"/>
          <w:rtl/>
        </w:rPr>
        <w:t>ל-2</w:t>
      </w:r>
      <w:r>
        <w:rPr>
          <w:rFonts w:hint="cs"/>
          <w:rtl/>
        </w:rPr>
        <w:t xml:space="preserve">, כבר כנקודת מוצא, </w:t>
      </w:r>
      <w:r w:rsidR="0018553D">
        <w:rPr>
          <w:rFonts w:hint="cs"/>
          <w:rtl/>
        </w:rPr>
        <w:t>אני חייב להגיד לכם,</w:t>
      </w:r>
      <w:bookmarkStart w:id="270" w:name="_ETM_Q1_2213000"/>
      <w:bookmarkEnd w:id="270"/>
      <w:r w:rsidR="0018553D">
        <w:rPr>
          <w:rFonts w:hint="cs"/>
          <w:rtl/>
        </w:rPr>
        <w:t xml:space="preserve"> לא נוח לי עם זה כי אני חושב שזה </w:t>
      </w:r>
      <w:bookmarkStart w:id="271" w:name="_ETM_Q1_2215000"/>
      <w:bookmarkEnd w:id="271"/>
      <w:r w:rsidR="0018553D">
        <w:rPr>
          <w:rFonts w:hint="cs"/>
          <w:rtl/>
        </w:rPr>
        <w:t xml:space="preserve">לא הדבר האופטימלי. הדבר האופטימלי הוא </w:t>
      </w:r>
      <w:r w:rsidR="00AD1E92">
        <w:rPr>
          <w:rFonts w:hint="cs"/>
          <w:rtl/>
        </w:rPr>
        <w:t>1 ל-1</w:t>
      </w:r>
      <w:r w:rsidR="0018553D">
        <w:rPr>
          <w:rFonts w:hint="cs"/>
          <w:rtl/>
        </w:rPr>
        <w:t xml:space="preserve">. </w:t>
      </w:r>
    </w:p>
    <w:p w:rsidR="0018553D" w:rsidRDefault="0018553D" w:rsidP="008918F2">
      <w:pPr>
        <w:rPr>
          <w:rtl/>
        </w:rPr>
      </w:pPr>
    </w:p>
    <w:p w:rsidR="0018553D" w:rsidRDefault="0018553D" w:rsidP="00AD1E92">
      <w:pPr>
        <w:rPr>
          <w:rtl/>
        </w:rPr>
      </w:pPr>
      <w:bookmarkStart w:id="272" w:name="_ETM_Q1_2225000"/>
      <w:bookmarkEnd w:id="272"/>
      <w:r>
        <w:rPr>
          <w:rFonts w:hint="cs"/>
          <w:rtl/>
        </w:rPr>
        <w:t>במקומות</w:t>
      </w:r>
      <w:bookmarkStart w:id="273" w:name="_ETM_Q1_2221000"/>
      <w:bookmarkEnd w:id="273"/>
      <w:r>
        <w:rPr>
          <w:rFonts w:hint="cs"/>
          <w:rtl/>
        </w:rPr>
        <w:t xml:space="preserve"> האחרים שבהם זה נכון או אפשרי או ניתן, כן, </w:t>
      </w:r>
      <w:bookmarkStart w:id="274" w:name="_ETM_Q1_2224000"/>
      <w:bookmarkEnd w:id="274"/>
      <w:r>
        <w:rPr>
          <w:rFonts w:hint="cs"/>
          <w:rtl/>
        </w:rPr>
        <w:t>אפשר להגדיל. כן, אפילו עד ל</w:t>
      </w:r>
      <w:r w:rsidR="00AD1E92">
        <w:rPr>
          <w:rFonts w:hint="cs"/>
          <w:rtl/>
        </w:rPr>
        <w:t>-1 ל-3</w:t>
      </w:r>
      <w:r>
        <w:rPr>
          <w:rFonts w:hint="cs"/>
          <w:rtl/>
        </w:rPr>
        <w:t xml:space="preserve">, כן אני חושב </w:t>
      </w:r>
      <w:bookmarkStart w:id="275" w:name="_ETM_Q1_2234000"/>
      <w:bookmarkEnd w:id="275"/>
      <w:r>
        <w:rPr>
          <w:rFonts w:hint="cs"/>
          <w:rtl/>
        </w:rPr>
        <w:t xml:space="preserve">שצריך לתת את שיקול הדעת הזה לשר הפנים או לשר </w:t>
      </w:r>
      <w:bookmarkStart w:id="276" w:name="_ETM_Q1_2239000"/>
      <w:bookmarkEnd w:id="276"/>
      <w:r>
        <w:rPr>
          <w:rFonts w:hint="cs"/>
          <w:rtl/>
        </w:rPr>
        <w:t xml:space="preserve">לביטחון לאומי, בהתייעצות עם המשטרה. אני יכול לקבל את העקרונות </w:t>
      </w:r>
      <w:bookmarkStart w:id="277" w:name="_ETM_Q1_2242000"/>
      <w:bookmarkEnd w:id="277"/>
      <w:r>
        <w:rPr>
          <w:rFonts w:hint="cs"/>
          <w:rtl/>
        </w:rPr>
        <w:t xml:space="preserve">האלה אבל אני חושב שאתם הולכים פה להכניס משהו שמראש </w:t>
      </w:r>
      <w:bookmarkStart w:id="278" w:name="_ETM_Q1_2251000"/>
      <w:bookmarkEnd w:id="278"/>
      <w:r>
        <w:rPr>
          <w:rFonts w:hint="cs"/>
          <w:rtl/>
        </w:rPr>
        <w:t xml:space="preserve">ייצור לנו מצב שהוא לא נכון בהצהרה. אנחנו מראש בהצהרה </w:t>
      </w:r>
      <w:bookmarkStart w:id="279" w:name="_ETM_Q1_2259000"/>
      <w:bookmarkEnd w:id="279"/>
      <w:r>
        <w:rPr>
          <w:rFonts w:hint="cs"/>
          <w:rtl/>
        </w:rPr>
        <w:t xml:space="preserve">מורידים את ערכו של השוטר בתוך המערך הזה. אני לא </w:t>
      </w:r>
      <w:bookmarkStart w:id="280" w:name="_ETM_Q1_2265000"/>
      <w:bookmarkEnd w:id="280"/>
      <w:r>
        <w:rPr>
          <w:rFonts w:hint="cs"/>
          <w:rtl/>
        </w:rPr>
        <w:t xml:space="preserve">חושב שזה נכון, אבל זו דעתי. תנסו לשכנע </w:t>
      </w:r>
      <w:bookmarkStart w:id="281" w:name="_ETM_Q1_2266000"/>
      <w:bookmarkEnd w:id="281"/>
      <w:r>
        <w:rPr>
          <w:rFonts w:hint="cs"/>
          <w:rtl/>
        </w:rPr>
        <w:t xml:space="preserve">אותי, זאת אומרת לא רק את הייעוץ המשפטי של </w:t>
      </w:r>
      <w:bookmarkStart w:id="282" w:name="_ETM_Q1_2268000"/>
      <w:bookmarkEnd w:id="282"/>
      <w:r>
        <w:rPr>
          <w:rFonts w:hint="cs"/>
          <w:rtl/>
        </w:rPr>
        <w:t>הוועדה אלא גם אותי. בבקשה.</w:t>
      </w:r>
    </w:p>
    <w:p w:rsidR="0018553D" w:rsidRDefault="0018553D" w:rsidP="008918F2">
      <w:pPr>
        <w:rPr>
          <w:rtl/>
        </w:rPr>
      </w:pPr>
      <w:bookmarkStart w:id="283" w:name="_ETM_Q1_2275000"/>
      <w:bookmarkEnd w:id="283"/>
    </w:p>
    <w:p w:rsidR="0018553D" w:rsidRDefault="0018553D" w:rsidP="0018553D">
      <w:pPr>
        <w:pStyle w:val="af9"/>
        <w:keepNext/>
        <w:rPr>
          <w:rtl/>
        </w:rPr>
      </w:pPr>
      <w:bookmarkStart w:id="284" w:name="ET_guest_879487_22"/>
      <w:r w:rsidRPr="0018553D">
        <w:rPr>
          <w:rStyle w:val="TagStyle"/>
          <w:rtl/>
        </w:rPr>
        <w:t xml:space="preserve"> &lt;&lt; אורח &gt;&gt; </w:t>
      </w:r>
      <w:r>
        <w:rPr>
          <w:rtl/>
        </w:rPr>
        <w:t>יוחאי וג'ימה:</w:t>
      </w:r>
      <w:r w:rsidRPr="0018553D">
        <w:rPr>
          <w:rStyle w:val="TagStyle"/>
          <w:rtl/>
        </w:rPr>
        <w:t xml:space="preserve"> &lt;&lt; אורח &gt;&gt;</w:t>
      </w:r>
      <w:r>
        <w:rPr>
          <w:rtl/>
        </w:rPr>
        <w:t xml:space="preserve">   </w:t>
      </w:r>
      <w:bookmarkEnd w:id="284"/>
    </w:p>
    <w:p w:rsidR="0018553D" w:rsidRDefault="0018553D" w:rsidP="0018553D">
      <w:pPr>
        <w:pStyle w:val="KeepWithNext"/>
        <w:rPr>
          <w:rtl/>
        </w:rPr>
      </w:pPr>
    </w:p>
    <w:p w:rsidR="0018553D" w:rsidRDefault="0018553D" w:rsidP="00AD1E92">
      <w:pPr>
        <w:rPr>
          <w:rtl/>
        </w:rPr>
      </w:pPr>
      <w:bookmarkStart w:id="285" w:name="_ETM_Q1_2277000"/>
      <w:bookmarkEnd w:id="285"/>
      <w:r>
        <w:rPr>
          <w:rFonts w:hint="cs"/>
          <w:rtl/>
        </w:rPr>
        <w:t xml:space="preserve">יוחאי וג'ימה, ראש מינהל ביטחון וחירום, </w:t>
      </w:r>
      <w:bookmarkStart w:id="286" w:name="_ETM_Q1_2276000"/>
      <w:bookmarkEnd w:id="286"/>
      <w:r>
        <w:rPr>
          <w:rFonts w:hint="cs"/>
          <w:rtl/>
        </w:rPr>
        <w:t>מרכז שלטון מקומי. קודם כול, אני מצטרף למה שאתה</w:t>
      </w:r>
      <w:bookmarkStart w:id="287" w:name="_ETM_Q1_2283000"/>
      <w:bookmarkEnd w:id="287"/>
      <w:r>
        <w:rPr>
          <w:rFonts w:hint="cs"/>
          <w:rtl/>
        </w:rPr>
        <w:t xml:space="preserve"> אומר. אני אומר שהבסיס הוא </w:t>
      </w:r>
      <w:r w:rsidR="00AD1E92">
        <w:rPr>
          <w:rFonts w:hint="cs"/>
          <w:rtl/>
        </w:rPr>
        <w:t>1 ל-1</w:t>
      </w:r>
      <w:r>
        <w:rPr>
          <w:rFonts w:hint="cs"/>
          <w:rtl/>
        </w:rPr>
        <w:t xml:space="preserve">, וכמו שזה נעשה </w:t>
      </w:r>
      <w:bookmarkStart w:id="288" w:name="_ETM_Q1_2284000"/>
      <w:bookmarkEnd w:id="288"/>
      <w:r>
        <w:rPr>
          <w:rFonts w:hint="cs"/>
          <w:rtl/>
        </w:rPr>
        <w:t xml:space="preserve">עד עכשיו, זה </w:t>
      </w:r>
      <w:bookmarkStart w:id="289" w:name="_ETM_Q1_2288000"/>
      <w:bookmarkEnd w:id="289"/>
      <w:r>
        <w:rPr>
          <w:rFonts w:hint="cs"/>
          <w:rtl/>
        </w:rPr>
        <w:t xml:space="preserve">תמיד היה בהסכמה של הרשות המקומית אל מול יכולתה גם להעמיד את הפקחים האלה. </w:t>
      </w:r>
    </w:p>
    <w:p w:rsidR="0018553D" w:rsidRDefault="0018553D" w:rsidP="0018553D">
      <w:pPr>
        <w:rPr>
          <w:rtl/>
        </w:rPr>
      </w:pPr>
    </w:p>
    <w:p w:rsidR="0018553D" w:rsidRDefault="0018553D" w:rsidP="00AD1E92">
      <w:pPr>
        <w:rPr>
          <w:rtl/>
        </w:rPr>
      </w:pPr>
      <w:bookmarkStart w:id="290" w:name="_ETM_Q1_2298000"/>
      <w:bookmarkEnd w:id="290"/>
      <w:r>
        <w:rPr>
          <w:rFonts w:hint="cs"/>
          <w:rtl/>
        </w:rPr>
        <w:t xml:space="preserve">היום, </w:t>
      </w:r>
      <w:bookmarkStart w:id="291" w:name="_ETM_Q1_2295000"/>
      <w:bookmarkEnd w:id="291"/>
      <w:r>
        <w:rPr>
          <w:rFonts w:hint="cs"/>
          <w:rtl/>
        </w:rPr>
        <w:t xml:space="preserve">לבוא ולהשית על הרשויות המקומיות ולהגיד </w:t>
      </w:r>
      <w:r>
        <w:rPr>
          <w:rtl/>
        </w:rPr>
        <w:t>–</w:t>
      </w:r>
      <w:r>
        <w:rPr>
          <w:rFonts w:hint="cs"/>
          <w:rtl/>
        </w:rPr>
        <w:t xml:space="preserve"> אנחנו עכשיו</w:t>
      </w:r>
      <w:bookmarkStart w:id="292" w:name="_ETM_Q1_2297000"/>
      <w:bookmarkEnd w:id="292"/>
      <w:r>
        <w:rPr>
          <w:rFonts w:hint="cs"/>
          <w:rtl/>
        </w:rPr>
        <w:t xml:space="preserve"> קובעים מודל שהמודל הוא בסיס </w:t>
      </w:r>
      <w:r w:rsidR="00AD1E92">
        <w:rPr>
          <w:rFonts w:hint="cs"/>
          <w:rtl/>
        </w:rPr>
        <w:t>1 ל-2</w:t>
      </w:r>
      <w:r>
        <w:rPr>
          <w:rFonts w:hint="cs"/>
          <w:rtl/>
        </w:rPr>
        <w:t xml:space="preserve">, ומפה בואו </w:t>
      </w:r>
      <w:bookmarkStart w:id="293" w:name="_ETM_Q1_2302000"/>
      <w:bookmarkEnd w:id="293"/>
      <w:r>
        <w:rPr>
          <w:rFonts w:hint="cs"/>
          <w:rtl/>
        </w:rPr>
        <w:t xml:space="preserve">נראה איך אתם מתמודדים, זה לא עובד. </w:t>
      </w:r>
    </w:p>
    <w:p w:rsidR="0018553D" w:rsidRDefault="0018553D" w:rsidP="0018553D">
      <w:pPr>
        <w:rPr>
          <w:rtl/>
        </w:rPr>
      </w:pPr>
    </w:p>
    <w:p w:rsidR="0018553D" w:rsidRDefault="0018553D" w:rsidP="00AD1E92">
      <w:pPr>
        <w:rPr>
          <w:rtl/>
        </w:rPr>
      </w:pPr>
      <w:bookmarkStart w:id="294" w:name="_ETM_Q1_2303000"/>
      <w:bookmarkEnd w:id="294"/>
      <w:r>
        <w:rPr>
          <w:rFonts w:hint="cs"/>
          <w:rtl/>
        </w:rPr>
        <w:t xml:space="preserve">יש פה </w:t>
      </w:r>
      <w:bookmarkStart w:id="295" w:name="_ETM_Q1_2304000"/>
      <w:bookmarkEnd w:id="295"/>
      <w:r>
        <w:rPr>
          <w:rFonts w:hint="cs"/>
          <w:rtl/>
        </w:rPr>
        <w:t xml:space="preserve">משולש. עם כל הכבוד, יש את השרים שמחליטים והכנסת שמחליטה, </w:t>
      </w:r>
      <w:bookmarkStart w:id="296" w:name="_ETM_Q1_2309000"/>
      <w:bookmarkEnd w:id="296"/>
      <w:r>
        <w:rPr>
          <w:rFonts w:hint="cs"/>
          <w:rtl/>
        </w:rPr>
        <w:t xml:space="preserve">ובסוף יש את הרשות המקומית שצריכה גם לשלם על </w:t>
      </w:r>
      <w:bookmarkStart w:id="297" w:name="_ETM_Q1_2315000"/>
      <w:bookmarkEnd w:id="297"/>
      <w:r>
        <w:rPr>
          <w:rFonts w:hint="cs"/>
          <w:rtl/>
        </w:rPr>
        <w:t xml:space="preserve">זה. זה שבמודל, המשרד משתתף זה בסדר אבל זה </w:t>
      </w:r>
      <w:bookmarkStart w:id="298" w:name="_ETM_Q1_2321000"/>
      <w:bookmarkEnd w:id="298"/>
      <w:r>
        <w:rPr>
          <w:rFonts w:hint="cs"/>
          <w:rtl/>
        </w:rPr>
        <w:t>גם לא בכל הרשויות, רק עד סוציו שש</w:t>
      </w:r>
      <w:r w:rsidR="00AD1E92">
        <w:rPr>
          <w:rFonts w:hint="cs"/>
          <w:rtl/>
        </w:rPr>
        <w:t>,</w:t>
      </w:r>
      <w:r>
        <w:rPr>
          <w:rFonts w:hint="cs"/>
          <w:rtl/>
        </w:rPr>
        <w:t xml:space="preserve"> וזה </w:t>
      </w:r>
      <w:bookmarkStart w:id="299" w:name="_ETM_Q1_2325000"/>
      <w:bookmarkEnd w:id="299"/>
      <w:r>
        <w:rPr>
          <w:rFonts w:hint="cs"/>
          <w:rtl/>
        </w:rPr>
        <w:t>גורם, לפחות בניתוחים שאנחנו עשינו, להוצאות כמעט משולשות או</w:t>
      </w:r>
      <w:bookmarkStart w:id="300" w:name="_ETM_Q1_2335000"/>
      <w:bookmarkEnd w:id="300"/>
      <w:r>
        <w:rPr>
          <w:rFonts w:hint="cs"/>
          <w:rtl/>
        </w:rPr>
        <w:t xml:space="preserve"> מוכפלות על הפקחים</w:t>
      </w:r>
      <w:r w:rsidR="00AD1E92">
        <w:rPr>
          <w:rFonts w:hint="cs"/>
          <w:rtl/>
        </w:rPr>
        <w:t>,</w:t>
      </w:r>
      <w:r>
        <w:rPr>
          <w:rFonts w:hint="cs"/>
          <w:rtl/>
        </w:rPr>
        <w:t xml:space="preserve"> ואין סיבה כי זה </w:t>
      </w:r>
      <w:bookmarkStart w:id="301" w:name="_ETM_Q1_2339000"/>
      <w:bookmarkEnd w:id="301"/>
      <w:r>
        <w:rPr>
          <w:rFonts w:hint="cs"/>
          <w:rtl/>
        </w:rPr>
        <w:t xml:space="preserve">לא רק זה אלא שגם מורידים את כמות השוטרים. כלומר, גם מורידים את כמות השוטרים וגם מטילים על הרשות </w:t>
      </w:r>
      <w:bookmarkStart w:id="302" w:name="_ETM_Q1_2344000"/>
      <w:bookmarkEnd w:id="302"/>
      <w:r>
        <w:rPr>
          <w:rFonts w:hint="cs"/>
          <w:rtl/>
        </w:rPr>
        <w:t xml:space="preserve">המקומית להוסיף פקחים. </w:t>
      </w:r>
    </w:p>
    <w:p w:rsidR="0018553D" w:rsidRDefault="0018553D" w:rsidP="0018553D">
      <w:pPr>
        <w:rPr>
          <w:rtl/>
        </w:rPr>
      </w:pPr>
    </w:p>
    <w:p w:rsidR="0018553D" w:rsidRDefault="0018553D" w:rsidP="000606CD">
      <w:pPr>
        <w:rPr>
          <w:rtl/>
        </w:rPr>
      </w:pPr>
      <w:bookmarkStart w:id="303" w:name="_ETM_Q1_2352000"/>
      <w:bookmarkEnd w:id="303"/>
      <w:r>
        <w:rPr>
          <w:rFonts w:hint="cs"/>
          <w:rtl/>
        </w:rPr>
        <w:t xml:space="preserve">אני מסתכל על זה כאילו זה </w:t>
      </w:r>
      <w:bookmarkStart w:id="304" w:name="_ETM_Q1_2353000"/>
      <w:bookmarkEnd w:id="304"/>
      <w:r>
        <w:rPr>
          <w:rFonts w:hint="cs"/>
          <w:rtl/>
        </w:rPr>
        <w:t xml:space="preserve">פרס למי שלא עומד. זה כמו גיבנת </w:t>
      </w:r>
      <w:r>
        <w:rPr>
          <w:rFonts w:hint="eastAsia"/>
          <w:rtl/>
        </w:rPr>
        <w:t>–</w:t>
      </w:r>
      <w:r>
        <w:rPr>
          <w:rFonts w:hint="cs"/>
          <w:rtl/>
        </w:rPr>
        <w:t xml:space="preserve"> מי שהיה במילואים יודע </w:t>
      </w:r>
      <w:r>
        <w:rPr>
          <w:rFonts w:hint="eastAsia"/>
          <w:rtl/>
        </w:rPr>
        <w:t>–</w:t>
      </w:r>
      <w:r>
        <w:rPr>
          <w:rFonts w:hint="cs"/>
          <w:rtl/>
        </w:rPr>
        <w:t xml:space="preserve"> יש לך תמיד גיבנת </w:t>
      </w:r>
      <w:r w:rsidR="00AD1E92">
        <w:rPr>
          <w:rFonts w:hint="cs"/>
          <w:rtl/>
        </w:rPr>
        <w:t xml:space="preserve">של </w:t>
      </w:r>
      <w:r>
        <w:rPr>
          <w:rFonts w:hint="cs"/>
          <w:rtl/>
        </w:rPr>
        <w:t>כאלה שלא באים</w:t>
      </w:r>
      <w:bookmarkStart w:id="305" w:name="_ETM_Q1_2356000"/>
      <w:bookmarkEnd w:id="305"/>
      <w:r>
        <w:rPr>
          <w:rFonts w:hint="cs"/>
          <w:rtl/>
        </w:rPr>
        <w:t xml:space="preserve">, כשאתה מוריד אותם הגיבנת הזאת גדלה. עד עכשיו </w:t>
      </w:r>
      <w:bookmarkStart w:id="306" w:name="_ETM_Q1_2363000"/>
      <w:bookmarkEnd w:id="306"/>
      <w:r>
        <w:rPr>
          <w:rFonts w:hint="cs"/>
          <w:rtl/>
        </w:rPr>
        <w:t xml:space="preserve">אמרו יחס נגיד של 15 פקחים ו-15 שוטרים, אז לא הגיעו 15 שוטרים, הגיעו עשרה שוטרים, אז עכשיו </w:t>
      </w:r>
      <w:bookmarkStart w:id="307" w:name="_ETM_Q1_2368000"/>
      <w:bookmarkEnd w:id="307"/>
      <w:r>
        <w:rPr>
          <w:rFonts w:hint="cs"/>
          <w:rtl/>
        </w:rPr>
        <w:t xml:space="preserve">אנחנו נרד לעשרה שוטרים. ועכשיו זה עשרה שוטרים מול 20 </w:t>
      </w:r>
      <w:bookmarkStart w:id="308" w:name="_ETM_Q1_2375000"/>
      <w:bookmarkEnd w:id="308"/>
      <w:r>
        <w:rPr>
          <w:rFonts w:hint="cs"/>
          <w:rtl/>
        </w:rPr>
        <w:t xml:space="preserve">פקחים, ויכול להיות שמישהו ירשה לעצמו עכשיו את הקו </w:t>
      </w:r>
      <w:r>
        <w:rPr>
          <w:rFonts w:hint="cs"/>
          <w:rtl/>
        </w:rPr>
        <w:lastRenderedPageBreak/>
        <w:t xml:space="preserve">האדום </w:t>
      </w:r>
      <w:bookmarkStart w:id="309" w:name="_ETM_Q1_2373000"/>
      <w:bookmarkEnd w:id="309"/>
      <w:r>
        <w:rPr>
          <w:rFonts w:hint="cs"/>
          <w:rtl/>
        </w:rPr>
        <w:t xml:space="preserve">הזה כבר להוריד מעשרה שוטרים לשמונה שוטרים כי אתה יודע, </w:t>
      </w:r>
      <w:r w:rsidR="00A70388">
        <w:rPr>
          <w:rFonts w:hint="cs"/>
          <w:rtl/>
        </w:rPr>
        <w:t xml:space="preserve">חרגתי רק בשניים, זה בסדר, וזה הפיחות הזוחל. </w:t>
      </w:r>
      <w:bookmarkStart w:id="310" w:name="_ETM_Q1_2383000"/>
      <w:bookmarkEnd w:id="310"/>
      <w:r w:rsidR="00A70388">
        <w:rPr>
          <w:rFonts w:hint="cs"/>
          <w:rtl/>
        </w:rPr>
        <w:t xml:space="preserve">אני כבר לא מדבר על ההוצאות של </w:t>
      </w:r>
      <w:bookmarkStart w:id="311" w:name="_ETM_Q1_2390000"/>
      <w:bookmarkEnd w:id="311"/>
      <w:r w:rsidR="00A70388">
        <w:rPr>
          <w:rFonts w:hint="cs"/>
          <w:rtl/>
        </w:rPr>
        <w:t xml:space="preserve">הרשות המקומית. </w:t>
      </w:r>
    </w:p>
    <w:p w:rsidR="00A70388" w:rsidRDefault="00A70388" w:rsidP="0018553D">
      <w:pPr>
        <w:rPr>
          <w:rtl/>
        </w:rPr>
      </w:pPr>
    </w:p>
    <w:p w:rsidR="00A70388" w:rsidRDefault="00A70388" w:rsidP="000606CD">
      <w:pPr>
        <w:rPr>
          <w:rtl/>
        </w:rPr>
      </w:pPr>
      <w:bookmarkStart w:id="312" w:name="_ETM_Q1_2387000"/>
      <w:bookmarkEnd w:id="312"/>
      <w:r>
        <w:rPr>
          <w:rFonts w:hint="cs"/>
          <w:rtl/>
        </w:rPr>
        <w:t xml:space="preserve">לכן, כל דבר שנעשה מול הרשות המקומית שהוא </w:t>
      </w:r>
      <w:bookmarkStart w:id="313" w:name="_ETM_Q1_2388000"/>
      <w:bookmarkEnd w:id="313"/>
      <w:r>
        <w:rPr>
          <w:rFonts w:hint="cs"/>
          <w:rtl/>
        </w:rPr>
        <w:t>מעבר ל</w:t>
      </w:r>
      <w:r w:rsidR="000606CD">
        <w:rPr>
          <w:rFonts w:hint="cs"/>
          <w:rtl/>
        </w:rPr>
        <w:t>-1 ל-1</w:t>
      </w:r>
      <w:r>
        <w:rPr>
          <w:rFonts w:hint="cs"/>
          <w:rtl/>
        </w:rPr>
        <w:t>, זה צריך להיות בהסכמה של הרשות המקומית</w:t>
      </w:r>
      <w:bookmarkStart w:id="314" w:name="_ETM_Q1_2395000"/>
      <w:bookmarkEnd w:id="314"/>
      <w:r>
        <w:rPr>
          <w:rFonts w:hint="cs"/>
          <w:rtl/>
        </w:rPr>
        <w:t xml:space="preserve"> ובבחינה שהיא יכולה לעמוד בזה, אחרת מה עשינו בזה. </w:t>
      </w:r>
    </w:p>
    <w:p w:rsidR="00A70388" w:rsidRDefault="00A70388" w:rsidP="0018553D">
      <w:pPr>
        <w:rPr>
          <w:rtl/>
        </w:rPr>
      </w:pPr>
    </w:p>
    <w:p w:rsidR="00A70388" w:rsidRDefault="00A70388" w:rsidP="00A70388">
      <w:pPr>
        <w:pStyle w:val="af6"/>
        <w:keepNext/>
        <w:rPr>
          <w:rtl/>
        </w:rPr>
      </w:pPr>
      <w:bookmarkStart w:id="315" w:name="ET_yor_6358_24"/>
      <w:r w:rsidRPr="00A70388">
        <w:rPr>
          <w:rStyle w:val="TagStyle"/>
          <w:rtl/>
        </w:rPr>
        <w:t xml:space="preserve"> &lt;&lt; יור &gt;&gt; </w:t>
      </w:r>
      <w:r>
        <w:rPr>
          <w:rtl/>
        </w:rPr>
        <w:t>היו"ר צביקה פוגל:</w:t>
      </w:r>
      <w:r w:rsidRPr="00A70388">
        <w:rPr>
          <w:rStyle w:val="TagStyle"/>
          <w:rtl/>
        </w:rPr>
        <w:t xml:space="preserve"> &lt;&lt; יור &gt;&gt;</w:t>
      </w:r>
      <w:r>
        <w:rPr>
          <w:rtl/>
        </w:rPr>
        <w:t xml:space="preserve">   </w:t>
      </w:r>
      <w:bookmarkEnd w:id="315"/>
    </w:p>
    <w:p w:rsidR="00A70388" w:rsidRDefault="00A70388" w:rsidP="00A70388">
      <w:pPr>
        <w:pStyle w:val="KeepWithNext"/>
        <w:rPr>
          <w:rtl/>
        </w:rPr>
      </w:pPr>
    </w:p>
    <w:p w:rsidR="00A70388" w:rsidRPr="00A70388" w:rsidRDefault="00A70388" w:rsidP="006E7380">
      <w:pPr>
        <w:rPr>
          <w:rtl/>
        </w:rPr>
      </w:pPr>
      <w:bookmarkStart w:id="316" w:name="_ETM_Q1_2403000"/>
      <w:bookmarkEnd w:id="316"/>
      <w:r>
        <w:rPr>
          <w:rFonts w:hint="cs"/>
          <w:rtl/>
        </w:rPr>
        <w:t>תודה.</w:t>
      </w:r>
      <w:bookmarkStart w:id="317" w:name="_ETM_Q1_2405000"/>
      <w:bookmarkEnd w:id="317"/>
      <w:r>
        <w:rPr>
          <w:rFonts w:hint="cs"/>
          <w:rtl/>
        </w:rPr>
        <w:t xml:space="preserve"> אורלי, בבקשה. </w:t>
      </w:r>
    </w:p>
    <w:p w:rsidR="0018553D" w:rsidRDefault="0018553D" w:rsidP="0018553D">
      <w:pPr>
        <w:rPr>
          <w:rtl/>
        </w:rPr>
      </w:pPr>
      <w:bookmarkStart w:id="318" w:name="_ETM_Q1_2337000"/>
      <w:bookmarkEnd w:id="318"/>
    </w:p>
    <w:p w:rsidR="0018553D" w:rsidRDefault="0018553D" w:rsidP="0018553D">
      <w:pPr>
        <w:pStyle w:val="a4"/>
        <w:keepNext/>
        <w:rPr>
          <w:rtl/>
        </w:rPr>
      </w:pPr>
      <w:bookmarkStart w:id="319" w:name="ET_speaker_אורלי_אלמגור_לוטן_23"/>
      <w:r w:rsidRPr="0018553D">
        <w:rPr>
          <w:rStyle w:val="TagStyle"/>
          <w:rtl/>
        </w:rPr>
        <w:t xml:space="preserve"> &lt;&lt; דובר &gt;&gt; </w:t>
      </w:r>
      <w:r>
        <w:rPr>
          <w:rtl/>
        </w:rPr>
        <w:t>אורלי אלמגור לוטן:</w:t>
      </w:r>
      <w:r w:rsidRPr="0018553D">
        <w:rPr>
          <w:rStyle w:val="TagStyle"/>
          <w:rtl/>
        </w:rPr>
        <w:t xml:space="preserve"> &lt;&lt; דובר &gt;&gt;</w:t>
      </w:r>
      <w:r>
        <w:rPr>
          <w:rtl/>
        </w:rPr>
        <w:t xml:space="preserve">   </w:t>
      </w:r>
      <w:bookmarkEnd w:id="319"/>
    </w:p>
    <w:p w:rsidR="0018553D" w:rsidRDefault="0018553D" w:rsidP="0018553D">
      <w:pPr>
        <w:pStyle w:val="KeepWithNext"/>
        <w:rPr>
          <w:rtl/>
        </w:rPr>
      </w:pPr>
    </w:p>
    <w:p w:rsidR="004908DA" w:rsidRDefault="00A70388" w:rsidP="004908DA">
      <w:pPr>
        <w:rPr>
          <w:rtl/>
        </w:rPr>
      </w:pPr>
      <w:r>
        <w:rPr>
          <w:rFonts w:hint="cs"/>
          <w:rtl/>
        </w:rPr>
        <w:t>שאלה אל רועי.</w:t>
      </w:r>
      <w:bookmarkStart w:id="320" w:name="_ETM_Q1_2332000"/>
      <w:bookmarkStart w:id="321" w:name="_ETM_Q1_1990000"/>
      <w:bookmarkStart w:id="322" w:name="_ETM_Q1_1913000"/>
      <w:bookmarkEnd w:id="320"/>
      <w:bookmarkEnd w:id="321"/>
      <w:bookmarkEnd w:id="322"/>
      <w:r w:rsidR="004908DA">
        <w:rPr>
          <w:rFonts w:hint="cs"/>
          <w:rtl/>
        </w:rPr>
        <w:t xml:space="preserve"> אורלי אלמגור </w:t>
      </w:r>
      <w:bookmarkStart w:id="323" w:name="_ETM_Q1_2406000"/>
      <w:bookmarkEnd w:id="323"/>
      <w:r w:rsidR="004908DA">
        <w:rPr>
          <w:rFonts w:hint="cs"/>
          <w:rtl/>
        </w:rPr>
        <w:t>לוטן, ראש צוות בממ"מ. אמרת שיש רשויות שזה קורה בהן גם ככה.</w:t>
      </w:r>
    </w:p>
    <w:p w:rsidR="004908DA" w:rsidRDefault="004908DA" w:rsidP="004908DA">
      <w:pPr>
        <w:rPr>
          <w:rtl/>
        </w:rPr>
      </w:pPr>
      <w:bookmarkStart w:id="324" w:name="_ETM_Q1_2413000"/>
      <w:bookmarkEnd w:id="324"/>
    </w:p>
    <w:p w:rsidR="004908DA" w:rsidRDefault="004908DA" w:rsidP="004908DA">
      <w:pPr>
        <w:pStyle w:val="af9"/>
        <w:keepNext/>
        <w:rPr>
          <w:rtl/>
        </w:rPr>
      </w:pPr>
      <w:bookmarkStart w:id="325" w:name="ET_guest_882312_23"/>
      <w:r w:rsidRPr="004908DA">
        <w:rPr>
          <w:rStyle w:val="TagStyle"/>
          <w:rtl/>
        </w:rPr>
        <w:t xml:space="preserve"> &lt;&lt; אורח &gt;&gt; </w:t>
      </w:r>
      <w:r>
        <w:rPr>
          <w:rtl/>
        </w:rPr>
        <w:t>רועי הראל:</w:t>
      </w:r>
      <w:r w:rsidRPr="004908DA">
        <w:rPr>
          <w:rStyle w:val="TagStyle"/>
          <w:rtl/>
        </w:rPr>
        <w:t xml:space="preserve"> &lt;&lt; אורח &gt;&gt;</w:t>
      </w:r>
      <w:r>
        <w:rPr>
          <w:rtl/>
        </w:rPr>
        <w:t xml:space="preserve">   </w:t>
      </w:r>
      <w:bookmarkEnd w:id="325"/>
    </w:p>
    <w:p w:rsidR="004908DA" w:rsidRDefault="004908DA" w:rsidP="004908DA">
      <w:pPr>
        <w:pStyle w:val="KeepWithNext"/>
        <w:rPr>
          <w:rtl/>
        </w:rPr>
      </w:pPr>
    </w:p>
    <w:p w:rsidR="004908DA" w:rsidRDefault="004908DA" w:rsidP="006E7380">
      <w:pPr>
        <w:rPr>
          <w:rtl/>
        </w:rPr>
      </w:pPr>
      <w:bookmarkStart w:id="326" w:name="_ETM_Q1_2416000"/>
      <w:bookmarkEnd w:id="326"/>
      <w:r>
        <w:rPr>
          <w:rFonts w:hint="cs"/>
          <w:rtl/>
        </w:rPr>
        <w:t xml:space="preserve">אמרתי שבמודל שהצגנו לוועדה, איך יעבוד המודל על </w:t>
      </w:r>
      <w:bookmarkStart w:id="327" w:name="_ETM_Q1_2419000"/>
      <w:bookmarkEnd w:id="327"/>
      <w:r>
        <w:rPr>
          <w:rFonts w:hint="cs"/>
          <w:rtl/>
        </w:rPr>
        <w:t xml:space="preserve">הרשויות הקיימות היום, יש מתוך 109 רשויות </w:t>
      </w:r>
      <w:bookmarkStart w:id="328" w:name="_ETM_Q1_2427000"/>
      <w:bookmarkEnd w:id="328"/>
      <w:r>
        <w:rPr>
          <w:rFonts w:hint="cs"/>
          <w:rtl/>
        </w:rPr>
        <w:t xml:space="preserve">21 רשויות שכבר בהן היחס </w:t>
      </w:r>
      <w:r w:rsidR="006E7380">
        <w:rPr>
          <w:rFonts w:hint="cs"/>
          <w:rtl/>
        </w:rPr>
        <w:t xml:space="preserve">הוא </w:t>
      </w:r>
      <w:r>
        <w:rPr>
          <w:rFonts w:hint="cs"/>
          <w:rtl/>
        </w:rPr>
        <w:t xml:space="preserve">מעל </w:t>
      </w:r>
      <w:r w:rsidR="006E7380">
        <w:rPr>
          <w:rFonts w:hint="cs"/>
          <w:rtl/>
        </w:rPr>
        <w:t>1 ל-1</w:t>
      </w:r>
      <w:r>
        <w:rPr>
          <w:rFonts w:hint="cs"/>
          <w:rtl/>
        </w:rPr>
        <w:t xml:space="preserve">. זאת אומרת, אני קובע בחוק ברירת מחדל שכבר ביום </w:t>
      </w:r>
      <w:bookmarkStart w:id="329" w:name="_ETM_Q1_2431000"/>
      <w:bookmarkEnd w:id="329"/>
      <w:r>
        <w:rPr>
          <w:rFonts w:hint="cs"/>
          <w:rtl/>
        </w:rPr>
        <w:t xml:space="preserve">הראשון של היישום בפועל, 20% מהרשויות יהיו מעל </w:t>
      </w:r>
      <w:bookmarkStart w:id="330" w:name="_ETM_Q1_2440000"/>
      <w:bookmarkEnd w:id="330"/>
      <w:r>
        <w:rPr>
          <w:rFonts w:hint="cs"/>
          <w:rtl/>
        </w:rPr>
        <w:t xml:space="preserve">זה. </w:t>
      </w:r>
    </w:p>
    <w:p w:rsidR="004908DA" w:rsidRDefault="004908DA" w:rsidP="004908DA">
      <w:pPr>
        <w:rPr>
          <w:rtl/>
        </w:rPr>
      </w:pPr>
    </w:p>
    <w:p w:rsidR="004908DA" w:rsidRDefault="004908DA" w:rsidP="004908DA">
      <w:pPr>
        <w:pStyle w:val="af6"/>
        <w:keepNext/>
        <w:rPr>
          <w:rtl/>
        </w:rPr>
      </w:pPr>
      <w:bookmarkStart w:id="331" w:name="ET_yor_6358_25"/>
      <w:r w:rsidRPr="004908DA">
        <w:rPr>
          <w:rStyle w:val="TagStyle"/>
          <w:rtl/>
        </w:rPr>
        <w:t xml:space="preserve"> &lt;&lt; יור &gt;&gt; </w:t>
      </w:r>
      <w:r>
        <w:rPr>
          <w:rtl/>
        </w:rPr>
        <w:t>היו"ר צביקה פוגל:</w:t>
      </w:r>
      <w:r w:rsidRPr="004908DA">
        <w:rPr>
          <w:rStyle w:val="TagStyle"/>
          <w:rtl/>
        </w:rPr>
        <w:t xml:space="preserve"> &lt;&lt; יור &gt;&gt;</w:t>
      </w:r>
      <w:r>
        <w:rPr>
          <w:rtl/>
        </w:rPr>
        <w:t xml:space="preserve">   </w:t>
      </w:r>
      <w:bookmarkEnd w:id="331"/>
    </w:p>
    <w:p w:rsidR="004908DA" w:rsidRDefault="004908DA" w:rsidP="004908DA">
      <w:pPr>
        <w:pStyle w:val="KeepWithNext"/>
        <w:rPr>
          <w:rtl/>
        </w:rPr>
      </w:pPr>
    </w:p>
    <w:p w:rsidR="004908DA" w:rsidRDefault="004908DA" w:rsidP="004908DA">
      <w:pPr>
        <w:rPr>
          <w:rtl/>
        </w:rPr>
      </w:pPr>
      <w:r>
        <w:rPr>
          <w:rFonts w:hint="cs"/>
          <w:rtl/>
        </w:rPr>
        <w:t xml:space="preserve">רק למען העברית התקינה. ברירת מוצא. אנחנו </w:t>
      </w:r>
      <w:bookmarkStart w:id="332" w:name="_ETM_Q1_2442000"/>
      <w:bookmarkEnd w:id="332"/>
      <w:r>
        <w:rPr>
          <w:rFonts w:hint="cs"/>
          <w:rtl/>
        </w:rPr>
        <w:t xml:space="preserve">לא מדברים על מחדלים פה. אין מחדלים בוועדה שלי. </w:t>
      </w:r>
      <w:r w:rsidR="00251AA4">
        <w:rPr>
          <w:rFonts w:hint="cs"/>
          <w:rtl/>
        </w:rPr>
        <w:t xml:space="preserve">בבקשה, שרית. </w:t>
      </w:r>
      <w:bookmarkStart w:id="333" w:name="_ETM_Q1_2462000"/>
      <w:bookmarkEnd w:id="333"/>
    </w:p>
    <w:p w:rsidR="004908DA" w:rsidRDefault="004908DA" w:rsidP="004908DA">
      <w:pPr>
        <w:rPr>
          <w:rtl/>
        </w:rPr>
      </w:pPr>
      <w:bookmarkStart w:id="334" w:name="_ETM_Q1_2458000"/>
      <w:bookmarkStart w:id="335" w:name="_ETM_Q1_2460000"/>
      <w:bookmarkEnd w:id="334"/>
      <w:bookmarkEnd w:id="335"/>
    </w:p>
    <w:p w:rsidR="004908DA" w:rsidRDefault="004908DA" w:rsidP="004908DA">
      <w:pPr>
        <w:pStyle w:val="af9"/>
        <w:keepNext/>
        <w:rPr>
          <w:rtl/>
        </w:rPr>
      </w:pPr>
      <w:bookmarkStart w:id="336" w:name="ET_guest_שרית_נשיא_26"/>
      <w:r w:rsidRPr="004908DA">
        <w:rPr>
          <w:rStyle w:val="TagStyle"/>
          <w:rtl/>
        </w:rPr>
        <w:t xml:space="preserve"> &lt;&lt; אורח &gt;&gt; </w:t>
      </w:r>
      <w:r>
        <w:rPr>
          <w:rtl/>
        </w:rPr>
        <w:t>שרית נשיא:</w:t>
      </w:r>
      <w:r w:rsidRPr="004908DA">
        <w:rPr>
          <w:rStyle w:val="TagStyle"/>
          <w:rtl/>
        </w:rPr>
        <w:t xml:space="preserve"> &lt;&lt; אורח &gt;&gt;</w:t>
      </w:r>
      <w:r>
        <w:rPr>
          <w:rtl/>
        </w:rPr>
        <w:t xml:space="preserve">   </w:t>
      </w:r>
      <w:bookmarkEnd w:id="336"/>
    </w:p>
    <w:p w:rsidR="004908DA" w:rsidRDefault="004908DA" w:rsidP="004908DA">
      <w:pPr>
        <w:pStyle w:val="KeepWithNext"/>
        <w:rPr>
          <w:rtl/>
        </w:rPr>
      </w:pPr>
    </w:p>
    <w:p w:rsidR="004908DA" w:rsidRDefault="004908DA" w:rsidP="006E7380">
      <w:pPr>
        <w:rPr>
          <w:rtl/>
        </w:rPr>
      </w:pPr>
      <w:r>
        <w:rPr>
          <w:rFonts w:hint="cs"/>
          <w:rtl/>
        </w:rPr>
        <w:t xml:space="preserve">שרית נשיא, המשרד לביטחון לאומי. </w:t>
      </w:r>
      <w:r w:rsidR="00251AA4">
        <w:rPr>
          <w:rFonts w:hint="cs"/>
          <w:rtl/>
        </w:rPr>
        <w:t xml:space="preserve">בהמשך להסבר המפורט של רועי אני אדגיש שני דברים בהקשר של יכולת החריגה הזאת </w:t>
      </w:r>
      <w:bookmarkStart w:id="337" w:name="_ETM_Q1_2467000"/>
      <w:bookmarkEnd w:id="337"/>
      <w:r w:rsidR="00251AA4">
        <w:rPr>
          <w:rFonts w:hint="cs"/>
          <w:rtl/>
        </w:rPr>
        <w:t xml:space="preserve">שדיברנו עליה. יכולת החריגה בהקשר של פקחים לא יכולה להיעשות </w:t>
      </w:r>
      <w:bookmarkStart w:id="338" w:name="_ETM_Q1_2469000"/>
      <w:bookmarkEnd w:id="338"/>
      <w:r w:rsidR="00251AA4">
        <w:rPr>
          <w:rFonts w:hint="cs"/>
          <w:rtl/>
        </w:rPr>
        <w:t xml:space="preserve">ללא הסכמת הרשות המקומית בגלל הדברים שיוחאי אמר </w:t>
      </w:r>
      <w:r w:rsidR="006E7380">
        <w:rPr>
          <w:rFonts w:hint="cs"/>
          <w:rtl/>
        </w:rPr>
        <w:t xml:space="preserve">לגבי </w:t>
      </w:r>
      <w:r w:rsidR="00251AA4">
        <w:rPr>
          <w:rFonts w:hint="cs"/>
          <w:rtl/>
        </w:rPr>
        <w:t>הנטל</w:t>
      </w:r>
      <w:r w:rsidR="006E7380">
        <w:rPr>
          <w:rFonts w:hint="cs"/>
          <w:rtl/>
        </w:rPr>
        <w:t>.</w:t>
      </w:r>
    </w:p>
    <w:p w:rsidR="00251AA4" w:rsidRDefault="00251AA4" w:rsidP="004908DA">
      <w:pPr>
        <w:rPr>
          <w:rtl/>
        </w:rPr>
      </w:pPr>
    </w:p>
    <w:p w:rsidR="00251AA4" w:rsidRDefault="00251AA4" w:rsidP="00251AA4">
      <w:pPr>
        <w:pStyle w:val="af6"/>
        <w:keepNext/>
        <w:rPr>
          <w:rtl/>
        </w:rPr>
      </w:pPr>
      <w:bookmarkStart w:id="339" w:name="ET_yor_6358_27"/>
      <w:r w:rsidRPr="00251AA4">
        <w:rPr>
          <w:rStyle w:val="TagStyle"/>
          <w:rtl/>
        </w:rPr>
        <w:t xml:space="preserve"> &lt;&lt; יור &gt;&gt; </w:t>
      </w:r>
      <w:r>
        <w:rPr>
          <w:rtl/>
        </w:rPr>
        <w:t>היו"ר צביקה פוגל:</w:t>
      </w:r>
      <w:r w:rsidRPr="00251AA4">
        <w:rPr>
          <w:rStyle w:val="TagStyle"/>
          <w:rtl/>
        </w:rPr>
        <w:t xml:space="preserve"> &lt;&lt; יור &gt;&gt;</w:t>
      </w:r>
      <w:r>
        <w:rPr>
          <w:rtl/>
        </w:rPr>
        <w:t xml:space="preserve">   </w:t>
      </w:r>
      <w:bookmarkEnd w:id="339"/>
    </w:p>
    <w:p w:rsidR="00251AA4" w:rsidRDefault="00251AA4" w:rsidP="00251AA4">
      <w:pPr>
        <w:pStyle w:val="KeepWithNext"/>
        <w:rPr>
          <w:rtl/>
        </w:rPr>
      </w:pPr>
    </w:p>
    <w:p w:rsidR="00251AA4" w:rsidRDefault="00251AA4" w:rsidP="00251AA4">
      <w:pPr>
        <w:rPr>
          <w:rtl/>
        </w:rPr>
      </w:pPr>
      <w:r>
        <w:rPr>
          <w:rFonts w:hint="cs"/>
          <w:rtl/>
        </w:rPr>
        <w:t xml:space="preserve">זה לא כתוב, שרית. </w:t>
      </w:r>
    </w:p>
    <w:p w:rsidR="00251AA4" w:rsidRDefault="00251AA4" w:rsidP="00251AA4">
      <w:pPr>
        <w:rPr>
          <w:rtl/>
        </w:rPr>
      </w:pPr>
    </w:p>
    <w:p w:rsidR="00251AA4" w:rsidRDefault="00251AA4" w:rsidP="00251AA4">
      <w:pPr>
        <w:pStyle w:val="af9"/>
        <w:keepNext/>
        <w:rPr>
          <w:rtl/>
        </w:rPr>
      </w:pPr>
      <w:bookmarkStart w:id="340" w:name="ET_guest_שרית_נשיא_28"/>
      <w:r w:rsidRPr="00251AA4">
        <w:rPr>
          <w:rStyle w:val="TagStyle"/>
          <w:rtl/>
        </w:rPr>
        <w:t xml:space="preserve"> &lt;&lt; אורח &gt;&gt; </w:t>
      </w:r>
      <w:r>
        <w:rPr>
          <w:rtl/>
        </w:rPr>
        <w:t>שרית נשיא:</w:t>
      </w:r>
      <w:r w:rsidRPr="00251AA4">
        <w:rPr>
          <w:rStyle w:val="TagStyle"/>
          <w:rtl/>
        </w:rPr>
        <w:t xml:space="preserve"> &lt;&lt; אורח &gt;&gt;</w:t>
      </w:r>
      <w:r>
        <w:rPr>
          <w:rtl/>
        </w:rPr>
        <w:t xml:space="preserve">   </w:t>
      </w:r>
      <w:bookmarkEnd w:id="340"/>
    </w:p>
    <w:p w:rsidR="00251AA4" w:rsidRDefault="00251AA4" w:rsidP="00251AA4">
      <w:pPr>
        <w:pStyle w:val="KeepWithNext"/>
        <w:rPr>
          <w:rtl/>
        </w:rPr>
      </w:pPr>
    </w:p>
    <w:p w:rsidR="00251AA4" w:rsidRDefault="00251AA4" w:rsidP="00251AA4">
      <w:pPr>
        <w:rPr>
          <w:rtl/>
        </w:rPr>
      </w:pPr>
      <w:r>
        <w:rPr>
          <w:rFonts w:hint="cs"/>
          <w:rtl/>
        </w:rPr>
        <w:t xml:space="preserve">בהצעה שאנחנו הצענו ליועמ"ש </w:t>
      </w:r>
      <w:bookmarkStart w:id="341" w:name="_ETM_Q1_2480000"/>
      <w:bookmarkEnd w:id="341"/>
      <w:r>
        <w:rPr>
          <w:rFonts w:hint="cs"/>
          <w:rtl/>
        </w:rPr>
        <w:t xml:space="preserve">הוועדה זה לא מופיע בנוסח שיועמ"ש הוועדה הציע. </w:t>
      </w:r>
    </w:p>
    <w:p w:rsidR="00251AA4" w:rsidRDefault="00251AA4" w:rsidP="00251AA4">
      <w:pPr>
        <w:rPr>
          <w:rtl/>
        </w:rPr>
      </w:pPr>
    </w:p>
    <w:p w:rsidR="00251AA4" w:rsidRDefault="00251AA4" w:rsidP="00251AA4">
      <w:pPr>
        <w:pStyle w:val="af6"/>
        <w:keepNext/>
        <w:rPr>
          <w:rtl/>
        </w:rPr>
      </w:pPr>
      <w:bookmarkStart w:id="342" w:name="ET_yor_6358_29"/>
      <w:r w:rsidRPr="00251AA4">
        <w:rPr>
          <w:rStyle w:val="TagStyle"/>
          <w:rtl/>
        </w:rPr>
        <w:t xml:space="preserve"> &lt;&lt; יור &gt;&gt; </w:t>
      </w:r>
      <w:r>
        <w:rPr>
          <w:rtl/>
        </w:rPr>
        <w:t>היו"ר צביקה פוגל:</w:t>
      </w:r>
      <w:r w:rsidRPr="00251AA4">
        <w:rPr>
          <w:rStyle w:val="TagStyle"/>
          <w:rtl/>
        </w:rPr>
        <w:t xml:space="preserve"> &lt;&lt; יור &gt;&gt;</w:t>
      </w:r>
      <w:r>
        <w:rPr>
          <w:rtl/>
        </w:rPr>
        <w:t xml:space="preserve">   </w:t>
      </w:r>
      <w:bookmarkEnd w:id="342"/>
    </w:p>
    <w:p w:rsidR="00251AA4" w:rsidRDefault="00251AA4" w:rsidP="00251AA4">
      <w:pPr>
        <w:pStyle w:val="KeepWithNext"/>
        <w:rPr>
          <w:rtl/>
        </w:rPr>
      </w:pPr>
    </w:p>
    <w:p w:rsidR="00251AA4" w:rsidRDefault="00251AA4" w:rsidP="00251AA4">
      <w:pPr>
        <w:rPr>
          <w:rtl/>
        </w:rPr>
      </w:pPr>
      <w:r>
        <w:rPr>
          <w:rFonts w:hint="cs"/>
          <w:rtl/>
        </w:rPr>
        <w:t>אבל בנוסח שלכם מופיע?</w:t>
      </w:r>
    </w:p>
    <w:p w:rsidR="00251AA4" w:rsidRDefault="00251AA4" w:rsidP="00251AA4">
      <w:pPr>
        <w:rPr>
          <w:rtl/>
        </w:rPr>
      </w:pPr>
    </w:p>
    <w:p w:rsidR="00251AA4" w:rsidRDefault="00251AA4" w:rsidP="00251AA4">
      <w:pPr>
        <w:pStyle w:val="af9"/>
        <w:keepNext/>
        <w:rPr>
          <w:rtl/>
        </w:rPr>
      </w:pPr>
      <w:bookmarkStart w:id="343" w:name="ET_guest_שרית_נשיא_30"/>
      <w:r w:rsidRPr="00251AA4">
        <w:rPr>
          <w:rStyle w:val="TagStyle"/>
          <w:rtl/>
        </w:rPr>
        <w:t xml:space="preserve"> &lt;&lt; אורח &gt;&gt; </w:t>
      </w:r>
      <w:r>
        <w:rPr>
          <w:rtl/>
        </w:rPr>
        <w:t>שרית נשיא:</w:t>
      </w:r>
      <w:r w:rsidRPr="00251AA4">
        <w:rPr>
          <w:rStyle w:val="TagStyle"/>
          <w:rtl/>
        </w:rPr>
        <w:t xml:space="preserve"> &lt;&lt; אורח &gt;&gt;</w:t>
      </w:r>
      <w:r>
        <w:rPr>
          <w:rtl/>
        </w:rPr>
        <w:t xml:space="preserve">   </w:t>
      </w:r>
      <w:bookmarkEnd w:id="343"/>
    </w:p>
    <w:p w:rsidR="00251AA4" w:rsidRDefault="00251AA4" w:rsidP="00251AA4">
      <w:pPr>
        <w:pStyle w:val="KeepWithNext"/>
        <w:rPr>
          <w:rtl/>
        </w:rPr>
      </w:pPr>
    </w:p>
    <w:p w:rsidR="00251AA4" w:rsidRDefault="00251AA4" w:rsidP="00251AA4">
      <w:pPr>
        <w:rPr>
          <w:rtl/>
        </w:rPr>
      </w:pPr>
      <w:r>
        <w:rPr>
          <w:rFonts w:hint="cs"/>
          <w:rtl/>
        </w:rPr>
        <w:t xml:space="preserve">בנוסח שלנו זה מופיע. </w:t>
      </w:r>
    </w:p>
    <w:p w:rsidR="00251AA4" w:rsidRDefault="00251AA4" w:rsidP="00251AA4">
      <w:pPr>
        <w:rPr>
          <w:rtl/>
        </w:rPr>
      </w:pPr>
    </w:p>
    <w:p w:rsidR="00251AA4" w:rsidRDefault="00251AA4" w:rsidP="00251AA4">
      <w:pPr>
        <w:pStyle w:val="a4"/>
        <w:keepNext/>
        <w:rPr>
          <w:rtl/>
        </w:rPr>
      </w:pPr>
      <w:bookmarkStart w:id="344" w:name="ET_speaker_אסף_הייזלר_31"/>
      <w:r w:rsidRPr="00251AA4">
        <w:rPr>
          <w:rStyle w:val="TagStyle"/>
          <w:rtl/>
        </w:rPr>
        <w:t xml:space="preserve"> &lt;&lt; דובר &gt;&gt; </w:t>
      </w:r>
      <w:r>
        <w:rPr>
          <w:rtl/>
        </w:rPr>
        <w:t>אסף הייזלר:</w:t>
      </w:r>
      <w:r w:rsidRPr="00251AA4">
        <w:rPr>
          <w:rStyle w:val="TagStyle"/>
          <w:rtl/>
        </w:rPr>
        <w:t xml:space="preserve"> &lt;&lt; דובר &gt;&gt;</w:t>
      </w:r>
      <w:r>
        <w:rPr>
          <w:rtl/>
        </w:rPr>
        <w:t xml:space="preserve">   </w:t>
      </w:r>
      <w:bookmarkEnd w:id="344"/>
    </w:p>
    <w:p w:rsidR="00251AA4" w:rsidRDefault="00251AA4" w:rsidP="00251AA4">
      <w:pPr>
        <w:pStyle w:val="KeepWithNext"/>
        <w:rPr>
          <w:rtl/>
        </w:rPr>
      </w:pPr>
    </w:p>
    <w:p w:rsidR="00251AA4" w:rsidRDefault="00251AA4" w:rsidP="00251AA4">
      <w:pPr>
        <w:rPr>
          <w:rtl/>
        </w:rPr>
      </w:pPr>
      <w:bookmarkStart w:id="345" w:name="_ETM_Q1_2482000"/>
      <w:bookmarkEnd w:id="345"/>
      <w:r>
        <w:rPr>
          <w:rFonts w:hint="cs"/>
          <w:rtl/>
        </w:rPr>
        <w:t xml:space="preserve">שוב, זה עדיין לא הגיע אלינו. אנחנו לא מכירים את זה, למעט מה שהגיע </w:t>
      </w:r>
      <w:bookmarkStart w:id="346" w:name="_ETM_Q1_2487000"/>
      <w:bookmarkEnd w:id="346"/>
      <w:r>
        <w:rPr>
          <w:rFonts w:hint="cs"/>
          <w:rtl/>
        </w:rPr>
        <w:t>אתמול.</w:t>
      </w:r>
    </w:p>
    <w:p w:rsidR="00251AA4" w:rsidRDefault="00251AA4" w:rsidP="00251AA4">
      <w:pPr>
        <w:rPr>
          <w:rtl/>
        </w:rPr>
      </w:pPr>
      <w:bookmarkStart w:id="347" w:name="_ETM_Q1_2484000"/>
      <w:bookmarkEnd w:id="347"/>
    </w:p>
    <w:p w:rsidR="00251AA4" w:rsidRDefault="00251AA4" w:rsidP="00251AA4">
      <w:pPr>
        <w:pStyle w:val="af9"/>
        <w:keepNext/>
        <w:rPr>
          <w:rtl/>
        </w:rPr>
      </w:pPr>
      <w:bookmarkStart w:id="348" w:name="ET_guest_שרית_נשיא_32"/>
      <w:r w:rsidRPr="00251AA4">
        <w:rPr>
          <w:rStyle w:val="TagStyle"/>
          <w:rtl/>
        </w:rPr>
        <w:t xml:space="preserve"> &lt;&lt; אורח &gt;&gt; </w:t>
      </w:r>
      <w:r>
        <w:rPr>
          <w:rtl/>
        </w:rPr>
        <w:t>שרית נשיא:</w:t>
      </w:r>
      <w:r w:rsidRPr="00251AA4">
        <w:rPr>
          <w:rStyle w:val="TagStyle"/>
          <w:rtl/>
        </w:rPr>
        <w:t xml:space="preserve"> &lt;&lt; אורח &gt;&gt;</w:t>
      </w:r>
      <w:r>
        <w:rPr>
          <w:rtl/>
        </w:rPr>
        <w:t xml:space="preserve">   </w:t>
      </w:r>
      <w:bookmarkEnd w:id="348"/>
    </w:p>
    <w:p w:rsidR="00251AA4" w:rsidRDefault="00251AA4" w:rsidP="00251AA4">
      <w:pPr>
        <w:pStyle w:val="KeepWithNext"/>
        <w:rPr>
          <w:rtl/>
        </w:rPr>
      </w:pPr>
    </w:p>
    <w:p w:rsidR="00251AA4" w:rsidRDefault="00251AA4" w:rsidP="006E7380">
      <w:pPr>
        <w:rPr>
          <w:rtl/>
        </w:rPr>
      </w:pPr>
      <w:bookmarkStart w:id="349" w:name="_ETM_Q1_2485000"/>
      <w:bookmarkEnd w:id="349"/>
      <w:r>
        <w:rPr>
          <w:rFonts w:hint="cs"/>
          <w:rtl/>
        </w:rPr>
        <w:t>אנחנו מציגים את ההצעה</w:t>
      </w:r>
      <w:r w:rsidR="006E7380">
        <w:rPr>
          <w:rFonts w:hint="cs"/>
          <w:rtl/>
        </w:rPr>
        <w:t>,</w:t>
      </w:r>
      <w:r>
        <w:rPr>
          <w:rFonts w:hint="cs"/>
          <w:rtl/>
        </w:rPr>
        <w:t xml:space="preserve"> אנחנו נגיש לכם גם את </w:t>
      </w:r>
      <w:bookmarkStart w:id="350" w:name="_ETM_Q1_2492000"/>
      <w:bookmarkEnd w:id="350"/>
      <w:r>
        <w:rPr>
          <w:rFonts w:hint="cs"/>
          <w:rtl/>
        </w:rPr>
        <w:t>הנוסח. ההרחבה של כמות הפקחים יכולה להיעשות רק בהסכמת</w:t>
      </w:r>
      <w:bookmarkStart w:id="351" w:name="_ETM_Q1_2500000"/>
      <w:bookmarkEnd w:id="351"/>
      <w:r>
        <w:rPr>
          <w:rFonts w:hint="cs"/>
          <w:rtl/>
        </w:rPr>
        <w:t xml:space="preserve"> הרשות המקומית ובהסכמת משרד הפנים, מתוך ההבנה שגם כשהרשות </w:t>
      </w:r>
      <w:bookmarkStart w:id="352" w:name="_ETM_Q1_2508000"/>
      <w:bookmarkEnd w:id="352"/>
      <w:r>
        <w:rPr>
          <w:rFonts w:hint="cs"/>
          <w:rtl/>
        </w:rPr>
        <w:t xml:space="preserve">רוצה ומתחייבת, לא תמיד האיתנות הפיננסית שלה מאפשרת לה את זה, ואנחנו רוצים גם את האישור של משרד הפנים </w:t>
      </w:r>
      <w:bookmarkStart w:id="353" w:name="_ETM_Q1_2509000"/>
      <w:bookmarkEnd w:id="353"/>
      <w:r>
        <w:rPr>
          <w:rFonts w:hint="cs"/>
          <w:rtl/>
        </w:rPr>
        <w:t>בהקשר הזה.</w:t>
      </w:r>
    </w:p>
    <w:p w:rsidR="00251AA4" w:rsidRDefault="00251AA4" w:rsidP="00251AA4">
      <w:pPr>
        <w:rPr>
          <w:rtl/>
        </w:rPr>
      </w:pPr>
      <w:bookmarkStart w:id="354" w:name="_ETM_Q1_2511000"/>
      <w:bookmarkEnd w:id="354"/>
    </w:p>
    <w:p w:rsidR="00251AA4" w:rsidRDefault="00251AA4" w:rsidP="00251AA4">
      <w:pPr>
        <w:pStyle w:val="af6"/>
        <w:keepNext/>
        <w:rPr>
          <w:rtl/>
        </w:rPr>
      </w:pPr>
      <w:bookmarkStart w:id="355" w:name="ET_yor_6358_33"/>
      <w:r w:rsidRPr="00251AA4">
        <w:rPr>
          <w:rStyle w:val="TagStyle"/>
          <w:rtl/>
        </w:rPr>
        <w:t xml:space="preserve"> &lt;&lt; יור &gt;&gt; </w:t>
      </w:r>
      <w:r>
        <w:rPr>
          <w:rtl/>
        </w:rPr>
        <w:t>היו"ר צביקה פוגל:</w:t>
      </w:r>
      <w:r w:rsidRPr="00251AA4">
        <w:rPr>
          <w:rStyle w:val="TagStyle"/>
          <w:rtl/>
        </w:rPr>
        <w:t xml:space="preserve"> &lt;&lt; יור &gt;&gt;</w:t>
      </w:r>
      <w:r>
        <w:rPr>
          <w:rtl/>
        </w:rPr>
        <w:t xml:space="preserve">   </w:t>
      </w:r>
      <w:bookmarkEnd w:id="355"/>
    </w:p>
    <w:p w:rsidR="00251AA4" w:rsidRDefault="00251AA4" w:rsidP="00251AA4">
      <w:pPr>
        <w:pStyle w:val="KeepWithNext"/>
        <w:rPr>
          <w:rtl/>
        </w:rPr>
      </w:pPr>
    </w:p>
    <w:p w:rsidR="00251AA4" w:rsidRDefault="00251AA4" w:rsidP="00251AA4">
      <w:pPr>
        <w:rPr>
          <w:rtl/>
        </w:rPr>
      </w:pPr>
      <w:bookmarkStart w:id="356" w:name="_ETM_Q1_2512000"/>
      <w:bookmarkEnd w:id="356"/>
      <w:r>
        <w:rPr>
          <w:rFonts w:hint="cs"/>
          <w:rtl/>
        </w:rPr>
        <w:t>מצוין.</w:t>
      </w:r>
    </w:p>
    <w:p w:rsidR="00251AA4" w:rsidRDefault="00251AA4" w:rsidP="00251AA4">
      <w:pPr>
        <w:rPr>
          <w:rtl/>
        </w:rPr>
      </w:pPr>
      <w:bookmarkStart w:id="357" w:name="_ETM_Q1_2516000"/>
      <w:bookmarkEnd w:id="357"/>
    </w:p>
    <w:p w:rsidR="00251AA4" w:rsidRDefault="00251AA4" w:rsidP="00251AA4">
      <w:pPr>
        <w:pStyle w:val="af9"/>
        <w:keepNext/>
        <w:rPr>
          <w:rtl/>
        </w:rPr>
      </w:pPr>
      <w:bookmarkStart w:id="358" w:name="ET_guest_שרית_נשיא_34"/>
      <w:r w:rsidRPr="00251AA4">
        <w:rPr>
          <w:rStyle w:val="TagStyle"/>
          <w:rtl/>
        </w:rPr>
        <w:t xml:space="preserve"> &lt;&lt; אורח &gt;&gt; </w:t>
      </w:r>
      <w:r>
        <w:rPr>
          <w:rtl/>
        </w:rPr>
        <w:t>שרית נשיא:</w:t>
      </w:r>
      <w:r w:rsidRPr="00251AA4">
        <w:rPr>
          <w:rStyle w:val="TagStyle"/>
          <w:rtl/>
        </w:rPr>
        <w:t xml:space="preserve"> &lt;&lt; אורח &gt;&gt;</w:t>
      </w:r>
      <w:r>
        <w:rPr>
          <w:rtl/>
        </w:rPr>
        <w:t xml:space="preserve">   </w:t>
      </w:r>
      <w:bookmarkEnd w:id="358"/>
    </w:p>
    <w:p w:rsidR="00251AA4" w:rsidRDefault="00251AA4" w:rsidP="00251AA4">
      <w:pPr>
        <w:pStyle w:val="KeepWithNext"/>
        <w:rPr>
          <w:rtl/>
        </w:rPr>
      </w:pPr>
    </w:p>
    <w:p w:rsidR="00251AA4" w:rsidRDefault="00251AA4" w:rsidP="002F1BF8">
      <w:pPr>
        <w:rPr>
          <w:rtl/>
        </w:rPr>
      </w:pPr>
      <w:r>
        <w:rPr>
          <w:rFonts w:hint="cs"/>
          <w:rtl/>
        </w:rPr>
        <w:t xml:space="preserve">ביחס לנושא השוטרים, מדובר בדרך כלל בצורך מבצעי, </w:t>
      </w:r>
      <w:bookmarkStart w:id="359" w:name="_ETM_Q1_2518000"/>
      <w:bookmarkEnd w:id="359"/>
      <w:r>
        <w:rPr>
          <w:rFonts w:hint="cs"/>
          <w:rtl/>
        </w:rPr>
        <w:t xml:space="preserve">וצורך מבצעי אף פעם לא יוכל להיענות באמצעות מודלים שהם בסוף מסגרת מאוד קשיחה ומאוד לא גמישה, וצורך מבצעי </w:t>
      </w:r>
      <w:bookmarkStart w:id="360" w:name="_ETM_Q1_2527000"/>
      <w:bookmarkEnd w:id="360"/>
      <w:r>
        <w:rPr>
          <w:rFonts w:hint="cs"/>
          <w:rtl/>
        </w:rPr>
        <w:t xml:space="preserve">הוא גם צורך משתנה. לכן חשבנו שנכון לאפשר </w:t>
      </w:r>
      <w:r>
        <w:rPr>
          <w:rFonts w:hint="eastAsia"/>
          <w:rtl/>
        </w:rPr>
        <w:t>–</w:t>
      </w:r>
      <w:r>
        <w:rPr>
          <w:rFonts w:hint="cs"/>
          <w:rtl/>
        </w:rPr>
        <w:t xml:space="preserve"> שוב, </w:t>
      </w:r>
      <w:bookmarkStart w:id="361" w:name="_ETM_Q1_2531000"/>
      <w:bookmarkEnd w:id="361"/>
      <w:r>
        <w:rPr>
          <w:rFonts w:hint="cs"/>
          <w:rtl/>
        </w:rPr>
        <w:t xml:space="preserve">וזה בהמלצה של גורמי מקצוע במשטרה, שאומרים יש צורך כזה, </w:t>
      </w:r>
      <w:bookmarkStart w:id="362" w:name="_ETM_Q1_2539000"/>
      <w:bookmarkEnd w:id="362"/>
      <w:r>
        <w:rPr>
          <w:rFonts w:hint="cs"/>
          <w:rtl/>
        </w:rPr>
        <w:t xml:space="preserve">אני רואה שההרחבה של הכוח יכולה להועיל, או הקטנה של </w:t>
      </w:r>
      <w:bookmarkStart w:id="363" w:name="_ETM_Q1_2541000"/>
      <w:bookmarkEnd w:id="363"/>
      <w:r>
        <w:rPr>
          <w:rFonts w:hint="cs"/>
          <w:rtl/>
        </w:rPr>
        <w:t>הכוח כי אין בו צורך ואפשר להפנות אותו למקום אחר.</w:t>
      </w:r>
    </w:p>
    <w:p w:rsidR="00251AA4" w:rsidRDefault="00251AA4" w:rsidP="00251AA4">
      <w:pPr>
        <w:rPr>
          <w:rtl/>
        </w:rPr>
      </w:pPr>
      <w:bookmarkStart w:id="364" w:name="_ETM_Q1_2544000"/>
      <w:bookmarkEnd w:id="364"/>
    </w:p>
    <w:p w:rsidR="00251AA4" w:rsidRDefault="00251AA4" w:rsidP="00251AA4">
      <w:pPr>
        <w:pStyle w:val="af6"/>
        <w:keepNext/>
        <w:rPr>
          <w:rtl/>
        </w:rPr>
      </w:pPr>
      <w:bookmarkStart w:id="365" w:name="ET_yor_6358_35"/>
      <w:r w:rsidRPr="00251AA4">
        <w:rPr>
          <w:rStyle w:val="TagStyle"/>
          <w:rtl/>
        </w:rPr>
        <w:t xml:space="preserve"> &lt;&lt; יור &gt;&gt; </w:t>
      </w:r>
      <w:r>
        <w:rPr>
          <w:rtl/>
        </w:rPr>
        <w:t>היו"ר צביקה פוגל:</w:t>
      </w:r>
      <w:r w:rsidRPr="00251AA4">
        <w:rPr>
          <w:rStyle w:val="TagStyle"/>
          <w:rtl/>
        </w:rPr>
        <w:t xml:space="preserve"> &lt;&lt; יור &gt;&gt;</w:t>
      </w:r>
      <w:r>
        <w:rPr>
          <w:rtl/>
        </w:rPr>
        <w:t xml:space="preserve">   </w:t>
      </w:r>
      <w:bookmarkEnd w:id="365"/>
    </w:p>
    <w:p w:rsidR="00251AA4" w:rsidRDefault="00251AA4" w:rsidP="00251AA4">
      <w:pPr>
        <w:pStyle w:val="KeepWithNext"/>
        <w:rPr>
          <w:rtl/>
        </w:rPr>
      </w:pPr>
    </w:p>
    <w:p w:rsidR="00251AA4" w:rsidRDefault="00251AA4" w:rsidP="002F1BF8">
      <w:pPr>
        <w:rPr>
          <w:rtl/>
        </w:rPr>
      </w:pPr>
      <w:bookmarkStart w:id="366" w:name="_ETM_Q1_2545000"/>
      <w:bookmarkEnd w:id="366"/>
      <w:r>
        <w:rPr>
          <w:rFonts w:hint="cs"/>
          <w:rtl/>
        </w:rPr>
        <w:t xml:space="preserve">שרית, אני אמרתי לכם מראש, אני מסכים להגדרה הזאת, רק </w:t>
      </w:r>
      <w:bookmarkStart w:id="367" w:name="_ETM_Q1_2548000"/>
      <w:bookmarkEnd w:id="367"/>
      <w:r>
        <w:rPr>
          <w:rFonts w:hint="cs"/>
          <w:rtl/>
        </w:rPr>
        <w:t xml:space="preserve">אני לא מסכים לנקודת המוצא. נקודת המוצא מבחינתי היא </w:t>
      </w:r>
      <w:r w:rsidR="002F1BF8">
        <w:rPr>
          <w:rFonts w:hint="cs"/>
          <w:rtl/>
        </w:rPr>
        <w:t>1 ל-1</w:t>
      </w:r>
      <w:bookmarkStart w:id="368" w:name="_ETM_Q1_2552000"/>
      <w:bookmarkEnd w:id="368"/>
      <w:r>
        <w:rPr>
          <w:rFonts w:hint="cs"/>
          <w:rtl/>
        </w:rPr>
        <w:t xml:space="preserve">, לא </w:t>
      </w:r>
      <w:r w:rsidR="002F1BF8">
        <w:rPr>
          <w:rFonts w:hint="cs"/>
          <w:rtl/>
        </w:rPr>
        <w:t>1 ל-2</w:t>
      </w:r>
      <w:r>
        <w:rPr>
          <w:rFonts w:hint="cs"/>
          <w:rtl/>
        </w:rPr>
        <w:t xml:space="preserve">. אני מאפשר לכם את החריגה, </w:t>
      </w:r>
      <w:bookmarkStart w:id="369" w:name="_ETM_Q1_2554000"/>
      <w:bookmarkEnd w:id="369"/>
      <w:r>
        <w:rPr>
          <w:rFonts w:hint="cs"/>
          <w:rtl/>
        </w:rPr>
        <w:t>אני מאפשר לכם את שיקול הדעת.</w:t>
      </w:r>
      <w:bookmarkStart w:id="370" w:name="_ETM_Q1_2558000"/>
      <w:bookmarkEnd w:id="370"/>
      <w:r>
        <w:rPr>
          <w:rFonts w:hint="cs"/>
          <w:rtl/>
        </w:rPr>
        <w:t xml:space="preserve"> השותפות הזאת עם משרד הפנים, עם הרשות המקומית, עם המשטרה, היא </w:t>
      </w:r>
      <w:bookmarkStart w:id="371" w:name="_ETM_Q1_2565000"/>
      <w:bookmarkEnd w:id="371"/>
      <w:r>
        <w:rPr>
          <w:rFonts w:hint="cs"/>
          <w:rtl/>
        </w:rPr>
        <w:t>נכונה, אבל נקודת המוצא, אני רוצה שהיא תהיה שווה. אני</w:t>
      </w:r>
      <w:bookmarkStart w:id="372" w:name="_ETM_Q1_2571000"/>
      <w:bookmarkEnd w:id="372"/>
      <w:r>
        <w:rPr>
          <w:rFonts w:hint="cs"/>
          <w:rtl/>
        </w:rPr>
        <w:t xml:space="preserve"> לא חושב שיש בזה שינוי. הצטרפה אלינו מירה, </w:t>
      </w:r>
      <w:bookmarkStart w:id="373" w:name="_ETM_Q1_2574000"/>
      <w:bookmarkEnd w:id="373"/>
      <w:r>
        <w:rPr>
          <w:rFonts w:hint="cs"/>
          <w:rtl/>
        </w:rPr>
        <w:t xml:space="preserve">כבר כמעט אמרתי שאת חסרה לי. </w:t>
      </w:r>
    </w:p>
    <w:p w:rsidR="00251AA4" w:rsidRDefault="00251AA4" w:rsidP="00251AA4">
      <w:pPr>
        <w:rPr>
          <w:rtl/>
        </w:rPr>
      </w:pPr>
      <w:bookmarkStart w:id="374" w:name="_ETM_Q1_2566000"/>
      <w:bookmarkEnd w:id="374"/>
    </w:p>
    <w:p w:rsidR="00251AA4" w:rsidRDefault="00251AA4" w:rsidP="00251AA4">
      <w:pPr>
        <w:pStyle w:val="af9"/>
        <w:keepNext/>
        <w:rPr>
          <w:rtl/>
        </w:rPr>
      </w:pPr>
      <w:bookmarkStart w:id="375" w:name="ET_guest_883198_36"/>
      <w:r w:rsidRPr="00251AA4">
        <w:rPr>
          <w:rStyle w:val="TagStyle"/>
          <w:rtl/>
        </w:rPr>
        <w:t xml:space="preserve"> &lt;&lt; אורח &gt;&gt; </w:t>
      </w:r>
      <w:r>
        <w:rPr>
          <w:rtl/>
        </w:rPr>
        <w:t>מירה סלומון:</w:t>
      </w:r>
      <w:r w:rsidRPr="00251AA4">
        <w:rPr>
          <w:rStyle w:val="TagStyle"/>
          <w:rtl/>
        </w:rPr>
        <w:t xml:space="preserve"> &lt;&lt; אורח &gt;&gt;</w:t>
      </w:r>
      <w:r>
        <w:rPr>
          <w:rtl/>
        </w:rPr>
        <w:t xml:space="preserve">   </w:t>
      </w:r>
      <w:bookmarkEnd w:id="375"/>
    </w:p>
    <w:p w:rsidR="00251AA4" w:rsidRDefault="00251AA4" w:rsidP="00251AA4">
      <w:pPr>
        <w:pStyle w:val="KeepWithNext"/>
        <w:rPr>
          <w:rtl/>
        </w:rPr>
      </w:pPr>
    </w:p>
    <w:p w:rsidR="00251AA4" w:rsidRDefault="00251AA4" w:rsidP="002F1BF8">
      <w:pPr>
        <w:rPr>
          <w:rtl/>
        </w:rPr>
      </w:pPr>
      <w:bookmarkStart w:id="376" w:name="_ETM_Q1_2567000"/>
      <w:bookmarkEnd w:id="376"/>
      <w:r>
        <w:rPr>
          <w:rFonts w:hint="cs"/>
          <w:rtl/>
        </w:rPr>
        <w:t>תודה, אדו</w:t>
      </w:r>
      <w:bookmarkStart w:id="377" w:name="_ETM_Q1_2575000"/>
      <w:bookmarkEnd w:id="377"/>
      <w:r>
        <w:rPr>
          <w:rFonts w:hint="cs"/>
          <w:rtl/>
        </w:rPr>
        <w:t xml:space="preserve">ני, הייתי אתכם בזום כל הזמן, ותודה למנהלת הוועדה שאפשרה את זה. מירה סלומון, </w:t>
      </w:r>
      <w:bookmarkStart w:id="378" w:name="_ETM_Q1_2579000"/>
      <w:bookmarkEnd w:id="378"/>
      <w:r>
        <w:rPr>
          <w:rFonts w:hint="cs"/>
          <w:rtl/>
        </w:rPr>
        <w:t xml:space="preserve">מרכז השלטון המקומי. </w:t>
      </w:r>
    </w:p>
    <w:p w:rsidR="009E031D" w:rsidRDefault="009E031D" w:rsidP="00251AA4">
      <w:pPr>
        <w:rPr>
          <w:rtl/>
        </w:rPr>
      </w:pPr>
    </w:p>
    <w:p w:rsidR="009E031D" w:rsidRDefault="009E031D" w:rsidP="002F1BF8">
      <w:pPr>
        <w:rPr>
          <w:rtl/>
        </w:rPr>
      </w:pPr>
      <w:bookmarkStart w:id="379" w:name="_ETM_Q1_2585000"/>
      <w:bookmarkEnd w:id="379"/>
      <w:r>
        <w:rPr>
          <w:rFonts w:hint="cs"/>
          <w:rtl/>
        </w:rPr>
        <w:t xml:space="preserve">בהמשך למה שאמר ראש </w:t>
      </w:r>
      <w:bookmarkStart w:id="380" w:name="_ETM_Q1_2588000"/>
      <w:bookmarkEnd w:id="380"/>
      <w:r>
        <w:rPr>
          <w:rFonts w:hint="cs"/>
          <w:rtl/>
        </w:rPr>
        <w:t xml:space="preserve">מינהל ביטחון וחירום אצלנו לעניין היציאה מנקודת מוצא של </w:t>
      </w:r>
      <w:bookmarkStart w:id="381" w:name="_ETM_Q1_2593000"/>
      <w:bookmarkEnd w:id="381"/>
      <w:r w:rsidR="002F1BF8">
        <w:rPr>
          <w:rFonts w:hint="cs"/>
          <w:rtl/>
        </w:rPr>
        <w:t>1 ל-1</w:t>
      </w:r>
      <w:r>
        <w:rPr>
          <w:rFonts w:hint="cs"/>
          <w:rtl/>
        </w:rPr>
        <w:t xml:space="preserve"> </w:t>
      </w:r>
      <w:r>
        <w:rPr>
          <w:rFonts w:hint="eastAsia"/>
          <w:rtl/>
        </w:rPr>
        <w:t>–</w:t>
      </w:r>
      <w:r>
        <w:rPr>
          <w:rFonts w:hint="cs"/>
          <w:rtl/>
        </w:rPr>
        <w:t xml:space="preserve"> </w:t>
      </w:r>
      <w:bookmarkStart w:id="382" w:name="_ETM_Q1_2598000"/>
      <w:bookmarkEnd w:id="382"/>
      <w:r>
        <w:rPr>
          <w:rFonts w:hint="cs"/>
          <w:rtl/>
        </w:rPr>
        <w:t xml:space="preserve">כעמדה עקרונית, תפיסתית, כפי שאמר גם יושב-ראש הוועדה </w:t>
      </w:r>
      <w:r>
        <w:rPr>
          <w:rFonts w:hint="eastAsia"/>
          <w:rtl/>
        </w:rPr>
        <w:t>–</w:t>
      </w:r>
      <w:r>
        <w:rPr>
          <w:rFonts w:hint="cs"/>
          <w:rtl/>
        </w:rPr>
        <w:t xml:space="preserve"> אנחנו ראינו גם במודל שהוצג כאן לא </w:t>
      </w:r>
      <w:bookmarkStart w:id="383" w:name="_ETM_Q1_2597000"/>
      <w:bookmarkEnd w:id="383"/>
      <w:r>
        <w:rPr>
          <w:rFonts w:hint="cs"/>
          <w:rtl/>
        </w:rPr>
        <w:t xml:space="preserve">אחת ולא שתיים שיש רשויות, בוודאי בשורה העליונה, שכל הזמן </w:t>
      </w:r>
      <w:bookmarkStart w:id="384" w:name="_ETM_Q1_2607000"/>
      <w:bookmarkEnd w:id="384"/>
      <w:r>
        <w:rPr>
          <w:rFonts w:hint="cs"/>
          <w:rtl/>
        </w:rPr>
        <w:t xml:space="preserve">היחסים שלהן </w:t>
      </w:r>
      <w:r w:rsidR="002F1BF8">
        <w:rPr>
          <w:rFonts w:hint="cs"/>
          <w:rtl/>
        </w:rPr>
        <w:t>1 ל-1</w:t>
      </w:r>
      <w:r>
        <w:rPr>
          <w:rFonts w:hint="cs"/>
          <w:rtl/>
        </w:rPr>
        <w:t>, ולכן ברירת מחדל אחרת היא</w:t>
      </w:r>
      <w:bookmarkStart w:id="385" w:name="_ETM_Q1_2608000"/>
      <w:bookmarkEnd w:id="385"/>
      <w:r>
        <w:rPr>
          <w:rFonts w:hint="cs"/>
          <w:rtl/>
        </w:rPr>
        <w:t xml:space="preserve"> לא ברירת מחדל נכונה לדעתנו</w:t>
      </w:r>
      <w:r w:rsidR="002F1BF8">
        <w:rPr>
          <w:rFonts w:hint="cs"/>
          <w:rtl/>
        </w:rPr>
        <w:t>,</w:t>
      </w:r>
      <w:r>
        <w:rPr>
          <w:rFonts w:hint="cs"/>
          <w:rtl/>
        </w:rPr>
        <w:t xml:space="preserve"> לא רק כעמדה עקרונית </w:t>
      </w:r>
      <w:bookmarkStart w:id="386" w:name="_ETM_Q1_2612000"/>
      <w:bookmarkEnd w:id="386"/>
      <w:r>
        <w:rPr>
          <w:rFonts w:hint="cs"/>
          <w:rtl/>
        </w:rPr>
        <w:t xml:space="preserve">אלא גם לפי המודל שהוצג בפנינו. </w:t>
      </w:r>
    </w:p>
    <w:p w:rsidR="009E031D" w:rsidRDefault="009E031D" w:rsidP="00251AA4">
      <w:pPr>
        <w:rPr>
          <w:rtl/>
        </w:rPr>
      </w:pPr>
    </w:p>
    <w:p w:rsidR="009E031D" w:rsidRDefault="009E031D" w:rsidP="002F1BF8">
      <w:pPr>
        <w:rPr>
          <w:rtl/>
        </w:rPr>
      </w:pPr>
      <w:bookmarkStart w:id="387" w:name="_ETM_Q1_2613000"/>
      <w:bookmarkEnd w:id="387"/>
      <w:r>
        <w:rPr>
          <w:rFonts w:hint="cs"/>
          <w:rtl/>
        </w:rPr>
        <w:t xml:space="preserve">אני חייבת לומר שהסוגיה של הרשויות הקיימות שיש בהן מודל שהוא שונה כבר היום </w:t>
      </w:r>
      <w:bookmarkStart w:id="388" w:name="_ETM_Q1_2620000"/>
      <w:bookmarkEnd w:id="388"/>
      <w:r>
        <w:rPr>
          <w:rFonts w:hint="cs"/>
          <w:rtl/>
        </w:rPr>
        <w:t>מ</w:t>
      </w:r>
      <w:r w:rsidR="002F1BF8">
        <w:rPr>
          <w:rFonts w:hint="cs"/>
          <w:rtl/>
        </w:rPr>
        <w:t>-1 ל-1</w:t>
      </w:r>
      <w:r>
        <w:rPr>
          <w:rFonts w:hint="cs"/>
          <w:rtl/>
        </w:rPr>
        <w:t xml:space="preserve">, קודם כול יכולה להיפתר באמצעות הוראת המעבר. </w:t>
      </w:r>
      <w:bookmarkStart w:id="389" w:name="_ETM_Q1_2628000"/>
      <w:bookmarkEnd w:id="389"/>
      <w:r>
        <w:rPr>
          <w:rFonts w:hint="cs"/>
          <w:rtl/>
        </w:rPr>
        <w:t>הוראת המעבר יכולה לקבוע שלא נוגעים במבנה הכוח שקיים</w:t>
      </w:r>
      <w:bookmarkStart w:id="390" w:name="_ETM_Q1_2633000"/>
      <w:bookmarkEnd w:id="390"/>
      <w:r>
        <w:rPr>
          <w:rFonts w:hint="cs"/>
          <w:rtl/>
        </w:rPr>
        <w:t xml:space="preserve"> היום, בלי להתעסק בשאלה מה החזון ומה העקרונות לעתיד</w:t>
      </w:r>
      <w:r w:rsidR="002F1BF8">
        <w:rPr>
          <w:rFonts w:hint="cs"/>
          <w:rtl/>
        </w:rPr>
        <w:t>,</w:t>
      </w:r>
      <w:bookmarkStart w:id="391" w:name="_ETM_Q1_2634000"/>
      <w:bookmarkEnd w:id="391"/>
      <w:r>
        <w:rPr>
          <w:rFonts w:hint="cs"/>
          <w:rtl/>
        </w:rPr>
        <w:t xml:space="preserve"> או לא נוגעים כרגע בקיים היום, והטמעה של המודל שייקבע </w:t>
      </w:r>
      <w:bookmarkStart w:id="392" w:name="_ETM_Q1_2638000"/>
      <w:bookmarkEnd w:id="392"/>
      <w:r>
        <w:rPr>
          <w:rFonts w:hint="cs"/>
          <w:rtl/>
        </w:rPr>
        <w:t>בסופו של דבר בהמשך. זה דבר אחד.</w:t>
      </w:r>
    </w:p>
    <w:p w:rsidR="009E031D" w:rsidRDefault="009E031D" w:rsidP="009E031D">
      <w:pPr>
        <w:rPr>
          <w:rtl/>
        </w:rPr>
      </w:pPr>
      <w:bookmarkStart w:id="393" w:name="_ETM_Q1_2645000"/>
      <w:bookmarkEnd w:id="393"/>
    </w:p>
    <w:p w:rsidR="009E031D" w:rsidRDefault="009E031D" w:rsidP="002F1BF8">
      <w:pPr>
        <w:rPr>
          <w:rtl/>
        </w:rPr>
      </w:pPr>
      <w:bookmarkStart w:id="394" w:name="_ETM_Q1_2646000"/>
      <w:bookmarkEnd w:id="394"/>
      <w:r>
        <w:rPr>
          <w:rFonts w:hint="cs"/>
          <w:rtl/>
        </w:rPr>
        <w:t>עכשיו לעניין הנושאים האחרים</w:t>
      </w:r>
      <w:bookmarkStart w:id="395" w:name="_ETM_Q1_2647000"/>
      <w:bookmarkEnd w:id="395"/>
      <w:r>
        <w:rPr>
          <w:rFonts w:hint="cs"/>
          <w:rtl/>
        </w:rPr>
        <w:t xml:space="preserve"> שרצינו להעיר עליהם, באותו סעיף. בעניין האוכלוסייה אני מזכירה שבפעם הקודמת כשדיברנו על עצם הכניסה של רשות מקומית למודל, דיברנו </w:t>
      </w:r>
      <w:bookmarkStart w:id="396" w:name="_ETM_Q1_2657000"/>
      <w:bookmarkEnd w:id="396"/>
      <w:r>
        <w:rPr>
          <w:rFonts w:hint="cs"/>
          <w:rtl/>
        </w:rPr>
        <w:t>על השאלה האם צריך לקחת בחשבון יוממים והאם הנוסח מגלם</w:t>
      </w:r>
      <w:bookmarkStart w:id="397" w:name="_ETM_Q1_2666000"/>
      <w:bookmarkEnd w:id="397"/>
      <w:r>
        <w:rPr>
          <w:rFonts w:hint="cs"/>
          <w:rtl/>
        </w:rPr>
        <w:t xml:space="preserve"> את השאלה הזו, האם כשמדברים על היקף האוכלוסייה מדברים על התושבים או שמדברים על האוכלוסייה שמגיעה לרשות </w:t>
      </w:r>
      <w:bookmarkStart w:id="398" w:name="_ETM_Q1_2673000"/>
      <w:bookmarkEnd w:id="398"/>
      <w:r>
        <w:rPr>
          <w:rFonts w:hint="cs"/>
          <w:rtl/>
        </w:rPr>
        <w:t>המקומית ואז יוממים נכנסים מבפנים</w:t>
      </w:r>
      <w:r w:rsidR="002F1BF8">
        <w:rPr>
          <w:rFonts w:hint="cs"/>
          <w:rtl/>
        </w:rPr>
        <w:t>,</w:t>
      </w:r>
      <w:r>
        <w:rPr>
          <w:rFonts w:hint="cs"/>
          <w:rtl/>
        </w:rPr>
        <w:t xml:space="preserve"> על אחת כמה וכמה כששואלים </w:t>
      </w:r>
      <w:bookmarkStart w:id="399" w:name="_ETM_Q1_2672000"/>
      <w:bookmarkEnd w:id="399"/>
      <w:r>
        <w:rPr>
          <w:rFonts w:hint="cs"/>
          <w:rtl/>
        </w:rPr>
        <w:t>את השאלה הזאת ביחס לכוח, למבנה הכוח, זה אפילו</w:t>
      </w:r>
      <w:bookmarkStart w:id="400" w:name="_ETM_Q1_2677000"/>
      <w:bookmarkEnd w:id="400"/>
      <w:r>
        <w:rPr>
          <w:rFonts w:hint="cs"/>
          <w:rtl/>
        </w:rPr>
        <w:t xml:space="preserve"> יותר רלוונטי</w:t>
      </w:r>
      <w:r w:rsidR="002F1BF8">
        <w:rPr>
          <w:rFonts w:hint="cs"/>
          <w:rtl/>
        </w:rPr>
        <w:t>.</w:t>
      </w:r>
    </w:p>
    <w:p w:rsidR="009E031D" w:rsidRDefault="009E031D" w:rsidP="009E031D">
      <w:pPr>
        <w:rPr>
          <w:rtl/>
        </w:rPr>
      </w:pPr>
    </w:p>
    <w:p w:rsidR="009E031D" w:rsidRDefault="009E031D" w:rsidP="009E031D">
      <w:pPr>
        <w:pStyle w:val="af6"/>
        <w:keepNext/>
        <w:rPr>
          <w:rtl/>
        </w:rPr>
      </w:pPr>
      <w:bookmarkStart w:id="401" w:name="ET_yor_6358_37"/>
      <w:r w:rsidRPr="009E031D">
        <w:rPr>
          <w:rStyle w:val="TagStyle"/>
          <w:rtl/>
        </w:rPr>
        <w:t xml:space="preserve"> &lt;&lt; יור &gt;&gt; </w:t>
      </w:r>
      <w:r>
        <w:rPr>
          <w:rtl/>
        </w:rPr>
        <w:t>היו"ר צביקה פוגל:</w:t>
      </w:r>
      <w:r w:rsidRPr="009E031D">
        <w:rPr>
          <w:rStyle w:val="TagStyle"/>
          <w:rtl/>
        </w:rPr>
        <w:t xml:space="preserve"> &lt;&lt; יור &gt;&gt;</w:t>
      </w:r>
      <w:r>
        <w:rPr>
          <w:rtl/>
        </w:rPr>
        <w:t xml:space="preserve">   </w:t>
      </w:r>
      <w:bookmarkEnd w:id="401"/>
    </w:p>
    <w:p w:rsidR="009E031D" w:rsidRDefault="009E031D" w:rsidP="009E031D">
      <w:pPr>
        <w:pStyle w:val="KeepWithNext"/>
        <w:rPr>
          <w:rtl/>
        </w:rPr>
      </w:pPr>
    </w:p>
    <w:p w:rsidR="009E031D" w:rsidRDefault="009E031D" w:rsidP="009E031D">
      <w:pPr>
        <w:rPr>
          <w:rtl/>
        </w:rPr>
      </w:pPr>
      <w:bookmarkStart w:id="402" w:name="_ETM_Q1_2680000"/>
      <w:bookmarkEnd w:id="402"/>
      <w:r>
        <w:rPr>
          <w:rFonts w:hint="cs"/>
          <w:rtl/>
        </w:rPr>
        <w:t xml:space="preserve">עניתי לך </w:t>
      </w:r>
      <w:bookmarkStart w:id="403" w:name="_ETM_Q1_2678000"/>
      <w:bookmarkEnd w:id="403"/>
      <w:r>
        <w:rPr>
          <w:rFonts w:hint="cs"/>
          <w:rtl/>
        </w:rPr>
        <w:t xml:space="preserve">על זה בפעם הקודמת. היוממות הזאת, שהיא נושא חשוב, </w:t>
      </w:r>
      <w:bookmarkStart w:id="404" w:name="_ETM_Q1_2689000"/>
      <w:bookmarkEnd w:id="404"/>
      <w:r>
        <w:rPr>
          <w:rFonts w:hint="cs"/>
          <w:rtl/>
        </w:rPr>
        <w:t xml:space="preserve">ברוב הרשויות זה עניין עונתי. אני לא יכול להגדיר עכשיו </w:t>
      </w:r>
      <w:bookmarkStart w:id="405" w:name="_ETM_Q1_2690000"/>
      <w:bookmarkEnd w:id="405"/>
      <w:r>
        <w:rPr>
          <w:rFonts w:hint="cs"/>
          <w:rtl/>
        </w:rPr>
        <w:t xml:space="preserve">את הפיקוח העירוני פר עונה. </w:t>
      </w:r>
    </w:p>
    <w:p w:rsidR="009E031D" w:rsidRDefault="009E031D" w:rsidP="009E031D">
      <w:pPr>
        <w:rPr>
          <w:rFonts w:ascii="David" w:hAnsi="David"/>
          <w:u w:val="single"/>
          <w:rtl/>
        </w:rPr>
      </w:pPr>
      <w:bookmarkStart w:id="406" w:name="_ETM_Q1_2694000"/>
      <w:bookmarkEnd w:id="406"/>
    </w:p>
    <w:p w:rsidR="009E031D" w:rsidRDefault="009E031D" w:rsidP="009E031D">
      <w:pPr>
        <w:pStyle w:val="af9"/>
        <w:keepNext/>
        <w:rPr>
          <w:rtl/>
        </w:rPr>
      </w:pPr>
      <w:bookmarkStart w:id="407" w:name="ET_guest_883198_39"/>
      <w:r w:rsidRPr="009E031D">
        <w:rPr>
          <w:rStyle w:val="TagStyle"/>
          <w:rtl/>
        </w:rPr>
        <w:t xml:space="preserve"> &lt;&lt; אורח &gt;&gt; </w:t>
      </w:r>
      <w:r>
        <w:rPr>
          <w:rtl/>
        </w:rPr>
        <w:t>מירה סלומון:</w:t>
      </w:r>
      <w:r w:rsidRPr="009E031D">
        <w:rPr>
          <w:rStyle w:val="TagStyle"/>
          <w:rtl/>
        </w:rPr>
        <w:t xml:space="preserve"> &lt;&lt; אורח &gt;&gt;</w:t>
      </w:r>
      <w:r>
        <w:rPr>
          <w:rtl/>
        </w:rPr>
        <w:t xml:space="preserve">   </w:t>
      </w:r>
      <w:bookmarkEnd w:id="407"/>
    </w:p>
    <w:p w:rsidR="009E031D" w:rsidRDefault="009E031D" w:rsidP="009E031D">
      <w:pPr>
        <w:pStyle w:val="KeepWithNext"/>
        <w:rPr>
          <w:rtl/>
        </w:rPr>
      </w:pPr>
    </w:p>
    <w:p w:rsidR="009E031D" w:rsidRDefault="009E031D" w:rsidP="002F1BF8">
      <w:pPr>
        <w:rPr>
          <w:rtl/>
        </w:rPr>
      </w:pPr>
      <w:r>
        <w:rPr>
          <w:rFonts w:hint="cs"/>
          <w:rtl/>
        </w:rPr>
        <w:t xml:space="preserve">על זה דיברנו. דיברנו </w:t>
      </w:r>
      <w:bookmarkStart w:id="408" w:name="_ETM_Q1_2696000"/>
      <w:bookmarkEnd w:id="408"/>
      <w:r>
        <w:rPr>
          <w:rFonts w:hint="cs"/>
          <w:rtl/>
        </w:rPr>
        <w:t xml:space="preserve">על יוממים בהיבט המטרופוליני, לא דיברנו על העונתי. בוודאי </w:t>
      </w:r>
      <w:bookmarkStart w:id="409" w:name="_ETM_Q1_2698000"/>
      <w:bookmarkEnd w:id="409"/>
      <w:r>
        <w:rPr>
          <w:rFonts w:hint="cs"/>
          <w:rtl/>
        </w:rPr>
        <w:t xml:space="preserve">שאי אפשר להתייחס לשאלת היוממים </w:t>
      </w:r>
      <w:r>
        <w:rPr>
          <w:rtl/>
        </w:rPr>
        <w:t>–</w:t>
      </w:r>
      <w:r>
        <w:rPr>
          <w:rFonts w:hint="cs"/>
          <w:rtl/>
        </w:rPr>
        <w:t xml:space="preserve"> יוממים מלשון יום-יום</w:t>
      </w:r>
      <w:bookmarkStart w:id="410" w:name="_ETM_Q1_2704000"/>
      <w:bookmarkEnd w:id="410"/>
      <w:r>
        <w:rPr>
          <w:rFonts w:hint="cs"/>
          <w:rtl/>
        </w:rPr>
        <w:t xml:space="preserve">, לא עונתי, חד-משמעית לא עונתי </w:t>
      </w:r>
      <w:r>
        <w:rPr>
          <w:rFonts w:hint="eastAsia"/>
          <w:rtl/>
        </w:rPr>
        <w:t>–</w:t>
      </w:r>
      <w:r>
        <w:rPr>
          <w:rFonts w:hint="cs"/>
          <w:rtl/>
        </w:rPr>
        <w:t xml:space="preserve"> זה</w:t>
      </w:r>
      <w:bookmarkStart w:id="411" w:name="_ETM_Q1_2707000"/>
      <w:bookmarkEnd w:id="411"/>
      <w:r>
        <w:rPr>
          <w:rFonts w:hint="cs"/>
          <w:rtl/>
        </w:rPr>
        <w:t xml:space="preserve"> דבר אחד שדיברנו עליו וזה שוב, אפילו ביתר שאת כשמדובר</w:t>
      </w:r>
      <w:bookmarkStart w:id="412" w:name="_ETM_Q1_2713000"/>
      <w:bookmarkEnd w:id="412"/>
      <w:r>
        <w:rPr>
          <w:rFonts w:hint="cs"/>
          <w:rtl/>
        </w:rPr>
        <w:t xml:space="preserve"> במבנה הכוח משום שמבנה הכוח, הוא מאוד מושפע מכמות האנשים </w:t>
      </w:r>
      <w:bookmarkStart w:id="413" w:name="_ETM_Q1_2717000"/>
      <w:bookmarkEnd w:id="413"/>
      <w:r>
        <w:rPr>
          <w:rFonts w:hint="cs"/>
          <w:rtl/>
        </w:rPr>
        <w:t xml:space="preserve">שלהם צריך לתת שירות וזה לאו דווקא התושבים. </w:t>
      </w:r>
      <w:bookmarkStart w:id="414" w:name="_ETM_Q1_2718000"/>
      <w:bookmarkEnd w:id="414"/>
      <w:r w:rsidR="00AA5FCE">
        <w:rPr>
          <w:rFonts w:hint="cs"/>
          <w:rtl/>
        </w:rPr>
        <w:t>זה דבר אחד שדיברנו עליו ורלוונטי גם לכאן.</w:t>
      </w:r>
    </w:p>
    <w:p w:rsidR="00AA5FCE" w:rsidRDefault="00AA5FCE" w:rsidP="009E031D">
      <w:pPr>
        <w:rPr>
          <w:rtl/>
        </w:rPr>
      </w:pPr>
    </w:p>
    <w:p w:rsidR="00AA5FCE" w:rsidRDefault="00AA5FCE" w:rsidP="009E031D">
      <w:pPr>
        <w:rPr>
          <w:rtl/>
        </w:rPr>
      </w:pPr>
      <w:r>
        <w:rPr>
          <w:rFonts w:hint="cs"/>
          <w:rtl/>
        </w:rPr>
        <w:t xml:space="preserve">הדבר </w:t>
      </w:r>
      <w:bookmarkStart w:id="415" w:name="_ETM_Q1_2725000"/>
      <w:bookmarkEnd w:id="415"/>
      <w:r>
        <w:rPr>
          <w:rFonts w:hint="cs"/>
          <w:rtl/>
        </w:rPr>
        <w:t xml:space="preserve">השני שדיברנו עליו זה תבחינים גם לפי סוג רשות כדי </w:t>
      </w:r>
      <w:bookmarkStart w:id="416" w:name="_ETM_Q1_2726000"/>
      <w:bookmarkEnd w:id="416"/>
      <w:r>
        <w:rPr>
          <w:rFonts w:hint="cs"/>
          <w:rtl/>
        </w:rPr>
        <w:t xml:space="preserve">לוודא שיש מבנה כוח שונה לפי סוגי רשויות. גם על </w:t>
      </w:r>
      <w:bookmarkStart w:id="417" w:name="_ETM_Q1_2731000"/>
      <w:bookmarkEnd w:id="417"/>
      <w:r>
        <w:rPr>
          <w:rFonts w:hint="cs"/>
          <w:rtl/>
        </w:rPr>
        <w:t>זה דיברנו לפני כן וזה עוד אפילו ביתר שאת רלוונטי</w:t>
      </w:r>
      <w:bookmarkStart w:id="418" w:name="_ETM_Q1_2736000"/>
      <w:bookmarkEnd w:id="418"/>
      <w:r>
        <w:rPr>
          <w:rFonts w:hint="cs"/>
          <w:rtl/>
        </w:rPr>
        <w:t xml:space="preserve"> כאן.</w:t>
      </w:r>
    </w:p>
    <w:p w:rsidR="00AA5FCE" w:rsidRDefault="00AA5FCE" w:rsidP="009E031D">
      <w:pPr>
        <w:rPr>
          <w:rtl/>
        </w:rPr>
      </w:pPr>
    </w:p>
    <w:p w:rsidR="00AA5FCE" w:rsidRDefault="00AA5FCE" w:rsidP="00AA5FCE">
      <w:pPr>
        <w:rPr>
          <w:rtl/>
        </w:rPr>
      </w:pPr>
      <w:bookmarkStart w:id="419" w:name="_ETM_Q1_2738000"/>
      <w:bookmarkEnd w:id="419"/>
      <w:r>
        <w:rPr>
          <w:rFonts w:hint="cs"/>
          <w:rtl/>
        </w:rPr>
        <w:t xml:space="preserve">הסוגיה השלישית שאני מבקשת להציג בפני היועץ המשפטי לוועדה וגם </w:t>
      </w:r>
      <w:bookmarkStart w:id="420" w:name="_ETM_Q1_2743000"/>
      <w:bookmarkEnd w:id="420"/>
      <w:r>
        <w:rPr>
          <w:rFonts w:hint="cs"/>
          <w:rtl/>
        </w:rPr>
        <w:t xml:space="preserve">בפני חבריי מהממשלה </w:t>
      </w:r>
      <w:r>
        <w:rPr>
          <w:rFonts w:hint="eastAsia"/>
          <w:rtl/>
        </w:rPr>
        <w:t>–</w:t>
      </w:r>
      <w:r>
        <w:rPr>
          <w:rFonts w:hint="cs"/>
          <w:rtl/>
        </w:rPr>
        <w:t xml:space="preserve"> בזמנו, כשעלתה הצעה שהתבחינים ייקבעו </w:t>
      </w:r>
      <w:bookmarkStart w:id="421" w:name="_ETM_Q1_2746000"/>
      <w:bookmarkEnd w:id="421"/>
      <w:r>
        <w:rPr>
          <w:rFonts w:hint="cs"/>
          <w:rtl/>
        </w:rPr>
        <w:t>ללא צורך באישור הוועדה, דובר גם על אפשרות של</w:t>
      </w:r>
      <w:bookmarkStart w:id="422" w:name="_ETM_Q1_2754000"/>
      <w:bookmarkEnd w:id="422"/>
      <w:r>
        <w:rPr>
          <w:rFonts w:hint="cs"/>
          <w:rtl/>
        </w:rPr>
        <w:t xml:space="preserve"> יצירת החלטות ממשלה מכוח חוק עדיפות לאומית. נאמר מפורשות שיש </w:t>
      </w:r>
      <w:bookmarkStart w:id="423" w:name="_ETM_Q1_2756000"/>
      <w:bookmarkEnd w:id="423"/>
      <w:r>
        <w:rPr>
          <w:rFonts w:hint="cs"/>
          <w:rtl/>
        </w:rPr>
        <w:t>מקרים שבהם יהיו סטיות חריגות מההסדר שיש כאן, גם במימון</w:t>
      </w:r>
      <w:bookmarkStart w:id="424" w:name="_ETM_Q1_2762000"/>
      <w:bookmarkEnd w:id="424"/>
      <w:r>
        <w:rPr>
          <w:rFonts w:hint="cs"/>
          <w:rtl/>
        </w:rPr>
        <w:t>, גם בהעמדה של כוח אדם, לפי חוק עדיפות</w:t>
      </w:r>
      <w:bookmarkStart w:id="425" w:name="_ETM_Q1_2767000"/>
      <w:bookmarkEnd w:id="425"/>
      <w:r>
        <w:rPr>
          <w:rFonts w:hint="cs"/>
          <w:rtl/>
        </w:rPr>
        <w:t xml:space="preserve"> לאומית וההחלטות שיש מכוחו.</w:t>
      </w:r>
    </w:p>
    <w:p w:rsidR="00AA5FCE" w:rsidRDefault="00AA5FCE" w:rsidP="00AA5FCE">
      <w:pPr>
        <w:rPr>
          <w:rtl/>
        </w:rPr>
      </w:pPr>
    </w:p>
    <w:p w:rsidR="00AA5FCE" w:rsidRDefault="006C5AF3" w:rsidP="00707FDA">
      <w:pPr>
        <w:rPr>
          <w:rtl/>
        </w:rPr>
      </w:pPr>
      <w:bookmarkStart w:id="426" w:name="_ETM_Q1_2768000"/>
      <w:bookmarkEnd w:id="426"/>
      <w:r>
        <w:rPr>
          <w:rFonts w:hint="cs"/>
          <w:rtl/>
        </w:rPr>
        <w:t xml:space="preserve">אני לא בטוחה שהדבר הזה עדיין אפשרי </w:t>
      </w:r>
      <w:bookmarkStart w:id="427" w:name="_ETM_Q1_2774000"/>
      <w:bookmarkEnd w:id="427"/>
      <w:r>
        <w:rPr>
          <w:rFonts w:hint="cs"/>
          <w:rtl/>
        </w:rPr>
        <w:t>ברגע שלהחלטות על מבנה הכוח כאן צריך אישור ועדה פרלמנטרית</w:t>
      </w:r>
      <w:bookmarkStart w:id="428" w:name="_ETM_Q1_2776000"/>
      <w:bookmarkEnd w:id="428"/>
      <w:r>
        <w:rPr>
          <w:rFonts w:hint="cs"/>
          <w:rtl/>
        </w:rPr>
        <w:t xml:space="preserve"> כיוון שיכול להיות שהמשמעות של זה </w:t>
      </w:r>
      <w:r w:rsidR="00707FDA">
        <w:rPr>
          <w:rFonts w:hint="cs"/>
          <w:rtl/>
        </w:rPr>
        <w:t>היא</w:t>
      </w:r>
      <w:r>
        <w:rPr>
          <w:rFonts w:hint="cs"/>
          <w:rtl/>
        </w:rPr>
        <w:t xml:space="preserve"> שחוק עדיפות</w:t>
      </w:r>
      <w:bookmarkStart w:id="429" w:name="_ETM_Q1_2786000"/>
      <w:bookmarkEnd w:id="429"/>
      <w:r>
        <w:rPr>
          <w:rFonts w:hint="cs"/>
          <w:rtl/>
        </w:rPr>
        <w:t xml:space="preserve"> לאומית לא יכול להתגבר, לשנות, לסטות, לחרוג ממה שאושר</w:t>
      </w:r>
      <w:bookmarkStart w:id="430" w:name="_ETM_Q1_2787000"/>
      <w:bookmarkEnd w:id="430"/>
      <w:r>
        <w:rPr>
          <w:rFonts w:hint="cs"/>
          <w:rtl/>
        </w:rPr>
        <w:t xml:space="preserve"> כאן בוועדה. </w:t>
      </w:r>
      <w:r w:rsidR="002E35DD">
        <w:rPr>
          <w:rFonts w:hint="cs"/>
          <w:rtl/>
        </w:rPr>
        <w:t xml:space="preserve">זו שאלה שאני מבקשת לשים כאן על </w:t>
      </w:r>
      <w:bookmarkStart w:id="431" w:name="_ETM_Q1_2794000"/>
      <w:bookmarkEnd w:id="431"/>
      <w:r w:rsidR="002E35DD">
        <w:rPr>
          <w:rFonts w:hint="cs"/>
          <w:rtl/>
        </w:rPr>
        <w:t>השולחן.</w:t>
      </w:r>
    </w:p>
    <w:p w:rsidR="002E35DD" w:rsidRDefault="002E35DD" w:rsidP="00AA5FCE">
      <w:pPr>
        <w:rPr>
          <w:rtl/>
        </w:rPr>
      </w:pPr>
      <w:bookmarkStart w:id="432" w:name="_ETM_Q1_2791000"/>
      <w:bookmarkEnd w:id="432"/>
    </w:p>
    <w:p w:rsidR="002E35DD" w:rsidRDefault="002E35DD" w:rsidP="002E35DD">
      <w:pPr>
        <w:pStyle w:val="af6"/>
        <w:keepNext/>
        <w:rPr>
          <w:rtl/>
        </w:rPr>
      </w:pPr>
      <w:bookmarkStart w:id="433" w:name="ET_yor_6358_40"/>
      <w:r w:rsidRPr="002E35DD">
        <w:rPr>
          <w:rStyle w:val="TagStyle"/>
          <w:rtl/>
        </w:rPr>
        <w:t xml:space="preserve"> &lt;&lt; יור &gt;&gt; </w:t>
      </w:r>
      <w:r>
        <w:rPr>
          <w:rtl/>
        </w:rPr>
        <w:t>היו"ר צביקה פוגל:</w:t>
      </w:r>
      <w:r w:rsidRPr="002E35DD">
        <w:rPr>
          <w:rStyle w:val="TagStyle"/>
          <w:rtl/>
        </w:rPr>
        <w:t xml:space="preserve"> &lt;&lt; יור &gt;&gt;</w:t>
      </w:r>
      <w:r>
        <w:rPr>
          <w:rtl/>
        </w:rPr>
        <w:t xml:space="preserve">   </w:t>
      </w:r>
      <w:bookmarkEnd w:id="433"/>
    </w:p>
    <w:p w:rsidR="002E35DD" w:rsidRDefault="002E35DD" w:rsidP="002E35DD">
      <w:pPr>
        <w:pStyle w:val="KeepWithNext"/>
        <w:rPr>
          <w:rtl/>
        </w:rPr>
      </w:pPr>
    </w:p>
    <w:p w:rsidR="002E35DD" w:rsidRDefault="002E35DD" w:rsidP="002E35DD">
      <w:pPr>
        <w:rPr>
          <w:rtl/>
        </w:rPr>
      </w:pPr>
      <w:bookmarkStart w:id="434" w:name="_ETM_Q1_2792000"/>
      <w:bookmarkEnd w:id="434"/>
      <w:r>
        <w:rPr>
          <w:rFonts w:hint="cs"/>
          <w:rtl/>
        </w:rPr>
        <w:t xml:space="preserve">זו שאלה טובה, רק אני מזכיר לך שכל פעם שנוסיף </w:t>
      </w:r>
      <w:bookmarkStart w:id="435" w:name="_ETM_Q1_2799000"/>
      <w:bookmarkEnd w:id="435"/>
      <w:r>
        <w:rPr>
          <w:rFonts w:hint="cs"/>
          <w:rtl/>
        </w:rPr>
        <w:t xml:space="preserve">גורם נוסף שאותו צריך לקחת לשקלול, אנחנו מסבכים את הצעת </w:t>
      </w:r>
      <w:bookmarkStart w:id="436" w:name="_ETM_Q1_2805000"/>
      <w:bookmarkEnd w:id="436"/>
      <w:r>
        <w:rPr>
          <w:rFonts w:hint="cs"/>
          <w:rtl/>
        </w:rPr>
        <w:t>החוק. שלא נשכח את זה.</w:t>
      </w:r>
    </w:p>
    <w:p w:rsidR="002E35DD" w:rsidRDefault="002E35DD" w:rsidP="002E35DD">
      <w:pPr>
        <w:rPr>
          <w:rtl/>
        </w:rPr>
      </w:pPr>
    </w:p>
    <w:p w:rsidR="002E35DD" w:rsidRDefault="002E35DD" w:rsidP="002E35DD">
      <w:pPr>
        <w:pStyle w:val="af9"/>
        <w:keepNext/>
        <w:rPr>
          <w:rtl/>
        </w:rPr>
      </w:pPr>
      <w:bookmarkStart w:id="437" w:name="ET_guest_883198_41"/>
      <w:r w:rsidRPr="002E35DD">
        <w:rPr>
          <w:rStyle w:val="TagStyle"/>
          <w:rtl/>
        </w:rPr>
        <w:t xml:space="preserve"> &lt;&lt; אורח &gt;&gt; </w:t>
      </w:r>
      <w:r>
        <w:rPr>
          <w:rtl/>
        </w:rPr>
        <w:t>מירה סלומון:</w:t>
      </w:r>
      <w:r w:rsidRPr="002E35DD">
        <w:rPr>
          <w:rStyle w:val="TagStyle"/>
          <w:rtl/>
        </w:rPr>
        <w:t xml:space="preserve"> &lt;&lt; אורח &gt;&gt;</w:t>
      </w:r>
      <w:r>
        <w:rPr>
          <w:rtl/>
        </w:rPr>
        <w:t xml:space="preserve">   </w:t>
      </w:r>
      <w:bookmarkEnd w:id="437"/>
    </w:p>
    <w:p w:rsidR="002E35DD" w:rsidRDefault="002E35DD" w:rsidP="002E35DD">
      <w:pPr>
        <w:pStyle w:val="KeepWithNext"/>
        <w:rPr>
          <w:rtl/>
        </w:rPr>
      </w:pPr>
    </w:p>
    <w:p w:rsidR="002E35DD" w:rsidRDefault="002E35DD" w:rsidP="002E35DD">
      <w:pPr>
        <w:rPr>
          <w:rtl/>
        </w:rPr>
      </w:pPr>
      <w:bookmarkStart w:id="438" w:name="_ETM_Q1_2807000"/>
      <w:bookmarkEnd w:id="438"/>
      <w:r>
        <w:rPr>
          <w:rFonts w:hint="cs"/>
          <w:rtl/>
        </w:rPr>
        <w:t xml:space="preserve">בהחלט. אני אומרת את זה </w:t>
      </w:r>
      <w:bookmarkStart w:id="439" w:name="_ETM_Q1_2806000"/>
      <w:bookmarkEnd w:id="439"/>
      <w:r>
        <w:rPr>
          <w:rFonts w:hint="cs"/>
          <w:rtl/>
        </w:rPr>
        <w:t>בדיוק בהפוך. זאת אומרת, אם ההצעה היא אישור ועדה פרלמנטרית</w:t>
      </w:r>
      <w:bookmarkStart w:id="440" w:name="_ETM_Q1_2811000"/>
      <w:bookmarkEnd w:id="440"/>
      <w:r>
        <w:rPr>
          <w:rFonts w:hint="cs"/>
          <w:rtl/>
        </w:rPr>
        <w:t xml:space="preserve"> כאן, אולי זה מקשה על האפשרות לקבל החלטות שונות </w:t>
      </w:r>
      <w:bookmarkStart w:id="441" w:name="_ETM_Q1_2812000"/>
      <w:bookmarkEnd w:id="441"/>
      <w:r>
        <w:rPr>
          <w:rFonts w:hint="cs"/>
          <w:rtl/>
        </w:rPr>
        <w:t xml:space="preserve">מכוח חוק עדיפות לאומית. </w:t>
      </w:r>
    </w:p>
    <w:p w:rsidR="002E35DD" w:rsidRDefault="002E35DD" w:rsidP="002E35DD">
      <w:pPr>
        <w:rPr>
          <w:rtl/>
        </w:rPr>
      </w:pPr>
    </w:p>
    <w:p w:rsidR="002E35DD" w:rsidRDefault="002E35DD" w:rsidP="002E35DD">
      <w:pPr>
        <w:pStyle w:val="af6"/>
        <w:keepNext/>
        <w:rPr>
          <w:rtl/>
        </w:rPr>
      </w:pPr>
      <w:bookmarkStart w:id="442" w:name="ET_yor_6358_42"/>
      <w:r w:rsidRPr="002E35DD">
        <w:rPr>
          <w:rStyle w:val="TagStyle"/>
          <w:rtl/>
        </w:rPr>
        <w:t xml:space="preserve"> &lt;&lt; יור &gt;&gt; </w:t>
      </w:r>
      <w:r>
        <w:rPr>
          <w:rtl/>
        </w:rPr>
        <w:t>היו"ר צביקה פוגל:</w:t>
      </w:r>
      <w:r w:rsidRPr="002E35DD">
        <w:rPr>
          <w:rStyle w:val="TagStyle"/>
          <w:rtl/>
        </w:rPr>
        <w:t xml:space="preserve"> &lt;&lt; יור &gt;&gt;</w:t>
      </w:r>
      <w:r>
        <w:rPr>
          <w:rtl/>
        </w:rPr>
        <w:t xml:space="preserve">   </w:t>
      </w:r>
      <w:bookmarkEnd w:id="442"/>
    </w:p>
    <w:p w:rsidR="002E35DD" w:rsidRDefault="002E35DD" w:rsidP="002E35DD">
      <w:pPr>
        <w:pStyle w:val="KeepWithNext"/>
        <w:rPr>
          <w:rtl/>
        </w:rPr>
      </w:pPr>
    </w:p>
    <w:p w:rsidR="002E35DD" w:rsidRDefault="002E35DD" w:rsidP="002E35DD">
      <w:pPr>
        <w:rPr>
          <w:rtl/>
        </w:rPr>
      </w:pPr>
      <w:bookmarkStart w:id="443" w:name="_ETM_Q1_2815000"/>
      <w:bookmarkEnd w:id="443"/>
      <w:r>
        <w:rPr>
          <w:rFonts w:hint="cs"/>
          <w:rtl/>
        </w:rPr>
        <w:t xml:space="preserve">נכון מאוד. אני מתייחס ברצינות להערה </w:t>
      </w:r>
      <w:bookmarkStart w:id="444" w:name="_ETM_Q1_2817000"/>
      <w:bookmarkEnd w:id="444"/>
      <w:r>
        <w:rPr>
          <w:rFonts w:hint="cs"/>
          <w:rtl/>
        </w:rPr>
        <w:t xml:space="preserve">שלך של העדיפות הלאומית, אני חושב שבהחלט צריך </w:t>
      </w:r>
      <w:bookmarkStart w:id="445" w:name="_ETM_Q1_2824000"/>
      <w:bookmarkEnd w:id="445"/>
      <w:r>
        <w:rPr>
          <w:rFonts w:hint="cs"/>
          <w:rtl/>
        </w:rPr>
        <w:t>לתת על זה את הדעת ולראות. חזי, בבקשה.</w:t>
      </w:r>
    </w:p>
    <w:p w:rsidR="002E35DD" w:rsidRDefault="002E35DD" w:rsidP="002E35DD">
      <w:pPr>
        <w:rPr>
          <w:rtl/>
        </w:rPr>
      </w:pPr>
    </w:p>
    <w:p w:rsidR="002E35DD" w:rsidRDefault="002E35DD" w:rsidP="002E35DD">
      <w:pPr>
        <w:pStyle w:val="af9"/>
        <w:keepNext/>
        <w:rPr>
          <w:rtl/>
        </w:rPr>
      </w:pPr>
      <w:bookmarkStart w:id="446" w:name="ET_guest_882340_43"/>
      <w:r w:rsidRPr="002E35DD">
        <w:rPr>
          <w:rStyle w:val="TagStyle"/>
          <w:rtl/>
        </w:rPr>
        <w:t xml:space="preserve"> &lt;&lt; אורח &gt;&gt; </w:t>
      </w:r>
      <w:r>
        <w:rPr>
          <w:rtl/>
        </w:rPr>
        <w:t>חזי רז:</w:t>
      </w:r>
      <w:r w:rsidRPr="002E35DD">
        <w:rPr>
          <w:rStyle w:val="TagStyle"/>
          <w:rtl/>
        </w:rPr>
        <w:t xml:space="preserve"> &lt;&lt; אורח &gt;&gt;</w:t>
      </w:r>
      <w:r>
        <w:rPr>
          <w:rtl/>
        </w:rPr>
        <w:t xml:space="preserve">   </w:t>
      </w:r>
      <w:bookmarkEnd w:id="446"/>
    </w:p>
    <w:p w:rsidR="002E35DD" w:rsidRDefault="002E35DD" w:rsidP="002E35DD">
      <w:pPr>
        <w:pStyle w:val="KeepWithNext"/>
        <w:rPr>
          <w:rtl/>
        </w:rPr>
      </w:pPr>
    </w:p>
    <w:p w:rsidR="002E35DD" w:rsidRDefault="002E35DD" w:rsidP="00707FDA">
      <w:pPr>
        <w:rPr>
          <w:rtl/>
        </w:rPr>
      </w:pPr>
      <w:bookmarkStart w:id="447" w:name="_ETM_Q1_2829000"/>
      <w:bookmarkEnd w:id="447"/>
      <w:r>
        <w:rPr>
          <w:rFonts w:hint="cs"/>
          <w:rtl/>
        </w:rPr>
        <w:t xml:space="preserve">חזי רז, </w:t>
      </w:r>
      <w:bookmarkStart w:id="448" w:name="_ETM_Q1_2826000"/>
      <w:bookmarkEnd w:id="448"/>
      <w:r>
        <w:rPr>
          <w:rFonts w:hint="cs"/>
          <w:rtl/>
        </w:rPr>
        <w:t xml:space="preserve">מנהל אגף חירום וביטחון, משרד הפנים. אני מבקש לחזק </w:t>
      </w:r>
      <w:bookmarkStart w:id="449" w:name="_ETM_Q1_2833000"/>
      <w:bookmarkEnd w:id="449"/>
      <w:r>
        <w:rPr>
          <w:rFonts w:hint="cs"/>
          <w:rtl/>
        </w:rPr>
        <w:t xml:space="preserve">את העמדה שלך. אני חושב שהיחס של </w:t>
      </w:r>
      <w:r w:rsidR="00707FDA">
        <w:rPr>
          <w:rFonts w:hint="cs"/>
          <w:rtl/>
        </w:rPr>
        <w:t>1 ל-1</w:t>
      </w:r>
      <w:r>
        <w:rPr>
          <w:rFonts w:hint="cs"/>
          <w:rtl/>
        </w:rPr>
        <w:t xml:space="preserve"> הוא </w:t>
      </w:r>
      <w:bookmarkStart w:id="450" w:name="_ETM_Q1_2839000"/>
      <w:bookmarkEnd w:id="450"/>
      <w:r>
        <w:rPr>
          <w:rFonts w:hint="cs"/>
          <w:rtl/>
        </w:rPr>
        <w:t xml:space="preserve">הדבר הנכון וזה מה שאנחנו צריכים כי אנחנו מדברים על </w:t>
      </w:r>
      <w:bookmarkStart w:id="451" w:name="_ETM_Q1_2837000"/>
      <w:bookmarkEnd w:id="451"/>
      <w:r>
        <w:rPr>
          <w:rFonts w:hint="cs"/>
          <w:rtl/>
        </w:rPr>
        <w:t xml:space="preserve">חוק. צריך גם להבין, אנחנו רוצים לעשות איזשהו חוק שלא </w:t>
      </w:r>
      <w:bookmarkStart w:id="452" w:name="_ETM_Q1_2847000"/>
      <w:bookmarkEnd w:id="452"/>
      <w:r>
        <w:rPr>
          <w:rFonts w:hint="cs"/>
          <w:rtl/>
        </w:rPr>
        <w:t xml:space="preserve">יבוא לוועדה ונריץ אותו. </w:t>
      </w:r>
    </w:p>
    <w:p w:rsidR="002E35DD" w:rsidRDefault="002E35DD" w:rsidP="002E35DD">
      <w:pPr>
        <w:rPr>
          <w:rtl/>
        </w:rPr>
      </w:pPr>
    </w:p>
    <w:p w:rsidR="002E35DD" w:rsidRDefault="002E35DD" w:rsidP="00497A0C">
      <w:pPr>
        <w:rPr>
          <w:rtl/>
        </w:rPr>
      </w:pPr>
      <w:bookmarkStart w:id="453" w:name="_ETM_Q1_2852000"/>
      <w:bookmarkEnd w:id="453"/>
      <w:r>
        <w:rPr>
          <w:rFonts w:hint="cs"/>
          <w:rtl/>
        </w:rPr>
        <w:t>בגלל מצוקת השוטרים, בגלל מצוקת</w:t>
      </w:r>
      <w:bookmarkStart w:id="454" w:name="_ETM_Q1_2853000"/>
      <w:bookmarkEnd w:id="454"/>
      <w:r>
        <w:rPr>
          <w:rFonts w:hint="cs"/>
          <w:rtl/>
        </w:rPr>
        <w:t xml:space="preserve"> איוש השוטרים שיש בשטח, נראה פה כאילו תפסת מרוב</w:t>
      </w:r>
      <w:bookmarkStart w:id="455" w:name="_ETM_Q1_2856000"/>
      <w:bookmarkEnd w:id="455"/>
      <w:r>
        <w:rPr>
          <w:rFonts w:hint="cs"/>
          <w:rtl/>
        </w:rPr>
        <w:t>ה לא תפסת. אנחנו הולכים על יותר מדי ואנחנו</w:t>
      </w:r>
      <w:bookmarkStart w:id="456" w:name="_ETM_Q1_2859000"/>
      <w:bookmarkEnd w:id="456"/>
      <w:r>
        <w:rPr>
          <w:rFonts w:hint="cs"/>
          <w:rtl/>
        </w:rPr>
        <w:t xml:space="preserve"> רצים למקומות לא נכונים. </w:t>
      </w:r>
    </w:p>
    <w:p w:rsidR="002E35DD" w:rsidRDefault="002E35DD" w:rsidP="002E35DD">
      <w:pPr>
        <w:rPr>
          <w:rtl/>
        </w:rPr>
      </w:pPr>
      <w:bookmarkStart w:id="457" w:name="_ETM_Q1_2865000"/>
      <w:bookmarkEnd w:id="457"/>
    </w:p>
    <w:p w:rsidR="002E35DD" w:rsidRDefault="002E35DD" w:rsidP="00497A0C">
      <w:pPr>
        <w:rPr>
          <w:rtl/>
        </w:rPr>
      </w:pPr>
      <w:bookmarkStart w:id="458" w:name="_ETM_Q1_2866000"/>
      <w:bookmarkEnd w:id="458"/>
      <w:r>
        <w:rPr>
          <w:rFonts w:hint="cs"/>
          <w:rtl/>
        </w:rPr>
        <w:t xml:space="preserve">אני חושב שהיחס, כמו שאמרת, צריך </w:t>
      </w:r>
      <w:bookmarkStart w:id="459" w:name="_ETM_Q1_2864000"/>
      <w:bookmarkEnd w:id="459"/>
      <w:r>
        <w:rPr>
          <w:rFonts w:hint="cs"/>
          <w:rtl/>
        </w:rPr>
        <w:t xml:space="preserve">להיות </w:t>
      </w:r>
      <w:r w:rsidR="00497A0C">
        <w:rPr>
          <w:rFonts w:hint="cs"/>
          <w:rtl/>
        </w:rPr>
        <w:t>1 ל-1</w:t>
      </w:r>
      <w:r>
        <w:rPr>
          <w:rFonts w:hint="cs"/>
          <w:rtl/>
        </w:rPr>
        <w:t xml:space="preserve">. אין מה לעשות, לא משנה כמה ניתן </w:t>
      </w:r>
      <w:bookmarkStart w:id="460" w:name="_ETM_Q1_2869000"/>
      <w:bookmarkEnd w:id="460"/>
      <w:r>
        <w:rPr>
          <w:rFonts w:hint="cs"/>
          <w:rtl/>
        </w:rPr>
        <w:t>לפ</w:t>
      </w:r>
      <w:r w:rsidR="00915B94">
        <w:rPr>
          <w:rFonts w:hint="cs"/>
          <w:rtl/>
        </w:rPr>
        <w:t>קח סמכויות, הוא לא שוטר, נקודה</w:t>
      </w:r>
      <w:r w:rsidR="00497A0C">
        <w:rPr>
          <w:rFonts w:hint="cs"/>
          <w:rtl/>
        </w:rPr>
        <w:t>,</w:t>
      </w:r>
      <w:r w:rsidR="00915B94">
        <w:rPr>
          <w:rFonts w:hint="cs"/>
          <w:rtl/>
        </w:rPr>
        <w:t xml:space="preserve"> ואת זה צריך </w:t>
      </w:r>
      <w:bookmarkStart w:id="461" w:name="_ETM_Q1_2872000"/>
      <w:bookmarkEnd w:id="461"/>
      <w:r w:rsidR="00915B94">
        <w:rPr>
          <w:rFonts w:hint="cs"/>
          <w:rtl/>
        </w:rPr>
        <w:t>להבין, וכל החברים שלנו פה מסכימים עם העניין הזה.</w:t>
      </w:r>
      <w:bookmarkStart w:id="462" w:name="_ETM_Q1_2880000"/>
      <w:bookmarkEnd w:id="462"/>
      <w:r w:rsidR="00915B94">
        <w:rPr>
          <w:rFonts w:hint="cs"/>
          <w:rtl/>
        </w:rPr>
        <w:t xml:space="preserve"> אנחנו גם עשינו שיחות מקדימות לעניין הזה. חשוב</w:t>
      </w:r>
      <w:bookmarkStart w:id="463" w:name="_ETM_Q1_2882000"/>
      <w:bookmarkEnd w:id="463"/>
      <w:r w:rsidR="00915B94">
        <w:rPr>
          <w:rFonts w:hint="cs"/>
          <w:rtl/>
        </w:rPr>
        <w:t xml:space="preserve"> ללכת ב</w:t>
      </w:r>
      <w:r w:rsidR="00497A0C">
        <w:rPr>
          <w:rFonts w:hint="cs"/>
          <w:rtl/>
        </w:rPr>
        <w:t>-1 ל-1</w:t>
      </w:r>
      <w:r w:rsidR="00915B94">
        <w:rPr>
          <w:rFonts w:hint="cs"/>
          <w:rtl/>
        </w:rPr>
        <w:t xml:space="preserve">. </w:t>
      </w:r>
    </w:p>
    <w:p w:rsidR="00915B94" w:rsidRDefault="00915B94" w:rsidP="002E35DD">
      <w:pPr>
        <w:rPr>
          <w:rtl/>
        </w:rPr>
      </w:pPr>
    </w:p>
    <w:p w:rsidR="00915B94" w:rsidRDefault="00915B94" w:rsidP="00497A0C">
      <w:pPr>
        <w:rPr>
          <w:rtl/>
        </w:rPr>
      </w:pPr>
      <w:bookmarkStart w:id="464" w:name="_ETM_Q1_2886000"/>
      <w:bookmarkEnd w:id="464"/>
      <w:r>
        <w:rPr>
          <w:rFonts w:hint="cs"/>
          <w:rtl/>
        </w:rPr>
        <w:t xml:space="preserve">אני אומר עוד פעם. היחס </w:t>
      </w:r>
      <w:bookmarkStart w:id="465" w:name="_ETM_Q1_2885000"/>
      <w:bookmarkEnd w:id="465"/>
      <w:r>
        <w:rPr>
          <w:rFonts w:hint="cs"/>
          <w:rtl/>
        </w:rPr>
        <w:t xml:space="preserve">של </w:t>
      </w:r>
      <w:r w:rsidR="00497A0C">
        <w:rPr>
          <w:rFonts w:hint="cs"/>
          <w:rtl/>
        </w:rPr>
        <w:t>1 ל-2</w:t>
      </w:r>
      <w:r>
        <w:rPr>
          <w:rFonts w:hint="cs"/>
          <w:rtl/>
        </w:rPr>
        <w:t xml:space="preserve"> ו</w:t>
      </w:r>
      <w:r w:rsidR="00497A0C">
        <w:rPr>
          <w:rFonts w:hint="cs"/>
          <w:rtl/>
        </w:rPr>
        <w:t>-1 ל-3</w:t>
      </w:r>
      <w:r>
        <w:rPr>
          <w:rFonts w:hint="cs"/>
          <w:rtl/>
        </w:rPr>
        <w:t xml:space="preserve"> נעשה כבר היום בשטח. </w:t>
      </w:r>
      <w:bookmarkStart w:id="466" w:name="_ETM_Q1_2892000"/>
      <w:bookmarkEnd w:id="466"/>
      <w:r>
        <w:rPr>
          <w:rFonts w:hint="cs"/>
          <w:rtl/>
        </w:rPr>
        <w:t xml:space="preserve">אני לא זוכר את השם, מי </w:t>
      </w:r>
      <w:bookmarkStart w:id="467" w:name="_ETM_Q1_2894000"/>
      <w:bookmarkEnd w:id="467"/>
      <w:r>
        <w:rPr>
          <w:rFonts w:hint="cs"/>
          <w:rtl/>
        </w:rPr>
        <w:t xml:space="preserve">שאלה פה את השאלה? </w:t>
      </w:r>
    </w:p>
    <w:p w:rsidR="00915B94" w:rsidRDefault="00915B94" w:rsidP="002E35DD">
      <w:pPr>
        <w:rPr>
          <w:rtl/>
        </w:rPr>
      </w:pPr>
    </w:p>
    <w:p w:rsidR="00915B94" w:rsidRDefault="00915B94" w:rsidP="00915B94">
      <w:pPr>
        <w:pStyle w:val="a4"/>
        <w:keepNext/>
        <w:rPr>
          <w:rtl/>
        </w:rPr>
      </w:pPr>
      <w:bookmarkStart w:id="468" w:name="ET_speaker_אורלי_אלמגור_לוטן_44"/>
      <w:r w:rsidRPr="00915B94">
        <w:rPr>
          <w:rStyle w:val="TagStyle"/>
          <w:rtl/>
        </w:rPr>
        <w:t xml:space="preserve"> &lt;&lt; דובר &gt;&gt; </w:t>
      </w:r>
      <w:r>
        <w:rPr>
          <w:rtl/>
        </w:rPr>
        <w:t>אורלי אלמגור לוטן:</w:t>
      </w:r>
      <w:r w:rsidRPr="00915B94">
        <w:rPr>
          <w:rStyle w:val="TagStyle"/>
          <w:rtl/>
        </w:rPr>
        <w:t xml:space="preserve"> &lt;&lt; דובר &gt;&gt;</w:t>
      </w:r>
      <w:r>
        <w:rPr>
          <w:rtl/>
        </w:rPr>
        <w:t xml:space="preserve">   </w:t>
      </w:r>
      <w:bookmarkEnd w:id="468"/>
    </w:p>
    <w:p w:rsidR="00915B94" w:rsidRDefault="00915B94" w:rsidP="00915B94">
      <w:pPr>
        <w:pStyle w:val="KeepWithNext"/>
        <w:rPr>
          <w:rtl/>
        </w:rPr>
      </w:pPr>
    </w:p>
    <w:p w:rsidR="00915B94" w:rsidRDefault="00915B94" w:rsidP="00497A0C">
      <w:pPr>
        <w:rPr>
          <w:rtl/>
        </w:rPr>
      </w:pPr>
      <w:r>
        <w:rPr>
          <w:rFonts w:hint="cs"/>
          <w:rtl/>
        </w:rPr>
        <w:t xml:space="preserve">שאלתי אם הוא התכוון לזה והוא אמר שהוא התכוון למודל ולא לשטח. </w:t>
      </w:r>
      <w:bookmarkStart w:id="469" w:name="_ETM_Q1_2902000"/>
      <w:bookmarkEnd w:id="469"/>
      <w:r>
        <w:rPr>
          <w:rFonts w:hint="cs"/>
          <w:rtl/>
        </w:rPr>
        <w:t>בשטח אני לא יודעת אם יש בפועל מקום שהתקן שלו הוא שונה מ</w:t>
      </w:r>
      <w:r w:rsidR="00497A0C">
        <w:rPr>
          <w:rFonts w:hint="cs"/>
          <w:rtl/>
        </w:rPr>
        <w:t xml:space="preserve">-1 </w:t>
      </w:r>
      <w:bookmarkStart w:id="470" w:name="_ETM_Q1_2854000"/>
      <w:bookmarkEnd w:id="470"/>
      <w:r w:rsidR="00497A0C">
        <w:rPr>
          <w:rFonts w:hint="cs"/>
          <w:rtl/>
        </w:rPr>
        <w:t>ל-1</w:t>
      </w:r>
      <w:r>
        <w:rPr>
          <w:rFonts w:hint="cs"/>
          <w:rtl/>
        </w:rPr>
        <w:t xml:space="preserve">. </w:t>
      </w:r>
    </w:p>
    <w:p w:rsidR="00A96095" w:rsidRDefault="00A96095" w:rsidP="00915B94">
      <w:pPr>
        <w:rPr>
          <w:rtl/>
        </w:rPr>
      </w:pPr>
    </w:p>
    <w:p w:rsidR="00A96095" w:rsidRDefault="00A96095" w:rsidP="00A96095">
      <w:pPr>
        <w:pStyle w:val="af9"/>
        <w:keepNext/>
        <w:rPr>
          <w:rtl/>
        </w:rPr>
      </w:pPr>
      <w:bookmarkStart w:id="471" w:name="ET_guest_882340_45"/>
      <w:r w:rsidRPr="00A96095">
        <w:rPr>
          <w:rStyle w:val="TagStyle"/>
          <w:rtl/>
        </w:rPr>
        <w:t xml:space="preserve"> &lt;&lt; אורח &gt;&gt; </w:t>
      </w:r>
      <w:r>
        <w:rPr>
          <w:rtl/>
        </w:rPr>
        <w:t>חזי רז:</w:t>
      </w:r>
      <w:r w:rsidRPr="00A96095">
        <w:rPr>
          <w:rStyle w:val="TagStyle"/>
          <w:rtl/>
        </w:rPr>
        <w:t xml:space="preserve"> &lt;&lt; אורח &gt;&gt;</w:t>
      </w:r>
      <w:r>
        <w:rPr>
          <w:rtl/>
        </w:rPr>
        <w:t xml:space="preserve">   </w:t>
      </w:r>
      <w:bookmarkEnd w:id="471"/>
    </w:p>
    <w:p w:rsidR="00A96095" w:rsidRDefault="00A96095" w:rsidP="00A96095">
      <w:pPr>
        <w:pStyle w:val="KeepWithNext"/>
        <w:rPr>
          <w:rtl/>
        </w:rPr>
      </w:pPr>
    </w:p>
    <w:p w:rsidR="00A96095" w:rsidRDefault="00A96095" w:rsidP="00A96095">
      <w:pPr>
        <w:rPr>
          <w:rtl/>
        </w:rPr>
      </w:pPr>
      <w:r>
        <w:rPr>
          <w:rFonts w:hint="cs"/>
          <w:rtl/>
        </w:rPr>
        <w:t xml:space="preserve">לא התקן. בפועל. </w:t>
      </w:r>
    </w:p>
    <w:p w:rsidR="00A96095" w:rsidRDefault="00A96095" w:rsidP="00A96095">
      <w:pPr>
        <w:rPr>
          <w:rtl/>
        </w:rPr>
      </w:pPr>
    </w:p>
    <w:p w:rsidR="00A96095" w:rsidRDefault="00A96095" w:rsidP="00A96095">
      <w:pPr>
        <w:pStyle w:val="af9"/>
        <w:keepNext/>
        <w:rPr>
          <w:rtl/>
        </w:rPr>
      </w:pPr>
      <w:bookmarkStart w:id="472" w:name="ET_guest_882296_46"/>
      <w:r w:rsidRPr="00A96095">
        <w:rPr>
          <w:rStyle w:val="TagStyle"/>
          <w:rtl/>
        </w:rPr>
        <w:t xml:space="preserve"> &lt;&lt; אורח &gt;&gt; </w:t>
      </w:r>
      <w:r>
        <w:rPr>
          <w:rtl/>
        </w:rPr>
        <w:t>ליאור מזרחי:</w:t>
      </w:r>
      <w:r w:rsidRPr="00A96095">
        <w:rPr>
          <w:rStyle w:val="TagStyle"/>
          <w:rtl/>
        </w:rPr>
        <w:t xml:space="preserve"> &lt;&lt; אורח &gt;&gt;</w:t>
      </w:r>
      <w:r>
        <w:rPr>
          <w:rtl/>
        </w:rPr>
        <w:t xml:space="preserve">   </w:t>
      </w:r>
      <w:bookmarkEnd w:id="472"/>
    </w:p>
    <w:p w:rsidR="00A96095" w:rsidRDefault="00A96095" w:rsidP="00A96095">
      <w:pPr>
        <w:pStyle w:val="KeepWithNext"/>
        <w:rPr>
          <w:rtl/>
        </w:rPr>
      </w:pPr>
    </w:p>
    <w:p w:rsidR="00A96095" w:rsidRDefault="00A96095" w:rsidP="00A96095">
      <w:pPr>
        <w:rPr>
          <w:rtl/>
        </w:rPr>
      </w:pPr>
      <w:bookmarkStart w:id="473" w:name="_ETM_Q1_2905000"/>
      <w:bookmarkEnd w:id="473"/>
      <w:r>
        <w:rPr>
          <w:rFonts w:hint="cs"/>
          <w:rtl/>
        </w:rPr>
        <w:t xml:space="preserve">יש מקומות כאלה. </w:t>
      </w:r>
      <w:bookmarkStart w:id="474" w:name="_ETM_Q1_2909000"/>
      <w:bookmarkEnd w:id="474"/>
    </w:p>
    <w:p w:rsidR="00A96095" w:rsidRDefault="00A96095" w:rsidP="00A96095">
      <w:pPr>
        <w:rPr>
          <w:rtl/>
        </w:rPr>
      </w:pPr>
      <w:bookmarkStart w:id="475" w:name="_ETM_Q1_2911000"/>
      <w:bookmarkEnd w:id="475"/>
    </w:p>
    <w:p w:rsidR="00A96095" w:rsidRDefault="00A96095" w:rsidP="00A96095">
      <w:pPr>
        <w:pStyle w:val="af9"/>
        <w:keepNext/>
        <w:rPr>
          <w:rtl/>
        </w:rPr>
      </w:pPr>
      <w:bookmarkStart w:id="476" w:name="ET_guest_882340_47"/>
      <w:r w:rsidRPr="00A96095">
        <w:rPr>
          <w:rStyle w:val="TagStyle"/>
          <w:rtl/>
        </w:rPr>
        <w:t xml:space="preserve"> &lt;&lt; אורח &gt;&gt; </w:t>
      </w:r>
      <w:r>
        <w:rPr>
          <w:rtl/>
        </w:rPr>
        <w:t>חזי רז:</w:t>
      </w:r>
      <w:r w:rsidRPr="00A96095">
        <w:rPr>
          <w:rStyle w:val="TagStyle"/>
          <w:rtl/>
        </w:rPr>
        <w:t xml:space="preserve"> &lt;&lt; אורח &gt;&gt;</w:t>
      </w:r>
      <w:r>
        <w:rPr>
          <w:rtl/>
        </w:rPr>
        <w:t xml:space="preserve">   </w:t>
      </w:r>
      <w:bookmarkEnd w:id="476"/>
    </w:p>
    <w:p w:rsidR="00A96095" w:rsidRDefault="00A96095" w:rsidP="00A96095">
      <w:pPr>
        <w:pStyle w:val="KeepWithNext"/>
        <w:rPr>
          <w:rtl/>
        </w:rPr>
      </w:pPr>
    </w:p>
    <w:p w:rsidR="00A96095" w:rsidRDefault="00A96095" w:rsidP="00A96095">
      <w:pPr>
        <w:rPr>
          <w:rtl/>
        </w:rPr>
      </w:pPr>
      <w:bookmarkStart w:id="477" w:name="_ETM_Q1_2907000"/>
      <w:bookmarkEnd w:id="477"/>
      <w:r>
        <w:rPr>
          <w:rFonts w:hint="cs"/>
          <w:rtl/>
        </w:rPr>
        <w:t xml:space="preserve">בדיוק. הינה, יש פה את תל אביב, הוא יכול </w:t>
      </w:r>
      <w:bookmarkStart w:id="478" w:name="_ETM_Q1_2910000"/>
      <w:bookmarkEnd w:id="478"/>
      <w:r>
        <w:rPr>
          <w:rFonts w:hint="cs"/>
          <w:rtl/>
        </w:rPr>
        <w:t xml:space="preserve">להגיד לך שיש לו יחס הרבה יותר טוב. </w:t>
      </w:r>
    </w:p>
    <w:p w:rsidR="00A96095" w:rsidRDefault="00A96095" w:rsidP="00A96095">
      <w:pPr>
        <w:rPr>
          <w:rtl/>
        </w:rPr>
      </w:pPr>
    </w:p>
    <w:p w:rsidR="00A96095" w:rsidRDefault="00A96095" w:rsidP="00A96095">
      <w:pPr>
        <w:pStyle w:val="af6"/>
        <w:keepNext/>
        <w:rPr>
          <w:rtl/>
        </w:rPr>
      </w:pPr>
      <w:bookmarkStart w:id="479" w:name="ET_yor_6358_48"/>
      <w:r w:rsidRPr="00A96095">
        <w:rPr>
          <w:rStyle w:val="TagStyle"/>
          <w:rtl/>
        </w:rPr>
        <w:lastRenderedPageBreak/>
        <w:t xml:space="preserve"> &lt;&lt; יור &gt;&gt; </w:t>
      </w:r>
      <w:r>
        <w:rPr>
          <w:rtl/>
        </w:rPr>
        <w:t>היו"ר צביקה פוגל:</w:t>
      </w:r>
      <w:r w:rsidRPr="00A96095">
        <w:rPr>
          <w:rStyle w:val="TagStyle"/>
          <w:rtl/>
        </w:rPr>
        <w:t xml:space="preserve"> &lt;&lt; יור &gt;&gt;</w:t>
      </w:r>
      <w:r>
        <w:rPr>
          <w:rtl/>
        </w:rPr>
        <w:t xml:space="preserve">   </w:t>
      </w:r>
      <w:bookmarkEnd w:id="479"/>
    </w:p>
    <w:p w:rsidR="00A96095" w:rsidRDefault="00A96095" w:rsidP="00A96095">
      <w:pPr>
        <w:pStyle w:val="KeepWithNext"/>
        <w:rPr>
          <w:rtl/>
        </w:rPr>
      </w:pPr>
    </w:p>
    <w:p w:rsidR="00A96095" w:rsidRDefault="00A96095" w:rsidP="007C6211">
      <w:pPr>
        <w:rPr>
          <w:rtl/>
        </w:rPr>
      </w:pPr>
      <w:bookmarkStart w:id="480" w:name="_ETM_Q1_2912000"/>
      <w:bookmarkEnd w:id="480"/>
      <w:r>
        <w:rPr>
          <w:rFonts w:hint="cs"/>
          <w:rtl/>
        </w:rPr>
        <w:t xml:space="preserve">יש מקומות </w:t>
      </w:r>
      <w:bookmarkStart w:id="481" w:name="_ETM_Q1_2916000"/>
      <w:bookmarkEnd w:id="481"/>
      <w:r>
        <w:rPr>
          <w:rFonts w:hint="cs"/>
          <w:rtl/>
        </w:rPr>
        <w:t xml:space="preserve">שבתקן מראש זה לא </w:t>
      </w:r>
      <w:r w:rsidR="007C6211">
        <w:rPr>
          <w:rFonts w:hint="cs"/>
          <w:rtl/>
        </w:rPr>
        <w:t>1 ל-1</w:t>
      </w:r>
      <w:r>
        <w:rPr>
          <w:rFonts w:hint="cs"/>
          <w:rtl/>
        </w:rPr>
        <w:t>, יש כאלה.</w:t>
      </w:r>
    </w:p>
    <w:p w:rsidR="00A96095" w:rsidRDefault="00A96095" w:rsidP="00A96095">
      <w:pPr>
        <w:rPr>
          <w:rtl/>
        </w:rPr>
      </w:pPr>
      <w:bookmarkStart w:id="482" w:name="_ETM_Q1_2915000"/>
      <w:bookmarkEnd w:id="482"/>
    </w:p>
    <w:p w:rsidR="00A96095" w:rsidRDefault="00A96095" w:rsidP="00A96095">
      <w:pPr>
        <w:pStyle w:val="af9"/>
        <w:keepNext/>
        <w:rPr>
          <w:rtl/>
        </w:rPr>
      </w:pPr>
      <w:bookmarkStart w:id="483" w:name="ET_guest_882340_49"/>
      <w:r w:rsidRPr="00A96095">
        <w:rPr>
          <w:rStyle w:val="TagStyle"/>
          <w:rtl/>
        </w:rPr>
        <w:t xml:space="preserve"> &lt;&lt; אורח &gt;&gt; </w:t>
      </w:r>
      <w:r>
        <w:rPr>
          <w:rtl/>
        </w:rPr>
        <w:t>חזי רז:</w:t>
      </w:r>
      <w:r w:rsidRPr="00A96095">
        <w:rPr>
          <w:rStyle w:val="TagStyle"/>
          <w:rtl/>
        </w:rPr>
        <w:t xml:space="preserve"> &lt;&lt; אורח &gt;&gt;</w:t>
      </w:r>
      <w:r>
        <w:rPr>
          <w:rtl/>
        </w:rPr>
        <w:t xml:space="preserve">   </w:t>
      </w:r>
      <w:bookmarkEnd w:id="483"/>
    </w:p>
    <w:p w:rsidR="00A96095" w:rsidRDefault="00A96095" w:rsidP="00A96095">
      <w:pPr>
        <w:pStyle w:val="KeepWithNext"/>
        <w:rPr>
          <w:rtl/>
        </w:rPr>
      </w:pPr>
    </w:p>
    <w:p w:rsidR="00A96095" w:rsidRDefault="00A96095" w:rsidP="00A96095">
      <w:pPr>
        <w:rPr>
          <w:rtl/>
        </w:rPr>
      </w:pPr>
      <w:bookmarkStart w:id="484" w:name="_ETM_Q1_2917000"/>
      <w:bookmarkEnd w:id="484"/>
      <w:r>
        <w:rPr>
          <w:rFonts w:hint="cs"/>
          <w:rtl/>
        </w:rPr>
        <w:t xml:space="preserve">בדיוק. </w:t>
      </w:r>
    </w:p>
    <w:p w:rsidR="00A96095" w:rsidRDefault="00A96095" w:rsidP="00A96095">
      <w:pPr>
        <w:rPr>
          <w:rtl/>
        </w:rPr>
      </w:pPr>
    </w:p>
    <w:p w:rsidR="00A96095" w:rsidRDefault="00A96095" w:rsidP="00A96095">
      <w:pPr>
        <w:pStyle w:val="af9"/>
        <w:keepNext/>
        <w:rPr>
          <w:rtl/>
        </w:rPr>
      </w:pPr>
      <w:bookmarkStart w:id="485" w:name="ET_guest_882296_50"/>
      <w:r w:rsidRPr="00A96095">
        <w:rPr>
          <w:rStyle w:val="TagStyle"/>
          <w:rtl/>
        </w:rPr>
        <w:t xml:space="preserve"> &lt;&lt; אורח &gt;&gt; </w:t>
      </w:r>
      <w:r>
        <w:rPr>
          <w:rtl/>
        </w:rPr>
        <w:t>ליאור מזרחי:</w:t>
      </w:r>
      <w:r w:rsidRPr="00A96095">
        <w:rPr>
          <w:rStyle w:val="TagStyle"/>
          <w:rtl/>
        </w:rPr>
        <w:t xml:space="preserve"> &lt;&lt; אורח &gt;&gt;</w:t>
      </w:r>
      <w:r>
        <w:rPr>
          <w:rtl/>
        </w:rPr>
        <w:t xml:space="preserve">   </w:t>
      </w:r>
      <w:bookmarkEnd w:id="485"/>
    </w:p>
    <w:p w:rsidR="00A96095" w:rsidRDefault="00A96095" w:rsidP="00A96095">
      <w:pPr>
        <w:pStyle w:val="KeepWithNext"/>
        <w:rPr>
          <w:rtl/>
        </w:rPr>
      </w:pPr>
    </w:p>
    <w:p w:rsidR="00A96095" w:rsidRDefault="00A96095" w:rsidP="00A96095">
      <w:pPr>
        <w:rPr>
          <w:rtl/>
        </w:rPr>
      </w:pPr>
      <w:r>
        <w:rPr>
          <w:rFonts w:hint="cs"/>
          <w:rtl/>
        </w:rPr>
        <w:t xml:space="preserve">יש 37 יחידות לא מאוזנות. </w:t>
      </w:r>
    </w:p>
    <w:p w:rsidR="00A96095" w:rsidRDefault="00A96095" w:rsidP="00A96095">
      <w:pPr>
        <w:rPr>
          <w:rtl/>
        </w:rPr>
      </w:pPr>
      <w:bookmarkStart w:id="486" w:name="_ETM_Q1_2919000"/>
      <w:bookmarkEnd w:id="486"/>
    </w:p>
    <w:p w:rsidR="00A96095" w:rsidRDefault="00A96095" w:rsidP="00A96095">
      <w:pPr>
        <w:pStyle w:val="af9"/>
        <w:keepNext/>
        <w:rPr>
          <w:rtl/>
        </w:rPr>
      </w:pPr>
      <w:bookmarkStart w:id="487" w:name="ET_guest_882340_51"/>
      <w:r w:rsidRPr="00A96095">
        <w:rPr>
          <w:rStyle w:val="TagStyle"/>
          <w:rtl/>
        </w:rPr>
        <w:t xml:space="preserve"> &lt;&lt; אורח &gt;&gt; </w:t>
      </w:r>
      <w:r>
        <w:rPr>
          <w:rtl/>
        </w:rPr>
        <w:t>חזי רז:</w:t>
      </w:r>
      <w:r w:rsidRPr="00A96095">
        <w:rPr>
          <w:rStyle w:val="TagStyle"/>
          <w:rtl/>
        </w:rPr>
        <w:t xml:space="preserve"> &lt;&lt; אורח &gt;&gt;</w:t>
      </w:r>
      <w:r>
        <w:rPr>
          <w:rtl/>
        </w:rPr>
        <w:t xml:space="preserve">   </w:t>
      </w:r>
      <w:bookmarkEnd w:id="487"/>
    </w:p>
    <w:p w:rsidR="00A96095" w:rsidRDefault="00A96095" w:rsidP="00A96095">
      <w:pPr>
        <w:pStyle w:val="KeepWithNext"/>
        <w:rPr>
          <w:rtl/>
        </w:rPr>
      </w:pPr>
    </w:p>
    <w:p w:rsidR="00A96095" w:rsidRDefault="00A96095" w:rsidP="007C6211">
      <w:pPr>
        <w:rPr>
          <w:rtl/>
        </w:rPr>
      </w:pPr>
      <w:bookmarkStart w:id="488" w:name="_ETM_Q1_2922000"/>
      <w:bookmarkEnd w:id="488"/>
      <w:r>
        <w:rPr>
          <w:rFonts w:hint="cs"/>
          <w:rtl/>
        </w:rPr>
        <w:t xml:space="preserve">התקן צריך להיות </w:t>
      </w:r>
      <w:r w:rsidR="007C6211">
        <w:rPr>
          <w:rFonts w:hint="cs"/>
          <w:rtl/>
        </w:rPr>
        <w:t>1 ל-1</w:t>
      </w:r>
      <w:r>
        <w:rPr>
          <w:rFonts w:hint="cs"/>
          <w:rtl/>
        </w:rPr>
        <w:t xml:space="preserve">. </w:t>
      </w:r>
      <w:bookmarkStart w:id="489" w:name="_ETM_Q1_2925000"/>
      <w:bookmarkEnd w:id="489"/>
      <w:r>
        <w:rPr>
          <w:rFonts w:hint="cs"/>
          <w:rtl/>
        </w:rPr>
        <w:t xml:space="preserve">היחס של </w:t>
      </w:r>
      <w:r w:rsidR="007C6211">
        <w:rPr>
          <w:rFonts w:hint="cs"/>
          <w:rtl/>
        </w:rPr>
        <w:t>1 ל-1</w:t>
      </w:r>
      <w:r>
        <w:rPr>
          <w:rFonts w:hint="cs"/>
          <w:rtl/>
        </w:rPr>
        <w:t xml:space="preserve">, הוא צריך להיות </w:t>
      </w:r>
      <w:bookmarkStart w:id="490" w:name="_ETM_Q1_2934000"/>
      <w:bookmarkEnd w:id="490"/>
      <w:r w:rsidR="00055D69">
        <w:rPr>
          <w:rFonts w:hint="cs"/>
          <w:rtl/>
        </w:rPr>
        <w:t xml:space="preserve">מובנה, ודיברנו על זה גם פעם קודמת. יש </w:t>
      </w:r>
      <w:bookmarkStart w:id="491" w:name="_ETM_Q1_2941000"/>
      <w:bookmarkEnd w:id="491"/>
      <w:r w:rsidR="00055D69">
        <w:rPr>
          <w:rFonts w:hint="cs"/>
          <w:rtl/>
        </w:rPr>
        <w:t>פער בין הסוציואקונומי, והסוציו הנמוך בין אחד לארבע יוכל פחות לעשות את האיזון, וכבר היום אין יחסים כאלה גדולים ב-</w:t>
      </w:r>
      <w:bookmarkStart w:id="492" w:name="_ETM_Q1_2952000"/>
      <w:bookmarkEnd w:id="492"/>
      <w:r w:rsidR="00055D69">
        <w:rPr>
          <w:rFonts w:hint="cs"/>
          <w:rtl/>
        </w:rPr>
        <w:t xml:space="preserve">1-4 אלא רק משש ומעלה, אולי שבע ומעלה. </w:t>
      </w:r>
      <w:bookmarkStart w:id="493" w:name="_ETM_Q1_2956000"/>
      <w:bookmarkEnd w:id="493"/>
      <w:r w:rsidR="00055D69">
        <w:rPr>
          <w:rFonts w:hint="cs"/>
          <w:rtl/>
        </w:rPr>
        <w:t>צריך לקחת את זה בחשבון.</w:t>
      </w:r>
    </w:p>
    <w:p w:rsidR="00055D69" w:rsidRDefault="00055D69" w:rsidP="00A96095">
      <w:pPr>
        <w:rPr>
          <w:rtl/>
        </w:rPr>
      </w:pPr>
    </w:p>
    <w:p w:rsidR="00055D69" w:rsidRDefault="00055D69" w:rsidP="007C6211">
      <w:pPr>
        <w:rPr>
          <w:rtl/>
        </w:rPr>
      </w:pPr>
      <w:bookmarkStart w:id="494" w:name="_ETM_Q1_2961000"/>
      <w:bookmarkEnd w:id="494"/>
      <w:r>
        <w:rPr>
          <w:rFonts w:hint="cs"/>
          <w:rtl/>
        </w:rPr>
        <w:t xml:space="preserve">אני אומר עוד </w:t>
      </w:r>
      <w:bookmarkStart w:id="495" w:name="_ETM_Q1_2959000"/>
      <w:bookmarkEnd w:id="495"/>
      <w:r>
        <w:rPr>
          <w:rFonts w:hint="cs"/>
          <w:rtl/>
        </w:rPr>
        <w:t xml:space="preserve">פעם, היחס צריך להיות </w:t>
      </w:r>
      <w:r w:rsidR="007C6211">
        <w:rPr>
          <w:rFonts w:hint="cs"/>
          <w:rtl/>
        </w:rPr>
        <w:t>1 ל-1</w:t>
      </w:r>
      <w:r>
        <w:rPr>
          <w:rFonts w:hint="cs"/>
          <w:rtl/>
        </w:rPr>
        <w:t xml:space="preserve">, בכל מקרה כשהמשטרה </w:t>
      </w:r>
      <w:bookmarkStart w:id="496" w:name="_ETM_Q1_2965000"/>
      <w:bookmarkEnd w:id="496"/>
      <w:r>
        <w:rPr>
          <w:rFonts w:hint="cs"/>
          <w:rtl/>
        </w:rPr>
        <w:t xml:space="preserve">צריכה להציג תוכנית מבצעית אולי קצת יותר ישימה למה שהיום. </w:t>
      </w:r>
      <w:bookmarkStart w:id="497" w:name="_ETM_Q1_2972000"/>
      <w:bookmarkEnd w:id="497"/>
      <w:r>
        <w:rPr>
          <w:rFonts w:hint="cs"/>
          <w:rtl/>
        </w:rPr>
        <w:t>יכול להיות שהתקנים שבתחילת התוכנית פרסמו יחס של 14 ל-14</w:t>
      </w:r>
      <w:bookmarkStart w:id="498" w:name="_ETM_Q1_2978000"/>
      <w:bookmarkEnd w:id="498"/>
      <w:r>
        <w:rPr>
          <w:rFonts w:hint="cs"/>
          <w:rtl/>
        </w:rPr>
        <w:t xml:space="preserve"> </w:t>
      </w:r>
      <w:r w:rsidR="007C6211">
        <w:rPr>
          <w:rFonts w:hint="cs"/>
          <w:rtl/>
        </w:rPr>
        <w:t>ז</w:t>
      </w:r>
      <w:r>
        <w:rPr>
          <w:rFonts w:hint="cs"/>
          <w:rtl/>
        </w:rPr>
        <w:t xml:space="preserve">ה קצת מקשה </w:t>
      </w:r>
      <w:r>
        <w:rPr>
          <w:rFonts w:hint="eastAsia"/>
        </w:rPr>
        <w:t>–</w:t>
      </w:r>
      <w:r>
        <w:rPr>
          <w:rFonts w:hint="cs"/>
          <w:rtl/>
        </w:rPr>
        <w:t xml:space="preserve"> הוא לא </w:t>
      </w:r>
      <w:bookmarkStart w:id="499" w:name="_ETM_Q1_2979000"/>
      <w:bookmarkEnd w:id="499"/>
      <w:r>
        <w:rPr>
          <w:rFonts w:hint="cs"/>
          <w:rtl/>
        </w:rPr>
        <w:t xml:space="preserve">יכול, הוא כן יכול. אני חושב שהמשטרה צריכה לבוא ולהגיד </w:t>
      </w:r>
      <w:bookmarkStart w:id="500" w:name="_ETM_Q1_2980000"/>
      <w:bookmarkEnd w:id="500"/>
      <w:r>
        <w:rPr>
          <w:rFonts w:hint="cs"/>
          <w:rtl/>
        </w:rPr>
        <w:t xml:space="preserve">כמה צריך להיות בפועל של התוכנית, ולפי התוכנית לסדר </w:t>
      </w:r>
      <w:bookmarkStart w:id="501" w:name="_ETM_Q1_2987000"/>
      <w:bookmarkEnd w:id="501"/>
      <w:r>
        <w:rPr>
          <w:rFonts w:hint="cs"/>
          <w:rtl/>
        </w:rPr>
        <w:t xml:space="preserve">את היחס אבל אנחנו צריכים להתחיל עם </w:t>
      </w:r>
      <w:r w:rsidR="007C6211">
        <w:rPr>
          <w:rFonts w:hint="cs"/>
          <w:rtl/>
        </w:rPr>
        <w:t>1 ל-1</w:t>
      </w:r>
      <w:bookmarkStart w:id="502" w:name="_ETM_Q1_2990000"/>
      <w:bookmarkEnd w:id="502"/>
      <w:r>
        <w:rPr>
          <w:rFonts w:hint="cs"/>
          <w:rtl/>
        </w:rPr>
        <w:t xml:space="preserve">. </w:t>
      </w:r>
    </w:p>
    <w:p w:rsidR="00055D69" w:rsidRDefault="00055D69" w:rsidP="00055D69">
      <w:pPr>
        <w:rPr>
          <w:rtl/>
        </w:rPr>
      </w:pPr>
      <w:bookmarkStart w:id="503" w:name="_ETM_Q1_2992000"/>
      <w:bookmarkEnd w:id="503"/>
    </w:p>
    <w:p w:rsidR="00055D69" w:rsidRDefault="00055D69" w:rsidP="00055D69">
      <w:pPr>
        <w:pStyle w:val="af6"/>
        <w:keepNext/>
        <w:rPr>
          <w:rtl/>
        </w:rPr>
      </w:pPr>
      <w:bookmarkStart w:id="504" w:name="ET_yor_6358_50"/>
      <w:r w:rsidRPr="00055D69">
        <w:rPr>
          <w:rStyle w:val="TagStyle"/>
          <w:rtl/>
        </w:rPr>
        <w:t xml:space="preserve"> &lt;&lt; יור &gt;&gt; </w:t>
      </w:r>
      <w:r>
        <w:rPr>
          <w:rtl/>
        </w:rPr>
        <w:t>היו"ר צביקה פוגל:</w:t>
      </w:r>
      <w:r w:rsidRPr="00055D69">
        <w:rPr>
          <w:rStyle w:val="TagStyle"/>
          <w:rtl/>
        </w:rPr>
        <w:t xml:space="preserve"> &lt;&lt; יור &gt;&gt;</w:t>
      </w:r>
      <w:r>
        <w:rPr>
          <w:rtl/>
        </w:rPr>
        <w:t xml:space="preserve">   </w:t>
      </w:r>
      <w:bookmarkEnd w:id="504"/>
    </w:p>
    <w:p w:rsidR="00055D69" w:rsidRDefault="00055D69" w:rsidP="00055D69">
      <w:pPr>
        <w:pStyle w:val="KeepWithNext"/>
        <w:rPr>
          <w:rtl/>
        </w:rPr>
      </w:pPr>
    </w:p>
    <w:p w:rsidR="00055D69" w:rsidRDefault="00055D69" w:rsidP="007C6211">
      <w:pPr>
        <w:rPr>
          <w:rtl/>
        </w:rPr>
      </w:pPr>
      <w:bookmarkStart w:id="505" w:name="_ETM_Q1_2993000"/>
      <w:bookmarkEnd w:id="505"/>
      <w:r>
        <w:rPr>
          <w:rFonts w:hint="cs"/>
          <w:rtl/>
        </w:rPr>
        <w:t>תודה, חזי. ההערה ברורה. אני מזכיר לכולנו שכשאנחנו</w:t>
      </w:r>
      <w:bookmarkStart w:id="506" w:name="_ETM_Q1_2997000"/>
      <w:bookmarkEnd w:id="506"/>
      <w:r>
        <w:rPr>
          <w:rFonts w:hint="cs"/>
          <w:rtl/>
        </w:rPr>
        <w:t xml:space="preserve"> קובעים את זה </w:t>
      </w:r>
      <w:r w:rsidR="007C6211">
        <w:rPr>
          <w:rFonts w:hint="cs"/>
          <w:rtl/>
        </w:rPr>
        <w:t>1 ל-1</w:t>
      </w:r>
      <w:r>
        <w:rPr>
          <w:rFonts w:hint="cs"/>
          <w:rtl/>
        </w:rPr>
        <w:t xml:space="preserve"> ואחרי כן אנחנו נותנים את שיקול הדעת לשנות, הוא יכול גם להשתנות הפוך, כלומר </w:t>
      </w:r>
      <w:bookmarkStart w:id="507" w:name="_ETM_Q1_3002000"/>
      <w:bookmarkEnd w:id="507"/>
      <w:r>
        <w:rPr>
          <w:rFonts w:hint="cs"/>
          <w:rtl/>
        </w:rPr>
        <w:t xml:space="preserve">יש גם החלטות שהתקבלו שיהיו יותר שוטרים מפקחים. יש גם </w:t>
      </w:r>
      <w:bookmarkStart w:id="508" w:name="_ETM_Q1_3006000"/>
      <w:bookmarkEnd w:id="508"/>
      <w:r>
        <w:rPr>
          <w:rFonts w:hint="cs"/>
          <w:rtl/>
        </w:rPr>
        <w:t xml:space="preserve">רשויות כאלה, אז שלא נתבלבל, זה לא תמיד </w:t>
      </w:r>
      <w:bookmarkStart w:id="509" w:name="_ETM_Q1_3011000"/>
      <w:bookmarkEnd w:id="509"/>
      <w:r>
        <w:rPr>
          <w:rFonts w:hint="cs"/>
          <w:rtl/>
        </w:rPr>
        <w:t>לטובת הפקחים. חנן, בבקשה.</w:t>
      </w:r>
    </w:p>
    <w:p w:rsidR="00055D69" w:rsidRDefault="00055D69" w:rsidP="00055D69">
      <w:pPr>
        <w:rPr>
          <w:rtl/>
        </w:rPr>
      </w:pPr>
    </w:p>
    <w:p w:rsidR="00055D69" w:rsidRDefault="00055D69" w:rsidP="00055D69">
      <w:pPr>
        <w:pStyle w:val="af9"/>
        <w:keepNext/>
        <w:rPr>
          <w:rtl/>
        </w:rPr>
      </w:pPr>
      <w:bookmarkStart w:id="510" w:name="ET_guest_884537_51"/>
      <w:r w:rsidRPr="00055D69">
        <w:rPr>
          <w:rStyle w:val="TagStyle"/>
          <w:rtl/>
        </w:rPr>
        <w:t xml:space="preserve"> &lt;&lt; אורח &gt;&gt; </w:t>
      </w:r>
      <w:r>
        <w:rPr>
          <w:rtl/>
        </w:rPr>
        <w:t>חנן פרץ:</w:t>
      </w:r>
      <w:r w:rsidRPr="00055D69">
        <w:rPr>
          <w:rStyle w:val="TagStyle"/>
          <w:rtl/>
        </w:rPr>
        <w:t xml:space="preserve"> &lt;&lt; אורח &gt;&gt;</w:t>
      </w:r>
      <w:r>
        <w:rPr>
          <w:rtl/>
        </w:rPr>
        <w:t xml:space="preserve">   </w:t>
      </w:r>
      <w:bookmarkEnd w:id="510"/>
    </w:p>
    <w:p w:rsidR="00055D69" w:rsidRDefault="00055D69" w:rsidP="00055D69">
      <w:pPr>
        <w:pStyle w:val="KeepWithNext"/>
        <w:rPr>
          <w:rtl/>
        </w:rPr>
      </w:pPr>
    </w:p>
    <w:p w:rsidR="00055D69" w:rsidRDefault="00055D69" w:rsidP="007C6211">
      <w:pPr>
        <w:rPr>
          <w:rtl/>
        </w:rPr>
      </w:pPr>
      <w:r>
        <w:rPr>
          <w:rFonts w:hint="cs"/>
          <w:rtl/>
        </w:rPr>
        <w:t xml:space="preserve">רציתי להגיד משהו שאולי </w:t>
      </w:r>
      <w:bookmarkStart w:id="511" w:name="_ETM_Q1_3016000"/>
      <w:bookmarkEnd w:id="511"/>
      <w:r>
        <w:rPr>
          <w:rFonts w:hint="cs"/>
          <w:rtl/>
        </w:rPr>
        <w:t>יפתיע את האנשים פה. אני מחזק את כל מה שנאמר</w:t>
      </w:r>
      <w:bookmarkStart w:id="512" w:name="_ETM_Q1_3019000"/>
      <w:bookmarkEnd w:id="512"/>
      <w:r>
        <w:rPr>
          <w:rFonts w:hint="cs"/>
          <w:rtl/>
        </w:rPr>
        <w:t xml:space="preserve"> פה, במיוחד במיוחד על ידך, כבוד היושב-ראש. יש כאן מציאות. אני תמיד תמיד מזכיר פה </w:t>
      </w:r>
      <w:bookmarkStart w:id="513" w:name="_ETM_Q1_3024000"/>
      <w:bookmarkEnd w:id="513"/>
      <w:r>
        <w:rPr>
          <w:rFonts w:hint="cs"/>
          <w:rtl/>
        </w:rPr>
        <w:t xml:space="preserve">בוועדה את המציאות, מציאות, מציאות. הלוואי ובתל אביב </w:t>
      </w:r>
      <w:r w:rsidR="006A62A4">
        <w:rPr>
          <w:rFonts w:hint="cs"/>
          <w:rtl/>
        </w:rPr>
        <w:t xml:space="preserve">היה </w:t>
      </w:r>
      <w:bookmarkStart w:id="514" w:name="_ETM_Q1_3031000"/>
      <w:bookmarkEnd w:id="514"/>
      <w:r w:rsidR="007C6211">
        <w:rPr>
          <w:rFonts w:hint="cs"/>
          <w:rtl/>
        </w:rPr>
        <w:t>1 ל-1</w:t>
      </w:r>
      <w:r w:rsidR="006A62A4">
        <w:rPr>
          <w:rFonts w:hint="cs"/>
          <w:rtl/>
        </w:rPr>
        <w:t xml:space="preserve">, הייתי הכי מאושר שבעולם, לא הייתי מבקש סמכות להסתכל בצורה לא נכונה על מישהו. </w:t>
      </w:r>
    </w:p>
    <w:p w:rsidR="006A62A4" w:rsidRDefault="006A62A4" w:rsidP="00055D69">
      <w:pPr>
        <w:rPr>
          <w:rtl/>
        </w:rPr>
      </w:pPr>
    </w:p>
    <w:p w:rsidR="006A62A4" w:rsidRDefault="006A62A4" w:rsidP="00055D69">
      <w:pPr>
        <w:rPr>
          <w:rtl/>
        </w:rPr>
      </w:pPr>
      <w:bookmarkStart w:id="515" w:name="_ETM_Q1_3038000"/>
      <w:bookmarkEnd w:id="515"/>
      <w:r>
        <w:rPr>
          <w:rFonts w:hint="cs"/>
          <w:rtl/>
        </w:rPr>
        <w:t xml:space="preserve">מכיוון שאנחנו יודעים שבתל אביב רבתי ובפורום ה-15 אין סיכוי בעולם שזה יקרה </w:t>
      </w:r>
      <w:bookmarkStart w:id="516" w:name="_ETM_Q1_3045000"/>
      <w:bookmarkEnd w:id="516"/>
      <w:r>
        <w:rPr>
          <w:rFonts w:hint="eastAsia"/>
          <w:rtl/>
        </w:rPr>
        <w:t>– אין סיכוי, גם אם תעלה עכשיו ב-20,000 שקל את</w:t>
      </w:r>
      <w:r>
        <w:rPr>
          <w:rFonts w:hint="cs"/>
          <w:rtl/>
        </w:rPr>
        <w:t xml:space="preserve"> </w:t>
      </w:r>
      <w:bookmarkStart w:id="517" w:name="_ETM_Q1_3043000"/>
      <w:bookmarkEnd w:id="517"/>
      <w:r>
        <w:rPr>
          <w:rFonts w:hint="cs"/>
          <w:rtl/>
        </w:rPr>
        <w:t xml:space="preserve">השכר של השוטרים </w:t>
      </w:r>
      <w:r>
        <w:rPr>
          <w:rFonts w:hint="eastAsia"/>
        </w:rPr>
        <w:t>–</w:t>
      </w:r>
      <w:r>
        <w:rPr>
          <w:rFonts w:hint="cs"/>
          <w:rtl/>
        </w:rPr>
        <w:t xml:space="preserve"> לצערי זאת המציאות, הייתי מאוד שמח שיהיה לי שוטר על כל פקח.</w:t>
      </w:r>
    </w:p>
    <w:p w:rsidR="006A62A4" w:rsidRDefault="006A62A4" w:rsidP="00055D69">
      <w:pPr>
        <w:rPr>
          <w:rtl/>
        </w:rPr>
      </w:pPr>
    </w:p>
    <w:p w:rsidR="006A62A4" w:rsidRDefault="006A62A4" w:rsidP="006A62A4">
      <w:pPr>
        <w:pStyle w:val="af6"/>
        <w:keepNext/>
        <w:rPr>
          <w:rtl/>
        </w:rPr>
      </w:pPr>
      <w:bookmarkStart w:id="518" w:name="ET_yor_6358_52"/>
      <w:r w:rsidRPr="006A62A4">
        <w:rPr>
          <w:rStyle w:val="TagStyle"/>
          <w:rtl/>
        </w:rPr>
        <w:t xml:space="preserve"> &lt;&lt; יור &gt;&gt; </w:t>
      </w:r>
      <w:r>
        <w:rPr>
          <w:rtl/>
        </w:rPr>
        <w:t>היו"ר צביקה פוגל:</w:t>
      </w:r>
      <w:r w:rsidRPr="006A62A4">
        <w:rPr>
          <w:rStyle w:val="TagStyle"/>
          <w:rtl/>
        </w:rPr>
        <w:t xml:space="preserve"> &lt;&lt; יור &gt;&gt;</w:t>
      </w:r>
      <w:r>
        <w:rPr>
          <w:rtl/>
        </w:rPr>
        <w:t xml:space="preserve">   </w:t>
      </w:r>
      <w:bookmarkEnd w:id="518"/>
    </w:p>
    <w:p w:rsidR="006A62A4" w:rsidRDefault="006A62A4" w:rsidP="006A62A4">
      <w:pPr>
        <w:pStyle w:val="KeepWithNext"/>
        <w:rPr>
          <w:rtl/>
        </w:rPr>
      </w:pPr>
    </w:p>
    <w:p w:rsidR="006A62A4" w:rsidRDefault="006A62A4" w:rsidP="006A62A4">
      <w:pPr>
        <w:rPr>
          <w:rtl/>
        </w:rPr>
      </w:pPr>
      <w:r>
        <w:rPr>
          <w:rFonts w:hint="cs"/>
          <w:rtl/>
        </w:rPr>
        <w:t xml:space="preserve">כי ברגע שאני </w:t>
      </w:r>
      <w:bookmarkStart w:id="519" w:name="_ETM_Q1_3050000"/>
      <w:bookmarkEnd w:id="519"/>
      <w:r>
        <w:rPr>
          <w:rFonts w:hint="cs"/>
          <w:rtl/>
        </w:rPr>
        <w:t>אעלה ל-20,000 את שכר השוטרים, שכר השכירות יעלה אצלכם גם כן.</w:t>
      </w:r>
    </w:p>
    <w:p w:rsidR="006A62A4" w:rsidRDefault="006A62A4" w:rsidP="006A62A4">
      <w:pPr>
        <w:rPr>
          <w:rtl/>
        </w:rPr>
      </w:pPr>
      <w:bookmarkStart w:id="520" w:name="_ETM_Q1_3054000"/>
      <w:bookmarkEnd w:id="520"/>
    </w:p>
    <w:p w:rsidR="006A62A4" w:rsidRDefault="006A62A4" w:rsidP="006A62A4">
      <w:pPr>
        <w:pStyle w:val="af9"/>
        <w:keepNext/>
        <w:rPr>
          <w:rtl/>
        </w:rPr>
      </w:pPr>
      <w:bookmarkStart w:id="521" w:name="ET_guest_884537_53"/>
      <w:r w:rsidRPr="006A62A4">
        <w:rPr>
          <w:rStyle w:val="TagStyle"/>
          <w:rtl/>
        </w:rPr>
        <w:t xml:space="preserve"> &lt;&lt; אורח &gt;&gt; </w:t>
      </w:r>
      <w:r>
        <w:rPr>
          <w:rtl/>
        </w:rPr>
        <w:t>חנן פרץ:</w:t>
      </w:r>
      <w:r w:rsidRPr="006A62A4">
        <w:rPr>
          <w:rStyle w:val="TagStyle"/>
          <w:rtl/>
        </w:rPr>
        <w:t xml:space="preserve"> &lt;&lt; אורח &gt;&gt;</w:t>
      </w:r>
      <w:r>
        <w:rPr>
          <w:rtl/>
        </w:rPr>
        <w:t xml:space="preserve">   </w:t>
      </w:r>
      <w:bookmarkEnd w:id="521"/>
    </w:p>
    <w:p w:rsidR="006A62A4" w:rsidRDefault="006A62A4" w:rsidP="006A62A4">
      <w:pPr>
        <w:pStyle w:val="KeepWithNext"/>
        <w:rPr>
          <w:rtl/>
        </w:rPr>
      </w:pPr>
    </w:p>
    <w:p w:rsidR="006A62A4" w:rsidRDefault="006A62A4" w:rsidP="007C6211">
      <w:pPr>
        <w:rPr>
          <w:rtl/>
        </w:rPr>
      </w:pPr>
      <w:r>
        <w:rPr>
          <w:rFonts w:hint="cs"/>
          <w:rtl/>
        </w:rPr>
        <w:t xml:space="preserve">ברור. אני באמת מסתכל פה, וחשוב לא </w:t>
      </w:r>
      <w:bookmarkStart w:id="522" w:name="_ETM_Q1_3060000"/>
      <w:bookmarkEnd w:id="522"/>
      <w:r>
        <w:rPr>
          <w:rFonts w:hint="cs"/>
          <w:rtl/>
        </w:rPr>
        <w:t xml:space="preserve">פחות, על החברים שלי פה </w:t>
      </w:r>
      <w:r>
        <w:rPr>
          <w:rFonts w:hint="eastAsia"/>
        </w:rPr>
        <w:t>–</w:t>
      </w:r>
      <w:r>
        <w:rPr>
          <w:rFonts w:hint="cs"/>
          <w:rtl/>
        </w:rPr>
        <w:t xml:space="preserve"> גם אלון, גם </w:t>
      </w:r>
      <w:bookmarkStart w:id="523" w:name="_ETM_Q1_3063000"/>
      <w:bookmarkEnd w:id="523"/>
      <w:r>
        <w:rPr>
          <w:rFonts w:hint="cs"/>
          <w:rtl/>
        </w:rPr>
        <w:t>שאר הרשויות. אני חושב שבאמת באופקים או בנתיבות אתה</w:t>
      </w:r>
      <w:bookmarkStart w:id="524" w:name="_ETM_Q1_3064000"/>
      <w:bookmarkEnd w:id="524"/>
      <w:r>
        <w:rPr>
          <w:rFonts w:hint="cs"/>
          <w:rtl/>
        </w:rPr>
        <w:t xml:space="preserve"> תהיה חייב </w:t>
      </w:r>
      <w:r w:rsidR="007C6211">
        <w:rPr>
          <w:rFonts w:hint="cs"/>
          <w:rtl/>
        </w:rPr>
        <w:t>1 ל-1</w:t>
      </w:r>
      <w:r>
        <w:rPr>
          <w:rFonts w:hint="cs"/>
          <w:rtl/>
        </w:rPr>
        <w:t xml:space="preserve">, אחרת לא יעמדו בזה, למרות שאצלנו בתל אביב זה </w:t>
      </w:r>
      <w:r w:rsidR="007C6211">
        <w:rPr>
          <w:rFonts w:hint="cs"/>
          <w:rtl/>
        </w:rPr>
        <w:t>1 ל-2</w:t>
      </w:r>
      <w:r>
        <w:rPr>
          <w:rFonts w:hint="cs"/>
          <w:rtl/>
        </w:rPr>
        <w:t>, וגם עם ה</w:t>
      </w:r>
      <w:r w:rsidR="007C6211">
        <w:rPr>
          <w:rFonts w:hint="cs"/>
          <w:rtl/>
        </w:rPr>
        <w:t>-1 ל-2</w:t>
      </w:r>
      <w:bookmarkStart w:id="525" w:name="_ETM_Q1_3071000"/>
      <w:bookmarkEnd w:id="525"/>
      <w:r>
        <w:rPr>
          <w:rFonts w:hint="cs"/>
          <w:rtl/>
        </w:rPr>
        <w:t xml:space="preserve"> האלה אתה יודע שבתוך השניים האלה יש </w:t>
      </w:r>
      <w:bookmarkStart w:id="526" w:name="_ETM_Q1_3072000"/>
      <w:bookmarkEnd w:id="526"/>
      <w:r>
        <w:rPr>
          <w:rFonts w:hint="cs"/>
          <w:rtl/>
        </w:rPr>
        <w:t xml:space="preserve">לנו 50%. אז אני בעד, ורק רציתי לחזק, לא מעבר </w:t>
      </w:r>
      <w:bookmarkStart w:id="527" w:name="_ETM_Q1_3079000"/>
      <w:bookmarkEnd w:id="527"/>
      <w:r>
        <w:rPr>
          <w:rFonts w:hint="cs"/>
          <w:rtl/>
        </w:rPr>
        <w:t xml:space="preserve">לזה. </w:t>
      </w:r>
    </w:p>
    <w:p w:rsidR="006A62A4" w:rsidRDefault="006A62A4" w:rsidP="006A62A4">
      <w:pPr>
        <w:rPr>
          <w:rtl/>
        </w:rPr>
      </w:pPr>
      <w:bookmarkStart w:id="528" w:name="_ETM_Q1_3082000"/>
      <w:bookmarkEnd w:id="528"/>
    </w:p>
    <w:p w:rsidR="006A62A4" w:rsidRDefault="006A62A4" w:rsidP="006A62A4">
      <w:pPr>
        <w:pStyle w:val="af6"/>
        <w:keepNext/>
        <w:rPr>
          <w:rtl/>
        </w:rPr>
      </w:pPr>
      <w:bookmarkStart w:id="529" w:name="ET_yor_6358_54"/>
      <w:r w:rsidRPr="006A62A4">
        <w:rPr>
          <w:rStyle w:val="TagStyle"/>
          <w:rtl/>
        </w:rPr>
        <w:t xml:space="preserve"> &lt;&lt; יור &gt;&gt; </w:t>
      </w:r>
      <w:r>
        <w:rPr>
          <w:rtl/>
        </w:rPr>
        <w:t>היו"ר צביקה פוגל:</w:t>
      </w:r>
      <w:r w:rsidRPr="006A62A4">
        <w:rPr>
          <w:rStyle w:val="TagStyle"/>
          <w:rtl/>
        </w:rPr>
        <w:t xml:space="preserve"> &lt;&lt; יור &gt;&gt;</w:t>
      </w:r>
      <w:r>
        <w:rPr>
          <w:rtl/>
        </w:rPr>
        <w:t xml:space="preserve">   </w:t>
      </w:r>
      <w:bookmarkEnd w:id="529"/>
    </w:p>
    <w:p w:rsidR="006A62A4" w:rsidRDefault="006A62A4" w:rsidP="006A62A4">
      <w:pPr>
        <w:pStyle w:val="KeepWithNext"/>
        <w:rPr>
          <w:rtl/>
        </w:rPr>
      </w:pPr>
    </w:p>
    <w:p w:rsidR="006A62A4" w:rsidRDefault="006A62A4" w:rsidP="006A62A4">
      <w:pPr>
        <w:rPr>
          <w:rtl/>
        </w:rPr>
      </w:pPr>
      <w:r>
        <w:rPr>
          <w:rFonts w:hint="cs"/>
          <w:rtl/>
        </w:rPr>
        <w:t>תודה, חנן.</w:t>
      </w:r>
      <w:r w:rsidR="00BD6987">
        <w:rPr>
          <w:rFonts w:hint="cs"/>
          <w:rtl/>
        </w:rPr>
        <w:t xml:space="preserve"> </w:t>
      </w:r>
    </w:p>
    <w:p w:rsidR="00BD6987" w:rsidRDefault="00BD6987" w:rsidP="006A62A4">
      <w:pPr>
        <w:rPr>
          <w:rtl/>
        </w:rPr>
      </w:pPr>
    </w:p>
    <w:p w:rsidR="00BD6987" w:rsidRDefault="00BD6987" w:rsidP="00BD6987">
      <w:pPr>
        <w:pStyle w:val="af5"/>
        <w:keepNext/>
        <w:rPr>
          <w:rtl/>
        </w:rPr>
      </w:pPr>
      <w:bookmarkStart w:id="530" w:name="ET_interruption_קריאה_55"/>
      <w:r w:rsidRPr="00BD6987">
        <w:rPr>
          <w:rStyle w:val="TagStyle"/>
          <w:rtl/>
        </w:rPr>
        <w:t xml:space="preserve"> &lt;&lt; קריאה &gt;&gt; </w:t>
      </w:r>
      <w:r>
        <w:rPr>
          <w:rtl/>
        </w:rPr>
        <w:t>קריאה:</w:t>
      </w:r>
      <w:r w:rsidRPr="00BD6987">
        <w:rPr>
          <w:rStyle w:val="TagStyle"/>
          <w:rtl/>
        </w:rPr>
        <w:t xml:space="preserve"> &lt;&lt; קריאה &gt;&gt;</w:t>
      </w:r>
      <w:r>
        <w:rPr>
          <w:rtl/>
        </w:rPr>
        <w:t xml:space="preserve">   </w:t>
      </w:r>
      <w:bookmarkEnd w:id="530"/>
    </w:p>
    <w:p w:rsidR="00BD6987" w:rsidRDefault="00BD6987" w:rsidP="00BD6987">
      <w:pPr>
        <w:pStyle w:val="KeepWithNext"/>
        <w:rPr>
          <w:rtl/>
        </w:rPr>
      </w:pPr>
    </w:p>
    <w:p w:rsidR="00BD6987" w:rsidRDefault="00BD6987" w:rsidP="00BD6987">
      <w:pPr>
        <w:rPr>
          <w:rtl/>
        </w:rPr>
      </w:pPr>
      <w:r>
        <w:rPr>
          <w:rFonts w:hint="cs"/>
          <w:rtl/>
        </w:rPr>
        <w:t>השאלה מה נכון.</w:t>
      </w:r>
    </w:p>
    <w:p w:rsidR="00BD6987" w:rsidRDefault="00BD6987" w:rsidP="00BD6987">
      <w:pPr>
        <w:rPr>
          <w:rtl/>
        </w:rPr>
      </w:pPr>
    </w:p>
    <w:p w:rsidR="00BD6987" w:rsidRDefault="00BD6987" w:rsidP="00BD6987">
      <w:pPr>
        <w:pStyle w:val="af9"/>
        <w:keepNext/>
        <w:rPr>
          <w:rtl/>
        </w:rPr>
      </w:pPr>
      <w:bookmarkStart w:id="531" w:name="ET_guest_884537_56"/>
      <w:r w:rsidRPr="00BD6987">
        <w:rPr>
          <w:rStyle w:val="TagStyle"/>
          <w:rtl/>
        </w:rPr>
        <w:t xml:space="preserve"> &lt;&lt; אורח &gt;&gt; </w:t>
      </w:r>
      <w:r>
        <w:rPr>
          <w:rtl/>
        </w:rPr>
        <w:t>חנן פרץ:</w:t>
      </w:r>
      <w:r w:rsidRPr="00BD6987">
        <w:rPr>
          <w:rStyle w:val="TagStyle"/>
          <w:rtl/>
        </w:rPr>
        <w:t xml:space="preserve"> &lt;&lt; אורח &gt;&gt;</w:t>
      </w:r>
      <w:r>
        <w:rPr>
          <w:rtl/>
        </w:rPr>
        <w:t xml:space="preserve">   </w:t>
      </w:r>
      <w:bookmarkEnd w:id="531"/>
    </w:p>
    <w:p w:rsidR="00BD6987" w:rsidRDefault="00BD6987" w:rsidP="00BD6987">
      <w:pPr>
        <w:pStyle w:val="KeepWithNext"/>
        <w:rPr>
          <w:rtl/>
        </w:rPr>
      </w:pPr>
    </w:p>
    <w:p w:rsidR="00BD6987" w:rsidRDefault="00BD6987" w:rsidP="003444B3">
      <w:pPr>
        <w:rPr>
          <w:rtl/>
        </w:rPr>
      </w:pPr>
      <w:r>
        <w:rPr>
          <w:rFonts w:hint="cs"/>
          <w:rtl/>
        </w:rPr>
        <w:t xml:space="preserve">מה שנכון זה </w:t>
      </w:r>
      <w:r w:rsidR="003444B3">
        <w:rPr>
          <w:rFonts w:hint="cs"/>
          <w:rtl/>
        </w:rPr>
        <w:t>1 ל-1.</w:t>
      </w:r>
      <w:bookmarkStart w:id="532" w:name="_ETM_Q1_3083000"/>
      <w:bookmarkEnd w:id="532"/>
      <w:r>
        <w:rPr>
          <w:rFonts w:hint="cs"/>
          <w:rtl/>
        </w:rPr>
        <w:t xml:space="preserve"> תל אביב מבינים שלא יכול להיות </w:t>
      </w:r>
      <w:bookmarkStart w:id="533" w:name="_ETM_Q1_3085000"/>
      <w:bookmarkEnd w:id="533"/>
      <w:r w:rsidR="003444B3">
        <w:rPr>
          <w:rFonts w:hint="cs"/>
          <w:rtl/>
        </w:rPr>
        <w:t>1 ל-1</w:t>
      </w:r>
      <w:r>
        <w:rPr>
          <w:rFonts w:hint="cs"/>
          <w:rtl/>
        </w:rPr>
        <w:t xml:space="preserve">, המשטרה תגיד לך שאי אפשר, אז נעשה </w:t>
      </w:r>
      <w:bookmarkStart w:id="534" w:name="_ETM_Q1_3087000"/>
      <w:bookmarkEnd w:id="534"/>
      <w:r w:rsidR="003444B3">
        <w:rPr>
          <w:rFonts w:hint="cs"/>
          <w:rtl/>
        </w:rPr>
        <w:t>1 ל-2</w:t>
      </w:r>
      <w:r>
        <w:rPr>
          <w:rFonts w:hint="cs"/>
          <w:rtl/>
        </w:rPr>
        <w:t xml:space="preserve">, </w:t>
      </w:r>
      <w:r w:rsidR="003444B3">
        <w:rPr>
          <w:rFonts w:hint="cs"/>
          <w:rtl/>
        </w:rPr>
        <w:t>1 ל-2.5</w:t>
      </w:r>
      <w:r>
        <w:rPr>
          <w:rFonts w:hint="cs"/>
          <w:rtl/>
        </w:rPr>
        <w:t xml:space="preserve">. </w:t>
      </w:r>
    </w:p>
    <w:p w:rsidR="00BD6987" w:rsidRDefault="00BD6987" w:rsidP="00BD6987">
      <w:pPr>
        <w:rPr>
          <w:rtl/>
        </w:rPr>
      </w:pPr>
      <w:bookmarkStart w:id="535" w:name="_ETM_Q1_3090000"/>
      <w:bookmarkEnd w:id="535"/>
    </w:p>
    <w:p w:rsidR="00BD6987" w:rsidRDefault="00BD6987" w:rsidP="00BD6987">
      <w:pPr>
        <w:pStyle w:val="af9"/>
        <w:keepNext/>
        <w:rPr>
          <w:rtl/>
        </w:rPr>
      </w:pPr>
      <w:bookmarkStart w:id="536" w:name="ET_guest_883198_57"/>
      <w:r w:rsidRPr="00BD6987">
        <w:rPr>
          <w:rStyle w:val="TagStyle"/>
          <w:rtl/>
        </w:rPr>
        <w:t xml:space="preserve"> &lt;&lt; אורח &gt;&gt; </w:t>
      </w:r>
      <w:r>
        <w:rPr>
          <w:rtl/>
        </w:rPr>
        <w:t>מירה סלומון:</w:t>
      </w:r>
      <w:r w:rsidRPr="00BD6987">
        <w:rPr>
          <w:rStyle w:val="TagStyle"/>
          <w:rtl/>
        </w:rPr>
        <w:t xml:space="preserve"> &lt;&lt; אורח &gt;&gt;</w:t>
      </w:r>
      <w:r>
        <w:rPr>
          <w:rtl/>
        </w:rPr>
        <w:t xml:space="preserve">   </w:t>
      </w:r>
      <w:bookmarkEnd w:id="536"/>
    </w:p>
    <w:p w:rsidR="00BD6987" w:rsidRDefault="00BD6987" w:rsidP="00BD6987">
      <w:pPr>
        <w:pStyle w:val="KeepWithNext"/>
        <w:rPr>
          <w:rtl/>
        </w:rPr>
      </w:pPr>
    </w:p>
    <w:p w:rsidR="00BD6987" w:rsidRDefault="00BD6987" w:rsidP="00BD6987">
      <w:pPr>
        <w:rPr>
          <w:rtl/>
        </w:rPr>
      </w:pPr>
      <w:r>
        <w:rPr>
          <w:rFonts w:hint="cs"/>
          <w:rtl/>
        </w:rPr>
        <w:t>דיברנו על הוראת מעבר.</w:t>
      </w:r>
    </w:p>
    <w:p w:rsidR="00BD6987" w:rsidRDefault="00BD6987" w:rsidP="00BD6987">
      <w:pPr>
        <w:rPr>
          <w:rtl/>
        </w:rPr>
      </w:pPr>
    </w:p>
    <w:p w:rsidR="00BD6987" w:rsidRDefault="00BD6987" w:rsidP="00BD6987">
      <w:pPr>
        <w:pStyle w:val="af9"/>
        <w:keepNext/>
        <w:rPr>
          <w:rtl/>
        </w:rPr>
      </w:pPr>
      <w:bookmarkStart w:id="537" w:name="ET_guest_884537_58"/>
      <w:r w:rsidRPr="00BD6987">
        <w:rPr>
          <w:rStyle w:val="TagStyle"/>
          <w:rtl/>
        </w:rPr>
        <w:t xml:space="preserve"> &lt;&lt; אורח &gt;&gt; </w:t>
      </w:r>
      <w:r>
        <w:rPr>
          <w:rtl/>
        </w:rPr>
        <w:t>חנן פרץ:</w:t>
      </w:r>
      <w:r w:rsidRPr="00BD6987">
        <w:rPr>
          <w:rStyle w:val="TagStyle"/>
          <w:rtl/>
        </w:rPr>
        <w:t xml:space="preserve"> &lt;&lt; אורח &gt;&gt;</w:t>
      </w:r>
      <w:r>
        <w:rPr>
          <w:rtl/>
        </w:rPr>
        <w:t xml:space="preserve">   </w:t>
      </w:r>
      <w:bookmarkEnd w:id="537"/>
    </w:p>
    <w:p w:rsidR="00BD6987" w:rsidRDefault="00BD6987" w:rsidP="00BD6987">
      <w:pPr>
        <w:pStyle w:val="KeepWithNext"/>
        <w:rPr>
          <w:rtl/>
        </w:rPr>
      </w:pPr>
    </w:p>
    <w:p w:rsidR="00BD6987" w:rsidRDefault="00BD6987" w:rsidP="00BD6987">
      <w:pPr>
        <w:rPr>
          <w:rtl/>
        </w:rPr>
      </w:pPr>
      <w:r>
        <w:rPr>
          <w:rFonts w:hint="cs"/>
          <w:rtl/>
        </w:rPr>
        <w:t xml:space="preserve">מצוין. </w:t>
      </w:r>
      <w:bookmarkStart w:id="538" w:name="_ETM_Q1_3092000"/>
      <w:bookmarkEnd w:id="538"/>
      <w:r>
        <w:rPr>
          <w:rFonts w:hint="cs"/>
          <w:rtl/>
        </w:rPr>
        <w:t xml:space="preserve">לכן חיזקתי את כל מה שנאמר פה בפאנל ובמיוחד </w:t>
      </w:r>
      <w:bookmarkStart w:id="539" w:name="_ETM_Q1_3093000"/>
      <w:bookmarkEnd w:id="539"/>
      <w:r>
        <w:rPr>
          <w:rFonts w:hint="cs"/>
          <w:rtl/>
        </w:rPr>
        <w:t>על ידך, כבוד היושב-ראש. עד כאן.</w:t>
      </w:r>
    </w:p>
    <w:p w:rsidR="00BD6987" w:rsidRDefault="00BD6987" w:rsidP="00BD6987">
      <w:pPr>
        <w:rPr>
          <w:rtl/>
        </w:rPr>
      </w:pPr>
      <w:bookmarkStart w:id="540" w:name="_ETM_Q1_3098000"/>
      <w:bookmarkEnd w:id="540"/>
    </w:p>
    <w:p w:rsidR="00BD6987" w:rsidRDefault="00BD6987" w:rsidP="00BD6987">
      <w:pPr>
        <w:pStyle w:val="af6"/>
        <w:keepNext/>
        <w:rPr>
          <w:rtl/>
        </w:rPr>
      </w:pPr>
      <w:bookmarkStart w:id="541" w:name="ET_yor_6358_59"/>
      <w:r w:rsidRPr="00BD6987">
        <w:rPr>
          <w:rStyle w:val="TagStyle"/>
          <w:rtl/>
        </w:rPr>
        <w:t xml:space="preserve"> &lt;&lt; יור &gt;&gt; </w:t>
      </w:r>
      <w:r>
        <w:rPr>
          <w:rtl/>
        </w:rPr>
        <w:t>היו"ר צביקה פוגל:</w:t>
      </w:r>
      <w:r w:rsidRPr="00BD6987">
        <w:rPr>
          <w:rStyle w:val="TagStyle"/>
          <w:rtl/>
        </w:rPr>
        <w:t xml:space="preserve"> &lt;&lt; יור &gt;&gt;</w:t>
      </w:r>
      <w:r>
        <w:rPr>
          <w:rtl/>
        </w:rPr>
        <w:t xml:space="preserve">   </w:t>
      </w:r>
      <w:bookmarkEnd w:id="541"/>
    </w:p>
    <w:p w:rsidR="00BD6987" w:rsidRDefault="00BD6987" w:rsidP="00BD6987">
      <w:pPr>
        <w:pStyle w:val="KeepWithNext"/>
        <w:rPr>
          <w:rtl/>
        </w:rPr>
      </w:pPr>
    </w:p>
    <w:p w:rsidR="00BD6987" w:rsidRDefault="00BD6987" w:rsidP="00BD6987">
      <w:pPr>
        <w:rPr>
          <w:rtl/>
        </w:rPr>
      </w:pPr>
      <w:r>
        <w:rPr>
          <w:rFonts w:hint="cs"/>
          <w:rtl/>
        </w:rPr>
        <w:t xml:space="preserve">תודה, חנן. אלון, יש </w:t>
      </w:r>
      <w:bookmarkStart w:id="542" w:name="_ETM_Q1_3099000"/>
      <w:bookmarkEnd w:id="542"/>
      <w:r>
        <w:rPr>
          <w:rFonts w:hint="cs"/>
          <w:rtl/>
        </w:rPr>
        <w:t xml:space="preserve">לך פה מישהו שתומך בך, שאני אתן לך זכות </w:t>
      </w:r>
      <w:bookmarkStart w:id="543" w:name="_ETM_Q1_3102000"/>
      <w:bookmarkEnd w:id="543"/>
      <w:r>
        <w:rPr>
          <w:rFonts w:hint="cs"/>
          <w:rtl/>
        </w:rPr>
        <w:t xml:space="preserve">דיבור </w:t>
      </w:r>
      <w:r>
        <w:rPr>
          <w:rFonts w:hint="eastAsia"/>
          <w:rtl/>
        </w:rPr>
        <w:t>–</w:t>
      </w:r>
      <w:r>
        <w:rPr>
          <w:rFonts w:hint="cs"/>
          <w:rtl/>
        </w:rPr>
        <w:t xml:space="preserve"> הוא לא יודע שאנחנו חברים הרבה שנים ואני </w:t>
      </w:r>
      <w:bookmarkStart w:id="544" w:name="_ETM_Q1_3104000"/>
      <w:bookmarkEnd w:id="544"/>
      <w:r>
        <w:rPr>
          <w:rFonts w:hint="cs"/>
          <w:rtl/>
        </w:rPr>
        <w:t xml:space="preserve">נותן לך תמיד זכות דיבור. אז שוסטר, אני נותן גם </w:t>
      </w:r>
      <w:bookmarkStart w:id="545" w:name="_ETM_Q1_3107000"/>
      <w:bookmarkEnd w:id="545"/>
      <w:r>
        <w:rPr>
          <w:rFonts w:hint="cs"/>
          <w:rtl/>
        </w:rPr>
        <w:t>לאלון לדבר. בבקשה.</w:t>
      </w:r>
    </w:p>
    <w:p w:rsidR="00BD6987" w:rsidRDefault="00BD6987" w:rsidP="00BD6987">
      <w:pPr>
        <w:rPr>
          <w:rtl/>
        </w:rPr>
      </w:pPr>
      <w:bookmarkStart w:id="546" w:name="_ETM_Q1_3112000"/>
      <w:bookmarkEnd w:id="546"/>
    </w:p>
    <w:p w:rsidR="00BD6987" w:rsidRDefault="00BD6987" w:rsidP="00BD6987">
      <w:pPr>
        <w:pStyle w:val="af9"/>
        <w:keepNext/>
        <w:rPr>
          <w:rtl/>
        </w:rPr>
      </w:pPr>
      <w:bookmarkStart w:id="547" w:name="ET_guest_879462_60"/>
      <w:r w:rsidRPr="00BD6987">
        <w:rPr>
          <w:rStyle w:val="TagStyle"/>
          <w:rtl/>
        </w:rPr>
        <w:t xml:space="preserve"> &lt;&lt; אורח &gt;&gt; </w:t>
      </w:r>
      <w:r>
        <w:rPr>
          <w:rtl/>
        </w:rPr>
        <w:t>אלון ביטון:</w:t>
      </w:r>
      <w:r w:rsidRPr="00BD6987">
        <w:rPr>
          <w:rStyle w:val="TagStyle"/>
          <w:rtl/>
        </w:rPr>
        <w:t xml:space="preserve"> &lt;&lt; אורח &gt;&gt;</w:t>
      </w:r>
      <w:r>
        <w:rPr>
          <w:rtl/>
        </w:rPr>
        <w:t xml:space="preserve">   </w:t>
      </w:r>
      <w:bookmarkEnd w:id="547"/>
    </w:p>
    <w:p w:rsidR="00BD6987" w:rsidRDefault="00BD6987" w:rsidP="00BD6987">
      <w:pPr>
        <w:pStyle w:val="KeepWithNext"/>
        <w:rPr>
          <w:rtl/>
        </w:rPr>
      </w:pPr>
    </w:p>
    <w:p w:rsidR="00BD6987" w:rsidRDefault="00BD6987" w:rsidP="00BD6987">
      <w:pPr>
        <w:rPr>
          <w:rtl/>
        </w:rPr>
      </w:pPr>
      <w:r>
        <w:rPr>
          <w:rFonts w:hint="cs"/>
          <w:rtl/>
        </w:rPr>
        <w:t xml:space="preserve">תודה, אדוני יושב-ראש הוועדה. </w:t>
      </w:r>
      <w:bookmarkStart w:id="548" w:name="_ETM_Q1_3114000"/>
      <w:bookmarkEnd w:id="548"/>
      <w:r>
        <w:rPr>
          <w:rFonts w:hint="cs"/>
          <w:rtl/>
        </w:rPr>
        <w:t xml:space="preserve">תודה, חבר הכנסת שוסטר. חברים, אנחנו כבר הרבה שעות </w:t>
      </w:r>
      <w:bookmarkStart w:id="549" w:name="_ETM_Q1_3119000"/>
      <w:bookmarkEnd w:id="549"/>
      <w:r>
        <w:rPr>
          <w:rFonts w:hint="cs"/>
          <w:rtl/>
        </w:rPr>
        <w:t>בדיונים האלה ולאורך כל הדרך הסברנו שבמרחב הכפרי של מדינת ישראל, במועצות האזוריות, במושבים ובקיבוצים, העניין הוא בסוף זמן ומרחב.</w:t>
      </w:r>
    </w:p>
    <w:p w:rsidR="00BD6987" w:rsidRDefault="00BD6987" w:rsidP="00BD6987">
      <w:pPr>
        <w:rPr>
          <w:rtl/>
        </w:rPr>
      </w:pPr>
    </w:p>
    <w:p w:rsidR="00BD6987" w:rsidRDefault="00BD6987" w:rsidP="00BD6987">
      <w:pPr>
        <w:rPr>
          <w:rtl/>
        </w:rPr>
      </w:pPr>
      <w:bookmarkStart w:id="550" w:name="_ETM_Q1_3133000"/>
      <w:bookmarkEnd w:id="550"/>
      <w:r>
        <w:rPr>
          <w:rFonts w:hint="cs"/>
          <w:rtl/>
        </w:rPr>
        <w:t xml:space="preserve">אנחנו רואים ותולים תקווה גדולה בשיטור המועצתי להיות שחקן משמעותי </w:t>
      </w:r>
      <w:bookmarkStart w:id="551" w:name="_ETM_Q1_3139000"/>
      <w:bookmarkEnd w:id="551"/>
      <w:r>
        <w:rPr>
          <w:rFonts w:hint="cs"/>
          <w:rtl/>
        </w:rPr>
        <w:t xml:space="preserve">מאוד במרחב הזה ולשנות את הדברים. אנחנו היום שיוריים להרבה </w:t>
      </w:r>
      <w:bookmarkStart w:id="552" w:name="_ETM_Q1_3146000"/>
      <w:bookmarkEnd w:id="552"/>
      <w:r>
        <w:rPr>
          <w:rFonts w:hint="cs"/>
          <w:rtl/>
        </w:rPr>
        <w:t>מאוד תחנות משטרה, לא בגלל שתחנות המשטרה לא רוצות לתת</w:t>
      </w:r>
      <w:bookmarkStart w:id="553" w:name="_ETM_Q1_3150000"/>
      <w:bookmarkEnd w:id="553"/>
      <w:r>
        <w:rPr>
          <w:rFonts w:hint="cs"/>
          <w:rtl/>
        </w:rPr>
        <w:t xml:space="preserve"> לנו שירותים אלא בגלל מונחים של זמן ומרחב והעובדה שהם </w:t>
      </w:r>
      <w:bookmarkStart w:id="554" w:name="_ETM_Q1_3151000"/>
      <w:bookmarkEnd w:id="554"/>
      <w:r>
        <w:rPr>
          <w:rFonts w:hint="cs"/>
          <w:rtl/>
        </w:rPr>
        <w:t>מחויבים לתחנות ולאירועי פשיעה חמורים וכן הלאה, אצלנו במרחב הכפ</w:t>
      </w:r>
      <w:bookmarkStart w:id="555" w:name="_ETM_Q1_3158000"/>
      <w:bookmarkEnd w:id="555"/>
      <w:r>
        <w:rPr>
          <w:rFonts w:hint="cs"/>
          <w:rtl/>
        </w:rPr>
        <w:t xml:space="preserve">רי יש לקונה. </w:t>
      </w:r>
    </w:p>
    <w:p w:rsidR="00BD6987" w:rsidRDefault="00BD6987" w:rsidP="00BD6987">
      <w:pPr>
        <w:rPr>
          <w:rtl/>
        </w:rPr>
      </w:pPr>
    </w:p>
    <w:p w:rsidR="00FB59D7" w:rsidRDefault="00BD6987" w:rsidP="003444B3">
      <w:pPr>
        <w:rPr>
          <w:rtl/>
        </w:rPr>
      </w:pPr>
      <w:bookmarkStart w:id="556" w:name="_ETM_Q1_3161000"/>
      <w:bookmarkEnd w:id="556"/>
      <w:r>
        <w:rPr>
          <w:rFonts w:hint="cs"/>
          <w:rtl/>
        </w:rPr>
        <w:t xml:space="preserve">אנחנו מעט מאוד תושבים, אבל 85% </w:t>
      </w:r>
      <w:bookmarkStart w:id="557" w:name="_ETM_Q1_3164000"/>
      <w:bookmarkEnd w:id="557"/>
      <w:r>
        <w:rPr>
          <w:rFonts w:hint="cs"/>
          <w:rtl/>
        </w:rPr>
        <w:t xml:space="preserve">מהשטח. הדבר הזה מחלחל כבר, ברוך השם מחלחל כבר, </w:t>
      </w:r>
      <w:bookmarkStart w:id="558" w:name="_ETM_Q1_3169000"/>
      <w:bookmarkEnd w:id="558"/>
      <w:r>
        <w:rPr>
          <w:rFonts w:hint="cs"/>
          <w:rtl/>
        </w:rPr>
        <w:t xml:space="preserve">אבל מה שאני אומר שיש שטחי הפקר, </w:t>
      </w:r>
      <w:bookmarkStart w:id="559" w:name="_ETM_Q1_3170000"/>
      <w:bookmarkEnd w:id="559"/>
      <w:r>
        <w:rPr>
          <w:rFonts w:hint="cs"/>
          <w:rtl/>
        </w:rPr>
        <w:t>אנחנו רואים את זה בהרבה מאוד נושאים</w:t>
      </w:r>
      <w:r w:rsidR="003444B3">
        <w:rPr>
          <w:rFonts w:hint="cs"/>
          <w:rtl/>
        </w:rPr>
        <w:t>,</w:t>
      </w:r>
      <w:r>
        <w:rPr>
          <w:rFonts w:hint="cs"/>
          <w:rtl/>
        </w:rPr>
        <w:t xml:space="preserve"> </w:t>
      </w:r>
      <w:r w:rsidR="00FB59D7">
        <w:rPr>
          <w:rFonts w:hint="cs"/>
          <w:rtl/>
        </w:rPr>
        <w:t xml:space="preserve">שטחי הפקר </w:t>
      </w:r>
      <w:bookmarkStart w:id="560" w:name="_ETM_Q1_3173000"/>
      <w:bookmarkEnd w:id="560"/>
      <w:r w:rsidR="00FB59D7">
        <w:rPr>
          <w:rFonts w:hint="cs"/>
          <w:rtl/>
        </w:rPr>
        <w:t xml:space="preserve">פה במדינה של חוסר משילות, של שפיכת עפר, של פסולת </w:t>
      </w:r>
      <w:bookmarkStart w:id="561" w:name="_ETM_Q1_3174000"/>
      <w:bookmarkEnd w:id="561"/>
      <w:r w:rsidR="00FB59D7">
        <w:rPr>
          <w:rFonts w:hint="cs"/>
          <w:rtl/>
        </w:rPr>
        <w:t>חקלאית.</w:t>
      </w:r>
    </w:p>
    <w:p w:rsidR="00FB59D7" w:rsidRDefault="00FB59D7" w:rsidP="00FB59D7">
      <w:pPr>
        <w:rPr>
          <w:rtl/>
        </w:rPr>
      </w:pPr>
      <w:bookmarkStart w:id="562" w:name="_ETM_Q1_3177000"/>
      <w:bookmarkEnd w:id="562"/>
    </w:p>
    <w:p w:rsidR="009401B8" w:rsidRDefault="00FB59D7" w:rsidP="003444B3">
      <w:pPr>
        <w:rPr>
          <w:rtl/>
        </w:rPr>
      </w:pPr>
      <w:bookmarkStart w:id="563" w:name="_ETM_Q1_3178000"/>
      <w:bookmarkEnd w:id="563"/>
      <w:r>
        <w:rPr>
          <w:rFonts w:hint="cs"/>
          <w:rtl/>
        </w:rPr>
        <w:t xml:space="preserve">אנחנו מכירים את הדברים ואנחנו רוצים </w:t>
      </w:r>
      <w:bookmarkStart w:id="564" w:name="_ETM_Q1_3180000"/>
      <w:bookmarkEnd w:id="564"/>
      <w:r>
        <w:rPr>
          <w:rFonts w:hint="cs"/>
          <w:rtl/>
        </w:rPr>
        <w:t xml:space="preserve">את היכולת לטפל בהם. מה שנקרא, אנחנו לא נוכל לעשות </w:t>
      </w:r>
      <w:bookmarkStart w:id="565" w:name="_ETM_Q1_3187000"/>
      <w:bookmarkEnd w:id="565"/>
      <w:r>
        <w:rPr>
          <w:rFonts w:hint="cs"/>
          <w:rtl/>
        </w:rPr>
        <w:t xml:space="preserve">את זה לבד, ולכן יחס של </w:t>
      </w:r>
      <w:r w:rsidR="003444B3">
        <w:rPr>
          <w:rFonts w:hint="cs"/>
          <w:rtl/>
        </w:rPr>
        <w:t>1 ל-1</w:t>
      </w:r>
      <w:r>
        <w:rPr>
          <w:rFonts w:hint="cs"/>
          <w:rtl/>
        </w:rPr>
        <w:t xml:space="preserve"> שוטר-פקח </w:t>
      </w:r>
      <w:bookmarkStart w:id="566" w:name="_ETM_Q1_3190000"/>
      <w:bookmarkEnd w:id="566"/>
      <w:r>
        <w:rPr>
          <w:rFonts w:hint="cs"/>
          <w:rtl/>
        </w:rPr>
        <w:t xml:space="preserve">במועצה אזורית זה המינימום ההכרחי. התופעות שהשיטור המועצתי ייתקל בהן </w:t>
      </w:r>
      <w:bookmarkStart w:id="567" w:name="_ETM_Q1_3196000"/>
      <w:bookmarkEnd w:id="567"/>
      <w:r>
        <w:rPr>
          <w:rFonts w:hint="cs"/>
          <w:rtl/>
        </w:rPr>
        <w:t>מחייבות שוטר בתוך הניידת, נקודה. זה לעניות דעתנו המקצועית</w:t>
      </w:r>
      <w:bookmarkStart w:id="568" w:name="_ETM_Q1_3205000"/>
      <w:bookmarkEnd w:id="568"/>
      <w:r w:rsidR="003444B3">
        <w:rPr>
          <w:rFonts w:hint="cs"/>
          <w:rtl/>
        </w:rPr>
        <w:t>,</w:t>
      </w:r>
      <w:r>
        <w:rPr>
          <w:rFonts w:hint="cs"/>
          <w:rtl/>
        </w:rPr>
        <w:t xml:space="preserve"> כל השאר בונוס. אם </w:t>
      </w:r>
      <w:r w:rsidR="009401B8">
        <w:rPr>
          <w:rFonts w:hint="cs"/>
          <w:rtl/>
        </w:rPr>
        <w:t xml:space="preserve">יהיו שני שוטרים אנחנו נגיד תודה רבה </w:t>
      </w:r>
      <w:r w:rsidR="009401B8">
        <w:rPr>
          <w:rFonts w:hint="eastAsia"/>
          <w:rtl/>
        </w:rPr>
        <w:t>–</w:t>
      </w:r>
      <w:r w:rsidR="009401B8">
        <w:rPr>
          <w:rFonts w:hint="cs"/>
          <w:rtl/>
        </w:rPr>
        <w:t xml:space="preserve"> לא רק </w:t>
      </w:r>
      <w:bookmarkStart w:id="569" w:name="_ETM_Q1_3209000"/>
      <w:bookmarkEnd w:id="569"/>
      <w:r w:rsidR="009401B8">
        <w:rPr>
          <w:rFonts w:hint="cs"/>
          <w:rtl/>
        </w:rPr>
        <w:t xml:space="preserve">מסיבות תקציביות. אני מסכים, זה גם עול תקציבי לא </w:t>
      </w:r>
      <w:bookmarkStart w:id="570" w:name="_ETM_Q1_3214000"/>
      <w:bookmarkEnd w:id="570"/>
      <w:r w:rsidR="009401B8">
        <w:rPr>
          <w:rFonts w:hint="cs"/>
          <w:rtl/>
        </w:rPr>
        <w:t xml:space="preserve">פשוט לשנות את היחס של </w:t>
      </w:r>
      <w:r w:rsidR="003444B3">
        <w:rPr>
          <w:rFonts w:hint="cs"/>
          <w:rtl/>
        </w:rPr>
        <w:t>1 ל-1</w:t>
      </w:r>
      <w:r w:rsidR="009401B8">
        <w:rPr>
          <w:rFonts w:hint="cs"/>
          <w:rtl/>
        </w:rPr>
        <w:t xml:space="preserve">, אבל בעיקר בגלל היבט מקצועי מבצעי אנחנו רוצים את המדינה בניידת. אנחנו לא </w:t>
      </w:r>
      <w:bookmarkStart w:id="571" w:name="_ETM_Q1_3217000"/>
      <w:bookmarkEnd w:id="571"/>
      <w:r w:rsidR="009401B8">
        <w:rPr>
          <w:rFonts w:hint="cs"/>
          <w:rtl/>
        </w:rPr>
        <w:t xml:space="preserve">מתביישים להגיד את זה, אנחנו רוצים את המדינה בניידת. שוטר </w:t>
      </w:r>
      <w:bookmarkStart w:id="572" w:name="_ETM_Q1_3220000"/>
      <w:bookmarkEnd w:id="572"/>
      <w:r w:rsidR="009401B8">
        <w:rPr>
          <w:rFonts w:hint="cs"/>
          <w:rtl/>
        </w:rPr>
        <w:t>זה המדינה</w:t>
      </w:r>
      <w:r w:rsidR="003444B3">
        <w:rPr>
          <w:rFonts w:hint="cs"/>
          <w:rtl/>
        </w:rPr>
        <w:t>,</w:t>
      </w:r>
      <w:r w:rsidR="009401B8">
        <w:rPr>
          <w:rFonts w:hint="cs"/>
          <w:rtl/>
        </w:rPr>
        <w:t xml:space="preserve"> </w:t>
      </w:r>
      <w:bookmarkStart w:id="573" w:name="_ETM_Q1_3226000"/>
      <w:bookmarkEnd w:id="573"/>
      <w:r w:rsidR="009401B8">
        <w:rPr>
          <w:rFonts w:hint="cs"/>
          <w:rtl/>
        </w:rPr>
        <w:t>ולכן חשוב שזה יהיה הבסיס. שוב תודה רבה.</w:t>
      </w:r>
    </w:p>
    <w:p w:rsidR="009401B8" w:rsidRDefault="009401B8" w:rsidP="009401B8">
      <w:pPr>
        <w:rPr>
          <w:rtl/>
        </w:rPr>
      </w:pPr>
      <w:bookmarkStart w:id="574" w:name="_ETM_Q1_3228000"/>
      <w:bookmarkEnd w:id="574"/>
    </w:p>
    <w:p w:rsidR="009401B8" w:rsidRDefault="009401B8" w:rsidP="009401B8">
      <w:pPr>
        <w:pStyle w:val="af6"/>
        <w:keepNext/>
        <w:rPr>
          <w:rtl/>
        </w:rPr>
      </w:pPr>
      <w:bookmarkStart w:id="575" w:name="ET_yor_6358_61"/>
      <w:r w:rsidRPr="009401B8">
        <w:rPr>
          <w:rStyle w:val="TagStyle"/>
          <w:rtl/>
        </w:rPr>
        <w:t xml:space="preserve"> &lt;&lt; יור &gt;&gt; </w:t>
      </w:r>
      <w:r>
        <w:rPr>
          <w:rtl/>
        </w:rPr>
        <w:t>היו"ר צביקה פוגל:</w:t>
      </w:r>
      <w:r w:rsidRPr="009401B8">
        <w:rPr>
          <w:rStyle w:val="TagStyle"/>
          <w:rtl/>
        </w:rPr>
        <w:t xml:space="preserve"> &lt;&lt; יור &gt;&gt;</w:t>
      </w:r>
      <w:r>
        <w:rPr>
          <w:rtl/>
        </w:rPr>
        <w:t xml:space="preserve">   </w:t>
      </w:r>
      <w:bookmarkEnd w:id="575"/>
    </w:p>
    <w:p w:rsidR="009401B8" w:rsidRDefault="009401B8" w:rsidP="009401B8">
      <w:pPr>
        <w:pStyle w:val="KeepWithNext"/>
        <w:rPr>
          <w:rtl/>
        </w:rPr>
      </w:pPr>
    </w:p>
    <w:p w:rsidR="009401B8" w:rsidRDefault="009401B8" w:rsidP="009401B8">
      <w:pPr>
        <w:rPr>
          <w:rtl/>
        </w:rPr>
      </w:pPr>
      <w:bookmarkStart w:id="576" w:name="_ETM_Q1_3229000"/>
      <w:bookmarkEnd w:id="576"/>
      <w:r>
        <w:rPr>
          <w:rFonts w:hint="cs"/>
          <w:rtl/>
        </w:rPr>
        <w:t xml:space="preserve">תודה, </w:t>
      </w:r>
      <w:bookmarkStart w:id="577" w:name="_ETM_Q1_3233000"/>
      <w:bookmarkEnd w:id="577"/>
      <w:r>
        <w:rPr>
          <w:rFonts w:hint="cs"/>
          <w:rtl/>
        </w:rPr>
        <w:t xml:space="preserve">אלון. </w:t>
      </w:r>
    </w:p>
    <w:p w:rsidR="009401B8" w:rsidRDefault="009401B8" w:rsidP="009401B8">
      <w:pPr>
        <w:rPr>
          <w:rtl/>
        </w:rPr>
      </w:pPr>
    </w:p>
    <w:p w:rsidR="009401B8" w:rsidRDefault="009401B8" w:rsidP="009401B8">
      <w:pPr>
        <w:pStyle w:val="af9"/>
        <w:keepNext/>
        <w:rPr>
          <w:rtl/>
        </w:rPr>
      </w:pPr>
      <w:bookmarkStart w:id="578" w:name="ET_guest_901087_62"/>
      <w:r w:rsidRPr="009401B8">
        <w:rPr>
          <w:rStyle w:val="TagStyle"/>
          <w:rtl/>
        </w:rPr>
        <w:t xml:space="preserve"> &lt;&lt; אורח &gt;&gt; </w:t>
      </w:r>
      <w:r>
        <w:rPr>
          <w:rtl/>
        </w:rPr>
        <w:t>טל גבאי:</w:t>
      </w:r>
      <w:r w:rsidRPr="009401B8">
        <w:rPr>
          <w:rStyle w:val="TagStyle"/>
          <w:rtl/>
        </w:rPr>
        <w:t xml:space="preserve"> &lt;&lt; אורח &gt;&gt;</w:t>
      </w:r>
      <w:r>
        <w:rPr>
          <w:rtl/>
        </w:rPr>
        <w:t xml:space="preserve">   </w:t>
      </w:r>
      <w:bookmarkEnd w:id="578"/>
    </w:p>
    <w:p w:rsidR="009401B8" w:rsidRDefault="009401B8" w:rsidP="009401B8">
      <w:pPr>
        <w:pStyle w:val="KeepWithNext"/>
        <w:rPr>
          <w:rtl/>
        </w:rPr>
      </w:pPr>
    </w:p>
    <w:p w:rsidR="009401B8" w:rsidRDefault="009401B8" w:rsidP="009401B8">
      <w:pPr>
        <w:rPr>
          <w:rtl/>
        </w:rPr>
      </w:pPr>
      <w:r>
        <w:rPr>
          <w:rFonts w:hint="cs"/>
          <w:rtl/>
        </w:rPr>
        <w:t xml:space="preserve">אני רוצה להתייחס. </w:t>
      </w:r>
    </w:p>
    <w:p w:rsidR="009401B8" w:rsidRDefault="009401B8" w:rsidP="009401B8">
      <w:pPr>
        <w:rPr>
          <w:rtl/>
        </w:rPr>
      </w:pPr>
    </w:p>
    <w:p w:rsidR="009401B8" w:rsidRDefault="009401B8" w:rsidP="009401B8">
      <w:pPr>
        <w:pStyle w:val="af6"/>
        <w:keepNext/>
        <w:rPr>
          <w:rtl/>
        </w:rPr>
      </w:pPr>
      <w:bookmarkStart w:id="579" w:name="ET_yor_6358_63"/>
      <w:r w:rsidRPr="009401B8">
        <w:rPr>
          <w:rStyle w:val="TagStyle"/>
          <w:rtl/>
        </w:rPr>
        <w:t xml:space="preserve"> &lt;&lt; יור &gt;&gt; </w:t>
      </w:r>
      <w:r>
        <w:rPr>
          <w:rtl/>
        </w:rPr>
        <w:t>היו"ר צביקה פוגל:</w:t>
      </w:r>
      <w:r w:rsidRPr="009401B8">
        <w:rPr>
          <w:rStyle w:val="TagStyle"/>
          <w:rtl/>
        </w:rPr>
        <w:t xml:space="preserve"> &lt;&lt; יור &gt;&gt;</w:t>
      </w:r>
      <w:r>
        <w:rPr>
          <w:rtl/>
        </w:rPr>
        <w:t xml:space="preserve">   </w:t>
      </w:r>
      <w:bookmarkEnd w:id="579"/>
    </w:p>
    <w:p w:rsidR="009401B8" w:rsidRDefault="009401B8" w:rsidP="009401B8">
      <w:pPr>
        <w:pStyle w:val="KeepWithNext"/>
        <w:rPr>
          <w:rtl/>
        </w:rPr>
      </w:pPr>
    </w:p>
    <w:p w:rsidR="009401B8" w:rsidRDefault="009401B8" w:rsidP="009401B8">
      <w:pPr>
        <w:rPr>
          <w:rtl/>
        </w:rPr>
      </w:pPr>
      <w:bookmarkStart w:id="580" w:name="_ETM_Q1_3234000"/>
      <w:bookmarkEnd w:id="580"/>
      <w:r>
        <w:rPr>
          <w:rFonts w:hint="cs"/>
          <w:rtl/>
        </w:rPr>
        <w:t>עוד שנייה, טל. משרד המשפטים, סנגוריה?</w:t>
      </w:r>
      <w:bookmarkStart w:id="581" w:name="_ETM_Q1_3235000"/>
      <w:bookmarkEnd w:id="581"/>
      <w:r>
        <w:rPr>
          <w:rFonts w:hint="cs"/>
        </w:rPr>
        <w:t xml:space="preserve"> </w:t>
      </w:r>
      <w:r>
        <w:rPr>
          <w:rFonts w:hint="cs"/>
          <w:rtl/>
        </w:rPr>
        <w:t xml:space="preserve"> מישהו? לא. משטרה, בבקשה ותיכף אני אתן לטל. בבקשה.</w:t>
      </w:r>
    </w:p>
    <w:p w:rsidR="009401B8" w:rsidRDefault="009401B8" w:rsidP="009401B8">
      <w:pPr>
        <w:rPr>
          <w:rtl/>
        </w:rPr>
      </w:pPr>
      <w:bookmarkStart w:id="582" w:name="_ETM_Q1_3245000"/>
      <w:bookmarkEnd w:id="582"/>
    </w:p>
    <w:p w:rsidR="009401B8" w:rsidRDefault="009401B8" w:rsidP="009401B8">
      <w:pPr>
        <w:pStyle w:val="af9"/>
        <w:keepNext/>
        <w:rPr>
          <w:rtl/>
        </w:rPr>
      </w:pPr>
      <w:bookmarkStart w:id="583" w:name="ET_guest_897141_66"/>
      <w:r w:rsidRPr="009401B8">
        <w:rPr>
          <w:rStyle w:val="TagStyle"/>
          <w:rtl/>
        </w:rPr>
        <w:lastRenderedPageBreak/>
        <w:t xml:space="preserve"> &lt;&lt; אורח &gt;&gt; </w:t>
      </w:r>
      <w:r>
        <w:rPr>
          <w:rFonts w:hint="cs"/>
          <w:rtl/>
        </w:rPr>
        <w:t xml:space="preserve">סנ"צ </w:t>
      </w:r>
      <w:r>
        <w:rPr>
          <w:rtl/>
        </w:rPr>
        <w:t>מארק כהן:</w:t>
      </w:r>
      <w:r w:rsidRPr="009401B8">
        <w:rPr>
          <w:rStyle w:val="TagStyle"/>
          <w:rtl/>
        </w:rPr>
        <w:t xml:space="preserve"> &lt;&lt; אורח &gt;&gt;</w:t>
      </w:r>
      <w:r>
        <w:rPr>
          <w:rtl/>
        </w:rPr>
        <w:t xml:space="preserve">   </w:t>
      </w:r>
      <w:bookmarkEnd w:id="583"/>
    </w:p>
    <w:p w:rsidR="009401B8" w:rsidRDefault="009401B8" w:rsidP="009401B8">
      <w:pPr>
        <w:pStyle w:val="KeepWithNext"/>
        <w:rPr>
          <w:rtl/>
        </w:rPr>
      </w:pPr>
    </w:p>
    <w:p w:rsidR="009401B8" w:rsidRDefault="009401B8" w:rsidP="001764F5">
      <w:pPr>
        <w:rPr>
          <w:rtl/>
        </w:rPr>
      </w:pPr>
      <w:r>
        <w:rPr>
          <w:rFonts w:hint="cs"/>
          <w:rtl/>
        </w:rPr>
        <w:t xml:space="preserve">בוקר </w:t>
      </w:r>
      <w:bookmarkStart w:id="584" w:name="_ETM_Q1_3237000"/>
      <w:bookmarkEnd w:id="584"/>
      <w:r>
        <w:rPr>
          <w:rFonts w:hint="cs"/>
          <w:rtl/>
        </w:rPr>
        <w:t xml:space="preserve">טוב, מייק כהן, ראש מדור שיטור עירוני במשטרה. </w:t>
      </w:r>
      <w:bookmarkStart w:id="585" w:name="_ETM_Q1_3246000"/>
      <w:bookmarkEnd w:id="585"/>
      <w:r>
        <w:rPr>
          <w:rFonts w:hint="cs"/>
          <w:rtl/>
        </w:rPr>
        <w:t xml:space="preserve">צריך להבין דבר מאוד מאוד פשוט וטריוויאלי בנושא הרכב </w:t>
      </w:r>
      <w:bookmarkStart w:id="586" w:name="_ETM_Q1_3257000"/>
      <w:bookmarkEnd w:id="586"/>
      <w:r>
        <w:rPr>
          <w:rFonts w:hint="cs"/>
          <w:rtl/>
        </w:rPr>
        <w:t xml:space="preserve">הכוח, שבסופו של דבר כשמגדילים את כמות הפקחים, התוצר המבצעי מושלם על ידי המשטרה. קרי, ככל שיש יותר פקחים </w:t>
      </w:r>
      <w:bookmarkStart w:id="587" w:name="_ETM_Q1_3262000"/>
      <w:bookmarkEnd w:id="587"/>
      <w:r>
        <w:rPr>
          <w:rFonts w:hint="cs"/>
          <w:rtl/>
        </w:rPr>
        <w:t xml:space="preserve">מבצעיים ופחות שוטרים, הטיפול בתוצר המבצעי של הפקחים הוא לא </w:t>
      </w:r>
      <w:bookmarkStart w:id="588" w:name="_ETM_Q1_3272000"/>
      <w:bookmarkEnd w:id="588"/>
      <w:r>
        <w:rPr>
          <w:rFonts w:hint="cs"/>
          <w:rtl/>
        </w:rPr>
        <w:t>יהיה טיפול משלים מהיר וכו'.</w:t>
      </w:r>
      <w:r w:rsidR="001764F5">
        <w:rPr>
          <w:rFonts w:hint="cs"/>
          <w:rtl/>
        </w:rPr>
        <w:t xml:space="preserve"> </w:t>
      </w:r>
      <w:bookmarkStart w:id="589" w:name="_ETM_Q1_3273000"/>
      <w:bookmarkEnd w:id="589"/>
      <w:r>
        <w:rPr>
          <w:rFonts w:hint="cs"/>
          <w:rtl/>
        </w:rPr>
        <w:t xml:space="preserve">לכן, אנחנו גם חושבים </w:t>
      </w:r>
      <w:bookmarkStart w:id="590" w:name="_ETM_Q1_3275000"/>
      <w:bookmarkEnd w:id="590"/>
      <w:r>
        <w:rPr>
          <w:rFonts w:hint="cs"/>
          <w:rtl/>
        </w:rPr>
        <w:t>ש</w:t>
      </w:r>
      <w:r w:rsidR="001764F5">
        <w:rPr>
          <w:rFonts w:hint="cs"/>
          <w:rtl/>
        </w:rPr>
        <w:t>-1 ל-1</w:t>
      </w:r>
      <w:r>
        <w:rPr>
          <w:rFonts w:hint="cs"/>
          <w:rtl/>
        </w:rPr>
        <w:t xml:space="preserve"> זאת המתכונת, שזה איזשהו בסיס שעל פיו אחר כך אפשר כמובן להוסיף, בהמלצות כאלה ואחרות, וזה קורה </w:t>
      </w:r>
      <w:bookmarkStart w:id="591" w:name="_ETM_Q1_3287000"/>
      <w:bookmarkEnd w:id="591"/>
      <w:r>
        <w:rPr>
          <w:rFonts w:hint="cs"/>
          <w:rtl/>
        </w:rPr>
        <w:t>היום.</w:t>
      </w:r>
    </w:p>
    <w:p w:rsidR="009401B8" w:rsidRDefault="009401B8" w:rsidP="009401B8">
      <w:pPr>
        <w:rPr>
          <w:rtl/>
        </w:rPr>
      </w:pPr>
    </w:p>
    <w:p w:rsidR="009401B8" w:rsidRDefault="009401B8" w:rsidP="001764F5">
      <w:pPr>
        <w:rPr>
          <w:rtl/>
        </w:rPr>
      </w:pPr>
      <w:bookmarkStart w:id="592" w:name="_ETM_Q1_3283000"/>
      <w:bookmarkEnd w:id="592"/>
      <w:r>
        <w:rPr>
          <w:rFonts w:hint="cs"/>
          <w:rtl/>
        </w:rPr>
        <w:t xml:space="preserve">אני חייב לציין באותה נשימה שאנחנו שותפים למודל שהוצג </w:t>
      </w:r>
      <w:bookmarkStart w:id="593" w:name="_ETM_Q1_3288000"/>
      <w:bookmarkEnd w:id="593"/>
      <w:r>
        <w:rPr>
          <w:rFonts w:hint="cs"/>
          <w:rtl/>
        </w:rPr>
        <w:t xml:space="preserve">פה על ידי המשרד לבל"מ, </w:t>
      </w:r>
      <w:r w:rsidR="001764F5">
        <w:rPr>
          <w:rFonts w:hint="cs"/>
          <w:rtl/>
        </w:rPr>
        <w:t>כ</w:t>
      </w:r>
      <w:r>
        <w:rPr>
          <w:rFonts w:hint="cs"/>
          <w:rtl/>
        </w:rPr>
        <w:t>שבאותו מודל יש איזושהי</w:t>
      </w:r>
      <w:bookmarkStart w:id="594" w:name="_ETM_Q1_3292000"/>
      <w:bookmarkEnd w:id="594"/>
      <w:r>
        <w:rPr>
          <w:rFonts w:hint="cs"/>
          <w:rtl/>
        </w:rPr>
        <w:t xml:space="preserve"> פרספקטיבה מבצעית נכונה והגיונית שהיא תואמת למעלולים כאלה ואחרים בתא </w:t>
      </w:r>
      <w:bookmarkStart w:id="595" w:name="_ETM_Q1_3296000"/>
      <w:bookmarkEnd w:id="595"/>
      <w:r w:rsidR="001764F5">
        <w:rPr>
          <w:rFonts w:hint="cs"/>
          <w:rtl/>
        </w:rPr>
        <w:t>שטח נתון</w:t>
      </w:r>
      <w:r>
        <w:rPr>
          <w:rFonts w:hint="cs"/>
          <w:rtl/>
        </w:rPr>
        <w:t xml:space="preserve"> שעל פיו למעשה נקבע הרכב הכוח</w:t>
      </w:r>
      <w:bookmarkStart w:id="596" w:name="_ETM_Q1_3306000"/>
      <w:bookmarkEnd w:id="596"/>
      <w:r>
        <w:rPr>
          <w:rFonts w:hint="cs"/>
          <w:rtl/>
        </w:rPr>
        <w:t xml:space="preserve">. כמובן שזה יכול גם להיעשות אחרי תקופת זמן מסוימת בהעלאה של אותו הרכב כוח </w:t>
      </w:r>
      <w:r w:rsidR="00735E59">
        <w:rPr>
          <w:rFonts w:hint="cs"/>
          <w:rtl/>
        </w:rPr>
        <w:t xml:space="preserve">בהתאם למה שקורה בתא שטח </w:t>
      </w:r>
      <w:bookmarkStart w:id="597" w:name="_ETM_Q1_3309000"/>
      <w:bookmarkEnd w:id="597"/>
      <w:r w:rsidR="00735E59">
        <w:rPr>
          <w:rFonts w:hint="cs"/>
          <w:rtl/>
        </w:rPr>
        <w:t>טריטוריאלי.</w:t>
      </w:r>
    </w:p>
    <w:p w:rsidR="00735E59" w:rsidRDefault="00735E59" w:rsidP="009401B8">
      <w:pPr>
        <w:rPr>
          <w:rtl/>
        </w:rPr>
      </w:pPr>
    </w:p>
    <w:p w:rsidR="00735E59" w:rsidRDefault="00735E59" w:rsidP="001764F5">
      <w:pPr>
        <w:rPr>
          <w:rtl/>
        </w:rPr>
      </w:pPr>
      <w:bookmarkStart w:id="598" w:name="_ETM_Q1_3316000"/>
      <w:bookmarkEnd w:id="598"/>
      <w:r>
        <w:rPr>
          <w:rFonts w:hint="cs"/>
          <w:rtl/>
        </w:rPr>
        <w:t xml:space="preserve">לכן, כפי שהוצג על ידי המשרד לביטחון לאומי, </w:t>
      </w:r>
      <w:bookmarkStart w:id="599" w:name="_ETM_Q1_3321000"/>
      <w:bookmarkEnd w:id="599"/>
      <w:r>
        <w:rPr>
          <w:rFonts w:hint="cs"/>
          <w:rtl/>
        </w:rPr>
        <w:t xml:space="preserve">המודל זה משהו שאנחנו תומכים בו, כך שכמשטרה, </w:t>
      </w:r>
      <w:bookmarkStart w:id="600" w:name="_ETM_Q1_3324000"/>
      <w:bookmarkEnd w:id="600"/>
      <w:r>
        <w:rPr>
          <w:rFonts w:hint="cs"/>
          <w:rtl/>
        </w:rPr>
        <w:t xml:space="preserve">הרכב הכוח נעשה בצורה הגיונית שלא פורצת גבולות מסוימים ולא פורצת את כמות הפקחים אל </w:t>
      </w:r>
      <w:bookmarkStart w:id="601" w:name="_ETM_Q1_3327000"/>
      <w:bookmarkEnd w:id="601"/>
      <w:r>
        <w:rPr>
          <w:rFonts w:hint="cs"/>
          <w:rtl/>
        </w:rPr>
        <w:t xml:space="preserve">מול שוטרים בתא שטח טריטוריאלי נתון, אבל כתפיסה, </w:t>
      </w:r>
      <w:r w:rsidR="001764F5">
        <w:rPr>
          <w:rFonts w:hint="cs"/>
          <w:rtl/>
        </w:rPr>
        <w:t>1 ל-1</w:t>
      </w:r>
      <w:bookmarkStart w:id="602" w:name="_ETM_Q1_3334000"/>
      <w:bookmarkEnd w:id="602"/>
      <w:r>
        <w:rPr>
          <w:rFonts w:hint="cs"/>
          <w:rtl/>
        </w:rPr>
        <w:t xml:space="preserve"> כבסיס זה משהו שבהחלט מקובל עלינו וכמובן שאחר</w:t>
      </w:r>
      <w:bookmarkStart w:id="603" w:name="_ETM_Q1_3342000"/>
      <w:bookmarkEnd w:id="603"/>
      <w:r>
        <w:rPr>
          <w:rFonts w:hint="cs"/>
          <w:rtl/>
        </w:rPr>
        <w:t xml:space="preserve"> כך ניתן להוסיף על פי צרכים מבצעיים בהמלצת המשטרה</w:t>
      </w:r>
      <w:bookmarkStart w:id="604" w:name="_ETM_Q1_3346000"/>
      <w:bookmarkEnd w:id="604"/>
      <w:r>
        <w:rPr>
          <w:rFonts w:hint="cs"/>
          <w:rtl/>
        </w:rPr>
        <w:t xml:space="preserve"> וכל מה שקורה במודל שהוצע.</w:t>
      </w:r>
    </w:p>
    <w:p w:rsidR="00735E59" w:rsidRDefault="00735E59" w:rsidP="009401B8">
      <w:pPr>
        <w:rPr>
          <w:rtl/>
        </w:rPr>
      </w:pPr>
    </w:p>
    <w:p w:rsidR="00735E59" w:rsidRDefault="00735E59" w:rsidP="00735E59">
      <w:pPr>
        <w:pStyle w:val="af6"/>
        <w:keepNext/>
        <w:rPr>
          <w:rtl/>
        </w:rPr>
      </w:pPr>
      <w:bookmarkStart w:id="605" w:name="ET_yor_6358_67"/>
      <w:r w:rsidRPr="00735E59">
        <w:rPr>
          <w:rStyle w:val="TagStyle"/>
          <w:rtl/>
        </w:rPr>
        <w:t xml:space="preserve"> &lt;&lt; יור &gt;&gt; </w:t>
      </w:r>
      <w:r>
        <w:rPr>
          <w:rtl/>
        </w:rPr>
        <w:t>היו"ר צביקה פוגל:</w:t>
      </w:r>
      <w:r w:rsidRPr="00735E59">
        <w:rPr>
          <w:rStyle w:val="TagStyle"/>
          <w:rtl/>
        </w:rPr>
        <w:t xml:space="preserve"> &lt;&lt; יור &gt;&gt;</w:t>
      </w:r>
      <w:r>
        <w:rPr>
          <w:rtl/>
        </w:rPr>
        <w:t xml:space="preserve">   </w:t>
      </w:r>
      <w:bookmarkEnd w:id="605"/>
    </w:p>
    <w:p w:rsidR="00735E59" w:rsidRDefault="00735E59" w:rsidP="00735E59">
      <w:pPr>
        <w:pStyle w:val="KeepWithNext"/>
        <w:rPr>
          <w:rtl/>
        </w:rPr>
      </w:pPr>
    </w:p>
    <w:p w:rsidR="00735E59" w:rsidRDefault="00735E59" w:rsidP="00735E59">
      <w:pPr>
        <w:rPr>
          <w:rtl/>
        </w:rPr>
      </w:pPr>
      <w:r>
        <w:rPr>
          <w:rFonts w:hint="cs"/>
          <w:rtl/>
        </w:rPr>
        <w:t xml:space="preserve">תודה, מייק. טל, רצית להתייחס. </w:t>
      </w:r>
      <w:bookmarkStart w:id="606" w:name="_ETM_Q1_3352000"/>
      <w:bookmarkEnd w:id="606"/>
      <w:r>
        <w:rPr>
          <w:rFonts w:hint="cs"/>
          <w:rtl/>
        </w:rPr>
        <w:t>בבקשה.</w:t>
      </w:r>
    </w:p>
    <w:p w:rsidR="00735E59" w:rsidRDefault="00735E59" w:rsidP="00735E59">
      <w:pPr>
        <w:rPr>
          <w:rtl/>
        </w:rPr>
      </w:pPr>
      <w:bookmarkStart w:id="607" w:name="_ETM_Q1_3348000"/>
      <w:bookmarkEnd w:id="607"/>
    </w:p>
    <w:p w:rsidR="00735E59" w:rsidRDefault="00735E59" w:rsidP="00735E59">
      <w:pPr>
        <w:pStyle w:val="af9"/>
        <w:keepNext/>
        <w:rPr>
          <w:rtl/>
        </w:rPr>
      </w:pPr>
      <w:bookmarkStart w:id="608" w:name="ET_guest_901087_68"/>
      <w:r w:rsidRPr="00735E59">
        <w:rPr>
          <w:rStyle w:val="TagStyle"/>
          <w:rtl/>
        </w:rPr>
        <w:t xml:space="preserve"> &lt;&lt; אורח &gt;&gt; </w:t>
      </w:r>
      <w:r>
        <w:rPr>
          <w:rtl/>
        </w:rPr>
        <w:t>טל גבאי:</w:t>
      </w:r>
      <w:r w:rsidRPr="00735E59">
        <w:rPr>
          <w:rStyle w:val="TagStyle"/>
          <w:rtl/>
        </w:rPr>
        <w:t xml:space="preserve"> &lt;&lt; אורח &gt;&gt;</w:t>
      </w:r>
      <w:r>
        <w:rPr>
          <w:rtl/>
        </w:rPr>
        <w:t xml:space="preserve">   </w:t>
      </w:r>
      <w:bookmarkEnd w:id="608"/>
    </w:p>
    <w:p w:rsidR="00735E59" w:rsidRDefault="00735E59" w:rsidP="00735E59">
      <w:pPr>
        <w:pStyle w:val="KeepWithNext"/>
        <w:rPr>
          <w:rtl/>
        </w:rPr>
      </w:pPr>
    </w:p>
    <w:p w:rsidR="00735E59" w:rsidRDefault="00735E59" w:rsidP="001764F5">
      <w:pPr>
        <w:rPr>
          <w:rtl/>
        </w:rPr>
      </w:pPr>
      <w:bookmarkStart w:id="609" w:name="_ETM_Q1_3349000"/>
      <w:bookmarkEnd w:id="609"/>
      <w:r>
        <w:rPr>
          <w:rFonts w:hint="cs"/>
          <w:rtl/>
        </w:rPr>
        <w:t xml:space="preserve">טל, המשרד לביטחון לאומי. רציתי להתייחס להערה של אלון לגבי </w:t>
      </w:r>
      <w:bookmarkStart w:id="610" w:name="_ETM_Q1_3354000"/>
      <w:bookmarkEnd w:id="610"/>
      <w:r>
        <w:rPr>
          <w:rFonts w:hint="cs"/>
          <w:rtl/>
        </w:rPr>
        <w:t xml:space="preserve">המודל המועצתי. במודל המועצתי אנחנו באמת נמצאים רק </w:t>
      </w:r>
      <w:bookmarkStart w:id="611" w:name="_ETM_Q1_3359000"/>
      <w:bookmarkEnd w:id="611"/>
      <w:r>
        <w:rPr>
          <w:rFonts w:hint="cs"/>
          <w:rtl/>
        </w:rPr>
        <w:t xml:space="preserve">ביחס של </w:t>
      </w:r>
      <w:r w:rsidR="001764F5">
        <w:rPr>
          <w:rFonts w:hint="cs"/>
          <w:rtl/>
        </w:rPr>
        <w:t>1 ל-1</w:t>
      </w:r>
      <w:r>
        <w:rPr>
          <w:rFonts w:hint="cs"/>
          <w:rtl/>
        </w:rPr>
        <w:t xml:space="preserve">, וגם כאשר גודל הכוח </w:t>
      </w:r>
      <w:bookmarkStart w:id="612" w:name="_ETM_Q1_3368000"/>
      <w:bookmarkEnd w:id="612"/>
      <w:r>
        <w:rPr>
          <w:rFonts w:hint="cs"/>
          <w:rtl/>
        </w:rPr>
        <w:t xml:space="preserve">הוא קטן יותר, אנחנו אפילו מאפשרים יותר שוטרים מאשר </w:t>
      </w:r>
      <w:bookmarkStart w:id="613" w:name="_ETM_Q1_3369000"/>
      <w:bookmarkEnd w:id="613"/>
      <w:r>
        <w:rPr>
          <w:rFonts w:hint="cs"/>
          <w:rtl/>
        </w:rPr>
        <w:t xml:space="preserve">פקחים. זה רק לעניין המועצתי. </w:t>
      </w:r>
    </w:p>
    <w:p w:rsidR="00735E59" w:rsidRDefault="00735E59" w:rsidP="00735E59">
      <w:pPr>
        <w:rPr>
          <w:rtl/>
        </w:rPr>
      </w:pPr>
      <w:bookmarkStart w:id="614" w:name="_ETM_Q1_3374000"/>
      <w:bookmarkEnd w:id="614"/>
    </w:p>
    <w:p w:rsidR="00735E59" w:rsidRDefault="00735E59" w:rsidP="00735E59">
      <w:pPr>
        <w:pStyle w:val="af6"/>
        <w:keepNext/>
        <w:rPr>
          <w:rtl/>
        </w:rPr>
      </w:pPr>
      <w:bookmarkStart w:id="615" w:name="ET_yor_6358_69"/>
      <w:r w:rsidRPr="00735E59">
        <w:rPr>
          <w:rStyle w:val="TagStyle"/>
          <w:rtl/>
        </w:rPr>
        <w:t xml:space="preserve"> &lt;&lt; יור &gt;&gt; </w:t>
      </w:r>
      <w:r>
        <w:rPr>
          <w:rtl/>
        </w:rPr>
        <w:t>היו"ר צביקה פוגל:</w:t>
      </w:r>
      <w:r w:rsidRPr="00735E59">
        <w:rPr>
          <w:rStyle w:val="TagStyle"/>
          <w:rtl/>
        </w:rPr>
        <w:t xml:space="preserve"> &lt;&lt; יור &gt;&gt;</w:t>
      </w:r>
      <w:r>
        <w:rPr>
          <w:rtl/>
        </w:rPr>
        <w:t xml:space="preserve">   </w:t>
      </w:r>
      <w:bookmarkEnd w:id="615"/>
    </w:p>
    <w:p w:rsidR="00735E59" w:rsidRDefault="00735E59" w:rsidP="00735E59">
      <w:pPr>
        <w:pStyle w:val="KeepWithNext"/>
        <w:rPr>
          <w:rtl/>
        </w:rPr>
      </w:pPr>
    </w:p>
    <w:p w:rsidR="00735E59" w:rsidRDefault="00735E59" w:rsidP="00735E59">
      <w:pPr>
        <w:rPr>
          <w:rtl/>
        </w:rPr>
      </w:pPr>
      <w:r>
        <w:rPr>
          <w:rFonts w:hint="cs"/>
          <w:rtl/>
        </w:rPr>
        <w:t>תודה. הערה חשובה, גם לדאבל</w:t>
      </w:r>
      <w:bookmarkStart w:id="616" w:name="_ETM_Q1_3375000"/>
      <w:bookmarkEnd w:id="616"/>
      <w:r>
        <w:rPr>
          <w:rFonts w:hint="cs"/>
          <w:rtl/>
        </w:rPr>
        <w:t xml:space="preserve"> אלון </w:t>
      </w:r>
      <w:r>
        <w:rPr>
          <w:rFonts w:hint="eastAsia"/>
          <w:rtl/>
        </w:rPr>
        <w:t>–</w:t>
      </w:r>
      <w:r>
        <w:rPr>
          <w:rFonts w:hint="cs"/>
          <w:rtl/>
        </w:rPr>
        <w:t xml:space="preserve"> אלון שוסטר ואלון ביטון. חבר הכנסת שוסטר, </w:t>
      </w:r>
      <w:bookmarkStart w:id="617" w:name="_ETM_Q1_3383000"/>
      <w:bookmarkEnd w:id="617"/>
      <w:r>
        <w:rPr>
          <w:rFonts w:hint="cs"/>
          <w:rtl/>
        </w:rPr>
        <w:t>בבקשה.</w:t>
      </w:r>
    </w:p>
    <w:p w:rsidR="00735E59" w:rsidRDefault="00735E59" w:rsidP="00735E59">
      <w:pPr>
        <w:rPr>
          <w:rtl/>
        </w:rPr>
      </w:pPr>
      <w:bookmarkStart w:id="618" w:name="_ETM_Q1_3384000"/>
      <w:bookmarkEnd w:id="618"/>
    </w:p>
    <w:p w:rsidR="00735E59" w:rsidRDefault="00735E59" w:rsidP="00735E59">
      <w:pPr>
        <w:pStyle w:val="a4"/>
        <w:keepNext/>
        <w:rPr>
          <w:rtl/>
        </w:rPr>
      </w:pPr>
      <w:bookmarkStart w:id="619" w:name="ET_speaker_6144_70"/>
      <w:r w:rsidRPr="00735E59">
        <w:rPr>
          <w:rStyle w:val="TagStyle"/>
          <w:rtl/>
        </w:rPr>
        <w:t xml:space="preserve"> &lt;&lt; דובר &gt;&gt; </w:t>
      </w:r>
      <w:r>
        <w:rPr>
          <w:rtl/>
        </w:rPr>
        <w:t>אלון שוסטר (המחנה הממלכתי):</w:t>
      </w:r>
      <w:r w:rsidRPr="00735E59">
        <w:rPr>
          <w:rStyle w:val="TagStyle"/>
          <w:rtl/>
        </w:rPr>
        <w:t xml:space="preserve"> &lt;&lt; דובר &gt;&gt;</w:t>
      </w:r>
      <w:r>
        <w:rPr>
          <w:rtl/>
        </w:rPr>
        <w:t xml:space="preserve">   </w:t>
      </w:r>
      <w:bookmarkEnd w:id="619"/>
    </w:p>
    <w:p w:rsidR="00735E59" w:rsidRDefault="00735E59" w:rsidP="00735E59">
      <w:pPr>
        <w:pStyle w:val="KeepWithNext"/>
        <w:rPr>
          <w:rtl/>
        </w:rPr>
      </w:pPr>
    </w:p>
    <w:p w:rsidR="00735E59" w:rsidRDefault="00735E59" w:rsidP="001764F5">
      <w:pPr>
        <w:rPr>
          <w:rtl/>
        </w:rPr>
      </w:pPr>
      <w:bookmarkStart w:id="620" w:name="_ETM_Q1_3386000"/>
      <w:bookmarkEnd w:id="620"/>
      <w:r>
        <w:rPr>
          <w:rFonts w:hint="cs"/>
          <w:rtl/>
        </w:rPr>
        <w:t>ראשית</w:t>
      </w:r>
      <w:r w:rsidR="001764F5">
        <w:rPr>
          <w:rFonts w:hint="cs"/>
          <w:rtl/>
        </w:rPr>
        <w:t>,</w:t>
      </w:r>
      <w:r>
        <w:rPr>
          <w:rFonts w:hint="cs"/>
          <w:rtl/>
        </w:rPr>
        <w:t xml:space="preserve"> בשביל הגילוי הנאות לוועדה, יושב-ראש הוועדה ואני היינו שותפים </w:t>
      </w:r>
      <w:bookmarkStart w:id="621" w:name="_ETM_Q1_3387000"/>
      <w:bookmarkEnd w:id="621"/>
      <w:r>
        <w:rPr>
          <w:rFonts w:hint="cs"/>
          <w:rtl/>
        </w:rPr>
        <w:t xml:space="preserve">פעם בניסיון לחזק </w:t>
      </w:r>
      <w:r>
        <w:rPr>
          <w:rFonts w:hint="eastAsia"/>
          <w:rtl/>
        </w:rPr>
        <w:t>–</w:t>
      </w:r>
      <w:r>
        <w:rPr>
          <w:rFonts w:hint="cs"/>
          <w:rtl/>
        </w:rPr>
        <w:t xml:space="preserve"> איך נקרא לזה </w:t>
      </w:r>
      <w:bookmarkStart w:id="622" w:name="_ETM_Q1_3393000"/>
      <w:bookmarkEnd w:id="622"/>
      <w:r>
        <w:rPr>
          <w:rFonts w:hint="eastAsia"/>
          <w:rtl/>
        </w:rPr>
        <w:t>–</w:t>
      </w:r>
      <w:r>
        <w:rPr>
          <w:rFonts w:hint="cs"/>
          <w:rtl/>
        </w:rPr>
        <w:t xml:space="preserve"> את המשילות באזור שהייתי אמון עליו, בשער הנגב, על </w:t>
      </w:r>
      <w:bookmarkStart w:id="623" w:name="_ETM_Q1_3401000"/>
      <w:bookmarkEnd w:id="623"/>
      <w:r>
        <w:rPr>
          <w:rFonts w:hint="cs"/>
          <w:rtl/>
        </w:rPr>
        <w:t xml:space="preserve">סף בית חאנון. </w:t>
      </w:r>
    </w:p>
    <w:p w:rsidR="00735E59" w:rsidRDefault="00735E59" w:rsidP="00735E59">
      <w:pPr>
        <w:rPr>
          <w:rtl/>
        </w:rPr>
      </w:pPr>
    </w:p>
    <w:p w:rsidR="00735E59" w:rsidRDefault="00735E59" w:rsidP="001764F5">
      <w:pPr>
        <w:rPr>
          <w:rtl/>
        </w:rPr>
      </w:pPr>
      <w:bookmarkStart w:id="624" w:name="_ETM_Q1_3404000"/>
      <w:bookmarkEnd w:id="624"/>
      <w:r>
        <w:rPr>
          <w:rFonts w:hint="cs"/>
          <w:rtl/>
        </w:rPr>
        <w:t xml:space="preserve">אני חושב שהכיוון העקרוני הוא חיוני. עצם </w:t>
      </w:r>
      <w:bookmarkStart w:id="625" w:name="_ETM_Q1_3407000"/>
      <w:bookmarkEnd w:id="625"/>
      <w:r>
        <w:rPr>
          <w:rFonts w:hint="cs"/>
          <w:rtl/>
        </w:rPr>
        <w:t xml:space="preserve">זה שאנחנו עסוקים בתקצוב, בתיקנון, בשיתוף פעולה בין השלטון המרכזי </w:t>
      </w:r>
      <w:bookmarkStart w:id="626" w:name="_ETM_Q1_3415000"/>
      <w:bookmarkEnd w:id="626"/>
      <w:r>
        <w:rPr>
          <w:rFonts w:hint="cs"/>
          <w:rtl/>
        </w:rPr>
        <w:t xml:space="preserve">לשלטון הרשויות המקומיות באשר לשאלת המשילות, האכיפה, הוא עניין </w:t>
      </w:r>
      <w:bookmarkStart w:id="627" w:name="_ETM_Q1_3419000"/>
      <w:bookmarkEnd w:id="627"/>
      <w:r>
        <w:rPr>
          <w:rFonts w:hint="cs"/>
          <w:rtl/>
        </w:rPr>
        <w:t xml:space="preserve">קריטי. אני רואה בזה מימד קריטי חיוני לתחושת הביטחון. תחושת הביטחון בהקשר הזה היא מרכיב דרמטי לדמוקרטיה, למשטר הדמוקרטי במדינת </w:t>
      </w:r>
      <w:bookmarkStart w:id="628" w:name="_ETM_Q1_3431000"/>
      <w:bookmarkEnd w:id="628"/>
      <w:r>
        <w:rPr>
          <w:rFonts w:hint="cs"/>
          <w:rtl/>
        </w:rPr>
        <w:t>ישראל.</w:t>
      </w:r>
      <w:r w:rsidR="001764F5">
        <w:rPr>
          <w:rFonts w:hint="cs"/>
          <w:rtl/>
        </w:rPr>
        <w:t xml:space="preserve"> </w:t>
      </w:r>
      <w:bookmarkStart w:id="629" w:name="_ETM_Q1_3438000"/>
      <w:bookmarkEnd w:id="629"/>
      <w:r>
        <w:rPr>
          <w:rFonts w:hint="cs"/>
          <w:rtl/>
        </w:rPr>
        <w:t xml:space="preserve">יש לנו כל מיני ויכוחים בהיבטים אחרים, אבל אדם </w:t>
      </w:r>
      <w:bookmarkStart w:id="630" w:name="_ETM_Q1_3441000"/>
      <w:bookmarkEnd w:id="630"/>
      <w:r>
        <w:rPr>
          <w:rFonts w:hint="cs"/>
          <w:rtl/>
        </w:rPr>
        <w:t xml:space="preserve">שלא ירגיש בטוח לעצמו, למשפחתו, לרכושו, יגיד מי צריך, </w:t>
      </w:r>
      <w:bookmarkStart w:id="631" w:name="_ETM_Q1_3447000"/>
      <w:bookmarkEnd w:id="631"/>
      <w:r>
        <w:rPr>
          <w:rFonts w:hint="cs"/>
          <w:rtl/>
        </w:rPr>
        <w:t xml:space="preserve">כפרה על המדינה הזאת. </w:t>
      </w:r>
    </w:p>
    <w:p w:rsidR="00735E59" w:rsidRDefault="00735E59" w:rsidP="00735E59">
      <w:pPr>
        <w:rPr>
          <w:rtl/>
        </w:rPr>
      </w:pPr>
      <w:bookmarkStart w:id="632" w:name="_ETM_Q1_3453000"/>
      <w:bookmarkEnd w:id="632"/>
    </w:p>
    <w:p w:rsidR="00735E59" w:rsidRDefault="00735E59" w:rsidP="00735E59">
      <w:pPr>
        <w:rPr>
          <w:rtl/>
        </w:rPr>
      </w:pPr>
      <w:r>
        <w:rPr>
          <w:rFonts w:hint="cs"/>
          <w:rtl/>
        </w:rPr>
        <w:t>אז אני רוצה לחזק אתכם. פשוט</w:t>
      </w:r>
      <w:bookmarkStart w:id="633" w:name="_ETM_Q1_3454000"/>
      <w:bookmarkEnd w:id="633"/>
      <w:r>
        <w:rPr>
          <w:rFonts w:hint="cs"/>
          <w:rtl/>
        </w:rPr>
        <w:t xml:space="preserve"> עוסקים בעניינים </w:t>
      </w:r>
      <w:r>
        <w:rPr>
          <w:rFonts w:hint="eastAsia"/>
          <w:rtl/>
        </w:rPr>
        <w:t>–</w:t>
      </w:r>
      <w:r>
        <w:rPr>
          <w:rFonts w:hint="cs"/>
          <w:rtl/>
        </w:rPr>
        <w:t xml:space="preserve"> אתם יודעים, תקנים, עניינים קצת אפורים אולי. אני שמח בכל שקל שמגיע למקום, אני שמח בכל </w:t>
      </w:r>
      <w:bookmarkStart w:id="634" w:name="_ETM_Q1_3459000"/>
      <w:bookmarkEnd w:id="634"/>
      <w:r>
        <w:rPr>
          <w:rFonts w:hint="cs"/>
          <w:rtl/>
        </w:rPr>
        <w:t xml:space="preserve">שיתוף פעולה. אני מודע היטב לדיון שמתעורר כאן </w:t>
      </w:r>
      <w:bookmarkStart w:id="635" w:name="_ETM_Q1_3468000"/>
      <w:bookmarkEnd w:id="635"/>
      <w:r>
        <w:rPr>
          <w:rFonts w:hint="cs"/>
          <w:rtl/>
        </w:rPr>
        <w:t xml:space="preserve">איך לחלק את המשאבים, אבל הוא נכון </w:t>
      </w:r>
      <w:r>
        <w:rPr>
          <w:rFonts w:hint="eastAsia"/>
          <w:rtl/>
        </w:rPr>
        <w:t>–</w:t>
      </w:r>
      <w:r>
        <w:rPr>
          <w:rFonts w:hint="cs"/>
          <w:rtl/>
        </w:rPr>
        <w:t xml:space="preserve"> כמו בעובדים </w:t>
      </w:r>
      <w:bookmarkStart w:id="636" w:name="_ETM_Q1_3469000"/>
      <w:bookmarkEnd w:id="636"/>
      <w:r>
        <w:rPr>
          <w:rFonts w:hint="cs"/>
          <w:rtl/>
        </w:rPr>
        <w:t>סוציאליים, כמו בטיפול, להבדיל, בפסולת, ודאי שצריכים להיות הקשרים מבצעיים</w:t>
      </w:r>
      <w:bookmarkStart w:id="637" w:name="_ETM_Q1_3476000"/>
      <w:bookmarkEnd w:id="637"/>
      <w:r w:rsidR="00DB3C57">
        <w:rPr>
          <w:rFonts w:hint="cs"/>
          <w:rtl/>
        </w:rPr>
        <w:t xml:space="preserve">, ודאי שצריכים להיות הקשרים של כוח הרשות, אבל הדבר החיוני ביותר הוא האיום. במקום שבו יש ריכוז של </w:t>
      </w:r>
      <w:bookmarkStart w:id="638" w:name="_ETM_Q1_3484000"/>
      <w:bookmarkEnd w:id="638"/>
      <w:r w:rsidR="00DB3C57">
        <w:rPr>
          <w:rFonts w:hint="cs"/>
          <w:rtl/>
        </w:rPr>
        <w:t xml:space="preserve">עבירות, שם צריך להיות ריכוז של כוח. הכוח </w:t>
      </w:r>
      <w:bookmarkStart w:id="639" w:name="_ETM_Q1_3488000"/>
      <w:bookmarkEnd w:id="639"/>
      <w:r w:rsidR="00DB3C57">
        <w:rPr>
          <w:rFonts w:hint="cs"/>
          <w:rtl/>
        </w:rPr>
        <w:t xml:space="preserve">הזה צריך לבוא לידי ביטוי גם מהרשות המקומית כי זה </w:t>
      </w:r>
      <w:bookmarkStart w:id="640" w:name="_ETM_Q1_3496000"/>
      <w:bookmarkEnd w:id="640"/>
      <w:r w:rsidR="00DB3C57">
        <w:rPr>
          <w:rFonts w:hint="cs"/>
          <w:rtl/>
        </w:rPr>
        <w:t>חשוב לה וגם מהמדינה, ואנחנו פה כדי לסייע. תודה.</w:t>
      </w:r>
    </w:p>
    <w:p w:rsidR="00DB3C57" w:rsidRDefault="00DB3C57" w:rsidP="00735E59">
      <w:pPr>
        <w:rPr>
          <w:rtl/>
        </w:rPr>
      </w:pPr>
    </w:p>
    <w:p w:rsidR="00DB3C57" w:rsidRDefault="00DB3C57" w:rsidP="00DB3C57">
      <w:pPr>
        <w:pStyle w:val="af6"/>
        <w:keepNext/>
        <w:rPr>
          <w:rtl/>
        </w:rPr>
      </w:pPr>
      <w:bookmarkStart w:id="641" w:name="ET_yor_6358_71"/>
      <w:r w:rsidRPr="00DB3C57">
        <w:rPr>
          <w:rStyle w:val="TagStyle"/>
          <w:rtl/>
        </w:rPr>
        <w:t xml:space="preserve"> &lt;&lt; יור &gt;&gt; </w:t>
      </w:r>
      <w:r>
        <w:rPr>
          <w:rtl/>
        </w:rPr>
        <w:t>היו"ר צביקה פוגל:</w:t>
      </w:r>
      <w:r w:rsidRPr="00DB3C57">
        <w:rPr>
          <w:rStyle w:val="TagStyle"/>
          <w:rtl/>
        </w:rPr>
        <w:t xml:space="preserve"> &lt;&lt; יור &gt;&gt;</w:t>
      </w:r>
      <w:r>
        <w:rPr>
          <w:rtl/>
        </w:rPr>
        <w:t xml:space="preserve">   </w:t>
      </w:r>
      <w:bookmarkEnd w:id="641"/>
    </w:p>
    <w:p w:rsidR="00DB3C57" w:rsidRDefault="00DB3C57" w:rsidP="00DB3C57">
      <w:pPr>
        <w:pStyle w:val="KeepWithNext"/>
        <w:rPr>
          <w:rtl/>
        </w:rPr>
      </w:pPr>
    </w:p>
    <w:p w:rsidR="00DB3C57" w:rsidRDefault="00DB3C57" w:rsidP="001764F5">
      <w:pPr>
        <w:rPr>
          <w:rtl/>
        </w:rPr>
      </w:pPr>
      <w:r>
        <w:rPr>
          <w:rFonts w:hint="cs"/>
          <w:rtl/>
        </w:rPr>
        <w:t>אין לך מושג כמה זה חשוב כי הניסיון שלך כראש רשות,</w:t>
      </w:r>
      <w:bookmarkStart w:id="642" w:name="_ETM_Q1_3501000"/>
      <w:bookmarkEnd w:id="642"/>
      <w:r>
        <w:rPr>
          <w:rFonts w:hint="cs"/>
          <w:rtl/>
        </w:rPr>
        <w:t xml:space="preserve"> ממש כמו הניסיון של חבר הכנסת נאור שירי כאיש מוניציפלי, </w:t>
      </w:r>
      <w:bookmarkStart w:id="643" w:name="_ETM_Q1_3508000"/>
      <w:bookmarkEnd w:id="643"/>
      <w:r>
        <w:rPr>
          <w:rFonts w:hint="cs"/>
          <w:rtl/>
        </w:rPr>
        <w:t xml:space="preserve">מוסיף פה לוועדה כי אתם מכירים את זה גם </w:t>
      </w:r>
      <w:bookmarkStart w:id="644" w:name="_ETM_Q1_3510000"/>
      <w:bookmarkEnd w:id="644"/>
      <w:r>
        <w:rPr>
          <w:rFonts w:hint="cs"/>
          <w:rtl/>
        </w:rPr>
        <w:t xml:space="preserve">מבפנים, מהניסיון האישי שלכם, מה גם שלנו, כמו </w:t>
      </w:r>
      <w:bookmarkStart w:id="645" w:name="_ETM_Q1_3516000"/>
      <w:bookmarkEnd w:id="645"/>
      <w:r>
        <w:rPr>
          <w:rFonts w:hint="cs"/>
          <w:rtl/>
        </w:rPr>
        <w:t>שציינת, היה פרויקט משותף לנושא משילות וביטחון בשטחים הפתוחים</w:t>
      </w:r>
      <w:bookmarkStart w:id="646" w:name="_ETM_Q1_3518000"/>
      <w:bookmarkEnd w:id="646"/>
      <w:r>
        <w:rPr>
          <w:rFonts w:hint="cs"/>
          <w:rtl/>
        </w:rPr>
        <w:t xml:space="preserve">, אז זה בהחלט משהו חשוב. </w:t>
      </w:r>
    </w:p>
    <w:p w:rsidR="00DB3C57" w:rsidRDefault="00DB3C57" w:rsidP="00DB3C57">
      <w:pPr>
        <w:rPr>
          <w:rtl/>
        </w:rPr>
      </w:pPr>
      <w:bookmarkStart w:id="647" w:name="_ETM_Q1_3525000"/>
      <w:bookmarkEnd w:id="647"/>
    </w:p>
    <w:p w:rsidR="00DB3C57" w:rsidRDefault="00DB3C57" w:rsidP="00DB3C57">
      <w:pPr>
        <w:pStyle w:val="a4"/>
        <w:keepNext/>
        <w:rPr>
          <w:rtl/>
        </w:rPr>
      </w:pPr>
      <w:bookmarkStart w:id="648" w:name="ET_speaker_6144_72"/>
      <w:r w:rsidRPr="00DB3C57">
        <w:rPr>
          <w:rStyle w:val="TagStyle"/>
          <w:rtl/>
        </w:rPr>
        <w:t xml:space="preserve"> &lt;&lt; דובר &gt;&gt; </w:t>
      </w:r>
      <w:r>
        <w:rPr>
          <w:rtl/>
        </w:rPr>
        <w:t>אלון שוסטר (המחנה הממלכתי):</w:t>
      </w:r>
      <w:r w:rsidRPr="00DB3C57">
        <w:rPr>
          <w:rStyle w:val="TagStyle"/>
          <w:rtl/>
        </w:rPr>
        <w:t xml:space="preserve"> &lt;&lt; דובר &gt;&gt;</w:t>
      </w:r>
      <w:r>
        <w:rPr>
          <w:rtl/>
        </w:rPr>
        <w:t xml:space="preserve">   </w:t>
      </w:r>
      <w:bookmarkEnd w:id="648"/>
    </w:p>
    <w:p w:rsidR="00DB3C57" w:rsidRDefault="00DB3C57" w:rsidP="00DB3C57">
      <w:pPr>
        <w:pStyle w:val="KeepWithNext"/>
        <w:rPr>
          <w:rtl/>
        </w:rPr>
      </w:pPr>
    </w:p>
    <w:p w:rsidR="00DB3C57" w:rsidRDefault="00DB3C57" w:rsidP="00444137">
      <w:pPr>
        <w:rPr>
          <w:rtl/>
        </w:rPr>
      </w:pPr>
      <w:bookmarkStart w:id="649" w:name="_ETM_Q1_3521000"/>
      <w:bookmarkEnd w:id="649"/>
      <w:r>
        <w:rPr>
          <w:rFonts w:hint="cs"/>
          <w:rtl/>
        </w:rPr>
        <w:t xml:space="preserve">אחת מהמכות האישיות שקיבלתי </w:t>
      </w:r>
      <w:bookmarkStart w:id="650" w:name="_ETM_Q1_3526000"/>
      <w:bookmarkEnd w:id="650"/>
      <w:r>
        <w:rPr>
          <w:rFonts w:hint="cs"/>
          <w:rtl/>
        </w:rPr>
        <w:t>כשנכנסתי לפוליטיקה זה שנקראתי לשיח</w:t>
      </w:r>
      <w:r w:rsidR="00444137">
        <w:rPr>
          <w:rFonts w:hint="cs"/>
          <w:rtl/>
        </w:rPr>
        <w:t>ה</w:t>
      </w:r>
      <w:r>
        <w:rPr>
          <w:rFonts w:hint="cs"/>
          <w:rtl/>
        </w:rPr>
        <w:t xml:space="preserve">, איך נקרא לזה, שיחת </w:t>
      </w:r>
      <w:bookmarkStart w:id="651" w:name="_ETM_Q1_3529000"/>
      <w:bookmarkEnd w:id="651"/>
      <w:r>
        <w:rPr>
          <w:rFonts w:hint="cs"/>
          <w:rtl/>
        </w:rPr>
        <w:t xml:space="preserve">הדחה מהמתמיד, מהמשטרה. </w:t>
      </w:r>
      <w:r w:rsidR="00E228B1">
        <w:rPr>
          <w:rFonts w:hint="cs"/>
          <w:rtl/>
        </w:rPr>
        <w:t xml:space="preserve">הודו לי חד-צדדית על שירותי. </w:t>
      </w:r>
    </w:p>
    <w:p w:rsidR="00E228B1" w:rsidRDefault="00E228B1" w:rsidP="00DB3C57">
      <w:pPr>
        <w:rPr>
          <w:rtl/>
        </w:rPr>
      </w:pPr>
      <w:bookmarkStart w:id="652" w:name="_ETM_Q1_3535000"/>
      <w:bookmarkEnd w:id="652"/>
    </w:p>
    <w:p w:rsidR="00E228B1" w:rsidRDefault="00E228B1" w:rsidP="00E228B1">
      <w:pPr>
        <w:pStyle w:val="af6"/>
        <w:keepNext/>
        <w:rPr>
          <w:rtl/>
        </w:rPr>
      </w:pPr>
      <w:bookmarkStart w:id="653" w:name="ET_yor_6358_73"/>
      <w:r w:rsidRPr="00E228B1">
        <w:rPr>
          <w:rStyle w:val="TagStyle"/>
          <w:rtl/>
        </w:rPr>
        <w:t xml:space="preserve"> &lt;&lt; יור &gt;&gt; </w:t>
      </w:r>
      <w:r>
        <w:rPr>
          <w:rtl/>
        </w:rPr>
        <w:t>היו"ר צביקה פוגל:</w:t>
      </w:r>
      <w:r w:rsidRPr="00E228B1">
        <w:rPr>
          <w:rStyle w:val="TagStyle"/>
          <w:rtl/>
        </w:rPr>
        <w:t xml:space="preserve"> &lt;&lt; יור &gt;&gt;</w:t>
      </w:r>
      <w:r>
        <w:rPr>
          <w:rtl/>
        </w:rPr>
        <w:t xml:space="preserve">   </w:t>
      </w:r>
      <w:bookmarkEnd w:id="653"/>
    </w:p>
    <w:p w:rsidR="00E228B1" w:rsidRDefault="00E228B1" w:rsidP="00E228B1">
      <w:pPr>
        <w:pStyle w:val="KeepWithNext"/>
        <w:rPr>
          <w:rtl/>
        </w:rPr>
      </w:pPr>
    </w:p>
    <w:p w:rsidR="00E228B1" w:rsidRDefault="00E228B1" w:rsidP="00E228B1">
      <w:pPr>
        <w:rPr>
          <w:rtl/>
        </w:rPr>
      </w:pPr>
      <w:bookmarkStart w:id="654" w:name="_ETM_Q1_3536000"/>
      <w:bookmarkEnd w:id="654"/>
      <w:r>
        <w:rPr>
          <w:rFonts w:hint="cs"/>
          <w:rtl/>
        </w:rPr>
        <w:t xml:space="preserve">בסדר. </w:t>
      </w:r>
      <w:bookmarkStart w:id="655" w:name="_ETM_Q1_3534000"/>
      <w:bookmarkEnd w:id="655"/>
      <w:r>
        <w:rPr>
          <w:rFonts w:hint="cs"/>
          <w:rtl/>
        </w:rPr>
        <w:t>אני נקראתי לאותה שיחה כמפקד יחידת חילוץ גולן. הודיעו לי</w:t>
      </w:r>
      <w:bookmarkStart w:id="656" w:name="_ETM_Q1_3544000"/>
      <w:bookmarkEnd w:id="656"/>
      <w:r>
        <w:rPr>
          <w:rFonts w:hint="cs"/>
          <w:rtl/>
        </w:rPr>
        <w:t xml:space="preserve"> </w:t>
      </w:r>
      <w:r>
        <w:rPr>
          <w:rFonts w:hint="eastAsia"/>
          <w:rtl/>
        </w:rPr>
        <w:t>–</w:t>
      </w:r>
      <w:r>
        <w:rPr>
          <w:rFonts w:hint="cs"/>
          <w:rtl/>
        </w:rPr>
        <w:t xml:space="preserve"> אם לא תתפטר, תפוטר. בבקשה. </w:t>
      </w:r>
    </w:p>
    <w:p w:rsidR="00E228B1" w:rsidRDefault="00E228B1" w:rsidP="00E228B1">
      <w:pPr>
        <w:rPr>
          <w:rtl/>
        </w:rPr>
      </w:pPr>
      <w:bookmarkStart w:id="657" w:name="_ETM_Q1_3553000"/>
      <w:bookmarkEnd w:id="657"/>
    </w:p>
    <w:p w:rsidR="00E228B1" w:rsidRDefault="00E228B1" w:rsidP="00E228B1">
      <w:pPr>
        <w:pStyle w:val="af9"/>
        <w:keepNext/>
        <w:rPr>
          <w:rtl/>
        </w:rPr>
      </w:pPr>
      <w:bookmarkStart w:id="658" w:name="ET_guest_916038_74"/>
      <w:r w:rsidRPr="00E228B1">
        <w:rPr>
          <w:rStyle w:val="TagStyle"/>
          <w:rtl/>
        </w:rPr>
        <w:t xml:space="preserve"> &lt;&lt; אורח &gt;&gt; </w:t>
      </w:r>
      <w:r>
        <w:rPr>
          <w:rtl/>
        </w:rPr>
        <w:t>מירית לביא:</w:t>
      </w:r>
      <w:r w:rsidRPr="00E228B1">
        <w:rPr>
          <w:rStyle w:val="TagStyle"/>
          <w:rtl/>
        </w:rPr>
        <w:t xml:space="preserve"> &lt;&lt; אורח &gt;&gt;</w:t>
      </w:r>
      <w:r>
        <w:rPr>
          <w:rtl/>
        </w:rPr>
        <w:t xml:space="preserve">   </w:t>
      </w:r>
      <w:bookmarkEnd w:id="658"/>
    </w:p>
    <w:p w:rsidR="00E228B1" w:rsidRDefault="00E228B1" w:rsidP="00E228B1">
      <w:pPr>
        <w:pStyle w:val="KeepWithNext"/>
        <w:rPr>
          <w:rtl/>
        </w:rPr>
      </w:pPr>
    </w:p>
    <w:p w:rsidR="00E228B1" w:rsidRDefault="00E228B1" w:rsidP="00444137">
      <w:pPr>
        <w:rPr>
          <w:rtl/>
        </w:rPr>
      </w:pPr>
      <w:r>
        <w:rPr>
          <w:rFonts w:hint="cs"/>
          <w:rtl/>
        </w:rPr>
        <w:t xml:space="preserve">תודה. עורכת </w:t>
      </w:r>
      <w:r w:rsidR="00444137">
        <w:rPr>
          <w:rFonts w:hint="cs"/>
          <w:rtl/>
        </w:rPr>
        <w:t>ד</w:t>
      </w:r>
      <w:r>
        <w:rPr>
          <w:rFonts w:hint="cs"/>
          <w:rtl/>
        </w:rPr>
        <w:t xml:space="preserve">ין </w:t>
      </w:r>
      <w:bookmarkStart w:id="659" w:name="_ETM_Q1_3549000"/>
      <w:bookmarkEnd w:id="659"/>
      <w:r>
        <w:rPr>
          <w:rFonts w:hint="cs"/>
          <w:rtl/>
        </w:rPr>
        <w:t>מירית לביא מהמכון הישראלי לדמוקרטיה. לגבי הסטה של כוחות מבצעיים</w:t>
      </w:r>
      <w:bookmarkStart w:id="660" w:name="_ETM_Q1_3552000"/>
      <w:bookmarkEnd w:id="660"/>
      <w:r>
        <w:rPr>
          <w:rFonts w:hint="cs"/>
          <w:rtl/>
        </w:rPr>
        <w:t xml:space="preserve">, הכוונה היא רק לכוחות שיטור. נכון? לא לפקחים. </w:t>
      </w:r>
    </w:p>
    <w:p w:rsidR="00E228B1" w:rsidRDefault="00E228B1" w:rsidP="00E228B1">
      <w:pPr>
        <w:rPr>
          <w:rtl/>
        </w:rPr>
      </w:pPr>
      <w:bookmarkStart w:id="661" w:name="_ETM_Q1_3556000"/>
      <w:bookmarkEnd w:id="661"/>
    </w:p>
    <w:p w:rsidR="00E228B1" w:rsidRDefault="00E228B1" w:rsidP="00E228B1">
      <w:pPr>
        <w:pStyle w:val="af9"/>
        <w:keepNext/>
        <w:rPr>
          <w:rtl/>
        </w:rPr>
      </w:pPr>
      <w:bookmarkStart w:id="662" w:name="ET_guest_882312_75"/>
      <w:r w:rsidRPr="00E228B1">
        <w:rPr>
          <w:rStyle w:val="TagStyle"/>
          <w:rtl/>
        </w:rPr>
        <w:t xml:space="preserve"> &lt;&lt; אורח &gt;&gt; </w:t>
      </w:r>
      <w:r>
        <w:rPr>
          <w:rtl/>
        </w:rPr>
        <w:t>רועי הראל:</w:t>
      </w:r>
      <w:r w:rsidRPr="00E228B1">
        <w:rPr>
          <w:rStyle w:val="TagStyle"/>
          <w:rtl/>
        </w:rPr>
        <w:t xml:space="preserve"> &lt;&lt; אורח &gt;&gt;</w:t>
      </w:r>
      <w:r>
        <w:rPr>
          <w:rtl/>
        </w:rPr>
        <w:t xml:space="preserve">   </w:t>
      </w:r>
      <w:bookmarkEnd w:id="662"/>
    </w:p>
    <w:p w:rsidR="00E228B1" w:rsidRDefault="00E228B1" w:rsidP="00E228B1">
      <w:pPr>
        <w:pStyle w:val="KeepWithNext"/>
        <w:rPr>
          <w:rtl/>
        </w:rPr>
      </w:pPr>
    </w:p>
    <w:p w:rsidR="00E228B1" w:rsidRDefault="00E228B1" w:rsidP="00E228B1">
      <w:pPr>
        <w:rPr>
          <w:rtl/>
        </w:rPr>
      </w:pPr>
      <w:r>
        <w:rPr>
          <w:rFonts w:hint="cs"/>
          <w:rtl/>
        </w:rPr>
        <w:t xml:space="preserve">אי </w:t>
      </w:r>
      <w:bookmarkStart w:id="663" w:name="_ETM_Q1_3558000"/>
      <w:bookmarkEnd w:id="663"/>
      <w:r>
        <w:rPr>
          <w:rFonts w:hint="cs"/>
          <w:rtl/>
        </w:rPr>
        <w:t xml:space="preserve">אפשר להעביר פקח מעיר אחת לעיר אחרת. </w:t>
      </w:r>
    </w:p>
    <w:p w:rsidR="00E228B1" w:rsidRDefault="00E228B1" w:rsidP="00E228B1">
      <w:pPr>
        <w:rPr>
          <w:rtl/>
        </w:rPr>
      </w:pPr>
    </w:p>
    <w:p w:rsidR="00E228B1" w:rsidRDefault="00E228B1" w:rsidP="00E228B1">
      <w:pPr>
        <w:pStyle w:val="a4"/>
        <w:keepNext/>
        <w:rPr>
          <w:rtl/>
        </w:rPr>
      </w:pPr>
      <w:bookmarkStart w:id="664" w:name="ET_speaker_6361_76"/>
      <w:r w:rsidRPr="00E228B1">
        <w:rPr>
          <w:rStyle w:val="TagStyle"/>
          <w:rtl/>
        </w:rPr>
        <w:t xml:space="preserve"> &lt;&lt; דובר &gt;&gt; </w:t>
      </w:r>
      <w:r>
        <w:rPr>
          <w:rtl/>
        </w:rPr>
        <w:t>נאור שירי (יש עתיד):</w:t>
      </w:r>
      <w:r w:rsidRPr="00E228B1">
        <w:rPr>
          <w:rStyle w:val="TagStyle"/>
          <w:rtl/>
        </w:rPr>
        <w:t xml:space="preserve"> &lt;&lt; דובר &gt;&gt;</w:t>
      </w:r>
      <w:r>
        <w:rPr>
          <w:rtl/>
        </w:rPr>
        <w:t xml:space="preserve">   </w:t>
      </w:r>
      <w:bookmarkEnd w:id="664"/>
    </w:p>
    <w:p w:rsidR="00E228B1" w:rsidRDefault="00E228B1" w:rsidP="00E228B1">
      <w:pPr>
        <w:pStyle w:val="KeepWithNext"/>
        <w:rPr>
          <w:rtl/>
        </w:rPr>
      </w:pPr>
    </w:p>
    <w:p w:rsidR="00E228B1" w:rsidRDefault="00E228B1" w:rsidP="00E228B1">
      <w:pPr>
        <w:rPr>
          <w:rtl/>
        </w:rPr>
      </w:pPr>
      <w:r>
        <w:rPr>
          <w:rFonts w:hint="cs"/>
          <w:rtl/>
        </w:rPr>
        <w:t>ברור שאפשר.</w:t>
      </w:r>
    </w:p>
    <w:p w:rsidR="00E228B1" w:rsidRDefault="00E228B1" w:rsidP="00E228B1">
      <w:pPr>
        <w:rPr>
          <w:rtl/>
        </w:rPr>
      </w:pPr>
    </w:p>
    <w:p w:rsidR="00E228B1" w:rsidRDefault="00E228B1" w:rsidP="00E228B1">
      <w:pPr>
        <w:pStyle w:val="af9"/>
        <w:keepNext/>
        <w:rPr>
          <w:rtl/>
        </w:rPr>
      </w:pPr>
      <w:bookmarkStart w:id="665" w:name="ET_guest_916038_77"/>
      <w:r w:rsidRPr="00E228B1">
        <w:rPr>
          <w:rStyle w:val="TagStyle"/>
          <w:rtl/>
        </w:rPr>
        <w:t xml:space="preserve"> &lt;&lt; אורח &gt;&gt; </w:t>
      </w:r>
      <w:r>
        <w:rPr>
          <w:rtl/>
        </w:rPr>
        <w:t>מירית לביא:</w:t>
      </w:r>
      <w:r w:rsidRPr="00E228B1">
        <w:rPr>
          <w:rStyle w:val="TagStyle"/>
          <w:rtl/>
        </w:rPr>
        <w:t xml:space="preserve"> &lt;&lt; אורח &gt;&gt;</w:t>
      </w:r>
      <w:r>
        <w:rPr>
          <w:rtl/>
        </w:rPr>
        <w:t xml:space="preserve">   </w:t>
      </w:r>
      <w:bookmarkEnd w:id="665"/>
    </w:p>
    <w:p w:rsidR="00E228B1" w:rsidRDefault="00E228B1" w:rsidP="00E228B1">
      <w:pPr>
        <w:pStyle w:val="KeepWithNext"/>
        <w:rPr>
          <w:rtl/>
        </w:rPr>
      </w:pPr>
    </w:p>
    <w:p w:rsidR="00E228B1" w:rsidRDefault="00E228B1" w:rsidP="00E228B1">
      <w:pPr>
        <w:rPr>
          <w:rtl/>
        </w:rPr>
      </w:pPr>
      <w:r>
        <w:rPr>
          <w:rFonts w:hint="cs"/>
          <w:rtl/>
        </w:rPr>
        <w:t xml:space="preserve">לא. מבחינת תוכן מבצעי. </w:t>
      </w:r>
    </w:p>
    <w:p w:rsidR="00E228B1" w:rsidRDefault="00E228B1" w:rsidP="00E228B1">
      <w:pPr>
        <w:rPr>
          <w:rtl/>
        </w:rPr>
      </w:pPr>
    </w:p>
    <w:p w:rsidR="00E228B1" w:rsidRDefault="00E228B1" w:rsidP="00E228B1">
      <w:pPr>
        <w:pStyle w:val="a4"/>
        <w:keepNext/>
        <w:rPr>
          <w:rtl/>
        </w:rPr>
      </w:pPr>
      <w:bookmarkStart w:id="666" w:name="ET_speaker_6361_78"/>
      <w:r w:rsidRPr="00E228B1">
        <w:rPr>
          <w:rStyle w:val="TagStyle"/>
          <w:rtl/>
        </w:rPr>
        <w:t xml:space="preserve"> &lt;&lt; דובר &gt;&gt; </w:t>
      </w:r>
      <w:r>
        <w:rPr>
          <w:rtl/>
        </w:rPr>
        <w:t>נאור שירי (יש עתיד):</w:t>
      </w:r>
      <w:r w:rsidRPr="00E228B1">
        <w:rPr>
          <w:rStyle w:val="TagStyle"/>
          <w:rtl/>
        </w:rPr>
        <w:t xml:space="preserve"> &lt;&lt; דובר &gt;&gt;</w:t>
      </w:r>
      <w:r>
        <w:rPr>
          <w:rtl/>
        </w:rPr>
        <w:t xml:space="preserve">   </w:t>
      </w:r>
      <w:bookmarkEnd w:id="666"/>
    </w:p>
    <w:p w:rsidR="00E228B1" w:rsidRDefault="00E228B1" w:rsidP="00E228B1">
      <w:pPr>
        <w:pStyle w:val="KeepWithNext"/>
        <w:rPr>
          <w:rtl/>
        </w:rPr>
      </w:pPr>
    </w:p>
    <w:p w:rsidR="00E228B1" w:rsidRDefault="00E228B1" w:rsidP="00E228B1">
      <w:pPr>
        <w:rPr>
          <w:rtl/>
        </w:rPr>
      </w:pPr>
      <w:r>
        <w:rPr>
          <w:rFonts w:hint="cs"/>
          <w:rtl/>
        </w:rPr>
        <w:t>אפשר. זה קורה.</w:t>
      </w:r>
    </w:p>
    <w:p w:rsidR="00E228B1" w:rsidRDefault="00E228B1" w:rsidP="00E228B1">
      <w:pPr>
        <w:rPr>
          <w:rtl/>
        </w:rPr>
      </w:pPr>
    </w:p>
    <w:p w:rsidR="00E228B1" w:rsidRDefault="00E228B1" w:rsidP="00E228B1">
      <w:pPr>
        <w:pStyle w:val="af9"/>
        <w:keepNext/>
        <w:rPr>
          <w:rtl/>
        </w:rPr>
      </w:pPr>
      <w:bookmarkStart w:id="667" w:name="ET_guest_916038_81"/>
      <w:r w:rsidRPr="00E228B1">
        <w:rPr>
          <w:rStyle w:val="TagStyle"/>
          <w:rtl/>
        </w:rPr>
        <w:t xml:space="preserve"> &lt;&lt; אורח &gt;&gt; </w:t>
      </w:r>
      <w:r>
        <w:rPr>
          <w:rtl/>
        </w:rPr>
        <w:t>מירית לביא:</w:t>
      </w:r>
      <w:r w:rsidRPr="00E228B1">
        <w:rPr>
          <w:rStyle w:val="TagStyle"/>
          <w:rtl/>
        </w:rPr>
        <w:t xml:space="preserve"> &lt;&lt; אורח &gt;&gt;</w:t>
      </w:r>
      <w:r>
        <w:rPr>
          <w:rtl/>
        </w:rPr>
        <w:t xml:space="preserve">   </w:t>
      </w:r>
      <w:bookmarkEnd w:id="667"/>
    </w:p>
    <w:p w:rsidR="00E228B1" w:rsidRDefault="00E228B1" w:rsidP="00E228B1">
      <w:pPr>
        <w:pStyle w:val="KeepWithNext"/>
        <w:rPr>
          <w:rtl/>
        </w:rPr>
      </w:pPr>
    </w:p>
    <w:p w:rsidR="00E228B1" w:rsidRDefault="00E228B1" w:rsidP="00E228B1">
      <w:pPr>
        <w:rPr>
          <w:rtl/>
        </w:rPr>
      </w:pPr>
      <w:r>
        <w:rPr>
          <w:rFonts w:hint="cs"/>
          <w:rtl/>
        </w:rPr>
        <w:t>השאלה היא למשימות.</w:t>
      </w:r>
    </w:p>
    <w:p w:rsidR="00E228B1" w:rsidRDefault="00E228B1" w:rsidP="00E228B1">
      <w:pPr>
        <w:rPr>
          <w:rtl/>
        </w:rPr>
      </w:pPr>
      <w:bookmarkStart w:id="668" w:name="_ETM_Q1_3569000"/>
      <w:bookmarkEnd w:id="668"/>
    </w:p>
    <w:p w:rsidR="00E228B1" w:rsidRDefault="00E228B1" w:rsidP="00E228B1">
      <w:pPr>
        <w:pStyle w:val="a4"/>
        <w:keepNext/>
        <w:rPr>
          <w:rtl/>
        </w:rPr>
      </w:pPr>
      <w:bookmarkStart w:id="669" w:name="ET_speaker_6361_82"/>
      <w:r w:rsidRPr="00E228B1">
        <w:rPr>
          <w:rStyle w:val="TagStyle"/>
          <w:rtl/>
        </w:rPr>
        <w:t xml:space="preserve"> &lt;&lt; דובר &gt;&gt; </w:t>
      </w:r>
      <w:r>
        <w:rPr>
          <w:rtl/>
        </w:rPr>
        <w:t>נאור שירי (יש עתיד):</w:t>
      </w:r>
      <w:r w:rsidRPr="00E228B1">
        <w:rPr>
          <w:rStyle w:val="TagStyle"/>
          <w:rtl/>
        </w:rPr>
        <w:t xml:space="preserve"> &lt;&lt; דובר &gt;&gt;</w:t>
      </w:r>
      <w:r>
        <w:rPr>
          <w:rtl/>
        </w:rPr>
        <w:t xml:space="preserve">   </w:t>
      </w:r>
      <w:bookmarkEnd w:id="669"/>
    </w:p>
    <w:p w:rsidR="00E228B1" w:rsidRDefault="00E228B1" w:rsidP="00E228B1">
      <w:pPr>
        <w:pStyle w:val="KeepWithNext"/>
        <w:rPr>
          <w:rtl/>
        </w:rPr>
      </w:pPr>
    </w:p>
    <w:p w:rsidR="00E228B1" w:rsidRDefault="00E228B1" w:rsidP="00E228B1">
      <w:pPr>
        <w:rPr>
          <w:rtl/>
        </w:rPr>
      </w:pPr>
      <w:bookmarkStart w:id="670" w:name="_ETM_Q1_3570000"/>
      <w:bookmarkEnd w:id="670"/>
      <w:r>
        <w:rPr>
          <w:rFonts w:hint="cs"/>
          <w:rtl/>
        </w:rPr>
        <w:t xml:space="preserve">שוטר במצוקה, הניידת </w:t>
      </w:r>
      <w:bookmarkStart w:id="671" w:name="_ETM_Q1_3572000"/>
      <w:bookmarkEnd w:id="671"/>
      <w:r>
        <w:rPr>
          <w:rFonts w:hint="cs"/>
          <w:rtl/>
        </w:rPr>
        <w:t xml:space="preserve">מושכת? </w:t>
      </w:r>
    </w:p>
    <w:p w:rsidR="00E228B1" w:rsidRDefault="00E228B1" w:rsidP="00E228B1">
      <w:pPr>
        <w:rPr>
          <w:rtl/>
        </w:rPr>
      </w:pPr>
      <w:bookmarkStart w:id="672" w:name="_ETM_Q1_3568000"/>
      <w:bookmarkEnd w:id="672"/>
    </w:p>
    <w:p w:rsidR="00E228B1" w:rsidRDefault="00E228B1" w:rsidP="00E228B1">
      <w:pPr>
        <w:pStyle w:val="af9"/>
        <w:keepNext/>
        <w:rPr>
          <w:rtl/>
        </w:rPr>
      </w:pPr>
      <w:bookmarkStart w:id="673" w:name="ET_guest_882312_79"/>
      <w:r w:rsidRPr="00E228B1">
        <w:rPr>
          <w:rStyle w:val="TagStyle"/>
          <w:rtl/>
        </w:rPr>
        <w:t xml:space="preserve"> &lt;&lt; אורח &gt;&gt; </w:t>
      </w:r>
      <w:r>
        <w:rPr>
          <w:rtl/>
        </w:rPr>
        <w:t>רועי הראל:</w:t>
      </w:r>
      <w:r w:rsidRPr="00E228B1">
        <w:rPr>
          <w:rStyle w:val="TagStyle"/>
          <w:rtl/>
        </w:rPr>
        <w:t xml:space="preserve"> &lt;&lt; אורח &gt;&gt;</w:t>
      </w:r>
      <w:r>
        <w:rPr>
          <w:rtl/>
        </w:rPr>
        <w:t xml:space="preserve">   </w:t>
      </w:r>
      <w:bookmarkEnd w:id="673"/>
    </w:p>
    <w:p w:rsidR="00E228B1" w:rsidRDefault="00E228B1" w:rsidP="00E228B1">
      <w:pPr>
        <w:pStyle w:val="KeepWithNext"/>
        <w:rPr>
          <w:rtl/>
        </w:rPr>
      </w:pPr>
    </w:p>
    <w:p w:rsidR="00E228B1" w:rsidRDefault="00E228B1" w:rsidP="00E228B1">
      <w:pPr>
        <w:rPr>
          <w:rtl/>
        </w:rPr>
      </w:pPr>
      <w:r>
        <w:rPr>
          <w:rFonts w:hint="cs"/>
          <w:rtl/>
        </w:rPr>
        <w:t>גריעת תקנים ממערך למערך - - -</w:t>
      </w:r>
    </w:p>
    <w:p w:rsidR="00E228B1" w:rsidRDefault="00E228B1" w:rsidP="00E228B1">
      <w:pPr>
        <w:rPr>
          <w:rtl/>
        </w:rPr>
      </w:pPr>
    </w:p>
    <w:p w:rsidR="00E228B1" w:rsidRDefault="00E228B1" w:rsidP="00E228B1">
      <w:pPr>
        <w:pStyle w:val="af9"/>
        <w:keepNext/>
        <w:rPr>
          <w:rtl/>
        </w:rPr>
      </w:pPr>
      <w:bookmarkStart w:id="674" w:name="ET_guest_916038_80"/>
      <w:r w:rsidRPr="00E228B1">
        <w:rPr>
          <w:rStyle w:val="TagStyle"/>
          <w:rtl/>
        </w:rPr>
        <w:t xml:space="preserve"> &lt;&lt; אורח &gt;&gt; </w:t>
      </w:r>
      <w:r>
        <w:rPr>
          <w:rtl/>
        </w:rPr>
        <w:t>מירית לביא:</w:t>
      </w:r>
      <w:r w:rsidRPr="00E228B1">
        <w:rPr>
          <w:rStyle w:val="TagStyle"/>
          <w:rtl/>
        </w:rPr>
        <w:t xml:space="preserve"> &lt;&lt; אורח &gt;&gt;</w:t>
      </w:r>
      <w:r>
        <w:rPr>
          <w:rtl/>
        </w:rPr>
        <w:t xml:space="preserve">   </w:t>
      </w:r>
      <w:bookmarkEnd w:id="674"/>
    </w:p>
    <w:p w:rsidR="00E228B1" w:rsidRDefault="00E228B1" w:rsidP="00E228B1">
      <w:pPr>
        <w:pStyle w:val="KeepWithNext"/>
        <w:rPr>
          <w:rtl/>
        </w:rPr>
      </w:pPr>
    </w:p>
    <w:p w:rsidR="00E228B1" w:rsidRDefault="00E228B1" w:rsidP="00E228B1">
      <w:pPr>
        <w:rPr>
          <w:rtl/>
        </w:rPr>
      </w:pPr>
      <w:bookmarkStart w:id="675" w:name="_ETM_Q1_3582000"/>
      <w:bookmarkEnd w:id="675"/>
      <w:r>
        <w:rPr>
          <w:rFonts w:hint="cs"/>
          <w:rtl/>
        </w:rPr>
        <w:t xml:space="preserve">אבל מה שדיברתם עליו זו הסטה במקרה מבצעי, </w:t>
      </w:r>
      <w:bookmarkStart w:id="676" w:name="_ETM_Q1_3580000"/>
      <w:bookmarkEnd w:id="676"/>
      <w:r>
        <w:rPr>
          <w:rFonts w:hint="cs"/>
          <w:rtl/>
        </w:rPr>
        <w:t xml:space="preserve">במקרה קיצון, של כוח מסוים. נכון? </w:t>
      </w:r>
    </w:p>
    <w:p w:rsidR="00E228B1" w:rsidRDefault="00E228B1" w:rsidP="00E228B1">
      <w:pPr>
        <w:rPr>
          <w:rtl/>
        </w:rPr>
      </w:pPr>
      <w:bookmarkStart w:id="677" w:name="_ETM_Q1_3587000"/>
      <w:bookmarkEnd w:id="677"/>
    </w:p>
    <w:p w:rsidR="00E228B1" w:rsidRDefault="00E228B1" w:rsidP="00E228B1">
      <w:pPr>
        <w:pStyle w:val="af9"/>
        <w:keepNext/>
        <w:rPr>
          <w:rtl/>
        </w:rPr>
      </w:pPr>
      <w:bookmarkStart w:id="678" w:name="ET_guest_882312_83"/>
      <w:r w:rsidRPr="00E228B1">
        <w:rPr>
          <w:rStyle w:val="TagStyle"/>
          <w:rtl/>
        </w:rPr>
        <w:t xml:space="preserve"> &lt;&lt; אורח &gt;&gt; </w:t>
      </w:r>
      <w:r>
        <w:rPr>
          <w:rtl/>
        </w:rPr>
        <w:t>רועי הראל:</w:t>
      </w:r>
      <w:r w:rsidRPr="00E228B1">
        <w:rPr>
          <w:rStyle w:val="TagStyle"/>
          <w:rtl/>
        </w:rPr>
        <w:t xml:space="preserve"> &lt;&lt; אורח &gt;&gt;</w:t>
      </w:r>
      <w:r>
        <w:rPr>
          <w:rtl/>
        </w:rPr>
        <w:t xml:space="preserve">   </w:t>
      </w:r>
      <w:bookmarkEnd w:id="678"/>
    </w:p>
    <w:p w:rsidR="00E228B1" w:rsidRDefault="00E228B1" w:rsidP="00E228B1">
      <w:pPr>
        <w:pStyle w:val="KeepWithNext"/>
        <w:rPr>
          <w:rtl/>
        </w:rPr>
      </w:pPr>
    </w:p>
    <w:p w:rsidR="00E228B1" w:rsidRDefault="00E228B1" w:rsidP="00E228B1">
      <w:pPr>
        <w:rPr>
          <w:rtl/>
        </w:rPr>
      </w:pPr>
      <w:r>
        <w:rPr>
          <w:rFonts w:hint="cs"/>
          <w:rtl/>
        </w:rPr>
        <w:t>על מה את שואלת?</w:t>
      </w:r>
    </w:p>
    <w:p w:rsidR="00E228B1" w:rsidRDefault="00E228B1" w:rsidP="00E228B1">
      <w:pPr>
        <w:rPr>
          <w:rtl/>
        </w:rPr>
      </w:pPr>
    </w:p>
    <w:p w:rsidR="00E228B1" w:rsidRDefault="00E228B1" w:rsidP="00E228B1">
      <w:pPr>
        <w:pStyle w:val="af9"/>
        <w:keepNext/>
        <w:rPr>
          <w:rtl/>
        </w:rPr>
      </w:pPr>
      <w:bookmarkStart w:id="679" w:name="ET_guest_916038_84"/>
      <w:r w:rsidRPr="00E228B1">
        <w:rPr>
          <w:rStyle w:val="TagStyle"/>
          <w:rtl/>
        </w:rPr>
        <w:t xml:space="preserve"> &lt;&lt; אורח &gt;&gt; </w:t>
      </w:r>
      <w:r>
        <w:rPr>
          <w:rtl/>
        </w:rPr>
        <w:t>מירית לביא:</w:t>
      </w:r>
      <w:r w:rsidRPr="00E228B1">
        <w:rPr>
          <w:rStyle w:val="TagStyle"/>
          <w:rtl/>
        </w:rPr>
        <w:t xml:space="preserve"> &lt;&lt; אורח &gt;&gt;</w:t>
      </w:r>
      <w:r>
        <w:rPr>
          <w:rtl/>
        </w:rPr>
        <w:t xml:space="preserve">   </w:t>
      </w:r>
      <w:bookmarkEnd w:id="679"/>
    </w:p>
    <w:p w:rsidR="00E228B1" w:rsidRDefault="00E228B1" w:rsidP="00E228B1">
      <w:pPr>
        <w:pStyle w:val="KeepWithNext"/>
        <w:rPr>
          <w:rtl/>
        </w:rPr>
      </w:pPr>
    </w:p>
    <w:p w:rsidR="00E228B1" w:rsidRDefault="00E228B1" w:rsidP="00E228B1">
      <w:pPr>
        <w:rPr>
          <w:rtl/>
        </w:rPr>
      </w:pPr>
      <w:r>
        <w:rPr>
          <w:rFonts w:hint="cs"/>
          <w:rtl/>
        </w:rPr>
        <w:t xml:space="preserve">אתם </w:t>
      </w:r>
      <w:bookmarkStart w:id="680" w:name="_ETM_Q1_3584000"/>
      <w:bookmarkEnd w:id="680"/>
      <w:r>
        <w:rPr>
          <w:rFonts w:hint="cs"/>
          <w:rtl/>
        </w:rPr>
        <w:t>הקראתם עכשיו נוסח מעודכן של הסעיף מבחינתכם.</w:t>
      </w:r>
    </w:p>
    <w:p w:rsidR="00E228B1" w:rsidRDefault="00E228B1" w:rsidP="00E228B1">
      <w:pPr>
        <w:rPr>
          <w:rtl/>
        </w:rPr>
      </w:pPr>
      <w:bookmarkStart w:id="681" w:name="_ETM_Q1_3591000"/>
      <w:bookmarkEnd w:id="681"/>
    </w:p>
    <w:p w:rsidR="00E228B1" w:rsidRDefault="00E228B1" w:rsidP="00E228B1">
      <w:pPr>
        <w:pStyle w:val="af9"/>
        <w:keepNext/>
        <w:rPr>
          <w:rtl/>
        </w:rPr>
      </w:pPr>
      <w:bookmarkStart w:id="682" w:name="ET_guest_882312_85"/>
      <w:r w:rsidRPr="00E228B1">
        <w:rPr>
          <w:rStyle w:val="TagStyle"/>
          <w:rtl/>
        </w:rPr>
        <w:t xml:space="preserve"> &lt;&lt; אורח &gt;&gt; </w:t>
      </w:r>
      <w:r>
        <w:rPr>
          <w:rtl/>
        </w:rPr>
        <w:t>רועי הראל:</w:t>
      </w:r>
      <w:r w:rsidRPr="00E228B1">
        <w:rPr>
          <w:rStyle w:val="TagStyle"/>
          <w:rtl/>
        </w:rPr>
        <w:t xml:space="preserve"> &lt;&lt; אורח &gt;&gt;</w:t>
      </w:r>
      <w:r>
        <w:rPr>
          <w:rtl/>
        </w:rPr>
        <w:t xml:space="preserve">   </w:t>
      </w:r>
      <w:bookmarkEnd w:id="682"/>
    </w:p>
    <w:p w:rsidR="00E228B1" w:rsidRDefault="00E228B1" w:rsidP="00E228B1">
      <w:pPr>
        <w:pStyle w:val="KeepWithNext"/>
        <w:rPr>
          <w:rtl/>
        </w:rPr>
      </w:pPr>
    </w:p>
    <w:p w:rsidR="00E228B1" w:rsidRDefault="00E228B1" w:rsidP="000F3483">
      <w:pPr>
        <w:rPr>
          <w:rtl/>
        </w:rPr>
      </w:pPr>
      <w:bookmarkStart w:id="683" w:name="_ETM_Q1_3593000"/>
      <w:bookmarkEnd w:id="683"/>
      <w:r>
        <w:rPr>
          <w:rFonts w:hint="cs"/>
          <w:rtl/>
        </w:rPr>
        <w:t xml:space="preserve">לא דיברנו על הסטה. לא. אני מדגיש. מה שכתוב בנוסח </w:t>
      </w:r>
      <w:bookmarkStart w:id="684" w:name="_ETM_Q1_3588000"/>
      <w:bookmarkEnd w:id="684"/>
      <w:r>
        <w:rPr>
          <w:rFonts w:hint="cs"/>
          <w:rtl/>
        </w:rPr>
        <w:t>של הוועדה, גם אם היחס המוצע הוא</w:t>
      </w:r>
      <w:r w:rsidR="000F3483">
        <w:rPr>
          <w:rFonts w:hint="cs"/>
          <w:rtl/>
        </w:rPr>
        <w:t xml:space="preserve"> 1 ל-1</w:t>
      </w:r>
      <w:bookmarkStart w:id="685" w:name="_ETM_Q1_3597000"/>
      <w:bookmarkEnd w:id="685"/>
      <w:r>
        <w:rPr>
          <w:rFonts w:hint="cs"/>
          <w:rtl/>
        </w:rPr>
        <w:t xml:space="preserve"> או </w:t>
      </w:r>
      <w:r w:rsidR="000F3483">
        <w:rPr>
          <w:rFonts w:hint="cs"/>
          <w:rtl/>
        </w:rPr>
        <w:t>1 ל-2</w:t>
      </w:r>
      <w:r>
        <w:rPr>
          <w:rFonts w:hint="cs"/>
          <w:rtl/>
        </w:rPr>
        <w:t xml:space="preserve">, יש אפשרות להגדיל או להקטין </w:t>
      </w:r>
      <w:r w:rsidR="00D50937">
        <w:rPr>
          <w:rFonts w:hint="cs"/>
          <w:rtl/>
        </w:rPr>
        <w:t xml:space="preserve">כמות של שוטרים או פקחים במערך אכיפה פעיל. כשאנחנו אומרים את </w:t>
      </w:r>
      <w:bookmarkStart w:id="686" w:name="_ETM_Q1_3602000"/>
      <w:bookmarkEnd w:id="686"/>
      <w:r w:rsidR="00D50937">
        <w:rPr>
          <w:rFonts w:hint="cs"/>
          <w:rtl/>
        </w:rPr>
        <w:t xml:space="preserve">זה זה אומר שאם היו </w:t>
      </w:r>
      <w:bookmarkStart w:id="687" w:name="_ETM_Q1_3603000"/>
      <w:bookmarkEnd w:id="687"/>
      <w:r w:rsidR="00D50937">
        <w:rPr>
          <w:rFonts w:hint="cs"/>
          <w:rtl/>
        </w:rPr>
        <w:t xml:space="preserve">בו 30 תקני פקחים, ועכשיו הרשות המקומית רוצה </w:t>
      </w:r>
      <w:r w:rsidR="007B6DD6">
        <w:rPr>
          <w:rFonts w:hint="cs"/>
          <w:rtl/>
        </w:rPr>
        <w:t xml:space="preserve">להוריד או להקטין </w:t>
      </w:r>
      <w:r w:rsidR="007B6DD6">
        <w:rPr>
          <w:rFonts w:hint="eastAsia"/>
          <w:rtl/>
        </w:rPr>
        <w:t>–</w:t>
      </w:r>
      <w:r w:rsidR="007B6DD6">
        <w:rPr>
          <w:rFonts w:hint="cs"/>
          <w:rtl/>
        </w:rPr>
        <w:t xml:space="preserve"> זה קורה כבר יום ביומו גם היום</w:t>
      </w:r>
      <w:bookmarkStart w:id="688" w:name="_ETM_Q1_3612000"/>
      <w:bookmarkEnd w:id="688"/>
      <w:r w:rsidR="007B6DD6">
        <w:rPr>
          <w:rFonts w:hint="cs"/>
          <w:rtl/>
        </w:rPr>
        <w:t xml:space="preserve">, יש לנו המון בקשות של רשויות להגדיל את </w:t>
      </w:r>
      <w:bookmarkStart w:id="689" w:name="_ETM_Q1_3613000"/>
      <w:bookmarkEnd w:id="689"/>
      <w:r w:rsidR="007B6DD6">
        <w:rPr>
          <w:rFonts w:hint="cs"/>
          <w:rtl/>
        </w:rPr>
        <w:t xml:space="preserve">כמות הפקחים לפי החלטות הממשלה </w:t>
      </w:r>
      <w:r w:rsidR="007B6DD6">
        <w:rPr>
          <w:rFonts w:hint="eastAsia"/>
          <w:rtl/>
        </w:rPr>
        <w:t>–</w:t>
      </w:r>
      <w:r w:rsidR="007B6DD6">
        <w:rPr>
          <w:rFonts w:hint="cs"/>
          <w:rtl/>
        </w:rPr>
        <w:t xml:space="preserve"> אז מאשרים או לא </w:t>
      </w:r>
      <w:bookmarkStart w:id="690" w:name="_ETM_Q1_3618000"/>
      <w:bookmarkEnd w:id="690"/>
      <w:r w:rsidR="007B6DD6">
        <w:rPr>
          <w:rFonts w:hint="cs"/>
          <w:rtl/>
        </w:rPr>
        <w:t xml:space="preserve">מאשרים לגייס עוד פקחים. לפעמים צריך לגרוע שוטרים ממערך מסוים בגלל צורך כזה או אחר, זה אומר שאם היו </w:t>
      </w:r>
      <w:bookmarkStart w:id="691" w:name="_ETM_Q1_3626000"/>
      <w:bookmarkEnd w:id="691"/>
      <w:r w:rsidR="007B6DD6">
        <w:rPr>
          <w:rFonts w:hint="cs"/>
          <w:rtl/>
        </w:rPr>
        <w:t xml:space="preserve">במערך עשרה שוטרים בתקן, התקן יורד לשמונה. זה לא </w:t>
      </w:r>
      <w:bookmarkStart w:id="692" w:name="_ETM_Q1_3629000"/>
      <w:bookmarkEnd w:id="692"/>
      <w:r w:rsidR="007B6DD6">
        <w:rPr>
          <w:rFonts w:hint="cs"/>
          <w:rtl/>
        </w:rPr>
        <w:t xml:space="preserve">עכשיו להסיט אותו חד-פעמית היום לתגבור במקום אחר. זה שינוי </w:t>
      </w:r>
      <w:bookmarkStart w:id="693" w:name="_ETM_Q1_3634000"/>
      <w:bookmarkEnd w:id="693"/>
      <w:r w:rsidR="007B6DD6">
        <w:rPr>
          <w:rFonts w:hint="cs"/>
          <w:rtl/>
        </w:rPr>
        <w:t xml:space="preserve">בהרכב הכוח של המערך. </w:t>
      </w:r>
      <w:bookmarkStart w:id="694" w:name="_ETM_Q1_3644000"/>
      <w:bookmarkEnd w:id="694"/>
      <w:r w:rsidR="007B6DD6">
        <w:rPr>
          <w:rFonts w:hint="cs"/>
          <w:rtl/>
        </w:rPr>
        <w:t xml:space="preserve">לא מדובר בהסטה אופרטיבית חד-פעמית. </w:t>
      </w:r>
    </w:p>
    <w:p w:rsidR="007B6DD6" w:rsidRDefault="007B6DD6" w:rsidP="00D50937">
      <w:pPr>
        <w:rPr>
          <w:rtl/>
        </w:rPr>
      </w:pPr>
    </w:p>
    <w:p w:rsidR="007B6DD6" w:rsidRDefault="007B6DD6" w:rsidP="007B6DD6">
      <w:pPr>
        <w:pStyle w:val="af6"/>
        <w:keepNext/>
        <w:rPr>
          <w:rtl/>
        </w:rPr>
      </w:pPr>
      <w:bookmarkStart w:id="695" w:name="ET_yor_6358_87"/>
      <w:r w:rsidRPr="007B6DD6">
        <w:rPr>
          <w:rStyle w:val="TagStyle"/>
          <w:rtl/>
        </w:rPr>
        <w:t xml:space="preserve"> &lt;&lt; יור &gt;&gt; </w:t>
      </w:r>
      <w:r>
        <w:rPr>
          <w:rtl/>
        </w:rPr>
        <w:t>היו"ר צביקה פוגל:</w:t>
      </w:r>
      <w:r w:rsidRPr="007B6DD6">
        <w:rPr>
          <w:rStyle w:val="TagStyle"/>
          <w:rtl/>
        </w:rPr>
        <w:t xml:space="preserve"> &lt;&lt; יור &gt;&gt;</w:t>
      </w:r>
      <w:r>
        <w:rPr>
          <w:rtl/>
        </w:rPr>
        <w:t xml:space="preserve">   </w:t>
      </w:r>
      <w:bookmarkEnd w:id="695"/>
    </w:p>
    <w:p w:rsidR="007B6DD6" w:rsidRDefault="007B6DD6" w:rsidP="007B6DD6">
      <w:pPr>
        <w:pStyle w:val="KeepWithNext"/>
        <w:rPr>
          <w:rtl/>
        </w:rPr>
      </w:pPr>
    </w:p>
    <w:p w:rsidR="007B6DD6" w:rsidRPr="007B6DD6" w:rsidRDefault="007B6DD6" w:rsidP="007B6DD6">
      <w:pPr>
        <w:rPr>
          <w:rtl/>
        </w:rPr>
      </w:pPr>
      <w:r>
        <w:rPr>
          <w:rFonts w:hint="cs"/>
          <w:rtl/>
        </w:rPr>
        <w:t xml:space="preserve">לי זה היה ברור. </w:t>
      </w:r>
      <w:bookmarkStart w:id="696" w:name="_ETM_Q1_3646000"/>
      <w:bookmarkEnd w:id="696"/>
      <w:r>
        <w:rPr>
          <w:rFonts w:hint="cs"/>
          <w:rtl/>
        </w:rPr>
        <w:t xml:space="preserve">מירה, משהו לסיום. </w:t>
      </w:r>
    </w:p>
    <w:p w:rsidR="007B6DD6" w:rsidRDefault="007B6DD6" w:rsidP="00D50937">
      <w:pPr>
        <w:rPr>
          <w:rtl/>
        </w:rPr>
      </w:pPr>
      <w:bookmarkStart w:id="697" w:name="_ETM_Q1_3631000"/>
      <w:bookmarkEnd w:id="697"/>
    </w:p>
    <w:p w:rsidR="007B6DD6" w:rsidRDefault="007B6DD6" w:rsidP="007B6DD6">
      <w:pPr>
        <w:pStyle w:val="af9"/>
        <w:keepNext/>
        <w:rPr>
          <w:rtl/>
        </w:rPr>
      </w:pPr>
      <w:bookmarkStart w:id="698" w:name="ET_guest_883198_86"/>
      <w:r w:rsidRPr="007B6DD6">
        <w:rPr>
          <w:rStyle w:val="TagStyle"/>
          <w:rtl/>
        </w:rPr>
        <w:t xml:space="preserve"> &lt;&lt; אורח &gt;&gt; </w:t>
      </w:r>
      <w:r>
        <w:rPr>
          <w:rtl/>
        </w:rPr>
        <w:t>מירה סלומון:</w:t>
      </w:r>
      <w:r w:rsidRPr="007B6DD6">
        <w:rPr>
          <w:rStyle w:val="TagStyle"/>
          <w:rtl/>
        </w:rPr>
        <w:t xml:space="preserve"> &lt;&lt; אורח &gt;&gt;</w:t>
      </w:r>
      <w:r>
        <w:rPr>
          <w:rtl/>
        </w:rPr>
        <w:t xml:space="preserve">   </w:t>
      </w:r>
      <w:bookmarkEnd w:id="698"/>
    </w:p>
    <w:p w:rsidR="007B6DD6" w:rsidRDefault="007B6DD6" w:rsidP="007B6DD6">
      <w:pPr>
        <w:pStyle w:val="KeepWithNext"/>
        <w:rPr>
          <w:rtl/>
        </w:rPr>
      </w:pPr>
    </w:p>
    <w:p w:rsidR="007B6DD6" w:rsidRDefault="007B6DD6" w:rsidP="007B6DD6">
      <w:pPr>
        <w:rPr>
          <w:rtl/>
        </w:rPr>
      </w:pPr>
      <w:bookmarkStart w:id="699" w:name="_ETM_Q1_3633000"/>
      <w:bookmarkEnd w:id="699"/>
      <w:r>
        <w:rPr>
          <w:rFonts w:hint="cs"/>
          <w:rtl/>
        </w:rPr>
        <w:t>אני מבקשת להוסיף שאנחנו כן רצינו להכניס</w:t>
      </w:r>
      <w:bookmarkStart w:id="700" w:name="_ETM_Q1_3652000"/>
      <w:bookmarkEnd w:id="700"/>
      <w:r>
        <w:rPr>
          <w:rFonts w:hint="cs"/>
          <w:rtl/>
        </w:rPr>
        <w:t xml:space="preserve"> מודל של שיטור עירוני שהוא משותף לכמה רשויות מקומיות</w:t>
      </w:r>
      <w:bookmarkStart w:id="701" w:name="_ETM_Q1_3663000"/>
      <w:bookmarkEnd w:id="701"/>
      <w:r>
        <w:rPr>
          <w:rFonts w:hint="cs"/>
          <w:rtl/>
        </w:rPr>
        <w:t>, אבל בנושא הזה הודיעו נציגי הממשלה שהעבודה הממשלתי</w:t>
      </w:r>
      <w:bookmarkStart w:id="702" w:name="_ETM_Q1_3662000"/>
      <w:bookmarkEnd w:id="702"/>
      <w:r>
        <w:rPr>
          <w:rFonts w:hint="cs"/>
          <w:rtl/>
        </w:rPr>
        <w:t xml:space="preserve">ת לא קרובה להסתיים, ולכן כדי לא לשפוך את </w:t>
      </w:r>
      <w:bookmarkStart w:id="703" w:name="_ETM_Q1_3664000"/>
      <w:bookmarkEnd w:id="703"/>
      <w:r>
        <w:rPr>
          <w:rFonts w:hint="cs"/>
          <w:rtl/>
        </w:rPr>
        <w:t xml:space="preserve">התינוק עם המים, בשלב הזה עוד לא מקדמים </w:t>
      </w:r>
      <w:bookmarkStart w:id="704" w:name="_ETM_Q1_3666000"/>
      <w:bookmarkEnd w:id="704"/>
      <w:r>
        <w:rPr>
          <w:rFonts w:hint="cs"/>
          <w:rtl/>
        </w:rPr>
        <w:t xml:space="preserve">את הנושא הזה. </w:t>
      </w:r>
    </w:p>
    <w:p w:rsidR="007B6DD6" w:rsidRDefault="007B6DD6" w:rsidP="007B6DD6">
      <w:pPr>
        <w:rPr>
          <w:rtl/>
        </w:rPr>
      </w:pPr>
    </w:p>
    <w:p w:rsidR="007B6DD6" w:rsidRDefault="007B6DD6" w:rsidP="007B6DD6">
      <w:pPr>
        <w:rPr>
          <w:rtl/>
        </w:rPr>
      </w:pPr>
      <w:bookmarkStart w:id="705" w:name="_ETM_Q1_3669000"/>
      <w:bookmarkEnd w:id="705"/>
      <w:r>
        <w:rPr>
          <w:rFonts w:hint="cs"/>
          <w:rtl/>
        </w:rPr>
        <w:t xml:space="preserve">במקרה שזה יקודם ויעבור, המשמעות של זה </w:t>
      </w:r>
      <w:bookmarkStart w:id="706" w:name="_ETM_Q1_3671000"/>
      <w:bookmarkEnd w:id="706"/>
      <w:r>
        <w:rPr>
          <w:rFonts w:hint="cs"/>
          <w:rtl/>
        </w:rPr>
        <w:t xml:space="preserve">תהיה שפקחים של רשות ראשית או פקחים שיעבדו בחלקיות משרה </w:t>
      </w:r>
      <w:bookmarkStart w:id="707" w:name="_ETM_Q1_3683000"/>
      <w:bookmarkEnd w:id="707"/>
      <w:r>
        <w:rPr>
          <w:rFonts w:hint="cs"/>
          <w:rtl/>
        </w:rPr>
        <w:t xml:space="preserve">בכמה רשויות יוכלו לתת שירות בכמה רשויות. זה </w:t>
      </w:r>
      <w:bookmarkStart w:id="708" w:name="_ETM_Q1_3688000"/>
      <w:bookmarkEnd w:id="708"/>
      <w:r>
        <w:rPr>
          <w:rFonts w:hint="cs"/>
          <w:rtl/>
        </w:rPr>
        <w:t xml:space="preserve">משהו שעדיין לא נמצא על השולחן. </w:t>
      </w:r>
    </w:p>
    <w:p w:rsidR="007B6DD6" w:rsidRDefault="007B6DD6" w:rsidP="007B6DD6">
      <w:pPr>
        <w:rPr>
          <w:rtl/>
        </w:rPr>
      </w:pPr>
      <w:bookmarkStart w:id="709" w:name="_ETM_Q1_3689000"/>
      <w:bookmarkEnd w:id="709"/>
    </w:p>
    <w:p w:rsidR="007B6DD6" w:rsidRDefault="007B6DD6" w:rsidP="007B6DD6">
      <w:pPr>
        <w:pStyle w:val="af6"/>
        <w:keepNext/>
        <w:rPr>
          <w:rtl/>
        </w:rPr>
      </w:pPr>
      <w:bookmarkStart w:id="710" w:name="ET_yor_6358_88"/>
      <w:r w:rsidRPr="007B6DD6">
        <w:rPr>
          <w:rStyle w:val="TagStyle"/>
          <w:rtl/>
        </w:rPr>
        <w:t xml:space="preserve"> &lt;&lt; יור &gt;&gt; </w:t>
      </w:r>
      <w:r>
        <w:rPr>
          <w:rtl/>
        </w:rPr>
        <w:t>היו"ר צביקה פוגל:</w:t>
      </w:r>
      <w:r w:rsidRPr="007B6DD6">
        <w:rPr>
          <w:rStyle w:val="TagStyle"/>
          <w:rtl/>
        </w:rPr>
        <w:t xml:space="preserve"> &lt;&lt; יור &gt;&gt;</w:t>
      </w:r>
      <w:r>
        <w:rPr>
          <w:rtl/>
        </w:rPr>
        <w:t xml:space="preserve">   </w:t>
      </w:r>
      <w:bookmarkEnd w:id="710"/>
    </w:p>
    <w:p w:rsidR="007B6DD6" w:rsidRDefault="007B6DD6" w:rsidP="007B6DD6">
      <w:pPr>
        <w:pStyle w:val="KeepWithNext"/>
        <w:rPr>
          <w:rtl/>
        </w:rPr>
      </w:pPr>
    </w:p>
    <w:p w:rsidR="007B6DD6" w:rsidRDefault="007B6DD6" w:rsidP="007B6DD6">
      <w:pPr>
        <w:rPr>
          <w:rtl/>
        </w:rPr>
      </w:pPr>
      <w:r>
        <w:rPr>
          <w:rFonts w:hint="cs"/>
          <w:rtl/>
        </w:rPr>
        <w:t xml:space="preserve">אני חושב </w:t>
      </w:r>
      <w:bookmarkStart w:id="711" w:name="_ETM_Q1_3692000"/>
      <w:bookmarkEnd w:id="711"/>
      <w:r>
        <w:rPr>
          <w:rFonts w:hint="cs"/>
          <w:rtl/>
        </w:rPr>
        <w:t xml:space="preserve">שחשוב לתת על זה את הדעת, מירה, כי </w:t>
      </w:r>
      <w:bookmarkStart w:id="712" w:name="_ETM_Q1_3690000"/>
      <w:bookmarkEnd w:id="712"/>
      <w:r>
        <w:rPr>
          <w:rFonts w:hint="cs"/>
          <w:rtl/>
        </w:rPr>
        <w:t xml:space="preserve">אני מכיר כמה רשויות כאלה שכן רוצות את זה. אני </w:t>
      </w:r>
      <w:bookmarkStart w:id="713" w:name="_ETM_Q1_3696000"/>
      <w:bookmarkEnd w:id="713"/>
      <w:r>
        <w:rPr>
          <w:rFonts w:hint="cs"/>
          <w:rtl/>
        </w:rPr>
        <w:t>גר במקום כזה. חצור וראש פינה רוצים ביחד, גליל</w:t>
      </w:r>
      <w:bookmarkStart w:id="714" w:name="_ETM_Q1_3704000"/>
      <w:bookmarkEnd w:id="714"/>
      <w:r>
        <w:rPr>
          <w:rFonts w:hint="cs"/>
          <w:rtl/>
        </w:rPr>
        <w:t xml:space="preserve"> עליון ומבואות חרמון רוצים ביחד, זאת אומרת יש מקומות </w:t>
      </w:r>
      <w:bookmarkStart w:id="715" w:name="_ETM_Q1_3707000"/>
      <w:bookmarkEnd w:id="715"/>
      <w:r>
        <w:rPr>
          <w:rFonts w:hint="cs"/>
          <w:rtl/>
        </w:rPr>
        <w:t xml:space="preserve">שבהם יש לזה גם יתרון יחסי, אפשר להרוויח מזה </w:t>
      </w:r>
      <w:bookmarkStart w:id="716" w:name="_ETM_Q1_3711000"/>
      <w:bookmarkEnd w:id="716"/>
      <w:r>
        <w:rPr>
          <w:rFonts w:hint="cs"/>
          <w:rtl/>
        </w:rPr>
        <w:t>רק יתרונות. אני לא בטוח שלא נכניס את זה. נראה</w:t>
      </w:r>
      <w:bookmarkStart w:id="717" w:name="_ETM_Q1_3712000"/>
      <w:bookmarkEnd w:id="717"/>
      <w:r>
        <w:rPr>
          <w:rFonts w:hint="cs"/>
          <w:rtl/>
        </w:rPr>
        <w:t xml:space="preserve">, אולי כן נכניס את זה לתוך הצעת החוק. </w:t>
      </w:r>
      <w:bookmarkStart w:id="718" w:name="_ETM_Q1_3719000"/>
      <w:bookmarkEnd w:id="718"/>
      <w:r>
        <w:rPr>
          <w:rFonts w:hint="cs"/>
          <w:rtl/>
        </w:rPr>
        <w:t xml:space="preserve">בבקשה. </w:t>
      </w:r>
    </w:p>
    <w:p w:rsidR="007B6DD6" w:rsidRDefault="007B6DD6" w:rsidP="007B6DD6">
      <w:pPr>
        <w:rPr>
          <w:rtl/>
        </w:rPr>
      </w:pPr>
      <w:bookmarkStart w:id="719" w:name="_ETM_Q1_3718000"/>
      <w:bookmarkEnd w:id="719"/>
    </w:p>
    <w:p w:rsidR="007B6DD6" w:rsidRDefault="007B6DD6" w:rsidP="007B6DD6">
      <w:pPr>
        <w:pStyle w:val="a4"/>
        <w:keepNext/>
        <w:rPr>
          <w:rtl/>
        </w:rPr>
      </w:pPr>
      <w:bookmarkStart w:id="720" w:name="ET_speaker_אורלי_אלמגור_לוטן_89"/>
      <w:r w:rsidRPr="007B6DD6">
        <w:rPr>
          <w:rStyle w:val="TagStyle"/>
          <w:rtl/>
        </w:rPr>
        <w:t xml:space="preserve"> &lt;&lt; דובר &gt;&gt; </w:t>
      </w:r>
      <w:r>
        <w:rPr>
          <w:rtl/>
        </w:rPr>
        <w:t>אורלי אלמגור לוטן:</w:t>
      </w:r>
      <w:r w:rsidRPr="007B6DD6">
        <w:rPr>
          <w:rStyle w:val="TagStyle"/>
          <w:rtl/>
        </w:rPr>
        <w:t xml:space="preserve"> &lt;&lt; דובר &gt;&gt;</w:t>
      </w:r>
      <w:r>
        <w:rPr>
          <w:rtl/>
        </w:rPr>
        <w:t xml:space="preserve">   </w:t>
      </w:r>
      <w:bookmarkEnd w:id="720"/>
    </w:p>
    <w:p w:rsidR="007B6DD6" w:rsidRDefault="007B6DD6" w:rsidP="007B6DD6">
      <w:pPr>
        <w:pStyle w:val="KeepWithNext"/>
        <w:rPr>
          <w:rtl/>
        </w:rPr>
      </w:pPr>
    </w:p>
    <w:p w:rsidR="007B6DD6" w:rsidRDefault="007B6DD6" w:rsidP="007B6DD6">
      <w:pPr>
        <w:rPr>
          <w:rtl/>
        </w:rPr>
      </w:pPr>
      <w:r>
        <w:rPr>
          <w:rFonts w:hint="cs"/>
          <w:rtl/>
        </w:rPr>
        <w:t xml:space="preserve">זה המודל של אשכול אזורי לעניין ביטחון </w:t>
      </w:r>
      <w:bookmarkStart w:id="721" w:name="_ETM_Q1_3714000"/>
      <w:bookmarkEnd w:id="721"/>
      <w:r>
        <w:rPr>
          <w:rFonts w:hint="cs"/>
          <w:rtl/>
        </w:rPr>
        <w:t xml:space="preserve">פנים. זה קיים. </w:t>
      </w:r>
    </w:p>
    <w:p w:rsidR="007B6DD6" w:rsidRDefault="007B6DD6" w:rsidP="007B6DD6">
      <w:pPr>
        <w:rPr>
          <w:rtl/>
        </w:rPr>
      </w:pPr>
      <w:bookmarkStart w:id="722" w:name="_ETM_Q1_3715000"/>
      <w:bookmarkEnd w:id="722"/>
    </w:p>
    <w:p w:rsidR="007B6DD6" w:rsidRDefault="007B6DD6" w:rsidP="007B6DD6">
      <w:pPr>
        <w:pStyle w:val="af6"/>
        <w:keepNext/>
        <w:rPr>
          <w:rtl/>
        </w:rPr>
      </w:pPr>
      <w:bookmarkStart w:id="723" w:name="ET_yor_6358_90"/>
      <w:r w:rsidRPr="007B6DD6">
        <w:rPr>
          <w:rStyle w:val="TagStyle"/>
          <w:rtl/>
        </w:rPr>
        <w:t xml:space="preserve"> &lt;&lt; יור &gt;&gt; </w:t>
      </w:r>
      <w:r>
        <w:rPr>
          <w:rtl/>
        </w:rPr>
        <w:t>היו"ר צביקה פוגל:</w:t>
      </w:r>
      <w:r w:rsidRPr="007B6DD6">
        <w:rPr>
          <w:rStyle w:val="TagStyle"/>
          <w:rtl/>
        </w:rPr>
        <w:t xml:space="preserve"> &lt;&lt; יור &gt;&gt;</w:t>
      </w:r>
      <w:r>
        <w:rPr>
          <w:rtl/>
        </w:rPr>
        <w:t xml:space="preserve">   </w:t>
      </w:r>
      <w:bookmarkEnd w:id="723"/>
    </w:p>
    <w:p w:rsidR="007B6DD6" w:rsidRDefault="007B6DD6" w:rsidP="007B6DD6">
      <w:pPr>
        <w:pStyle w:val="KeepWithNext"/>
        <w:rPr>
          <w:rtl/>
        </w:rPr>
      </w:pPr>
    </w:p>
    <w:p w:rsidR="007B6DD6" w:rsidRDefault="007B6DD6" w:rsidP="007B6DD6">
      <w:pPr>
        <w:rPr>
          <w:rtl/>
        </w:rPr>
      </w:pPr>
      <w:bookmarkStart w:id="724" w:name="_ETM_Q1_3716000"/>
      <w:bookmarkEnd w:id="724"/>
      <w:r>
        <w:rPr>
          <w:rFonts w:hint="cs"/>
          <w:rtl/>
        </w:rPr>
        <w:t xml:space="preserve">נכון. יש לנו עוד שבוע לחשוב על זה, הכול בסדר. </w:t>
      </w:r>
      <w:bookmarkStart w:id="725" w:name="_ETM_Q1_3722000"/>
      <w:bookmarkEnd w:id="725"/>
      <w:r>
        <w:rPr>
          <w:rFonts w:hint="cs"/>
          <w:rtl/>
        </w:rPr>
        <w:t>בבקשה.</w:t>
      </w:r>
    </w:p>
    <w:p w:rsidR="007B6DD6" w:rsidRDefault="007B6DD6" w:rsidP="007B6DD6">
      <w:pPr>
        <w:rPr>
          <w:rtl/>
        </w:rPr>
      </w:pPr>
      <w:bookmarkStart w:id="726" w:name="_ETM_Q1_3728000"/>
      <w:bookmarkEnd w:id="726"/>
    </w:p>
    <w:p w:rsidR="007B6DD6" w:rsidRDefault="007B6DD6" w:rsidP="007B6DD6">
      <w:pPr>
        <w:pStyle w:val="af9"/>
        <w:keepNext/>
        <w:rPr>
          <w:rtl/>
        </w:rPr>
      </w:pPr>
      <w:bookmarkStart w:id="727" w:name="ET_guest_879668_91"/>
      <w:r w:rsidRPr="007B6DD6">
        <w:rPr>
          <w:rStyle w:val="TagStyle"/>
          <w:rtl/>
        </w:rPr>
        <w:t xml:space="preserve"> &lt;&lt; אורח &gt;&gt; </w:t>
      </w:r>
      <w:r>
        <w:rPr>
          <w:rtl/>
        </w:rPr>
        <w:t>נגה ספרא:</w:t>
      </w:r>
      <w:r w:rsidRPr="007B6DD6">
        <w:rPr>
          <w:rStyle w:val="TagStyle"/>
          <w:rtl/>
        </w:rPr>
        <w:t xml:space="preserve"> &lt;&lt; אורח &gt;&gt;</w:t>
      </w:r>
      <w:r>
        <w:rPr>
          <w:rtl/>
        </w:rPr>
        <w:t xml:space="preserve">   </w:t>
      </w:r>
      <w:bookmarkEnd w:id="727"/>
    </w:p>
    <w:p w:rsidR="007B6DD6" w:rsidRDefault="007B6DD6" w:rsidP="007B6DD6">
      <w:pPr>
        <w:pStyle w:val="KeepWithNext"/>
        <w:rPr>
          <w:rtl/>
        </w:rPr>
      </w:pPr>
    </w:p>
    <w:p w:rsidR="007B6DD6" w:rsidRDefault="007B6DD6" w:rsidP="007B6DD6">
      <w:pPr>
        <w:rPr>
          <w:rtl/>
        </w:rPr>
      </w:pPr>
      <w:r>
        <w:rPr>
          <w:rFonts w:hint="cs"/>
          <w:rtl/>
        </w:rPr>
        <w:t xml:space="preserve">נגה, ממכון שיטה. </w:t>
      </w:r>
      <w:r w:rsidR="003B506C">
        <w:rPr>
          <w:rFonts w:hint="cs"/>
          <w:rtl/>
        </w:rPr>
        <w:t xml:space="preserve">מסכימה בגדול עם מה שנאמר פה, רק השאלה </w:t>
      </w:r>
      <w:bookmarkStart w:id="728" w:name="_ETM_Q1_3741000"/>
      <w:bookmarkEnd w:id="728"/>
      <w:r w:rsidR="003B506C">
        <w:rPr>
          <w:rFonts w:hint="cs"/>
          <w:rtl/>
        </w:rPr>
        <w:t>שלי: אנחנו כן מכירים רשויות שתקופה ארוכה שם אין שוטרים,</w:t>
      </w:r>
      <w:bookmarkStart w:id="729" w:name="_ETM_Q1_3746000"/>
      <w:bookmarkEnd w:id="729"/>
      <w:r w:rsidR="003B506C">
        <w:rPr>
          <w:rFonts w:hint="cs"/>
          <w:rtl/>
        </w:rPr>
        <w:t xml:space="preserve"> ופקחים לא יכולים לצאת לשטח לעבוד. למשל, כפר סבא, הייתה </w:t>
      </w:r>
      <w:bookmarkStart w:id="730" w:name="_ETM_Q1_3750000"/>
      <w:bookmarkEnd w:id="730"/>
      <w:r w:rsidR="003B506C">
        <w:rPr>
          <w:rFonts w:hint="cs"/>
          <w:rtl/>
        </w:rPr>
        <w:t xml:space="preserve">שם תקופה מאוד ארוכה שפשוט לא היו שוטרים, והפקחים </w:t>
      </w:r>
      <w:bookmarkStart w:id="731" w:name="_ETM_Q1_3757000"/>
      <w:bookmarkEnd w:id="731"/>
      <w:r w:rsidR="003B506C">
        <w:rPr>
          <w:rFonts w:hint="cs"/>
          <w:rtl/>
        </w:rPr>
        <w:t xml:space="preserve">לא יכלו לעלות לניידת בבוקר ולעשות את העבודה שלהם. </w:t>
      </w:r>
      <w:bookmarkStart w:id="732" w:name="_ETM_Q1_3756000"/>
      <w:bookmarkEnd w:id="732"/>
      <w:r w:rsidR="003B506C">
        <w:rPr>
          <w:rFonts w:hint="cs"/>
          <w:rtl/>
        </w:rPr>
        <w:t>מה קורה במצב כזה</w:t>
      </w:r>
      <w:r w:rsidR="00A52301">
        <w:rPr>
          <w:rFonts w:hint="cs"/>
          <w:rtl/>
        </w:rPr>
        <w:t xml:space="preserve"> והאם </w:t>
      </w:r>
      <w:r w:rsidR="000E6664">
        <w:rPr>
          <w:rFonts w:hint="cs"/>
          <w:rtl/>
        </w:rPr>
        <w:t xml:space="preserve">החוק </w:t>
      </w:r>
      <w:r w:rsidR="00A52301">
        <w:rPr>
          <w:rFonts w:hint="cs"/>
          <w:rtl/>
        </w:rPr>
        <w:t xml:space="preserve">נותן לזה כרגע מענה? </w:t>
      </w:r>
      <w:bookmarkStart w:id="733" w:name="_ETM_Q1_3763000"/>
      <w:bookmarkEnd w:id="733"/>
    </w:p>
    <w:p w:rsidR="00A52301" w:rsidRDefault="00A52301" w:rsidP="00A52301">
      <w:pPr>
        <w:rPr>
          <w:rFonts w:ascii="David" w:hAnsi="David"/>
          <w:u w:val="single"/>
          <w:rtl/>
          <w:lang w:eastAsia="he-IL"/>
        </w:rPr>
      </w:pPr>
    </w:p>
    <w:p w:rsidR="00A52301" w:rsidRDefault="00A52301" w:rsidP="00A52301">
      <w:pPr>
        <w:pStyle w:val="af9"/>
        <w:keepNext/>
        <w:rPr>
          <w:rtl/>
          <w:lang w:eastAsia="he-IL"/>
        </w:rPr>
      </w:pPr>
      <w:bookmarkStart w:id="734" w:name="ET_guest_897141_94"/>
      <w:r w:rsidRPr="00A52301">
        <w:rPr>
          <w:rStyle w:val="TagStyle"/>
          <w:rtl/>
        </w:rPr>
        <w:t xml:space="preserve"> &lt;&lt; אורח &gt;&gt; </w:t>
      </w:r>
      <w:r>
        <w:rPr>
          <w:rFonts w:hint="cs"/>
          <w:rtl/>
          <w:lang w:eastAsia="he-IL"/>
        </w:rPr>
        <w:t xml:space="preserve">סנ"צ </w:t>
      </w:r>
      <w:r>
        <w:rPr>
          <w:rtl/>
          <w:lang w:eastAsia="he-IL"/>
        </w:rPr>
        <w:t>מארק כהן:</w:t>
      </w:r>
      <w:r w:rsidRPr="00A52301">
        <w:rPr>
          <w:rStyle w:val="TagStyle"/>
          <w:rtl/>
        </w:rPr>
        <w:t xml:space="preserve"> &lt;&lt; אורח &gt;&gt;</w:t>
      </w:r>
      <w:r>
        <w:rPr>
          <w:rtl/>
          <w:lang w:eastAsia="he-IL"/>
        </w:rPr>
        <w:t xml:space="preserve">   </w:t>
      </w:r>
      <w:bookmarkEnd w:id="734"/>
    </w:p>
    <w:p w:rsidR="00A52301" w:rsidRDefault="00A52301" w:rsidP="00A52301">
      <w:pPr>
        <w:pStyle w:val="KeepWithNext"/>
        <w:rPr>
          <w:rtl/>
          <w:lang w:eastAsia="he-IL"/>
        </w:rPr>
      </w:pPr>
    </w:p>
    <w:p w:rsidR="00A52301" w:rsidRDefault="00A52301" w:rsidP="000E6664">
      <w:pPr>
        <w:rPr>
          <w:rtl/>
          <w:lang w:eastAsia="he-IL"/>
        </w:rPr>
      </w:pPr>
      <w:r>
        <w:rPr>
          <w:rFonts w:hint="cs"/>
          <w:rtl/>
          <w:lang w:eastAsia="he-IL"/>
        </w:rPr>
        <w:t xml:space="preserve">הנושא של פקחים </w:t>
      </w:r>
      <w:r w:rsidR="000E6664">
        <w:rPr>
          <w:rFonts w:hint="cs"/>
          <w:rtl/>
          <w:lang w:eastAsia="he-IL"/>
        </w:rPr>
        <w:t xml:space="preserve">ללא שוטרים </w:t>
      </w:r>
      <w:r w:rsidR="000E6664">
        <w:rPr>
          <w:rFonts w:hint="eastAsia"/>
          <w:rtl/>
          <w:lang w:eastAsia="he-IL"/>
        </w:rPr>
        <w:t>–</w:t>
      </w:r>
      <w:r w:rsidR="000E6664">
        <w:rPr>
          <w:rFonts w:hint="cs"/>
          <w:rtl/>
          <w:lang w:eastAsia="he-IL"/>
        </w:rPr>
        <w:t xml:space="preserve"> כאשר יש לנו </w:t>
      </w:r>
      <w:bookmarkStart w:id="735" w:name="_ETM_Q1_3769000"/>
      <w:bookmarkEnd w:id="735"/>
      <w:r w:rsidR="000E6664">
        <w:rPr>
          <w:rFonts w:hint="cs"/>
          <w:rtl/>
          <w:lang w:eastAsia="he-IL"/>
        </w:rPr>
        <w:t xml:space="preserve">הרכב מסוים של פקחים ללא שוטרים, ההפעלה היא דרך המשטרה בכל מקרה, אבל הם יכולים גם לעשות פעולה </w:t>
      </w:r>
      <w:bookmarkStart w:id="736" w:name="_ETM_Q1_3780000"/>
      <w:bookmarkEnd w:id="736"/>
      <w:r w:rsidR="000E6664">
        <w:rPr>
          <w:rFonts w:hint="cs"/>
          <w:rtl/>
          <w:lang w:eastAsia="he-IL"/>
        </w:rPr>
        <w:t xml:space="preserve">עירונית על בסיס הוועדות שמתקיימות בין המשטרה לראש העיר. יש פעולות עירוניות מובהקות שהן חלק מהמערך, שיותר חשוב לעיר, </w:t>
      </w:r>
      <w:bookmarkStart w:id="737" w:name="_ETM_Q1_3790000"/>
      <w:bookmarkEnd w:id="737"/>
      <w:r w:rsidR="000E6664">
        <w:rPr>
          <w:rFonts w:hint="cs"/>
          <w:rtl/>
          <w:lang w:eastAsia="he-IL"/>
        </w:rPr>
        <w:t xml:space="preserve">ואז אותם פקחים למעשה הולכים ועובדים עבודה עירונית. </w:t>
      </w:r>
      <w:bookmarkStart w:id="738" w:name="_ETM_Q1_3795000"/>
      <w:bookmarkEnd w:id="738"/>
    </w:p>
    <w:p w:rsidR="000E6664" w:rsidRDefault="000E6664" w:rsidP="000E6664">
      <w:pPr>
        <w:rPr>
          <w:rFonts w:ascii="David" w:hAnsi="David"/>
          <w:u w:val="single"/>
          <w:rtl/>
          <w:lang w:eastAsia="he-IL"/>
        </w:rPr>
      </w:pPr>
    </w:p>
    <w:p w:rsidR="000E6664" w:rsidRDefault="000E6664" w:rsidP="000E6664">
      <w:pPr>
        <w:pStyle w:val="af9"/>
        <w:keepNext/>
        <w:rPr>
          <w:rtl/>
          <w:lang w:eastAsia="he-IL"/>
        </w:rPr>
      </w:pPr>
      <w:bookmarkStart w:id="739" w:name="ET_guest_882340_98"/>
      <w:r w:rsidRPr="000E6664">
        <w:rPr>
          <w:rStyle w:val="TagStyle"/>
          <w:rtl/>
        </w:rPr>
        <w:t xml:space="preserve"> &lt;&lt; אורח &gt;&gt; </w:t>
      </w:r>
      <w:r>
        <w:rPr>
          <w:rtl/>
          <w:lang w:eastAsia="he-IL"/>
        </w:rPr>
        <w:t>חזי רז:</w:t>
      </w:r>
      <w:r w:rsidRPr="000E6664">
        <w:rPr>
          <w:rStyle w:val="TagStyle"/>
          <w:rtl/>
        </w:rPr>
        <w:t xml:space="preserve"> &lt;&lt; אורח &gt;&gt;</w:t>
      </w:r>
      <w:r>
        <w:rPr>
          <w:rtl/>
          <w:lang w:eastAsia="he-IL"/>
        </w:rPr>
        <w:t xml:space="preserve">   </w:t>
      </w:r>
      <w:bookmarkEnd w:id="739"/>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 xml:space="preserve">מוניציפלית. </w:t>
      </w:r>
    </w:p>
    <w:p w:rsidR="000E6664" w:rsidRDefault="000E6664" w:rsidP="000E6664">
      <w:pPr>
        <w:rPr>
          <w:rFonts w:ascii="David" w:hAnsi="David"/>
          <w:u w:val="single"/>
          <w:rtl/>
          <w:lang w:eastAsia="he-IL"/>
        </w:rPr>
      </w:pPr>
    </w:p>
    <w:p w:rsidR="000E6664" w:rsidRDefault="000E6664" w:rsidP="000E6664">
      <w:pPr>
        <w:pStyle w:val="af9"/>
        <w:keepNext/>
        <w:rPr>
          <w:rtl/>
          <w:lang w:eastAsia="he-IL"/>
        </w:rPr>
      </w:pPr>
      <w:bookmarkStart w:id="740" w:name="ET_guest_897141_97"/>
      <w:r w:rsidRPr="000E6664">
        <w:rPr>
          <w:rStyle w:val="TagStyle"/>
          <w:rtl/>
        </w:rPr>
        <w:t xml:space="preserve"> &lt;&lt; אורח &gt;&gt; </w:t>
      </w:r>
      <w:r>
        <w:rPr>
          <w:rFonts w:hint="cs"/>
          <w:rtl/>
          <w:lang w:eastAsia="he-IL"/>
        </w:rPr>
        <w:t xml:space="preserve">סנ"צ </w:t>
      </w:r>
      <w:r>
        <w:rPr>
          <w:rtl/>
          <w:lang w:eastAsia="he-IL"/>
        </w:rPr>
        <w:t>מארק כהן:</w:t>
      </w:r>
      <w:r w:rsidRPr="000E6664">
        <w:rPr>
          <w:rStyle w:val="TagStyle"/>
          <w:rtl/>
        </w:rPr>
        <w:t xml:space="preserve"> &lt;&lt; אורח &gt;&gt;</w:t>
      </w:r>
      <w:r>
        <w:rPr>
          <w:rtl/>
          <w:lang w:eastAsia="he-IL"/>
        </w:rPr>
        <w:t xml:space="preserve">   </w:t>
      </w:r>
      <w:bookmarkEnd w:id="740"/>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 xml:space="preserve">מוניציפלית. אין מצב שאין תעסוקה לפקח כשאין לידו </w:t>
      </w:r>
      <w:bookmarkStart w:id="741" w:name="_ETM_Q1_3799000"/>
      <w:bookmarkEnd w:id="741"/>
      <w:r>
        <w:rPr>
          <w:rFonts w:hint="cs"/>
          <w:rtl/>
          <w:lang w:eastAsia="he-IL"/>
        </w:rPr>
        <w:t xml:space="preserve">שוטר. אבל בכל מקרה, חייב לציין, גם אם ההרכב אינו </w:t>
      </w:r>
      <w:bookmarkStart w:id="742" w:name="_ETM_Q1_3802000"/>
      <w:bookmarkEnd w:id="742"/>
      <w:r>
        <w:rPr>
          <w:rFonts w:hint="cs"/>
          <w:rtl/>
          <w:lang w:eastAsia="he-IL"/>
        </w:rPr>
        <w:t xml:space="preserve">מלא בגלל איוש כזה או אחר או משימה לאומית כזאת </w:t>
      </w:r>
      <w:bookmarkStart w:id="743" w:name="_ETM_Q1_3807000"/>
      <w:bookmarkEnd w:id="743"/>
      <w:r>
        <w:rPr>
          <w:rFonts w:hint="cs"/>
          <w:rtl/>
          <w:lang w:eastAsia="he-IL"/>
        </w:rPr>
        <w:t xml:space="preserve">או אחרת, תמיד יש איזשהו הרכב כוח. </w:t>
      </w:r>
    </w:p>
    <w:p w:rsidR="000E6664" w:rsidRDefault="000E6664" w:rsidP="000E6664">
      <w:pPr>
        <w:rPr>
          <w:rtl/>
          <w:lang w:eastAsia="he-IL"/>
        </w:rPr>
      </w:pPr>
    </w:p>
    <w:p w:rsidR="000E6664" w:rsidRDefault="000E6664" w:rsidP="000E6664">
      <w:pPr>
        <w:pStyle w:val="af6"/>
        <w:keepNext/>
        <w:rPr>
          <w:rtl/>
        </w:rPr>
      </w:pPr>
      <w:bookmarkStart w:id="744" w:name="ET_yor_6358_99"/>
      <w:r w:rsidRPr="000E6664">
        <w:rPr>
          <w:rStyle w:val="TagStyle"/>
          <w:rtl/>
        </w:rPr>
        <w:t xml:space="preserve"> &lt;&lt; יור &gt;&gt; </w:t>
      </w:r>
      <w:r>
        <w:rPr>
          <w:rtl/>
        </w:rPr>
        <w:t>היו"ר צביקה פוגל:</w:t>
      </w:r>
      <w:r w:rsidRPr="000E6664">
        <w:rPr>
          <w:rStyle w:val="TagStyle"/>
          <w:rtl/>
        </w:rPr>
        <w:t xml:space="preserve"> &lt;&lt; יור &gt;&gt;</w:t>
      </w:r>
      <w:r>
        <w:rPr>
          <w:rtl/>
        </w:rPr>
        <w:t xml:space="preserve">   </w:t>
      </w:r>
      <w:bookmarkEnd w:id="744"/>
    </w:p>
    <w:p w:rsidR="000E6664" w:rsidRDefault="000E6664" w:rsidP="000E6664">
      <w:pPr>
        <w:pStyle w:val="KeepWithNext"/>
        <w:rPr>
          <w:rtl/>
          <w:lang w:eastAsia="he-IL"/>
        </w:rPr>
      </w:pPr>
    </w:p>
    <w:p w:rsidR="000E6664" w:rsidRDefault="000E6664" w:rsidP="000E6664">
      <w:pPr>
        <w:rPr>
          <w:rtl/>
          <w:lang w:eastAsia="he-IL"/>
        </w:rPr>
      </w:pPr>
      <w:bookmarkStart w:id="745" w:name="_ETM_Q1_3811000"/>
      <w:bookmarkEnd w:id="745"/>
      <w:r>
        <w:rPr>
          <w:rFonts w:hint="cs"/>
          <w:rtl/>
          <w:lang w:eastAsia="he-IL"/>
        </w:rPr>
        <w:t>תודה.</w:t>
      </w:r>
      <w:bookmarkStart w:id="746" w:name="_ETM_Q1_3813000"/>
      <w:bookmarkEnd w:id="746"/>
      <w:r>
        <w:rPr>
          <w:rFonts w:hint="cs"/>
          <w:rtl/>
          <w:lang w:eastAsia="he-IL"/>
        </w:rPr>
        <w:t xml:space="preserve"> חבר הכנסת שירי, אתה רוצה להתייחס?</w:t>
      </w:r>
    </w:p>
    <w:p w:rsidR="000E6664" w:rsidRDefault="000E6664" w:rsidP="000E6664">
      <w:pPr>
        <w:rPr>
          <w:rtl/>
          <w:lang w:eastAsia="he-IL"/>
        </w:rPr>
      </w:pPr>
      <w:bookmarkStart w:id="747" w:name="_ETM_Q1_3820000"/>
      <w:bookmarkEnd w:id="747"/>
    </w:p>
    <w:p w:rsidR="000E6664" w:rsidRDefault="000E6664" w:rsidP="000E6664">
      <w:pPr>
        <w:pStyle w:val="a4"/>
        <w:keepNext/>
        <w:rPr>
          <w:rtl/>
        </w:rPr>
      </w:pPr>
      <w:bookmarkStart w:id="748" w:name="ET_speaker_6361_100"/>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48"/>
    </w:p>
    <w:p w:rsidR="000E6664" w:rsidRDefault="000E6664" w:rsidP="000E6664">
      <w:pPr>
        <w:pStyle w:val="KeepWithNext"/>
        <w:rPr>
          <w:rtl/>
          <w:lang w:eastAsia="he-IL"/>
        </w:rPr>
      </w:pPr>
    </w:p>
    <w:p w:rsidR="000E6664" w:rsidRDefault="000E6664" w:rsidP="000E6664">
      <w:pPr>
        <w:rPr>
          <w:rtl/>
          <w:lang w:eastAsia="he-IL"/>
        </w:rPr>
      </w:pPr>
      <w:bookmarkStart w:id="749" w:name="_ETM_Q1_3821000"/>
      <w:bookmarkEnd w:id="749"/>
      <w:r>
        <w:rPr>
          <w:rFonts w:hint="cs"/>
          <w:rtl/>
          <w:lang w:eastAsia="he-IL"/>
        </w:rPr>
        <w:t xml:space="preserve">ב-7ב(2), מה זה המענה המשטרתי </w:t>
      </w:r>
      <w:bookmarkStart w:id="750" w:name="_ETM_Q1_3863000"/>
      <w:bookmarkEnd w:id="750"/>
      <w:r>
        <w:rPr>
          <w:rFonts w:hint="cs"/>
          <w:rtl/>
          <w:lang w:eastAsia="he-IL"/>
        </w:rPr>
        <w:t xml:space="preserve">הקיים בתחום הרשות המקומית? איך מגדירים את זה? או ששאלתם את זה כבר? </w:t>
      </w:r>
    </w:p>
    <w:p w:rsidR="000E6664" w:rsidRDefault="000E6664" w:rsidP="000E6664">
      <w:pPr>
        <w:rPr>
          <w:rtl/>
          <w:lang w:eastAsia="he-IL"/>
        </w:rPr>
      </w:pPr>
      <w:bookmarkStart w:id="751" w:name="_ETM_Q1_3869000"/>
      <w:bookmarkEnd w:id="751"/>
    </w:p>
    <w:p w:rsidR="000E6664" w:rsidRDefault="000E6664" w:rsidP="000E6664">
      <w:pPr>
        <w:pStyle w:val="a4"/>
        <w:keepNext/>
        <w:rPr>
          <w:rtl/>
        </w:rPr>
      </w:pPr>
      <w:bookmarkStart w:id="752" w:name="ET_speaker_אסף_הייזלר_101"/>
      <w:r w:rsidRPr="000E6664">
        <w:rPr>
          <w:rStyle w:val="TagStyle"/>
          <w:rtl/>
        </w:rPr>
        <w:t xml:space="preserve"> &lt;&lt; דובר &gt;&gt; </w:t>
      </w:r>
      <w:r>
        <w:rPr>
          <w:rtl/>
        </w:rPr>
        <w:t>אסף הייזלר:</w:t>
      </w:r>
      <w:r w:rsidRPr="000E6664">
        <w:rPr>
          <w:rStyle w:val="TagStyle"/>
          <w:rtl/>
        </w:rPr>
        <w:t xml:space="preserve"> &lt;&lt; דובר &gt;&gt;</w:t>
      </w:r>
      <w:r>
        <w:rPr>
          <w:rtl/>
        </w:rPr>
        <w:t xml:space="preserve">   </w:t>
      </w:r>
      <w:bookmarkEnd w:id="752"/>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אתמול במפגש הפנימי הסבירו לנו.</w:t>
      </w:r>
    </w:p>
    <w:p w:rsidR="000E6664" w:rsidRDefault="000E6664" w:rsidP="000E6664">
      <w:pPr>
        <w:rPr>
          <w:rtl/>
          <w:lang w:eastAsia="he-IL"/>
        </w:rPr>
      </w:pPr>
    </w:p>
    <w:p w:rsidR="000E6664" w:rsidRDefault="000E6664" w:rsidP="000E6664">
      <w:pPr>
        <w:pStyle w:val="a4"/>
        <w:keepNext/>
        <w:rPr>
          <w:rtl/>
        </w:rPr>
      </w:pPr>
      <w:bookmarkStart w:id="753" w:name="ET_speaker_6361_102"/>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53"/>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 xml:space="preserve">לא הייתי, לא </w:t>
      </w:r>
      <w:bookmarkStart w:id="754" w:name="_ETM_Q1_3867000"/>
      <w:bookmarkEnd w:id="754"/>
      <w:r>
        <w:rPr>
          <w:rFonts w:hint="cs"/>
          <w:rtl/>
          <w:lang w:eastAsia="he-IL"/>
        </w:rPr>
        <w:t xml:space="preserve">הזמינו אותי למפגש הפנימי. </w:t>
      </w:r>
    </w:p>
    <w:p w:rsidR="000E6664" w:rsidRDefault="000E6664" w:rsidP="000E6664">
      <w:pPr>
        <w:rPr>
          <w:rtl/>
          <w:lang w:eastAsia="he-IL"/>
        </w:rPr>
      </w:pPr>
      <w:bookmarkStart w:id="755" w:name="_ETM_Q1_3871000"/>
      <w:bookmarkEnd w:id="755"/>
    </w:p>
    <w:p w:rsidR="000E6664" w:rsidRDefault="000E6664" w:rsidP="000E6664">
      <w:pPr>
        <w:pStyle w:val="a4"/>
        <w:keepNext/>
        <w:rPr>
          <w:rtl/>
        </w:rPr>
      </w:pPr>
      <w:bookmarkStart w:id="756" w:name="ET_speaker_אסף_הייזלר_103"/>
      <w:r w:rsidRPr="000E6664">
        <w:rPr>
          <w:rStyle w:val="TagStyle"/>
          <w:rtl/>
        </w:rPr>
        <w:t xml:space="preserve"> &lt;&lt; דובר &gt;&gt; </w:t>
      </w:r>
      <w:r>
        <w:rPr>
          <w:rtl/>
        </w:rPr>
        <w:t>אסף הייזלר:</w:t>
      </w:r>
      <w:r w:rsidRPr="000E6664">
        <w:rPr>
          <w:rStyle w:val="TagStyle"/>
          <w:rtl/>
        </w:rPr>
        <w:t xml:space="preserve"> &lt;&lt; דובר &gt;&gt;</w:t>
      </w:r>
      <w:r>
        <w:rPr>
          <w:rtl/>
        </w:rPr>
        <w:t xml:space="preserve">   </w:t>
      </w:r>
      <w:bookmarkEnd w:id="756"/>
    </w:p>
    <w:p w:rsidR="000E6664" w:rsidRDefault="000E6664" w:rsidP="000E6664">
      <w:pPr>
        <w:pStyle w:val="KeepWithNext"/>
        <w:rPr>
          <w:rtl/>
          <w:lang w:eastAsia="he-IL"/>
        </w:rPr>
      </w:pPr>
    </w:p>
    <w:p w:rsidR="000E6664" w:rsidRDefault="000E6664" w:rsidP="000E6664">
      <w:pPr>
        <w:rPr>
          <w:rtl/>
          <w:lang w:eastAsia="he-IL"/>
        </w:rPr>
      </w:pPr>
      <w:bookmarkStart w:id="757" w:name="_ETM_Q1_3868000"/>
      <w:bookmarkEnd w:id="757"/>
      <w:r>
        <w:rPr>
          <w:rFonts w:hint="cs"/>
          <w:rtl/>
          <w:lang w:eastAsia="he-IL"/>
        </w:rPr>
        <w:t>שרית, את רוצה להתייחס לזה?</w:t>
      </w:r>
    </w:p>
    <w:p w:rsidR="000E6664" w:rsidRDefault="000E6664" w:rsidP="000E6664">
      <w:pPr>
        <w:rPr>
          <w:rtl/>
          <w:lang w:eastAsia="he-IL"/>
        </w:rPr>
      </w:pPr>
      <w:bookmarkStart w:id="758" w:name="_ETM_Q1_3875000"/>
      <w:bookmarkEnd w:id="758"/>
    </w:p>
    <w:p w:rsidR="000E6664" w:rsidRDefault="000E6664" w:rsidP="000E6664">
      <w:pPr>
        <w:pStyle w:val="af9"/>
        <w:keepNext/>
        <w:rPr>
          <w:rtl/>
          <w:lang w:eastAsia="he-IL"/>
        </w:rPr>
      </w:pPr>
      <w:bookmarkStart w:id="759" w:name="ET_guest_שרית_נשיא_104"/>
      <w:r w:rsidRPr="000E6664">
        <w:rPr>
          <w:rStyle w:val="TagStyle"/>
          <w:rtl/>
        </w:rPr>
        <w:t xml:space="preserve"> &lt;&lt; אורח &gt;&gt; </w:t>
      </w:r>
      <w:r>
        <w:rPr>
          <w:rtl/>
          <w:lang w:eastAsia="he-IL"/>
        </w:rPr>
        <w:t>שרית נשיא:</w:t>
      </w:r>
      <w:r w:rsidRPr="000E6664">
        <w:rPr>
          <w:rStyle w:val="TagStyle"/>
          <w:rtl/>
        </w:rPr>
        <w:t xml:space="preserve"> &lt;&lt; אורח &gt;&gt;</w:t>
      </w:r>
      <w:r>
        <w:rPr>
          <w:rtl/>
          <w:lang w:eastAsia="he-IL"/>
        </w:rPr>
        <w:t xml:space="preserve">   </w:t>
      </w:r>
      <w:bookmarkEnd w:id="759"/>
    </w:p>
    <w:p w:rsidR="000E6664" w:rsidRDefault="000E6664" w:rsidP="000E6664">
      <w:pPr>
        <w:pStyle w:val="KeepWithNext"/>
        <w:rPr>
          <w:rtl/>
          <w:lang w:eastAsia="he-IL"/>
        </w:rPr>
      </w:pPr>
    </w:p>
    <w:p w:rsidR="000E6664" w:rsidRDefault="000E6664" w:rsidP="000E6664">
      <w:pPr>
        <w:rPr>
          <w:rtl/>
          <w:lang w:eastAsia="he-IL"/>
        </w:rPr>
      </w:pPr>
      <w:bookmarkStart w:id="760" w:name="_ETM_Q1_3877000"/>
      <w:bookmarkEnd w:id="760"/>
      <w:r>
        <w:rPr>
          <w:rFonts w:hint="cs"/>
          <w:rtl/>
          <w:lang w:eastAsia="he-IL"/>
        </w:rPr>
        <w:t xml:space="preserve">המענה </w:t>
      </w:r>
      <w:bookmarkStart w:id="761" w:name="_ETM_Q1_3879000"/>
      <w:bookmarkEnd w:id="761"/>
      <w:r>
        <w:rPr>
          <w:rFonts w:hint="cs"/>
          <w:rtl/>
          <w:lang w:eastAsia="he-IL"/>
        </w:rPr>
        <w:t xml:space="preserve">המשטרתי מורכב משניים </w:t>
      </w:r>
      <w:r>
        <w:rPr>
          <w:rFonts w:hint="eastAsia"/>
          <w:rtl/>
          <w:lang w:eastAsia="he-IL"/>
        </w:rPr>
        <w:t>–</w:t>
      </w:r>
      <w:r>
        <w:rPr>
          <w:rFonts w:hint="cs"/>
          <w:rtl/>
          <w:lang w:eastAsia="he-IL"/>
        </w:rPr>
        <w:t xml:space="preserve"> אלה נתונים שאנחנו, המשרד לביטחון לאומי, מקבלים ממשטרת </w:t>
      </w:r>
      <w:bookmarkStart w:id="762" w:name="_ETM_Q1_3878000"/>
      <w:bookmarkEnd w:id="762"/>
      <w:r>
        <w:rPr>
          <w:rFonts w:hint="cs"/>
          <w:rtl/>
          <w:lang w:eastAsia="he-IL"/>
        </w:rPr>
        <w:t xml:space="preserve">ישראל. </w:t>
      </w:r>
    </w:p>
    <w:p w:rsidR="000E6664" w:rsidRDefault="000E6664" w:rsidP="000E6664">
      <w:pPr>
        <w:rPr>
          <w:rtl/>
          <w:lang w:eastAsia="he-IL"/>
        </w:rPr>
      </w:pPr>
      <w:bookmarkStart w:id="763" w:name="_ETM_Q1_3888000"/>
      <w:bookmarkEnd w:id="763"/>
    </w:p>
    <w:p w:rsidR="000E6664" w:rsidRDefault="000E6664" w:rsidP="000E6664">
      <w:pPr>
        <w:pStyle w:val="a4"/>
        <w:keepNext/>
        <w:rPr>
          <w:rtl/>
        </w:rPr>
      </w:pPr>
      <w:bookmarkStart w:id="764" w:name="ET_speaker_6361_105"/>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64"/>
    </w:p>
    <w:p w:rsidR="000E6664" w:rsidRDefault="000E6664" w:rsidP="000E6664">
      <w:pPr>
        <w:pStyle w:val="KeepWithNext"/>
        <w:rPr>
          <w:rtl/>
          <w:lang w:eastAsia="he-IL"/>
        </w:rPr>
      </w:pPr>
    </w:p>
    <w:p w:rsidR="000E6664" w:rsidRDefault="000E6664" w:rsidP="000E6664">
      <w:pPr>
        <w:rPr>
          <w:rtl/>
          <w:lang w:eastAsia="he-IL"/>
        </w:rPr>
      </w:pPr>
      <w:bookmarkStart w:id="765" w:name="_ETM_Q1_3884000"/>
      <w:bookmarkEnd w:id="765"/>
      <w:r>
        <w:rPr>
          <w:rFonts w:hint="cs"/>
          <w:rtl/>
          <w:lang w:eastAsia="he-IL"/>
        </w:rPr>
        <w:t>אנחנו לא מקבלים את הנתונים.</w:t>
      </w:r>
    </w:p>
    <w:p w:rsidR="000E6664" w:rsidRDefault="000E6664" w:rsidP="000E6664">
      <w:pPr>
        <w:rPr>
          <w:rtl/>
          <w:lang w:eastAsia="he-IL"/>
        </w:rPr>
      </w:pPr>
      <w:bookmarkStart w:id="766" w:name="_ETM_Q1_3889000"/>
      <w:bookmarkEnd w:id="766"/>
    </w:p>
    <w:p w:rsidR="000E6664" w:rsidRDefault="000E6664" w:rsidP="000E6664">
      <w:pPr>
        <w:pStyle w:val="af9"/>
        <w:keepNext/>
        <w:rPr>
          <w:rtl/>
          <w:lang w:eastAsia="he-IL"/>
        </w:rPr>
      </w:pPr>
      <w:bookmarkStart w:id="767" w:name="ET_guest_שרית_נשיא_106"/>
      <w:r w:rsidRPr="000E6664">
        <w:rPr>
          <w:rStyle w:val="TagStyle"/>
          <w:rtl/>
        </w:rPr>
        <w:t xml:space="preserve"> &lt;&lt; אורח &gt;&gt; </w:t>
      </w:r>
      <w:r>
        <w:rPr>
          <w:rtl/>
          <w:lang w:eastAsia="he-IL"/>
        </w:rPr>
        <w:t>שרית נשיא:</w:t>
      </w:r>
      <w:r w:rsidRPr="000E6664">
        <w:rPr>
          <w:rStyle w:val="TagStyle"/>
          <w:rtl/>
        </w:rPr>
        <w:t xml:space="preserve"> &lt;&lt; אורח &gt;&gt;</w:t>
      </w:r>
      <w:r>
        <w:rPr>
          <w:rtl/>
          <w:lang w:eastAsia="he-IL"/>
        </w:rPr>
        <w:t xml:space="preserve">   </w:t>
      </w:r>
      <w:bookmarkEnd w:id="767"/>
    </w:p>
    <w:p w:rsidR="000E6664" w:rsidRDefault="000E6664" w:rsidP="000E6664">
      <w:pPr>
        <w:pStyle w:val="KeepWithNext"/>
        <w:rPr>
          <w:rtl/>
          <w:lang w:eastAsia="he-IL"/>
        </w:rPr>
      </w:pPr>
    </w:p>
    <w:p w:rsidR="000E6664" w:rsidRDefault="000E6664" w:rsidP="00054739">
      <w:pPr>
        <w:rPr>
          <w:rtl/>
          <w:lang w:eastAsia="he-IL"/>
        </w:rPr>
      </w:pPr>
      <w:bookmarkStart w:id="768" w:name="_ETM_Q1_3890000"/>
      <w:bookmarkEnd w:id="768"/>
      <w:r>
        <w:rPr>
          <w:rFonts w:hint="cs"/>
          <w:rtl/>
          <w:lang w:eastAsia="he-IL"/>
        </w:rPr>
        <w:t xml:space="preserve">המענה המשטרתי </w:t>
      </w:r>
      <w:bookmarkStart w:id="769" w:name="_ETM_Q1_3887000"/>
      <w:bookmarkEnd w:id="769"/>
      <w:r>
        <w:rPr>
          <w:rFonts w:hint="cs"/>
          <w:rtl/>
          <w:lang w:eastAsia="he-IL"/>
        </w:rPr>
        <w:t>מורכב מנוסחה שהיא קלקולציה של נתונים שאנחנו מקבלים מהמשטרה</w:t>
      </w:r>
      <w:r w:rsidR="00054739">
        <w:rPr>
          <w:rFonts w:hint="cs"/>
          <w:rtl/>
          <w:lang w:eastAsia="he-IL"/>
        </w:rPr>
        <w:t>,</w:t>
      </w:r>
      <w:r>
        <w:rPr>
          <w:rFonts w:hint="cs"/>
          <w:rtl/>
          <w:lang w:eastAsia="he-IL"/>
        </w:rPr>
        <w:t xml:space="preserve"> מורכב </w:t>
      </w:r>
      <w:bookmarkStart w:id="770" w:name="_ETM_Q1_3891000"/>
      <w:bookmarkEnd w:id="770"/>
      <w:r>
        <w:rPr>
          <w:rFonts w:hint="cs"/>
          <w:rtl/>
          <w:lang w:eastAsia="he-IL"/>
        </w:rPr>
        <w:t xml:space="preserve">גם מעומס אירועים לסייר וגם מהמרחק מתחנה, כלומר כמה זמן </w:t>
      </w:r>
      <w:bookmarkStart w:id="771" w:name="_ETM_Q1_3896000"/>
      <w:bookmarkEnd w:id="771"/>
      <w:r>
        <w:rPr>
          <w:rFonts w:hint="cs"/>
          <w:rtl/>
          <w:lang w:eastAsia="he-IL"/>
        </w:rPr>
        <w:t xml:space="preserve">לוקח בעצם להגיב לאירוע. </w:t>
      </w:r>
    </w:p>
    <w:p w:rsidR="000E6664" w:rsidRDefault="000E6664" w:rsidP="000E6664">
      <w:pPr>
        <w:rPr>
          <w:rtl/>
          <w:lang w:eastAsia="he-IL"/>
        </w:rPr>
      </w:pPr>
      <w:bookmarkStart w:id="772" w:name="_ETM_Q1_3902000"/>
      <w:bookmarkEnd w:id="772"/>
    </w:p>
    <w:p w:rsidR="000E6664" w:rsidRDefault="000E6664" w:rsidP="000E6664">
      <w:pPr>
        <w:pStyle w:val="a4"/>
        <w:keepNext/>
        <w:rPr>
          <w:rtl/>
        </w:rPr>
      </w:pPr>
      <w:bookmarkStart w:id="773" w:name="ET_speaker_6361_107"/>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73"/>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 xml:space="preserve">עומס אירועים לסייר משטרה או סייר פקח? </w:t>
      </w:r>
    </w:p>
    <w:p w:rsidR="000E6664" w:rsidRDefault="000E6664" w:rsidP="000E6664">
      <w:pPr>
        <w:rPr>
          <w:rtl/>
          <w:lang w:eastAsia="he-IL"/>
        </w:rPr>
      </w:pPr>
    </w:p>
    <w:p w:rsidR="000E6664" w:rsidRDefault="000E6664" w:rsidP="000E6664">
      <w:pPr>
        <w:pStyle w:val="af5"/>
        <w:keepNext/>
        <w:rPr>
          <w:rtl/>
        </w:rPr>
      </w:pPr>
      <w:bookmarkStart w:id="774" w:name="ET_interruption_קריאה_108"/>
      <w:r w:rsidRPr="000E6664">
        <w:rPr>
          <w:rStyle w:val="TagStyle"/>
          <w:rtl/>
        </w:rPr>
        <w:t xml:space="preserve"> &lt;&lt; קריאה &gt;&gt; </w:t>
      </w:r>
      <w:r>
        <w:rPr>
          <w:rtl/>
        </w:rPr>
        <w:t>קריא</w:t>
      </w:r>
      <w:r>
        <w:rPr>
          <w:rFonts w:hint="cs"/>
          <w:rtl/>
        </w:rPr>
        <w:t>ות</w:t>
      </w:r>
      <w:r>
        <w:rPr>
          <w:rtl/>
        </w:rPr>
        <w:t>:</w:t>
      </w:r>
      <w:r w:rsidRPr="000E6664">
        <w:rPr>
          <w:rStyle w:val="TagStyle"/>
          <w:rtl/>
        </w:rPr>
        <w:t xml:space="preserve"> &lt;&lt; קריאה &gt;&gt;</w:t>
      </w:r>
      <w:r>
        <w:rPr>
          <w:rtl/>
        </w:rPr>
        <w:t xml:space="preserve">   </w:t>
      </w:r>
      <w:bookmarkEnd w:id="774"/>
    </w:p>
    <w:p w:rsidR="000E6664" w:rsidRDefault="000E6664" w:rsidP="000E6664">
      <w:pPr>
        <w:pStyle w:val="KeepWithNext"/>
        <w:rPr>
          <w:rtl/>
          <w:lang w:eastAsia="he-IL"/>
        </w:rPr>
      </w:pPr>
    </w:p>
    <w:p w:rsidR="000E6664" w:rsidRDefault="000E6664" w:rsidP="000E6664">
      <w:pPr>
        <w:rPr>
          <w:rtl/>
          <w:lang w:eastAsia="he-IL"/>
        </w:rPr>
      </w:pPr>
      <w:r>
        <w:rPr>
          <w:rFonts w:hint="cs"/>
          <w:rtl/>
          <w:lang w:eastAsia="he-IL"/>
        </w:rPr>
        <w:t xml:space="preserve">משטרה. </w:t>
      </w:r>
    </w:p>
    <w:p w:rsidR="00D479C3" w:rsidRDefault="00D479C3" w:rsidP="000E6664">
      <w:pPr>
        <w:rPr>
          <w:rtl/>
          <w:lang w:eastAsia="he-IL"/>
        </w:rPr>
      </w:pPr>
    </w:p>
    <w:p w:rsidR="00D479C3" w:rsidRDefault="00D479C3" w:rsidP="00D479C3">
      <w:pPr>
        <w:pStyle w:val="af9"/>
        <w:keepNext/>
        <w:rPr>
          <w:rtl/>
          <w:lang w:eastAsia="he-IL"/>
        </w:rPr>
      </w:pPr>
      <w:bookmarkStart w:id="775" w:name="ET_guest_882296_112"/>
      <w:r w:rsidRPr="00D479C3">
        <w:rPr>
          <w:rStyle w:val="TagStyle"/>
          <w:rtl/>
        </w:rPr>
        <w:t xml:space="preserve"> &lt;&lt; אורח &gt;&gt; </w:t>
      </w:r>
      <w:r>
        <w:rPr>
          <w:rtl/>
          <w:lang w:eastAsia="he-IL"/>
        </w:rPr>
        <w:t>ליאור מזרחי:</w:t>
      </w:r>
      <w:r w:rsidRPr="00D479C3">
        <w:rPr>
          <w:rStyle w:val="TagStyle"/>
          <w:rtl/>
        </w:rPr>
        <w:t xml:space="preserve"> &lt;&lt; אורח &gt;&gt;</w:t>
      </w:r>
      <w:r>
        <w:rPr>
          <w:rtl/>
          <w:lang w:eastAsia="he-IL"/>
        </w:rPr>
        <w:t xml:space="preserve">   </w:t>
      </w:r>
      <w:bookmarkEnd w:id="775"/>
    </w:p>
    <w:p w:rsidR="00D479C3" w:rsidRDefault="00D479C3" w:rsidP="00D479C3">
      <w:pPr>
        <w:pStyle w:val="KeepWithNext"/>
        <w:rPr>
          <w:rtl/>
          <w:lang w:eastAsia="he-IL"/>
        </w:rPr>
      </w:pPr>
    </w:p>
    <w:p w:rsidR="00D479C3" w:rsidRPr="00D479C3" w:rsidRDefault="00D479C3" w:rsidP="00D479C3">
      <w:pPr>
        <w:rPr>
          <w:rtl/>
          <w:lang w:eastAsia="he-IL"/>
        </w:rPr>
      </w:pPr>
      <w:r>
        <w:rPr>
          <w:rFonts w:hint="cs"/>
          <w:rtl/>
          <w:lang w:eastAsia="he-IL"/>
        </w:rPr>
        <w:t>נתונים משטרתיים.</w:t>
      </w:r>
    </w:p>
    <w:p w:rsidR="000E6664" w:rsidRDefault="000E6664" w:rsidP="000E6664">
      <w:pPr>
        <w:rPr>
          <w:rtl/>
          <w:lang w:eastAsia="he-IL"/>
        </w:rPr>
      </w:pPr>
      <w:bookmarkStart w:id="776" w:name="_ETM_Q1_3907000"/>
      <w:bookmarkEnd w:id="776"/>
    </w:p>
    <w:p w:rsidR="000E6664" w:rsidRDefault="000E6664" w:rsidP="000E6664">
      <w:pPr>
        <w:pStyle w:val="a4"/>
        <w:keepNext/>
        <w:rPr>
          <w:rtl/>
        </w:rPr>
      </w:pPr>
      <w:bookmarkStart w:id="777" w:name="ET_speaker_6361_109"/>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77"/>
    </w:p>
    <w:p w:rsidR="000E6664" w:rsidRDefault="000E6664" w:rsidP="000E6664">
      <w:pPr>
        <w:pStyle w:val="KeepWithNext"/>
        <w:rPr>
          <w:rtl/>
          <w:lang w:eastAsia="he-IL"/>
        </w:rPr>
      </w:pPr>
    </w:p>
    <w:p w:rsidR="000E6664" w:rsidRDefault="000E6664" w:rsidP="000E6664">
      <w:pPr>
        <w:rPr>
          <w:rtl/>
          <w:lang w:eastAsia="he-IL"/>
        </w:rPr>
      </w:pPr>
      <w:bookmarkStart w:id="778" w:name="_ETM_Q1_3908000"/>
      <w:bookmarkEnd w:id="778"/>
      <w:r>
        <w:rPr>
          <w:rFonts w:hint="cs"/>
          <w:rtl/>
          <w:lang w:eastAsia="he-IL"/>
        </w:rPr>
        <w:t xml:space="preserve">נו? </w:t>
      </w:r>
    </w:p>
    <w:p w:rsidR="000E6664" w:rsidRDefault="000E6664" w:rsidP="000E6664">
      <w:pPr>
        <w:rPr>
          <w:rtl/>
          <w:lang w:eastAsia="he-IL"/>
        </w:rPr>
      </w:pPr>
    </w:p>
    <w:p w:rsidR="000E6664" w:rsidRDefault="000E6664" w:rsidP="000E6664">
      <w:pPr>
        <w:pStyle w:val="af9"/>
        <w:keepNext/>
        <w:rPr>
          <w:rtl/>
          <w:lang w:eastAsia="he-IL"/>
        </w:rPr>
      </w:pPr>
      <w:bookmarkStart w:id="779" w:name="ET_guest_שרית_נשיא_110"/>
      <w:r w:rsidRPr="000E6664">
        <w:rPr>
          <w:rStyle w:val="TagStyle"/>
          <w:rtl/>
        </w:rPr>
        <w:t xml:space="preserve"> &lt;&lt; אורח &gt;&gt; </w:t>
      </w:r>
      <w:r>
        <w:rPr>
          <w:rtl/>
          <w:lang w:eastAsia="he-IL"/>
        </w:rPr>
        <w:t>שרית נשיא:</w:t>
      </w:r>
      <w:r w:rsidRPr="000E6664">
        <w:rPr>
          <w:rStyle w:val="TagStyle"/>
          <w:rtl/>
        </w:rPr>
        <w:t xml:space="preserve"> &lt;&lt; אורח &gt;&gt;</w:t>
      </w:r>
      <w:r>
        <w:rPr>
          <w:rtl/>
          <w:lang w:eastAsia="he-IL"/>
        </w:rPr>
        <w:t xml:space="preserve">   </w:t>
      </w:r>
      <w:bookmarkEnd w:id="779"/>
    </w:p>
    <w:p w:rsidR="000E6664" w:rsidRDefault="000E6664" w:rsidP="000E6664">
      <w:pPr>
        <w:pStyle w:val="KeepWithNext"/>
        <w:rPr>
          <w:rtl/>
          <w:lang w:eastAsia="he-IL"/>
        </w:rPr>
      </w:pPr>
    </w:p>
    <w:p w:rsidR="000E6664" w:rsidRDefault="000E6664" w:rsidP="000E6664">
      <w:pPr>
        <w:rPr>
          <w:rtl/>
          <w:lang w:eastAsia="he-IL"/>
        </w:rPr>
      </w:pPr>
      <w:bookmarkStart w:id="780" w:name="_ETM_Q1_3910000"/>
      <w:bookmarkEnd w:id="780"/>
      <w:r>
        <w:rPr>
          <w:rFonts w:hint="cs"/>
          <w:rtl/>
          <w:lang w:eastAsia="he-IL"/>
        </w:rPr>
        <w:t xml:space="preserve">זמן התגובה ועומס אירועים לסייר. לא שמעתי </w:t>
      </w:r>
      <w:bookmarkStart w:id="781" w:name="_ETM_Q1_3911000"/>
      <w:bookmarkEnd w:id="781"/>
      <w:r>
        <w:rPr>
          <w:rFonts w:hint="cs"/>
          <w:rtl/>
          <w:lang w:eastAsia="he-IL"/>
        </w:rPr>
        <w:t xml:space="preserve">מה שאלת. </w:t>
      </w:r>
    </w:p>
    <w:p w:rsidR="000E6664" w:rsidRDefault="000E6664" w:rsidP="000E6664">
      <w:pPr>
        <w:rPr>
          <w:rtl/>
          <w:lang w:eastAsia="he-IL"/>
        </w:rPr>
      </w:pPr>
      <w:bookmarkStart w:id="782" w:name="_ETM_Q1_3915000"/>
      <w:bookmarkEnd w:id="782"/>
    </w:p>
    <w:p w:rsidR="000E6664" w:rsidRDefault="000E6664" w:rsidP="000E6664">
      <w:pPr>
        <w:pStyle w:val="a4"/>
        <w:keepNext/>
        <w:rPr>
          <w:rtl/>
        </w:rPr>
      </w:pPr>
      <w:bookmarkStart w:id="783" w:name="ET_speaker_6361_111"/>
      <w:r w:rsidRPr="000E6664">
        <w:rPr>
          <w:rStyle w:val="TagStyle"/>
          <w:rtl/>
        </w:rPr>
        <w:t xml:space="preserve"> &lt;&lt; דובר &gt;&gt; </w:t>
      </w:r>
      <w:r>
        <w:rPr>
          <w:rtl/>
        </w:rPr>
        <w:t>נאור שירי (יש עתיד):</w:t>
      </w:r>
      <w:r w:rsidRPr="000E6664">
        <w:rPr>
          <w:rStyle w:val="TagStyle"/>
          <w:rtl/>
        </w:rPr>
        <w:t xml:space="preserve"> &lt;&lt; דובר &gt;&gt;</w:t>
      </w:r>
      <w:r>
        <w:rPr>
          <w:rtl/>
        </w:rPr>
        <w:t xml:space="preserve">   </w:t>
      </w:r>
      <w:bookmarkEnd w:id="783"/>
    </w:p>
    <w:p w:rsidR="000E6664" w:rsidRDefault="000E6664" w:rsidP="000E6664">
      <w:pPr>
        <w:pStyle w:val="KeepWithNext"/>
        <w:rPr>
          <w:rtl/>
          <w:lang w:eastAsia="he-IL"/>
        </w:rPr>
      </w:pPr>
    </w:p>
    <w:p w:rsidR="000E6664" w:rsidRDefault="000E6664" w:rsidP="00D479C3">
      <w:pPr>
        <w:rPr>
          <w:rtl/>
          <w:lang w:eastAsia="he-IL"/>
        </w:rPr>
      </w:pPr>
      <w:r>
        <w:rPr>
          <w:rFonts w:hint="cs"/>
          <w:rtl/>
          <w:lang w:eastAsia="he-IL"/>
        </w:rPr>
        <w:t xml:space="preserve">הם ענו לי על פקח. </w:t>
      </w:r>
      <w:bookmarkStart w:id="784" w:name="_ETM_Q1_3916000"/>
      <w:bookmarkEnd w:id="784"/>
      <w:r>
        <w:rPr>
          <w:rFonts w:hint="cs"/>
          <w:rtl/>
          <w:lang w:eastAsia="he-IL"/>
        </w:rPr>
        <w:t xml:space="preserve">ב-7ב(ב) הוועדה תצטרך </w:t>
      </w:r>
      <w:r w:rsidR="00D479C3">
        <w:rPr>
          <w:rFonts w:hint="cs"/>
          <w:rtl/>
          <w:lang w:eastAsia="he-IL"/>
        </w:rPr>
        <w:t>לאשר את מבנה הכוח</w:t>
      </w:r>
      <w:bookmarkStart w:id="785" w:name="_ETM_Q1_3925000"/>
      <w:bookmarkEnd w:id="785"/>
      <w:r w:rsidR="00D479C3">
        <w:rPr>
          <w:rFonts w:hint="cs"/>
          <w:rtl/>
          <w:lang w:eastAsia="he-IL"/>
        </w:rPr>
        <w:t>.</w:t>
      </w:r>
    </w:p>
    <w:p w:rsidR="00D479C3" w:rsidRDefault="00D479C3" w:rsidP="000E6664">
      <w:pPr>
        <w:rPr>
          <w:rtl/>
          <w:lang w:eastAsia="he-IL"/>
        </w:rPr>
      </w:pPr>
    </w:p>
    <w:p w:rsidR="00D479C3" w:rsidRDefault="00D479C3" w:rsidP="00D479C3">
      <w:pPr>
        <w:pStyle w:val="af9"/>
        <w:keepNext/>
        <w:rPr>
          <w:rtl/>
          <w:lang w:eastAsia="he-IL"/>
        </w:rPr>
      </w:pPr>
      <w:bookmarkStart w:id="786" w:name="ET_guest_882312_113"/>
      <w:r w:rsidRPr="00D479C3">
        <w:rPr>
          <w:rStyle w:val="TagStyle"/>
          <w:rtl/>
        </w:rPr>
        <w:t xml:space="preserve"> &lt;&lt; אורח &gt;&gt; </w:t>
      </w:r>
      <w:r>
        <w:rPr>
          <w:rtl/>
          <w:lang w:eastAsia="he-IL"/>
        </w:rPr>
        <w:t>רועי הראל:</w:t>
      </w:r>
      <w:r w:rsidRPr="00D479C3">
        <w:rPr>
          <w:rStyle w:val="TagStyle"/>
          <w:rtl/>
        </w:rPr>
        <w:t xml:space="preserve"> &lt;&lt; אורח &gt;&gt;</w:t>
      </w:r>
      <w:r>
        <w:rPr>
          <w:rtl/>
          <w:lang w:eastAsia="he-IL"/>
        </w:rPr>
        <w:t xml:space="preserve">   </w:t>
      </w:r>
      <w:bookmarkEnd w:id="786"/>
    </w:p>
    <w:p w:rsidR="00D479C3" w:rsidRDefault="00D479C3" w:rsidP="00D479C3">
      <w:pPr>
        <w:pStyle w:val="KeepWithNext"/>
        <w:rPr>
          <w:rtl/>
          <w:lang w:eastAsia="he-IL"/>
        </w:rPr>
      </w:pPr>
    </w:p>
    <w:p w:rsidR="00D479C3" w:rsidRDefault="00D479C3" w:rsidP="00D479C3">
      <w:pPr>
        <w:rPr>
          <w:rtl/>
          <w:lang w:eastAsia="he-IL"/>
        </w:rPr>
      </w:pPr>
      <w:r>
        <w:rPr>
          <w:rFonts w:hint="cs"/>
          <w:rtl/>
          <w:lang w:eastAsia="he-IL"/>
        </w:rPr>
        <w:t>זה לא הנוסח שלנו, אנחנו התנגדנו לאישור הוועדה.</w:t>
      </w:r>
    </w:p>
    <w:p w:rsidR="00D479C3" w:rsidRDefault="00D479C3" w:rsidP="00D479C3">
      <w:pPr>
        <w:rPr>
          <w:rtl/>
          <w:lang w:eastAsia="he-IL"/>
        </w:rPr>
      </w:pPr>
      <w:bookmarkStart w:id="787" w:name="_ETM_Q1_3930000"/>
      <w:bookmarkEnd w:id="787"/>
    </w:p>
    <w:p w:rsidR="00D479C3" w:rsidRDefault="00D479C3" w:rsidP="00D479C3">
      <w:pPr>
        <w:pStyle w:val="a4"/>
        <w:keepNext/>
        <w:rPr>
          <w:rtl/>
        </w:rPr>
      </w:pPr>
      <w:bookmarkStart w:id="788" w:name="ET_speaker_6361_114"/>
      <w:r w:rsidRPr="00D479C3">
        <w:rPr>
          <w:rStyle w:val="TagStyle"/>
          <w:rtl/>
        </w:rPr>
        <w:t xml:space="preserve"> &lt;&lt; דובר &gt;&gt; </w:t>
      </w:r>
      <w:r>
        <w:rPr>
          <w:rtl/>
        </w:rPr>
        <w:t>נאור שירי (יש עתיד):</w:t>
      </w:r>
      <w:r w:rsidRPr="00D479C3">
        <w:rPr>
          <w:rStyle w:val="TagStyle"/>
          <w:rtl/>
        </w:rPr>
        <w:t xml:space="preserve"> &lt;&lt; דובר &gt;&gt;</w:t>
      </w:r>
      <w:r>
        <w:rPr>
          <w:rtl/>
        </w:rPr>
        <w:t xml:space="preserve">   </w:t>
      </w:r>
      <w:bookmarkEnd w:id="788"/>
    </w:p>
    <w:p w:rsidR="00D479C3" w:rsidRDefault="00D479C3" w:rsidP="00D479C3">
      <w:pPr>
        <w:pStyle w:val="KeepWithNext"/>
        <w:rPr>
          <w:rtl/>
          <w:lang w:eastAsia="he-IL"/>
        </w:rPr>
      </w:pPr>
    </w:p>
    <w:p w:rsidR="00D479C3" w:rsidRDefault="00D479C3" w:rsidP="00D479C3">
      <w:pPr>
        <w:rPr>
          <w:rtl/>
          <w:lang w:eastAsia="he-IL"/>
        </w:rPr>
      </w:pPr>
      <w:bookmarkStart w:id="789" w:name="_ETM_Q1_3931000"/>
      <w:bookmarkEnd w:id="789"/>
      <w:r>
        <w:rPr>
          <w:rFonts w:hint="cs"/>
          <w:rtl/>
          <w:lang w:eastAsia="he-IL"/>
        </w:rPr>
        <w:t xml:space="preserve">זו שאלה </w:t>
      </w:r>
      <w:bookmarkStart w:id="790" w:name="_ETM_Q1_3937000"/>
      <w:bookmarkEnd w:id="790"/>
      <w:r>
        <w:rPr>
          <w:rFonts w:hint="cs"/>
          <w:rtl/>
          <w:lang w:eastAsia="he-IL"/>
        </w:rPr>
        <w:t xml:space="preserve">באוויר. אז למה לא לפרט שהנוסחה תהיה לפנינו? </w:t>
      </w:r>
    </w:p>
    <w:p w:rsidR="00D479C3" w:rsidRDefault="00D479C3" w:rsidP="00D479C3">
      <w:pPr>
        <w:rPr>
          <w:rtl/>
          <w:lang w:eastAsia="he-IL"/>
        </w:rPr>
      </w:pPr>
      <w:bookmarkStart w:id="791" w:name="_ETM_Q1_3941000"/>
      <w:bookmarkEnd w:id="791"/>
    </w:p>
    <w:p w:rsidR="00D479C3" w:rsidRDefault="00D479C3" w:rsidP="00D479C3">
      <w:pPr>
        <w:pStyle w:val="a4"/>
        <w:keepNext/>
        <w:rPr>
          <w:rtl/>
        </w:rPr>
      </w:pPr>
      <w:bookmarkStart w:id="792" w:name="ET_speaker_אסף_הייזלר_115"/>
      <w:r w:rsidRPr="00D479C3">
        <w:rPr>
          <w:rStyle w:val="TagStyle"/>
          <w:rtl/>
        </w:rPr>
        <w:t xml:space="preserve"> &lt;&lt; דובר &gt;&gt; </w:t>
      </w:r>
      <w:r>
        <w:rPr>
          <w:rtl/>
        </w:rPr>
        <w:t>אסף הייזלר:</w:t>
      </w:r>
      <w:r w:rsidRPr="00D479C3">
        <w:rPr>
          <w:rStyle w:val="TagStyle"/>
          <w:rtl/>
        </w:rPr>
        <w:t xml:space="preserve"> &lt;&lt; דובר &gt;&gt;</w:t>
      </w:r>
      <w:r>
        <w:rPr>
          <w:rtl/>
        </w:rPr>
        <w:t xml:space="preserve">   </w:t>
      </w:r>
      <w:bookmarkEnd w:id="792"/>
    </w:p>
    <w:p w:rsidR="00D479C3" w:rsidRDefault="00D479C3" w:rsidP="00D479C3">
      <w:pPr>
        <w:pStyle w:val="KeepWithNext"/>
        <w:rPr>
          <w:rtl/>
          <w:lang w:eastAsia="he-IL"/>
        </w:rPr>
      </w:pPr>
    </w:p>
    <w:p w:rsidR="00D479C3" w:rsidRDefault="00D479C3" w:rsidP="00D479C3">
      <w:pPr>
        <w:rPr>
          <w:rtl/>
          <w:lang w:eastAsia="he-IL"/>
        </w:rPr>
      </w:pPr>
      <w:bookmarkStart w:id="793" w:name="_ETM_Q1_3944000"/>
      <w:bookmarkEnd w:id="793"/>
      <w:r>
        <w:rPr>
          <w:rFonts w:hint="cs"/>
          <w:rtl/>
          <w:lang w:eastAsia="he-IL"/>
        </w:rPr>
        <w:t>את המבנה של הנוסחה.</w:t>
      </w:r>
    </w:p>
    <w:p w:rsidR="00D479C3" w:rsidRDefault="00D479C3" w:rsidP="00D479C3">
      <w:pPr>
        <w:rPr>
          <w:rtl/>
          <w:lang w:eastAsia="he-IL"/>
        </w:rPr>
      </w:pPr>
      <w:bookmarkStart w:id="794" w:name="_ETM_Q1_3940000"/>
      <w:bookmarkEnd w:id="794"/>
    </w:p>
    <w:p w:rsidR="00D479C3" w:rsidRDefault="00D479C3" w:rsidP="00D479C3">
      <w:pPr>
        <w:pStyle w:val="a4"/>
        <w:keepNext/>
        <w:rPr>
          <w:rtl/>
        </w:rPr>
      </w:pPr>
      <w:bookmarkStart w:id="795" w:name="ET_speaker_6361_116"/>
      <w:r w:rsidRPr="00D479C3">
        <w:rPr>
          <w:rStyle w:val="TagStyle"/>
          <w:rtl/>
        </w:rPr>
        <w:t xml:space="preserve"> &lt;&lt; דובר &gt;&gt; </w:t>
      </w:r>
      <w:r>
        <w:rPr>
          <w:rtl/>
        </w:rPr>
        <w:t>נאור שירי (יש עתיד):</w:t>
      </w:r>
      <w:r w:rsidRPr="00D479C3">
        <w:rPr>
          <w:rStyle w:val="TagStyle"/>
          <w:rtl/>
        </w:rPr>
        <w:t xml:space="preserve"> &lt;&lt; דובר &gt;&gt;</w:t>
      </w:r>
      <w:r>
        <w:rPr>
          <w:rtl/>
        </w:rPr>
        <w:t xml:space="preserve">   </w:t>
      </w:r>
      <w:bookmarkEnd w:id="795"/>
    </w:p>
    <w:p w:rsidR="00D479C3" w:rsidRDefault="00D479C3" w:rsidP="00D479C3">
      <w:pPr>
        <w:pStyle w:val="KeepWithNext"/>
        <w:rPr>
          <w:rtl/>
          <w:lang w:eastAsia="he-IL"/>
        </w:rPr>
      </w:pPr>
    </w:p>
    <w:p w:rsidR="00D479C3" w:rsidRDefault="00D479C3" w:rsidP="00821A85">
      <w:pPr>
        <w:rPr>
          <w:rtl/>
          <w:lang w:eastAsia="he-IL"/>
        </w:rPr>
      </w:pPr>
      <w:bookmarkStart w:id="796" w:name="_ETM_Q1_3942000"/>
      <w:bookmarkEnd w:id="796"/>
      <w:r>
        <w:rPr>
          <w:rFonts w:hint="cs"/>
          <w:rtl/>
          <w:lang w:eastAsia="he-IL"/>
        </w:rPr>
        <w:t>לא את המבנה</w:t>
      </w:r>
      <w:r w:rsidR="00821A85">
        <w:rPr>
          <w:rFonts w:hint="cs"/>
          <w:rtl/>
          <w:lang w:eastAsia="he-IL"/>
        </w:rPr>
        <w:t>,</w:t>
      </w:r>
      <w:r>
        <w:rPr>
          <w:rFonts w:hint="cs"/>
          <w:rtl/>
          <w:lang w:eastAsia="he-IL"/>
        </w:rPr>
        <w:t xml:space="preserve"> את הנתונים שנגזרים מהנוסחה. </w:t>
      </w:r>
      <w:bookmarkStart w:id="797" w:name="_ETM_Q1_3943000"/>
      <w:bookmarkEnd w:id="797"/>
      <w:r>
        <w:rPr>
          <w:rFonts w:hint="cs"/>
          <w:rtl/>
          <w:lang w:eastAsia="he-IL"/>
        </w:rPr>
        <w:t xml:space="preserve">אין לי בעיה עם הנוסחה, אם הנוסחה </w:t>
      </w:r>
      <w:bookmarkStart w:id="798" w:name="_ETM_Q1_3948000"/>
      <w:bookmarkEnd w:id="798"/>
      <w:r>
        <w:rPr>
          <w:rFonts w:hint="cs"/>
          <w:rtl/>
          <w:lang w:eastAsia="he-IL"/>
        </w:rPr>
        <w:t>קיימת, רק שהנתונים יוצגו בפנינו בעת האישור, כי אח</w:t>
      </w:r>
      <w:bookmarkStart w:id="799" w:name="_ETM_Q1_3952000"/>
      <w:bookmarkEnd w:id="799"/>
      <w:r>
        <w:rPr>
          <w:rFonts w:hint="cs"/>
          <w:rtl/>
          <w:lang w:eastAsia="he-IL"/>
        </w:rPr>
        <w:t xml:space="preserve">רת אין טעם באישור כשאנחנו לא רואים את הנתונים. </w:t>
      </w:r>
    </w:p>
    <w:p w:rsidR="00D479C3" w:rsidRDefault="00D479C3" w:rsidP="00D479C3">
      <w:pPr>
        <w:rPr>
          <w:rtl/>
          <w:lang w:eastAsia="he-IL"/>
        </w:rPr>
      </w:pPr>
      <w:bookmarkStart w:id="800" w:name="_ETM_Q1_3957000"/>
      <w:bookmarkEnd w:id="800"/>
    </w:p>
    <w:p w:rsidR="00D479C3" w:rsidRDefault="00D479C3" w:rsidP="00D479C3">
      <w:pPr>
        <w:pStyle w:val="af9"/>
        <w:keepNext/>
        <w:rPr>
          <w:rtl/>
          <w:lang w:eastAsia="he-IL"/>
        </w:rPr>
      </w:pPr>
      <w:bookmarkStart w:id="801" w:name="ET_guest_882312_117"/>
      <w:r w:rsidRPr="00D479C3">
        <w:rPr>
          <w:rStyle w:val="TagStyle"/>
          <w:rtl/>
        </w:rPr>
        <w:t xml:space="preserve"> &lt;&lt; אורח &gt;&gt; </w:t>
      </w:r>
      <w:r>
        <w:rPr>
          <w:rtl/>
          <w:lang w:eastAsia="he-IL"/>
        </w:rPr>
        <w:t>רועי הראל:</w:t>
      </w:r>
      <w:r w:rsidRPr="00D479C3">
        <w:rPr>
          <w:rStyle w:val="TagStyle"/>
          <w:rtl/>
        </w:rPr>
        <w:t xml:space="preserve"> &lt;&lt; אורח &gt;&gt;</w:t>
      </w:r>
      <w:r>
        <w:rPr>
          <w:rtl/>
          <w:lang w:eastAsia="he-IL"/>
        </w:rPr>
        <w:t xml:space="preserve">   </w:t>
      </w:r>
      <w:bookmarkEnd w:id="801"/>
    </w:p>
    <w:p w:rsidR="00D479C3" w:rsidRDefault="00D479C3" w:rsidP="00D479C3">
      <w:pPr>
        <w:pStyle w:val="KeepWithNext"/>
        <w:rPr>
          <w:rtl/>
          <w:lang w:eastAsia="he-IL"/>
        </w:rPr>
      </w:pPr>
    </w:p>
    <w:p w:rsidR="00D479C3" w:rsidRDefault="00D479C3" w:rsidP="00D479C3">
      <w:pPr>
        <w:rPr>
          <w:rtl/>
          <w:lang w:eastAsia="he-IL"/>
        </w:rPr>
      </w:pPr>
      <w:bookmarkStart w:id="802" w:name="_ETM_Q1_3954000"/>
      <w:bookmarkEnd w:id="802"/>
      <w:r>
        <w:rPr>
          <w:rFonts w:hint="cs"/>
          <w:rtl/>
          <w:lang w:eastAsia="he-IL"/>
        </w:rPr>
        <w:t>זמן התגובה בכל רשות?</w:t>
      </w:r>
    </w:p>
    <w:p w:rsidR="00D479C3" w:rsidRDefault="00D479C3" w:rsidP="00D479C3">
      <w:pPr>
        <w:rPr>
          <w:rtl/>
          <w:lang w:eastAsia="he-IL"/>
        </w:rPr>
      </w:pPr>
    </w:p>
    <w:p w:rsidR="00D479C3" w:rsidRDefault="00D479C3" w:rsidP="00D479C3">
      <w:pPr>
        <w:pStyle w:val="a4"/>
        <w:keepNext/>
        <w:rPr>
          <w:rtl/>
        </w:rPr>
      </w:pPr>
      <w:bookmarkStart w:id="803" w:name="ET_speaker_6361_118"/>
      <w:r w:rsidRPr="00D479C3">
        <w:rPr>
          <w:rStyle w:val="TagStyle"/>
          <w:rtl/>
        </w:rPr>
        <w:t xml:space="preserve"> &lt;&lt; דובר &gt;&gt; </w:t>
      </w:r>
      <w:r>
        <w:rPr>
          <w:rtl/>
        </w:rPr>
        <w:t>נאור שירי (יש עתיד):</w:t>
      </w:r>
      <w:r w:rsidRPr="00D479C3">
        <w:rPr>
          <w:rStyle w:val="TagStyle"/>
          <w:rtl/>
        </w:rPr>
        <w:t xml:space="preserve"> &lt;&lt; דובר &gt;&gt;</w:t>
      </w:r>
      <w:r>
        <w:rPr>
          <w:rtl/>
        </w:rPr>
        <w:t xml:space="preserve">   </w:t>
      </w:r>
      <w:bookmarkEnd w:id="803"/>
    </w:p>
    <w:p w:rsidR="00D479C3" w:rsidRDefault="00D479C3" w:rsidP="00D479C3">
      <w:pPr>
        <w:pStyle w:val="KeepWithNext"/>
        <w:rPr>
          <w:rtl/>
          <w:lang w:eastAsia="he-IL"/>
        </w:rPr>
      </w:pPr>
    </w:p>
    <w:p w:rsidR="00D479C3" w:rsidRDefault="00D479C3" w:rsidP="00D479C3">
      <w:pPr>
        <w:rPr>
          <w:rtl/>
          <w:lang w:eastAsia="he-IL"/>
        </w:rPr>
      </w:pPr>
      <w:bookmarkStart w:id="804" w:name="_ETM_Q1_3955000"/>
      <w:bookmarkEnd w:id="804"/>
      <w:r>
        <w:rPr>
          <w:rFonts w:hint="cs"/>
          <w:rtl/>
          <w:lang w:eastAsia="he-IL"/>
        </w:rPr>
        <w:t xml:space="preserve">לא משנה. אם אתה בא ומאשר עכשיו </w:t>
      </w:r>
      <w:bookmarkStart w:id="805" w:name="_ETM_Q1_3956000"/>
      <w:bookmarkEnd w:id="805"/>
      <w:r>
        <w:rPr>
          <w:rFonts w:hint="cs"/>
          <w:rtl/>
          <w:lang w:eastAsia="he-IL"/>
        </w:rPr>
        <w:t xml:space="preserve">תבחין מסוים, על פי נתונים שמגיש המשרד, אני רוצה גם לראות את הנתונים. המענה המשטרתי הקיים, </w:t>
      </w:r>
      <w:bookmarkStart w:id="806" w:name="_ETM_Q1_3964000"/>
      <w:bookmarkEnd w:id="806"/>
      <w:r>
        <w:rPr>
          <w:rFonts w:hint="cs"/>
          <w:rtl/>
          <w:lang w:eastAsia="he-IL"/>
        </w:rPr>
        <w:t>זה מושג בלום בעיניי.</w:t>
      </w:r>
    </w:p>
    <w:p w:rsidR="00D479C3" w:rsidRDefault="00D479C3" w:rsidP="00D479C3">
      <w:pPr>
        <w:rPr>
          <w:rtl/>
          <w:lang w:eastAsia="he-IL"/>
        </w:rPr>
      </w:pPr>
    </w:p>
    <w:p w:rsidR="00D479C3" w:rsidRDefault="00D479C3" w:rsidP="00D479C3">
      <w:pPr>
        <w:pStyle w:val="af6"/>
        <w:keepNext/>
        <w:rPr>
          <w:rtl/>
        </w:rPr>
      </w:pPr>
      <w:bookmarkStart w:id="807" w:name="ET_yor_6358_119"/>
      <w:r w:rsidRPr="00D479C3">
        <w:rPr>
          <w:rStyle w:val="TagStyle"/>
          <w:rtl/>
        </w:rPr>
        <w:t xml:space="preserve"> &lt;&lt; יור &gt;&gt; </w:t>
      </w:r>
      <w:r>
        <w:rPr>
          <w:rtl/>
        </w:rPr>
        <w:t>היו"ר צביקה פוגל:</w:t>
      </w:r>
      <w:r w:rsidRPr="00D479C3">
        <w:rPr>
          <w:rStyle w:val="TagStyle"/>
          <w:rtl/>
        </w:rPr>
        <w:t xml:space="preserve"> &lt;&lt; יור &gt;&gt;</w:t>
      </w:r>
      <w:r>
        <w:rPr>
          <w:rtl/>
        </w:rPr>
        <w:t xml:space="preserve">   </w:t>
      </w:r>
      <w:bookmarkEnd w:id="807"/>
    </w:p>
    <w:p w:rsidR="00D479C3" w:rsidRDefault="00D479C3" w:rsidP="00D479C3">
      <w:pPr>
        <w:pStyle w:val="KeepWithNext"/>
        <w:rPr>
          <w:rtl/>
          <w:lang w:eastAsia="he-IL"/>
        </w:rPr>
      </w:pPr>
    </w:p>
    <w:p w:rsidR="00D479C3" w:rsidRDefault="00D479C3" w:rsidP="00821A85">
      <w:pPr>
        <w:rPr>
          <w:rtl/>
          <w:lang w:eastAsia="he-IL"/>
        </w:rPr>
      </w:pPr>
      <w:bookmarkStart w:id="808" w:name="_ETM_Q1_3968000"/>
      <w:bookmarkEnd w:id="808"/>
      <w:r>
        <w:rPr>
          <w:rFonts w:hint="cs"/>
          <w:rtl/>
          <w:lang w:eastAsia="he-IL"/>
        </w:rPr>
        <w:t xml:space="preserve">רועי, אני אגיד לך את זה </w:t>
      </w:r>
      <w:bookmarkStart w:id="809" w:name="_ETM_Q1_3967000"/>
      <w:bookmarkEnd w:id="809"/>
      <w:r>
        <w:rPr>
          <w:rFonts w:hint="cs"/>
          <w:rtl/>
          <w:lang w:eastAsia="he-IL"/>
        </w:rPr>
        <w:t>אחרת. אם אתם רוצים, ואני רוצה, שהוועדה לא תתעסק</w:t>
      </w:r>
      <w:bookmarkStart w:id="810" w:name="_ETM_Q1_3970000"/>
      <w:bookmarkEnd w:id="810"/>
      <w:r>
        <w:rPr>
          <w:rFonts w:hint="cs"/>
          <w:rtl/>
          <w:lang w:eastAsia="he-IL"/>
        </w:rPr>
        <w:t xml:space="preserve"> בכל דבר כזה, אז בסעיף הזה שכתוב </w:t>
      </w:r>
      <w:r>
        <w:rPr>
          <w:rFonts w:hint="eastAsia"/>
          <w:rtl/>
          <w:lang w:eastAsia="he-IL"/>
        </w:rPr>
        <w:t>–</w:t>
      </w:r>
      <w:r>
        <w:rPr>
          <w:rFonts w:hint="cs"/>
          <w:rtl/>
          <w:lang w:eastAsia="he-IL"/>
        </w:rPr>
        <w:t xml:space="preserve"> כמו שהעיר </w:t>
      </w:r>
      <w:bookmarkStart w:id="811" w:name="_ETM_Q1_3976000"/>
      <w:bookmarkEnd w:id="811"/>
      <w:r>
        <w:rPr>
          <w:rFonts w:hint="cs"/>
          <w:rtl/>
          <w:lang w:eastAsia="he-IL"/>
        </w:rPr>
        <w:t xml:space="preserve">חבר הכנסת נאור שירי, בצדק </w:t>
      </w:r>
      <w:r>
        <w:rPr>
          <w:rFonts w:hint="eastAsia"/>
          <w:rtl/>
          <w:lang w:eastAsia="he-IL"/>
        </w:rPr>
        <w:t>–</w:t>
      </w:r>
      <w:r>
        <w:rPr>
          <w:rFonts w:hint="cs"/>
          <w:rtl/>
          <w:lang w:eastAsia="he-IL"/>
        </w:rPr>
        <w:t xml:space="preserve"> המענה המשטרתי הקיים בתחום </w:t>
      </w:r>
      <w:bookmarkStart w:id="812" w:name="_ETM_Q1_3978000"/>
      <w:bookmarkEnd w:id="812"/>
      <w:r>
        <w:rPr>
          <w:rFonts w:hint="cs"/>
          <w:rtl/>
          <w:lang w:eastAsia="he-IL"/>
        </w:rPr>
        <w:t xml:space="preserve">הרשות המקומית, כמו ששרית פירטה את זה, תוסיפו את </w:t>
      </w:r>
      <w:bookmarkStart w:id="813" w:name="_ETM_Q1_3987000"/>
      <w:bookmarkEnd w:id="813"/>
      <w:r>
        <w:rPr>
          <w:rFonts w:hint="cs"/>
          <w:rtl/>
          <w:lang w:eastAsia="he-IL"/>
        </w:rPr>
        <w:t>זה</w:t>
      </w:r>
      <w:r w:rsidR="00821A85">
        <w:rPr>
          <w:rFonts w:hint="cs"/>
          <w:rtl/>
          <w:lang w:eastAsia="he-IL"/>
        </w:rPr>
        <w:t>,</w:t>
      </w:r>
      <w:r>
        <w:rPr>
          <w:rFonts w:hint="cs"/>
          <w:rtl/>
          <w:lang w:eastAsia="he-IL"/>
        </w:rPr>
        <w:t xml:space="preserve"> זה הכול, ואז לכולם ברור מה המרכיבים, ואני לא מתכוון לאשר את זה בכל פעם מחדש. </w:t>
      </w:r>
    </w:p>
    <w:p w:rsidR="00D479C3" w:rsidRDefault="00D479C3" w:rsidP="00D479C3">
      <w:pPr>
        <w:rPr>
          <w:rtl/>
          <w:lang w:eastAsia="he-IL"/>
        </w:rPr>
      </w:pPr>
    </w:p>
    <w:p w:rsidR="00D479C3" w:rsidRDefault="00D479C3" w:rsidP="00D479C3">
      <w:pPr>
        <w:pStyle w:val="af9"/>
        <w:keepNext/>
        <w:rPr>
          <w:rtl/>
          <w:lang w:eastAsia="he-IL"/>
        </w:rPr>
      </w:pPr>
      <w:bookmarkStart w:id="814" w:name="ET_guest_882312_120"/>
      <w:r w:rsidRPr="00D479C3">
        <w:rPr>
          <w:rStyle w:val="TagStyle"/>
          <w:rtl/>
        </w:rPr>
        <w:t xml:space="preserve"> &lt;&lt; אורח &gt;&gt; </w:t>
      </w:r>
      <w:r>
        <w:rPr>
          <w:rtl/>
          <w:lang w:eastAsia="he-IL"/>
        </w:rPr>
        <w:t>רועי הראל:</w:t>
      </w:r>
      <w:r w:rsidRPr="00D479C3">
        <w:rPr>
          <w:rStyle w:val="TagStyle"/>
          <w:rtl/>
        </w:rPr>
        <w:t xml:space="preserve"> &lt;&lt; אורח &gt;&gt;</w:t>
      </w:r>
      <w:r>
        <w:rPr>
          <w:rtl/>
          <w:lang w:eastAsia="he-IL"/>
        </w:rPr>
        <w:t xml:space="preserve">   </w:t>
      </w:r>
      <w:bookmarkEnd w:id="814"/>
    </w:p>
    <w:p w:rsidR="00D479C3" w:rsidRDefault="00D479C3" w:rsidP="00D479C3">
      <w:pPr>
        <w:pStyle w:val="KeepWithNext"/>
        <w:rPr>
          <w:rtl/>
          <w:lang w:eastAsia="he-IL"/>
        </w:rPr>
      </w:pPr>
    </w:p>
    <w:p w:rsidR="00D479C3" w:rsidRDefault="00D479C3" w:rsidP="00821A85">
      <w:pPr>
        <w:rPr>
          <w:rtl/>
          <w:lang w:eastAsia="he-IL"/>
        </w:rPr>
      </w:pPr>
      <w:bookmarkStart w:id="815" w:name="_ETM_Q1_3990000"/>
      <w:bookmarkStart w:id="816" w:name="_ETM_Q1_3992000"/>
      <w:bookmarkEnd w:id="815"/>
      <w:bookmarkEnd w:id="816"/>
      <w:r>
        <w:rPr>
          <w:rFonts w:hint="cs"/>
          <w:rtl/>
          <w:lang w:eastAsia="he-IL"/>
        </w:rPr>
        <w:t xml:space="preserve">אנחנו מקבלים את זה. בהתייחסות שהתחלתי, התייחסתי לסעיף </w:t>
      </w:r>
      <w:bookmarkStart w:id="817" w:name="_ETM_Q1_3996000"/>
      <w:bookmarkEnd w:id="817"/>
      <w:r>
        <w:rPr>
          <w:rFonts w:hint="cs"/>
          <w:rtl/>
          <w:lang w:eastAsia="he-IL"/>
        </w:rPr>
        <w:t xml:space="preserve">7ב(א) של היחס. עוד לא הגבנו לגבי זה, ובנוסח שהצענו </w:t>
      </w:r>
      <w:bookmarkStart w:id="818" w:name="_ETM_Q1_3999000"/>
      <w:bookmarkEnd w:id="818"/>
      <w:r>
        <w:rPr>
          <w:rFonts w:hint="cs"/>
          <w:rtl/>
          <w:lang w:eastAsia="he-IL"/>
        </w:rPr>
        <w:t>גם כתבנו זמן המענה. אפשר גם לפרט מעבר, אי</w:t>
      </w:r>
      <w:bookmarkStart w:id="819" w:name="_ETM_Q1_4003000"/>
      <w:bookmarkEnd w:id="819"/>
      <w:r>
        <w:rPr>
          <w:rFonts w:hint="cs"/>
          <w:rtl/>
          <w:lang w:eastAsia="he-IL"/>
        </w:rPr>
        <w:t xml:space="preserve">ן לנו התנגדות עקרונית. </w:t>
      </w:r>
    </w:p>
    <w:p w:rsidR="00D479C3" w:rsidRDefault="00D479C3" w:rsidP="00D479C3">
      <w:pPr>
        <w:rPr>
          <w:rtl/>
          <w:lang w:eastAsia="he-IL"/>
        </w:rPr>
      </w:pPr>
    </w:p>
    <w:p w:rsidR="00D479C3" w:rsidRDefault="00D479C3" w:rsidP="00D479C3">
      <w:pPr>
        <w:pStyle w:val="af6"/>
        <w:keepNext/>
        <w:rPr>
          <w:rtl/>
        </w:rPr>
      </w:pPr>
      <w:bookmarkStart w:id="820" w:name="ET_yor_6358_122"/>
      <w:r w:rsidRPr="00D479C3">
        <w:rPr>
          <w:rStyle w:val="TagStyle"/>
          <w:rtl/>
        </w:rPr>
        <w:t xml:space="preserve"> &lt;&lt; יור &gt;&gt; </w:t>
      </w:r>
      <w:r>
        <w:rPr>
          <w:rtl/>
        </w:rPr>
        <w:t>היו"ר צביקה פוגל:</w:t>
      </w:r>
      <w:r w:rsidRPr="00D479C3">
        <w:rPr>
          <w:rStyle w:val="TagStyle"/>
          <w:rtl/>
        </w:rPr>
        <w:t xml:space="preserve"> &lt;&lt; יור &gt;&gt;</w:t>
      </w:r>
      <w:r>
        <w:rPr>
          <w:rtl/>
        </w:rPr>
        <w:t xml:space="preserve">   </w:t>
      </w:r>
      <w:bookmarkEnd w:id="820"/>
    </w:p>
    <w:p w:rsidR="00D479C3" w:rsidRDefault="00D479C3" w:rsidP="00D479C3">
      <w:pPr>
        <w:pStyle w:val="KeepWithNext"/>
        <w:rPr>
          <w:rtl/>
          <w:lang w:eastAsia="he-IL"/>
        </w:rPr>
      </w:pPr>
    </w:p>
    <w:p w:rsidR="00D479C3" w:rsidRDefault="00D479C3" w:rsidP="00D479C3">
      <w:pPr>
        <w:rPr>
          <w:rtl/>
          <w:lang w:eastAsia="he-IL"/>
        </w:rPr>
      </w:pPr>
      <w:r>
        <w:rPr>
          <w:rFonts w:hint="cs"/>
          <w:rtl/>
          <w:lang w:eastAsia="he-IL"/>
        </w:rPr>
        <w:t xml:space="preserve">אמרתי מראש, אנחנו </w:t>
      </w:r>
      <w:bookmarkStart w:id="821" w:name="_ETM_Q1_4006000"/>
      <w:bookmarkEnd w:id="821"/>
      <w:r>
        <w:rPr>
          <w:rFonts w:hint="cs"/>
          <w:rtl/>
          <w:lang w:eastAsia="he-IL"/>
        </w:rPr>
        <w:t xml:space="preserve">עוברים על הנוסח שהכין הייעוץ המשפטי, ואתם תעירו עליו את </w:t>
      </w:r>
      <w:bookmarkStart w:id="822" w:name="_ETM_Q1_4009000"/>
      <w:bookmarkEnd w:id="822"/>
      <w:r>
        <w:rPr>
          <w:rFonts w:hint="cs"/>
          <w:rtl/>
          <w:lang w:eastAsia="he-IL"/>
        </w:rPr>
        <w:t xml:space="preserve">ההערות. אני רושם לעצמי את הדברים כדי לראות שבסוף באמת תיקנו את מה שצריך. </w:t>
      </w:r>
    </w:p>
    <w:p w:rsidR="00D479C3" w:rsidRDefault="00D479C3" w:rsidP="00D479C3">
      <w:pPr>
        <w:rPr>
          <w:rtl/>
          <w:lang w:eastAsia="he-IL"/>
        </w:rPr>
      </w:pPr>
    </w:p>
    <w:p w:rsidR="00D479C3" w:rsidRDefault="00D479C3" w:rsidP="00D479C3">
      <w:pPr>
        <w:pStyle w:val="af9"/>
        <w:keepNext/>
        <w:rPr>
          <w:rtl/>
          <w:lang w:eastAsia="he-IL"/>
        </w:rPr>
      </w:pPr>
      <w:bookmarkStart w:id="823" w:name="ET_guest_882312_123"/>
      <w:r w:rsidRPr="00D479C3">
        <w:rPr>
          <w:rStyle w:val="TagStyle"/>
          <w:rtl/>
        </w:rPr>
        <w:t xml:space="preserve"> &lt;&lt; אורח &gt;&gt; </w:t>
      </w:r>
      <w:r>
        <w:rPr>
          <w:rtl/>
          <w:lang w:eastAsia="he-IL"/>
        </w:rPr>
        <w:t>רועי הראל:</w:t>
      </w:r>
      <w:r w:rsidRPr="00D479C3">
        <w:rPr>
          <w:rStyle w:val="TagStyle"/>
          <w:rtl/>
        </w:rPr>
        <w:t xml:space="preserve"> &lt;&lt; אורח &gt;&gt;</w:t>
      </w:r>
      <w:r>
        <w:rPr>
          <w:rtl/>
          <w:lang w:eastAsia="he-IL"/>
        </w:rPr>
        <w:t xml:space="preserve">   </w:t>
      </w:r>
      <w:bookmarkEnd w:id="823"/>
    </w:p>
    <w:p w:rsidR="00D479C3" w:rsidRDefault="00D479C3" w:rsidP="00D479C3">
      <w:pPr>
        <w:pStyle w:val="KeepWithNext"/>
        <w:rPr>
          <w:rtl/>
          <w:lang w:eastAsia="he-IL"/>
        </w:rPr>
      </w:pPr>
    </w:p>
    <w:p w:rsidR="00D479C3" w:rsidRDefault="00D479C3" w:rsidP="00D479C3">
      <w:pPr>
        <w:rPr>
          <w:rtl/>
          <w:lang w:eastAsia="he-IL"/>
        </w:rPr>
      </w:pPr>
      <w:r>
        <w:rPr>
          <w:rFonts w:hint="cs"/>
          <w:rtl/>
          <w:lang w:eastAsia="he-IL"/>
        </w:rPr>
        <w:t xml:space="preserve">לזה עוד לא הגענו בהתייחסות </w:t>
      </w:r>
      <w:bookmarkStart w:id="824" w:name="_ETM_Q1_4019000"/>
      <w:bookmarkEnd w:id="824"/>
      <w:r>
        <w:rPr>
          <w:rFonts w:hint="cs"/>
          <w:rtl/>
          <w:lang w:eastAsia="he-IL"/>
        </w:rPr>
        <w:t xml:space="preserve">המפורטת. </w:t>
      </w:r>
    </w:p>
    <w:p w:rsidR="00D479C3" w:rsidRDefault="00D479C3" w:rsidP="00D479C3">
      <w:pPr>
        <w:rPr>
          <w:rtl/>
          <w:lang w:eastAsia="he-IL"/>
        </w:rPr>
      </w:pPr>
    </w:p>
    <w:p w:rsidR="00D479C3" w:rsidRDefault="00D479C3" w:rsidP="00D479C3">
      <w:pPr>
        <w:pStyle w:val="af6"/>
        <w:keepNext/>
        <w:rPr>
          <w:rtl/>
        </w:rPr>
      </w:pPr>
      <w:bookmarkStart w:id="825" w:name="ET_yor_6358_124"/>
      <w:r w:rsidRPr="00D479C3">
        <w:rPr>
          <w:rStyle w:val="TagStyle"/>
          <w:rtl/>
        </w:rPr>
        <w:t xml:space="preserve"> &lt;&lt; יור &gt;&gt; </w:t>
      </w:r>
      <w:r>
        <w:rPr>
          <w:rtl/>
        </w:rPr>
        <w:t>היו"ר צביקה פוגל:</w:t>
      </w:r>
      <w:r w:rsidRPr="00D479C3">
        <w:rPr>
          <w:rStyle w:val="TagStyle"/>
          <w:rtl/>
        </w:rPr>
        <w:t xml:space="preserve"> &lt;&lt; יור &gt;&gt;</w:t>
      </w:r>
      <w:r>
        <w:rPr>
          <w:rtl/>
        </w:rPr>
        <w:t xml:space="preserve">   </w:t>
      </w:r>
      <w:bookmarkEnd w:id="825"/>
    </w:p>
    <w:p w:rsidR="00D479C3" w:rsidRDefault="00D479C3" w:rsidP="00D479C3">
      <w:pPr>
        <w:pStyle w:val="KeepWithNext"/>
        <w:rPr>
          <w:rtl/>
          <w:lang w:eastAsia="he-IL"/>
        </w:rPr>
      </w:pPr>
    </w:p>
    <w:p w:rsidR="00D479C3" w:rsidRPr="00D479C3" w:rsidRDefault="00D479C3" w:rsidP="00D479C3">
      <w:pPr>
        <w:rPr>
          <w:rtl/>
          <w:lang w:eastAsia="he-IL"/>
        </w:rPr>
      </w:pPr>
      <w:bookmarkStart w:id="826" w:name="_ETM_Q1_4016000"/>
      <w:bookmarkEnd w:id="826"/>
      <w:r>
        <w:rPr>
          <w:rFonts w:hint="cs"/>
          <w:rtl/>
          <w:lang w:eastAsia="he-IL"/>
        </w:rPr>
        <w:t xml:space="preserve">מצוין. </w:t>
      </w:r>
    </w:p>
    <w:p w:rsidR="00D479C3" w:rsidRDefault="00D479C3" w:rsidP="00D479C3">
      <w:pPr>
        <w:rPr>
          <w:rtl/>
          <w:lang w:eastAsia="he-IL"/>
        </w:rPr>
      </w:pPr>
      <w:bookmarkStart w:id="827" w:name="_ETM_Q1_3993000"/>
      <w:bookmarkEnd w:id="827"/>
    </w:p>
    <w:p w:rsidR="00D479C3" w:rsidRDefault="00D479C3" w:rsidP="00D479C3">
      <w:pPr>
        <w:pStyle w:val="a4"/>
        <w:keepNext/>
        <w:rPr>
          <w:rtl/>
        </w:rPr>
      </w:pPr>
      <w:bookmarkStart w:id="828" w:name="ET_speaker_6361_121"/>
      <w:r w:rsidRPr="00D479C3">
        <w:rPr>
          <w:rStyle w:val="TagStyle"/>
          <w:rtl/>
        </w:rPr>
        <w:t xml:space="preserve"> &lt;&lt; דובר &gt;&gt; </w:t>
      </w:r>
      <w:r>
        <w:rPr>
          <w:rtl/>
        </w:rPr>
        <w:t>נאור שירי (יש עתיד):</w:t>
      </w:r>
      <w:r w:rsidRPr="00D479C3">
        <w:rPr>
          <w:rStyle w:val="TagStyle"/>
          <w:rtl/>
        </w:rPr>
        <w:t xml:space="preserve"> &lt;&lt; דובר &gt;&gt;</w:t>
      </w:r>
      <w:r>
        <w:rPr>
          <w:rtl/>
        </w:rPr>
        <w:t xml:space="preserve">   </w:t>
      </w:r>
      <w:bookmarkEnd w:id="828"/>
    </w:p>
    <w:p w:rsidR="00D479C3" w:rsidRDefault="00D479C3" w:rsidP="00D479C3">
      <w:pPr>
        <w:pStyle w:val="KeepWithNext"/>
        <w:rPr>
          <w:rtl/>
          <w:lang w:eastAsia="he-IL"/>
        </w:rPr>
      </w:pPr>
    </w:p>
    <w:p w:rsidR="00D479C3" w:rsidRDefault="00D479C3" w:rsidP="009E31D6">
      <w:pPr>
        <w:rPr>
          <w:rtl/>
          <w:lang w:eastAsia="he-IL"/>
        </w:rPr>
      </w:pPr>
      <w:bookmarkStart w:id="829" w:name="_ETM_Q1_3994000"/>
      <w:bookmarkEnd w:id="829"/>
      <w:r>
        <w:rPr>
          <w:rFonts w:hint="cs"/>
          <w:rtl/>
          <w:lang w:eastAsia="he-IL"/>
        </w:rPr>
        <w:t xml:space="preserve">ב-7ב(א), </w:t>
      </w:r>
      <w:bookmarkStart w:id="830" w:name="_ETM_Q1_4018000"/>
      <w:bookmarkEnd w:id="830"/>
      <w:r>
        <w:rPr>
          <w:rFonts w:hint="cs"/>
          <w:rtl/>
          <w:lang w:eastAsia="he-IL"/>
        </w:rPr>
        <w:t xml:space="preserve">למה אתם רוצים שלושה? אני מניח שזה מוסכם עליך אז </w:t>
      </w:r>
      <w:bookmarkStart w:id="831" w:name="_ETM_Q1_4030000"/>
      <w:bookmarkEnd w:id="831"/>
      <w:r>
        <w:rPr>
          <w:rFonts w:hint="cs"/>
          <w:rtl/>
          <w:lang w:eastAsia="he-IL"/>
        </w:rPr>
        <w:t xml:space="preserve">אני שואל </w:t>
      </w:r>
      <w:r w:rsidR="009E31D6">
        <w:rPr>
          <w:rFonts w:hint="cs"/>
          <w:rtl/>
          <w:lang w:eastAsia="he-IL"/>
        </w:rPr>
        <w:t xml:space="preserve">על </w:t>
      </w:r>
      <w:r>
        <w:rPr>
          <w:rFonts w:hint="cs"/>
          <w:rtl/>
          <w:lang w:eastAsia="he-IL"/>
        </w:rPr>
        <w:t xml:space="preserve">הרציונל שעומד מאחורי שלושה פקחים לשוטר. </w:t>
      </w:r>
    </w:p>
    <w:p w:rsidR="00837624" w:rsidRDefault="00837624" w:rsidP="00837624">
      <w:pPr>
        <w:rPr>
          <w:rFonts w:ascii="David" w:hAnsi="David"/>
          <w:u w:val="single"/>
          <w:rtl/>
          <w:lang w:eastAsia="he-IL"/>
        </w:rPr>
      </w:pPr>
    </w:p>
    <w:p w:rsidR="00837624" w:rsidRDefault="00837624" w:rsidP="00837624">
      <w:pPr>
        <w:pStyle w:val="a4"/>
        <w:keepNext/>
        <w:rPr>
          <w:rtl/>
        </w:rPr>
      </w:pPr>
      <w:bookmarkStart w:id="832" w:name="ET_speaker_אסף_הייזלר_131"/>
      <w:r w:rsidRPr="00837624">
        <w:rPr>
          <w:rStyle w:val="TagStyle"/>
          <w:rtl/>
        </w:rPr>
        <w:t xml:space="preserve"> &lt;&lt; דובר &gt;&gt; </w:t>
      </w:r>
      <w:r>
        <w:rPr>
          <w:rtl/>
        </w:rPr>
        <w:t>אסף הייזלר:</w:t>
      </w:r>
      <w:r w:rsidRPr="00837624">
        <w:rPr>
          <w:rStyle w:val="TagStyle"/>
          <w:rtl/>
        </w:rPr>
        <w:t xml:space="preserve"> &lt;&lt; דובר &gt;&gt;</w:t>
      </w:r>
      <w:r>
        <w:rPr>
          <w:rtl/>
        </w:rPr>
        <w:t xml:space="preserve">   </w:t>
      </w:r>
      <w:bookmarkEnd w:id="832"/>
    </w:p>
    <w:p w:rsidR="00837624" w:rsidRDefault="00837624" w:rsidP="00837624">
      <w:pPr>
        <w:pStyle w:val="KeepWithNext"/>
        <w:rPr>
          <w:rtl/>
          <w:lang w:eastAsia="he-IL"/>
        </w:rPr>
      </w:pPr>
    </w:p>
    <w:p w:rsidR="00D479C3" w:rsidRDefault="00D479C3" w:rsidP="009E31D6">
      <w:pPr>
        <w:rPr>
          <w:rtl/>
          <w:lang w:eastAsia="he-IL"/>
        </w:rPr>
      </w:pPr>
      <w:bookmarkStart w:id="833" w:name="_ETM_Q1_4038000"/>
      <w:bookmarkEnd w:id="833"/>
      <w:r>
        <w:rPr>
          <w:rFonts w:hint="cs"/>
          <w:rtl/>
          <w:lang w:eastAsia="he-IL"/>
        </w:rPr>
        <w:t xml:space="preserve">היחס </w:t>
      </w:r>
      <w:bookmarkStart w:id="834" w:name="_ETM_Q1_4037000"/>
      <w:bookmarkEnd w:id="834"/>
      <w:r>
        <w:rPr>
          <w:rFonts w:hint="cs"/>
          <w:rtl/>
          <w:lang w:eastAsia="he-IL"/>
        </w:rPr>
        <w:t xml:space="preserve">הוא </w:t>
      </w:r>
      <w:r w:rsidR="009E31D6">
        <w:rPr>
          <w:rFonts w:hint="cs"/>
          <w:rtl/>
          <w:lang w:eastAsia="he-IL"/>
        </w:rPr>
        <w:t>1 ל-1</w:t>
      </w:r>
      <w:r>
        <w:rPr>
          <w:rFonts w:hint="cs"/>
          <w:rtl/>
          <w:lang w:eastAsia="he-IL"/>
        </w:rPr>
        <w:t>, זאת נקודת המוצא.</w:t>
      </w:r>
    </w:p>
    <w:p w:rsidR="00D479C3" w:rsidRDefault="00D479C3" w:rsidP="00D479C3">
      <w:pPr>
        <w:rPr>
          <w:rtl/>
          <w:lang w:eastAsia="he-IL"/>
        </w:rPr>
      </w:pPr>
    </w:p>
    <w:p w:rsidR="00D479C3" w:rsidRDefault="00D479C3" w:rsidP="00D479C3">
      <w:pPr>
        <w:pStyle w:val="af6"/>
        <w:keepNext/>
        <w:rPr>
          <w:rtl/>
        </w:rPr>
      </w:pPr>
      <w:bookmarkStart w:id="835" w:name="ET_yor_6358_127"/>
      <w:r w:rsidRPr="00D479C3">
        <w:rPr>
          <w:rStyle w:val="TagStyle"/>
          <w:rtl/>
        </w:rPr>
        <w:t xml:space="preserve"> &lt;&lt; יור &gt;&gt; </w:t>
      </w:r>
      <w:r>
        <w:rPr>
          <w:rtl/>
        </w:rPr>
        <w:t>היו"ר צביקה פוגל:</w:t>
      </w:r>
      <w:r w:rsidRPr="00D479C3">
        <w:rPr>
          <w:rStyle w:val="TagStyle"/>
          <w:rtl/>
        </w:rPr>
        <w:t xml:space="preserve"> &lt;&lt; יור &gt;&gt;</w:t>
      </w:r>
      <w:r>
        <w:rPr>
          <w:rtl/>
        </w:rPr>
        <w:t xml:space="preserve">   </w:t>
      </w:r>
      <w:bookmarkEnd w:id="835"/>
    </w:p>
    <w:p w:rsidR="00D479C3" w:rsidRDefault="00D479C3" w:rsidP="00D479C3">
      <w:pPr>
        <w:pStyle w:val="KeepWithNext"/>
        <w:rPr>
          <w:rtl/>
          <w:lang w:eastAsia="he-IL"/>
        </w:rPr>
      </w:pPr>
    </w:p>
    <w:p w:rsidR="00D479C3" w:rsidRDefault="00D479C3" w:rsidP="009E31D6">
      <w:pPr>
        <w:rPr>
          <w:rtl/>
          <w:lang w:eastAsia="he-IL"/>
        </w:rPr>
      </w:pPr>
      <w:bookmarkStart w:id="836" w:name="_ETM_Q1_4041000"/>
      <w:bookmarkEnd w:id="836"/>
      <w:r>
        <w:rPr>
          <w:rFonts w:hint="cs"/>
          <w:rtl/>
          <w:lang w:eastAsia="he-IL"/>
        </w:rPr>
        <w:t xml:space="preserve">נקודת המוצא היא </w:t>
      </w:r>
      <w:r w:rsidR="009E31D6">
        <w:rPr>
          <w:rFonts w:hint="cs"/>
          <w:rtl/>
          <w:lang w:eastAsia="he-IL"/>
        </w:rPr>
        <w:t>1 ל-1</w:t>
      </w:r>
      <w:r>
        <w:rPr>
          <w:rFonts w:hint="cs"/>
          <w:rtl/>
          <w:lang w:eastAsia="he-IL"/>
        </w:rPr>
        <w:t xml:space="preserve">. </w:t>
      </w:r>
    </w:p>
    <w:p w:rsidR="00D479C3" w:rsidRDefault="00D479C3" w:rsidP="00D479C3">
      <w:pPr>
        <w:rPr>
          <w:rtl/>
          <w:lang w:eastAsia="he-IL"/>
        </w:rPr>
      </w:pPr>
    </w:p>
    <w:p w:rsidR="00D479C3" w:rsidRDefault="00D479C3" w:rsidP="00D479C3">
      <w:pPr>
        <w:pStyle w:val="a4"/>
        <w:keepNext/>
        <w:rPr>
          <w:rtl/>
        </w:rPr>
      </w:pPr>
      <w:bookmarkStart w:id="837" w:name="ET_speaker_6361_128"/>
      <w:r w:rsidRPr="00D479C3">
        <w:rPr>
          <w:rStyle w:val="TagStyle"/>
          <w:rtl/>
        </w:rPr>
        <w:t xml:space="preserve"> &lt;&lt; דובר &gt;&gt; </w:t>
      </w:r>
      <w:r>
        <w:rPr>
          <w:rtl/>
        </w:rPr>
        <w:t>נאור שירי (יש עתיד):</w:t>
      </w:r>
      <w:r w:rsidRPr="00D479C3">
        <w:rPr>
          <w:rStyle w:val="TagStyle"/>
          <w:rtl/>
        </w:rPr>
        <w:t xml:space="preserve"> &lt;&lt; דובר &gt;&gt;</w:t>
      </w:r>
      <w:r>
        <w:rPr>
          <w:rtl/>
        </w:rPr>
        <w:t xml:space="preserve">   </w:t>
      </w:r>
      <w:bookmarkEnd w:id="837"/>
    </w:p>
    <w:p w:rsidR="00D479C3" w:rsidRDefault="00D479C3" w:rsidP="00D479C3">
      <w:pPr>
        <w:pStyle w:val="KeepWithNext"/>
        <w:rPr>
          <w:rtl/>
          <w:lang w:eastAsia="he-IL"/>
        </w:rPr>
      </w:pPr>
    </w:p>
    <w:p w:rsidR="00D479C3" w:rsidRDefault="00D479C3" w:rsidP="00D479C3">
      <w:pPr>
        <w:rPr>
          <w:rtl/>
          <w:lang w:eastAsia="he-IL"/>
        </w:rPr>
      </w:pPr>
      <w:r>
        <w:rPr>
          <w:rFonts w:hint="cs"/>
          <w:rtl/>
          <w:lang w:eastAsia="he-IL"/>
        </w:rPr>
        <w:t xml:space="preserve">כן, ואז אתה נותן חריגה. </w:t>
      </w:r>
    </w:p>
    <w:p w:rsidR="00837624" w:rsidRDefault="00837624" w:rsidP="00D479C3">
      <w:pPr>
        <w:rPr>
          <w:rtl/>
          <w:lang w:eastAsia="he-IL"/>
        </w:rPr>
      </w:pPr>
    </w:p>
    <w:p w:rsidR="00837624" w:rsidRDefault="00837624" w:rsidP="00837624">
      <w:pPr>
        <w:pStyle w:val="a4"/>
        <w:keepNext/>
        <w:rPr>
          <w:rtl/>
        </w:rPr>
      </w:pPr>
      <w:bookmarkStart w:id="838" w:name="ET_speaker_דור_אשכנזי_129"/>
      <w:r w:rsidRPr="00837624">
        <w:rPr>
          <w:rStyle w:val="TagStyle"/>
          <w:rtl/>
        </w:rPr>
        <w:t xml:space="preserve">&lt;&lt; דובר &gt;&gt; </w:t>
      </w:r>
      <w:r>
        <w:rPr>
          <w:rtl/>
        </w:rPr>
        <w:t>דור אשכנזי:</w:t>
      </w:r>
      <w:r w:rsidRPr="00837624">
        <w:rPr>
          <w:rStyle w:val="TagStyle"/>
          <w:rtl/>
        </w:rPr>
        <w:t xml:space="preserve"> &lt;&lt; דובר &gt;&gt;</w:t>
      </w:r>
      <w:r>
        <w:rPr>
          <w:rtl/>
        </w:rPr>
        <w:t xml:space="preserve">   </w:t>
      </w:r>
      <w:bookmarkEnd w:id="838"/>
    </w:p>
    <w:p w:rsidR="00837624" w:rsidRDefault="00837624" w:rsidP="00837624">
      <w:pPr>
        <w:pStyle w:val="KeepWithNext"/>
        <w:rPr>
          <w:rtl/>
          <w:lang w:eastAsia="he-IL"/>
        </w:rPr>
      </w:pPr>
    </w:p>
    <w:p w:rsidR="00837624" w:rsidRDefault="00837624" w:rsidP="009E31D6">
      <w:pPr>
        <w:rPr>
          <w:rtl/>
          <w:lang w:eastAsia="he-IL"/>
        </w:rPr>
      </w:pPr>
      <w:r>
        <w:rPr>
          <w:rFonts w:hint="cs"/>
          <w:rtl/>
          <w:lang w:eastAsia="he-IL"/>
        </w:rPr>
        <w:t xml:space="preserve">עד </w:t>
      </w:r>
      <w:r w:rsidR="009E31D6">
        <w:rPr>
          <w:rFonts w:hint="cs"/>
          <w:rtl/>
          <w:lang w:eastAsia="he-IL"/>
        </w:rPr>
        <w:t>3</w:t>
      </w:r>
      <w:r>
        <w:rPr>
          <w:rFonts w:hint="cs"/>
          <w:rtl/>
          <w:lang w:eastAsia="he-IL"/>
        </w:rPr>
        <w:t>.</w:t>
      </w:r>
    </w:p>
    <w:p w:rsidR="00837624" w:rsidRDefault="00837624" w:rsidP="00D479C3">
      <w:pPr>
        <w:rPr>
          <w:rtl/>
          <w:lang w:eastAsia="he-IL"/>
        </w:rPr>
      </w:pPr>
      <w:bookmarkStart w:id="839" w:name="_ETM_Q1_4046000"/>
      <w:bookmarkEnd w:id="839"/>
    </w:p>
    <w:p w:rsidR="00837624" w:rsidRDefault="00837624" w:rsidP="00837624">
      <w:pPr>
        <w:pStyle w:val="af6"/>
        <w:keepNext/>
        <w:rPr>
          <w:rtl/>
        </w:rPr>
      </w:pPr>
      <w:bookmarkStart w:id="840" w:name="ET_yor_6358_132"/>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40"/>
    </w:p>
    <w:p w:rsidR="00837624" w:rsidRDefault="00837624" w:rsidP="00837624">
      <w:pPr>
        <w:pStyle w:val="KeepWithNext"/>
        <w:rPr>
          <w:rtl/>
          <w:lang w:eastAsia="he-IL"/>
        </w:rPr>
      </w:pPr>
    </w:p>
    <w:p w:rsidR="00837624" w:rsidRPr="00837624" w:rsidRDefault="00837624" w:rsidP="009E31D6">
      <w:pPr>
        <w:rPr>
          <w:rtl/>
          <w:lang w:eastAsia="he-IL"/>
        </w:rPr>
      </w:pPr>
      <w:bookmarkStart w:id="841" w:name="_ETM_Q1_4047000"/>
      <w:bookmarkEnd w:id="841"/>
      <w:r>
        <w:rPr>
          <w:rFonts w:hint="cs"/>
          <w:rtl/>
          <w:lang w:eastAsia="he-IL"/>
        </w:rPr>
        <w:t>אני מאפשר חריגה עד ל</w:t>
      </w:r>
      <w:r w:rsidR="009E31D6">
        <w:rPr>
          <w:rFonts w:hint="cs"/>
          <w:rtl/>
          <w:lang w:eastAsia="he-IL"/>
        </w:rPr>
        <w:t>-1 ל-3</w:t>
      </w:r>
      <w:r>
        <w:rPr>
          <w:rFonts w:hint="cs"/>
          <w:rtl/>
          <w:lang w:eastAsia="he-IL"/>
        </w:rPr>
        <w:t>.</w:t>
      </w:r>
    </w:p>
    <w:p w:rsidR="00837624" w:rsidRDefault="00837624" w:rsidP="00D479C3">
      <w:pPr>
        <w:rPr>
          <w:rtl/>
          <w:lang w:eastAsia="he-IL"/>
        </w:rPr>
      </w:pPr>
      <w:bookmarkStart w:id="842" w:name="_ETM_Q1_4050000"/>
      <w:bookmarkEnd w:id="842"/>
    </w:p>
    <w:p w:rsidR="00837624" w:rsidRDefault="00837624" w:rsidP="00837624">
      <w:pPr>
        <w:pStyle w:val="a4"/>
        <w:keepNext/>
        <w:rPr>
          <w:rtl/>
        </w:rPr>
      </w:pPr>
      <w:bookmarkStart w:id="843" w:name="_ETM_Q1_4043000"/>
      <w:bookmarkStart w:id="844" w:name="ET_speaker_6361_130"/>
      <w:bookmarkEnd w:id="843"/>
      <w:r w:rsidRPr="00837624">
        <w:rPr>
          <w:rStyle w:val="TagStyle"/>
          <w:rtl/>
        </w:rPr>
        <w:t xml:space="preserve"> &lt;&lt; דובר &gt;&gt; </w:t>
      </w:r>
      <w:r>
        <w:rPr>
          <w:rtl/>
        </w:rPr>
        <w:t>נאור שירי (יש עתיד):</w:t>
      </w:r>
      <w:r w:rsidRPr="00837624">
        <w:rPr>
          <w:rStyle w:val="TagStyle"/>
          <w:rtl/>
        </w:rPr>
        <w:t xml:space="preserve"> &lt;&lt; דובר &gt;&gt;</w:t>
      </w:r>
      <w:r>
        <w:rPr>
          <w:rtl/>
        </w:rPr>
        <w:t xml:space="preserve">   </w:t>
      </w:r>
      <w:bookmarkEnd w:id="844"/>
    </w:p>
    <w:p w:rsidR="00837624" w:rsidRDefault="00837624" w:rsidP="00837624">
      <w:pPr>
        <w:pStyle w:val="KeepWithNext"/>
        <w:rPr>
          <w:rtl/>
          <w:lang w:eastAsia="he-IL"/>
        </w:rPr>
      </w:pPr>
    </w:p>
    <w:p w:rsidR="00837624" w:rsidRDefault="00837624" w:rsidP="00837624">
      <w:pPr>
        <w:rPr>
          <w:rtl/>
          <w:lang w:eastAsia="he-IL"/>
        </w:rPr>
      </w:pPr>
      <w:bookmarkStart w:id="845" w:name="_ETM_Q1_4045000"/>
      <w:bookmarkEnd w:id="845"/>
      <w:r>
        <w:rPr>
          <w:rFonts w:hint="cs"/>
          <w:rtl/>
          <w:lang w:eastAsia="he-IL"/>
        </w:rPr>
        <w:t>למה?</w:t>
      </w:r>
    </w:p>
    <w:p w:rsidR="00837624" w:rsidRDefault="00837624" w:rsidP="00837624">
      <w:pPr>
        <w:rPr>
          <w:rtl/>
          <w:lang w:eastAsia="he-IL"/>
        </w:rPr>
      </w:pPr>
    </w:p>
    <w:p w:rsidR="00837624" w:rsidRDefault="00837624" w:rsidP="00837624">
      <w:pPr>
        <w:pStyle w:val="af6"/>
        <w:keepNext/>
        <w:rPr>
          <w:rtl/>
        </w:rPr>
      </w:pPr>
      <w:bookmarkStart w:id="846" w:name="ET_yor_6358_133"/>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46"/>
    </w:p>
    <w:p w:rsidR="00837624" w:rsidRDefault="00837624" w:rsidP="00837624">
      <w:pPr>
        <w:pStyle w:val="KeepWithNext"/>
        <w:rPr>
          <w:rtl/>
          <w:lang w:eastAsia="he-IL"/>
        </w:rPr>
      </w:pPr>
    </w:p>
    <w:p w:rsidR="00837624" w:rsidRDefault="00837624" w:rsidP="00837624">
      <w:pPr>
        <w:rPr>
          <w:rtl/>
          <w:lang w:eastAsia="he-IL"/>
        </w:rPr>
      </w:pPr>
      <w:bookmarkStart w:id="847" w:name="_ETM_Q1_4048000"/>
      <w:bookmarkEnd w:id="847"/>
      <w:r>
        <w:rPr>
          <w:rFonts w:hint="cs"/>
          <w:rtl/>
          <w:lang w:eastAsia="he-IL"/>
        </w:rPr>
        <w:t xml:space="preserve">למה לא? </w:t>
      </w:r>
    </w:p>
    <w:p w:rsidR="00837624" w:rsidRDefault="00837624" w:rsidP="00837624">
      <w:pPr>
        <w:rPr>
          <w:rtl/>
          <w:lang w:eastAsia="he-IL"/>
        </w:rPr>
      </w:pPr>
      <w:bookmarkStart w:id="848" w:name="_ETM_Q1_4054000"/>
      <w:bookmarkEnd w:id="848"/>
    </w:p>
    <w:p w:rsidR="00837624" w:rsidRDefault="00837624" w:rsidP="00837624">
      <w:pPr>
        <w:pStyle w:val="a4"/>
        <w:keepNext/>
        <w:rPr>
          <w:rtl/>
        </w:rPr>
      </w:pPr>
      <w:bookmarkStart w:id="849" w:name="ET_speaker_6361_134"/>
      <w:r w:rsidRPr="00837624">
        <w:rPr>
          <w:rStyle w:val="TagStyle"/>
          <w:rtl/>
        </w:rPr>
        <w:t xml:space="preserve"> &lt;&lt; דובר &gt;&gt; </w:t>
      </w:r>
      <w:r>
        <w:rPr>
          <w:rtl/>
        </w:rPr>
        <w:t>נאור שירי (יש עתיד):</w:t>
      </w:r>
      <w:r w:rsidRPr="00837624">
        <w:rPr>
          <w:rStyle w:val="TagStyle"/>
          <w:rtl/>
        </w:rPr>
        <w:t xml:space="preserve"> &lt;&lt; דובר &gt;&gt;</w:t>
      </w:r>
      <w:r>
        <w:rPr>
          <w:rtl/>
        </w:rPr>
        <w:t xml:space="preserve">   </w:t>
      </w:r>
      <w:bookmarkEnd w:id="849"/>
    </w:p>
    <w:p w:rsidR="00837624" w:rsidRDefault="00837624" w:rsidP="00837624">
      <w:pPr>
        <w:pStyle w:val="KeepWithNext"/>
        <w:rPr>
          <w:rtl/>
          <w:lang w:eastAsia="he-IL"/>
        </w:rPr>
      </w:pPr>
    </w:p>
    <w:p w:rsidR="00837624" w:rsidRDefault="00837624" w:rsidP="009E31D6">
      <w:pPr>
        <w:rPr>
          <w:rtl/>
          <w:lang w:eastAsia="he-IL"/>
        </w:rPr>
      </w:pPr>
      <w:r>
        <w:rPr>
          <w:rFonts w:hint="cs"/>
          <w:rtl/>
          <w:lang w:eastAsia="he-IL"/>
        </w:rPr>
        <w:t xml:space="preserve">סתם. למה לא </w:t>
      </w:r>
      <w:r w:rsidR="009E31D6">
        <w:rPr>
          <w:rFonts w:hint="cs"/>
          <w:rtl/>
          <w:lang w:eastAsia="he-IL"/>
        </w:rPr>
        <w:t>1 ל-4</w:t>
      </w:r>
      <w:r>
        <w:rPr>
          <w:rFonts w:hint="cs"/>
          <w:rtl/>
          <w:lang w:eastAsia="he-IL"/>
        </w:rPr>
        <w:t>?</w:t>
      </w:r>
    </w:p>
    <w:p w:rsidR="00837624" w:rsidRDefault="00837624" w:rsidP="00837624">
      <w:pPr>
        <w:rPr>
          <w:rtl/>
          <w:lang w:eastAsia="he-IL"/>
        </w:rPr>
      </w:pPr>
    </w:p>
    <w:p w:rsidR="00837624" w:rsidRDefault="00837624" w:rsidP="00837624">
      <w:pPr>
        <w:pStyle w:val="af6"/>
        <w:keepNext/>
        <w:rPr>
          <w:rtl/>
        </w:rPr>
      </w:pPr>
      <w:bookmarkStart w:id="850" w:name="ET_yor_6358_135"/>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50"/>
    </w:p>
    <w:p w:rsidR="00837624" w:rsidRDefault="00837624" w:rsidP="00837624">
      <w:pPr>
        <w:pStyle w:val="KeepWithNext"/>
        <w:rPr>
          <w:rtl/>
          <w:lang w:eastAsia="he-IL"/>
        </w:rPr>
      </w:pPr>
    </w:p>
    <w:p w:rsidR="00837624" w:rsidRDefault="00837624" w:rsidP="00837624">
      <w:pPr>
        <w:rPr>
          <w:rtl/>
          <w:lang w:eastAsia="he-IL"/>
        </w:rPr>
      </w:pPr>
      <w:bookmarkStart w:id="851" w:name="_ETM_Q1_4053000"/>
      <w:bookmarkEnd w:id="851"/>
      <w:r>
        <w:rPr>
          <w:rFonts w:hint="cs"/>
          <w:rtl/>
          <w:lang w:eastAsia="he-IL"/>
        </w:rPr>
        <w:t xml:space="preserve">כי מצאנו </w:t>
      </w:r>
      <w:bookmarkStart w:id="852" w:name="_ETM_Q1_4056000"/>
      <w:bookmarkEnd w:id="852"/>
      <w:r>
        <w:rPr>
          <w:rFonts w:hint="cs"/>
          <w:rtl/>
          <w:lang w:eastAsia="he-IL"/>
        </w:rPr>
        <w:t xml:space="preserve">שברשויות מסוימות, במיוחד הגדולות ביותר, היכולת לשים כמות כל כך </w:t>
      </w:r>
      <w:bookmarkStart w:id="853" w:name="_ETM_Q1_4064000"/>
      <w:bookmarkEnd w:id="853"/>
      <w:r>
        <w:rPr>
          <w:rFonts w:hint="cs"/>
          <w:rtl/>
          <w:lang w:eastAsia="he-IL"/>
        </w:rPr>
        <w:t xml:space="preserve">גדולה של שוטרים הרבה יותר נמוכה, אבל הרשות כן </w:t>
      </w:r>
      <w:bookmarkStart w:id="854" w:name="_ETM_Q1_4069000"/>
      <w:bookmarkEnd w:id="854"/>
      <w:r>
        <w:rPr>
          <w:rFonts w:hint="cs"/>
          <w:rtl/>
          <w:lang w:eastAsia="he-IL"/>
        </w:rPr>
        <w:t xml:space="preserve">יכולה לשים פקחים. </w:t>
      </w:r>
    </w:p>
    <w:p w:rsidR="00837624" w:rsidRDefault="00837624" w:rsidP="00837624">
      <w:pPr>
        <w:rPr>
          <w:rtl/>
          <w:lang w:eastAsia="he-IL"/>
        </w:rPr>
      </w:pPr>
      <w:bookmarkStart w:id="855" w:name="_ETM_Q1_4076000"/>
      <w:bookmarkEnd w:id="855"/>
    </w:p>
    <w:p w:rsidR="00837624" w:rsidRDefault="00837624" w:rsidP="00837624">
      <w:pPr>
        <w:pStyle w:val="af6"/>
        <w:keepNext/>
        <w:rPr>
          <w:rtl/>
        </w:rPr>
      </w:pPr>
      <w:bookmarkStart w:id="856" w:name="ET_yor_6358_136"/>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56"/>
    </w:p>
    <w:p w:rsidR="00837624" w:rsidRDefault="00837624" w:rsidP="00837624">
      <w:pPr>
        <w:pStyle w:val="KeepWithNext"/>
        <w:rPr>
          <w:rtl/>
          <w:lang w:eastAsia="he-IL"/>
        </w:rPr>
      </w:pPr>
    </w:p>
    <w:p w:rsidR="00837624" w:rsidRDefault="00837624" w:rsidP="009E31D6">
      <w:pPr>
        <w:rPr>
          <w:rtl/>
          <w:lang w:eastAsia="he-IL"/>
        </w:rPr>
      </w:pPr>
      <w:bookmarkStart w:id="857" w:name="_ETM_Q1_4077000"/>
      <w:bookmarkEnd w:id="857"/>
      <w:r>
        <w:rPr>
          <w:rFonts w:hint="cs"/>
          <w:rtl/>
          <w:lang w:eastAsia="he-IL"/>
        </w:rPr>
        <w:t xml:space="preserve">אז למה </w:t>
      </w:r>
      <w:r w:rsidR="009E31D6">
        <w:rPr>
          <w:rFonts w:hint="cs"/>
          <w:rtl/>
          <w:lang w:eastAsia="he-IL"/>
        </w:rPr>
        <w:t>1 ל-3</w:t>
      </w:r>
      <w:r>
        <w:rPr>
          <w:rFonts w:hint="cs"/>
          <w:rtl/>
          <w:lang w:eastAsia="he-IL"/>
        </w:rPr>
        <w:t>?</w:t>
      </w:r>
    </w:p>
    <w:p w:rsidR="00837624" w:rsidRDefault="00837624" w:rsidP="00837624">
      <w:pPr>
        <w:rPr>
          <w:rtl/>
          <w:lang w:eastAsia="he-IL"/>
        </w:rPr>
      </w:pPr>
    </w:p>
    <w:p w:rsidR="00837624" w:rsidRDefault="00837624" w:rsidP="00837624">
      <w:pPr>
        <w:pStyle w:val="a4"/>
        <w:keepNext/>
        <w:rPr>
          <w:rtl/>
        </w:rPr>
      </w:pPr>
      <w:bookmarkStart w:id="858" w:name="ET_speaker_אסף_הייזלר_138"/>
      <w:r w:rsidRPr="00837624">
        <w:rPr>
          <w:rStyle w:val="TagStyle"/>
          <w:rtl/>
        </w:rPr>
        <w:t xml:space="preserve"> &lt;&lt; דובר &gt;&gt; </w:t>
      </w:r>
      <w:r>
        <w:rPr>
          <w:rtl/>
        </w:rPr>
        <w:t>אסף הייזלר:</w:t>
      </w:r>
      <w:r w:rsidRPr="00837624">
        <w:rPr>
          <w:rStyle w:val="TagStyle"/>
          <w:rtl/>
        </w:rPr>
        <w:t xml:space="preserve"> &lt;&lt; דובר &gt;&gt;</w:t>
      </w:r>
      <w:r>
        <w:rPr>
          <w:rtl/>
        </w:rPr>
        <w:t xml:space="preserve">   </w:t>
      </w:r>
      <w:bookmarkEnd w:id="858"/>
    </w:p>
    <w:p w:rsidR="00837624" w:rsidRDefault="00837624" w:rsidP="00837624">
      <w:pPr>
        <w:pStyle w:val="KeepWithNext"/>
        <w:rPr>
          <w:rtl/>
          <w:lang w:eastAsia="he-IL"/>
        </w:rPr>
      </w:pPr>
    </w:p>
    <w:p w:rsidR="00837624" w:rsidRPr="00837624" w:rsidRDefault="00837624" w:rsidP="00837624">
      <w:pPr>
        <w:rPr>
          <w:rtl/>
          <w:lang w:eastAsia="he-IL"/>
        </w:rPr>
      </w:pPr>
      <w:r>
        <w:rPr>
          <w:rFonts w:hint="cs"/>
          <w:rtl/>
          <w:lang w:eastAsia="he-IL"/>
        </w:rPr>
        <w:t xml:space="preserve">זו איזושהי נקודת איזון. </w:t>
      </w:r>
    </w:p>
    <w:p w:rsidR="00837624" w:rsidRDefault="00837624" w:rsidP="00837624">
      <w:pPr>
        <w:rPr>
          <w:rtl/>
          <w:lang w:eastAsia="he-IL"/>
        </w:rPr>
      </w:pPr>
    </w:p>
    <w:p w:rsidR="00837624" w:rsidRDefault="00837624" w:rsidP="00837624">
      <w:pPr>
        <w:pStyle w:val="af6"/>
        <w:keepNext/>
        <w:rPr>
          <w:rtl/>
        </w:rPr>
      </w:pPr>
      <w:bookmarkStart w:id="859" w:name="ET_yor_6358_137"/>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59"/>
    </w:p>
    <w:p w:rsidR="00837624" w:rsidRDefault="00837624" w:rsidP="00837624">
      <w:pPr>
        <w:pStyle w:val="KeepWithNext"/>
        <w:rPr>
          <w:rtl/>
          <w:lang w:eastAsia="he-IL"/>
        </w:rPr>
      </w:pPr>
    </w:p>
    <w:p w:rsidR="00837624" w:rsidRDefault="00837624" w:rsidP="009E31D6">
      <w:pPr>
        <w:rPr>
          <w:rtl/>
          <w:lang w:eastAsia="he-IL"/>
        </w:rPr>
      </w:pPr>
      <w:bookmarkStart w:id="860" w:name="_ETM_Q1_4075000"/>
      <w:bookmarkEnd w:id="860"/>
      <w:r>
        <w:rPr>
          <w:rFonts w:hint="cs"/>
          <w:rtl/>
          <w:lang w:eastAsia="he-IL"/>
        </w:rPr>
        <w:t>כי חשבתי ש</w:t>
      </w:r>
      <w:r w:rsidR="009E31D6">
        <w:rPr>
          <w:rFonts w:hint="cs"/>
          <w:rtl/>
          <w:lang w:eastAsia="he-IL"/>
        </w:rPr>
        <w:t>-1 ל-4</w:t>
      </w:r>
      <w:r>
        <w:rPr>
          <w:rFonts w:hint="cs"/>
          <w:rtl/>
          <w:lang w:eastAsia="he-IL"/>
        </w:rPr>
        <w:t xml:space="preserve"> כבר מתחיל להיות מוגזם. זו נקודת </w:t>
      </w:r>
      <w:bookmarkStart w:id="861" w:name="_ETM_Q1_4079000"/>
      <w:bookmarkEnd w:id="861"/>
      <w:r>
        <w:rPr>
          <w:rFonts w:hint="cs"/>
          <w:rtl/>
          <w:lang w:eastAsia="he-IL"/>
        </w:rPr>
        <w:t xml:space="preserve">האיזון המקסימלית. יש כאלה שרוצים </w:t>
      </w:r>
      <w:r w:rsidR="009E31D6">
        <w:rPr>
          <w:rFonts w:hint="cs"/>
          <w:rtl/>
          <w:lang w:eastAsia="he-IL"/>
        </w:rPr>
        <w:t>1 ל-4</w:t>
      </w:r>
      <w:r>
        <w:rPr>
          <w:rFonts w:hint="cs"/>
          <w:rtl/>
          <w:lang w:eastAsia="he-IL"/>
        </w:rPr>
        <w:t>, אני לא אישרתי</w:t>
      </w:r>
      <w:bookmarkStart w:id="862" w:name="_ETM_Q1_4082000"/>
      <w:bookmarkEnd w:id="862"/>
      <w:r>
        <w:rPr>
          <w:rFonts w:hint="cs"/>
          <w:rtl/>
          <w:lang w:eastAsia="he-IL"/>
        </w:rPr>
        <w:t xml:space="preserve"> כרגע. חשבתי שזה רחוק מדי. </w:t>
      </w:r>
    </w:p>
    <w:p w:rsidR="00837624" w:rsidRDefault="00837624" w:rsidP="00837624">
      <w:pPr>
        <w:rPr>
          <w:rtl/>
          <w:lang w:eastAsia="he-IL"/>
        </w:rPr>
      </w:pPr>
    </w:p>
    <w:p w:rsidR="00837624" w:rsidRDefault="00837624" w:rsidP="00837624">
      <w:pPr>
        <w:pStyle w:val="a4"/>
        <w:keepNext/>
        <w:rPr>
          <w:rtl/>
        </w:rPr>
      </w:pPr>
      <w:bookmarkStart w:id="863" w:name="ET_speaker_אסף_הייזלר_139"/>
      <w:r w:rsidRPr="00837624">
        <w:rPr>
          <w:rStyle w:val="TagStyle"/>
          <w:rtl/>
        </w:rPr>
        <w:t xml:space="preserve"> &lt;&lt; דובר &gt;&gt; </w:t>
      </w:r>
      <w:r>
        <w:rPr>
          <w:rtl/>
        </w:rPr>
        <w:t>אסף הייזלר:</w:t>
      </w:r>
      <w:r w:rsidRPr="00837624">
        <w:rPr>
          <w:rStyle w:val="TagStyle"/>
          <w:rtl/>
        </w:rPr>
        <w:t xml:space="preserve"> &lt;&lt; דובר &gt;&gt;</w:t>
      </w:r>
      <w:r>
        <w:rPr>
          <w:rtl/>
        </w:rPr>
        <w:t xml:space="preserve">   </w:t>
      </w:r>
      <w:bookmarkEnd w:id="863"/>
    </w:p>
    <w:p w:rsidR="00837624" w:rsidRDefault="00837624" w:rsidP="00837624">
      <w:pPr>
        <w:pStyle w:val="KeepWithNext"/>
        <w:rPr>
          <w:rtl/>
          <w:lang w:eastAsia="he-IL"/>
        </w:rPr>
      </w:pPr>
    </w:p>
    <w:p w:rsidR="00837624" w:rsidRDefault="00837624" w:rsidP="005D04EF">
      <w:pPr>
        <w:rPr>
          <w:rtl/>
          <w:lang w:eastAsia="he-IL"/>
        </w:rPr>
      </w:pPr>
      <w:r>
        <w:rPr>
          <w:rFonts w:hint="cs"/>
          <w:rtl/>
          <w:lang w:eastAsia="he-IL"/>
        </w:rPr>
        <w:t>השאיפה הייתה כמובן להיצמד ל</w:t>
      </w:r>
      <w:r w:rsidR="005D04EF">
        <w:rPr>
          <w:rFonts w:hint="cs"/>
          <w:rtl/>
          <w:lang w:eastAsia="he-IL"/>
        </w:rPr>
        <w:t>-1 ל-1</w:t>
      </w:r>
      <w:bookmarkStart w:id="864" w:name="_ETM_Q1_4089000"/>
      <w:bookmarkEnd w:id="864"/>
      <w:r>
        <w:rPr>
          <w:rFonts w:hint="cs"/>
          <w:rtl/>
          <w:lang w:eastAsia="he-IL"/>
        </w:rPr>
        <w:t xml:space="preserve">. אנחנו אומרים, במידה ויש צורך, אנחנו נעשה </w:t>
      </w:r>
      <w:bookmarkStart w:id="865" w:name="_ETM_Q1_4091000"/>
      <w:bookmarkEnd w:id="865"/>
      <w:r w:rsidR="005D04EF">
        <w:rPr>
          <w:rFonts w:hint="cs"/>
          <w:rtl/>
          <w:lang w:eastAsia="he-IL"/>
        </w:rPr>
        <w:t>1 ל-3</w:t>
      </w:r>
      <w:r>
        <w:rPr>
          <w:rFonts w:hint="cs"/>
          <w:rtl/>
          <w:lang w:eastAsia="he-IL"/>
        </w:rPr>
        <w:t xml:space="preserve">. </w:t>
      </w:r>
      <w:r w:rsidR="005D04EF">
        <w:rPr>
          <w:rFonts w:hint="cs"/>
          <w:rtl/>
          <w:lang w:eastAsia="he-IL"/>
        </w:rPr>
        <w:t>1 ל-4</w:t>
      </w:r>
      <w:r>
        <w:rPr>
          <w:rFonts w:hint="cs"/>
          <w:rtl/>
          <w:lang w:eastAsia="he-IL"/>
        </w:rPr>
        <w:t xml:space="preserve"> והלאה זה כבר יותר מדי ביחס </w:t>
      </w:r>
      <w:bookmarkStart w:id="866" w:name="_ETM_Q1_4100000"/>
      <w:bookmarkEnd w:id="866"/>
      <w:r>
        <w:rPr>
          <w:rFonts w:hint="cs"/>
          <w:rtl/>
          <w:lang w:eastAsia="he-IL"/>
        </w:rPr>
        <w:t>לפקח-שוטר. ניסינו למצוא פה את האיזון הנכון.</w:t>
      </w:r>
    </w:p>
    <w:p w:rsidR="00837624" w:rsidRDefault="00837624" w:rsidP="00837624">
      <w:pPr>
        <w:rPr>
          <w:rtl/>
          <w:lang w:eastAsia="he-IL"/>
        </w:rPr>
      </w:pPr>
      <w:bookmarkStart w:id="867" w:name="_ETM_Q1_4104000"/>
      <w:bookmarkEnd w:id="867"/>
    </w:p>
    <w:p w:rsidR="00837624" w:rsidRDefault="00837624" w:rsidP="00837624">
      <w:pPr>
        <w:pStyle w:val="af6"/>
        <w:keepNext/>
        <w:rPr>
          <w:rtl/>
        </w:rPr>
      </w:pPr>
      <w:bookmarkStart w:id="868" w:name="ET_yor_6358_140"/>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68"/>
    </w:p>
    <w:p w:rsidR="00837624" w:rsidRDefault="00837624" w:rsidP="00837624">
      <w:pPr>
        <w:pStyle w:val="KeepWithNext"/>
        <w:rPr>
          <w:rtl/>
          <w:lang w:eastAsia="he-IL"/>
        </w:rPr>
      </w:pPr>
    </w:p>
    <w:p w:rsidR="00837624" w:rsidRDefault="00837624" w:rsidP="005D04EF">
      <w:pPr>
        <w:rPr>
          <w:rtl/>
          <w:lang w:eastAsia="he-IL"/>
        </w:rPr>
      </w:pPr>
      <w:r>
        <w:rPr>
          <w:rFonts w:hint="cs"/>
          <w:rtl/>
          <w:lang w:eastAsia="he-IL"/>
        </w:rPr>
        <w:t>ב</w:t>
      </w:r>
      <w:r w:rsidR="005D04EF">
        <w:rPr>
          <w:rFonts w:hint="cs"/>
          <w:rtl/>
          <w:lang w:eastAsia="he-IL"/>
        </w:rPr>
        <w:t>-1 ל-4</w:t>
      </w:r>
      <w:r>
        <w:rPr>
          <w:rFonts w:hint="cs"/>
          <w:rtl/>
          <w:lang w:eastAsia="he-IL"/>
        </w:rPr>
        <w:t xml:space="preserve"> אתה מייצר מראש מצבים שבהם יהיו פקחים לבד ללא ליווי.</w:t>
      </w:r>
    </w:p>
    <w:p w:rsidR="00837624" w:rsidRDefault="00837624" w:rsidP="00837624">
      <w:pPr>
        <w:rPr>
          <w:rtl/>
          <w:lang w:eastAsia="he-IL"/>
        </w:rPr>
      </w:pPr>
      <w:bookmarkStart w:id="869" w:name="_ETM_Q1_4105000"/>
      <w:bookmarkEnd w:id="869"/>
    </w:p>
    <w:p w:rsidR="00837624" w:rsidRDefault="00837624" w:rsidP="00837624">
      <w:pPr>
        <w:pStyle w:val="a4"/>
        <w:keepNext/>
        <w:rPr>
          <w:rtl/>
        </w:rPr>
      </w:pPr>
      <w:bookmarkStart w:id="870" w:name="ET_speaker_6361_141"/>
      <w:r w:rsidRPr="00837624">
        <w:rPr>
          <w:rStyle w:val="TagStyle"/>
          <w:rtl/>
        </w:rPr>
        <w:t xml:space="preserve"> &lt;&lt; דובר &gt;&gt; </w:t>
      </w:r>
      <w:r>
        <w:rPr>
          <w:rtl/>
        </w:rPr>
        <w:t>נאור שירי (יש עתיד):</w:t>
      </w:r>
      <w:r w:rsidRPr="00837624">
        <w:rPr>
          <w:rStyle w:val="TagStyle"/>
          <w:rtl/>
        </w:rPr>
        <w:t xml:space="preserve"> &lt;&lt; דובר &gt;&gt;</w:t>
      </w:r>
      <w:r>
        <w:rPr>
          <w:rtl/>
        </w:rPr>
        <w:t xml:space="preserve">   </w:t>
      </w:r>
      <w:bookmarkEnd w:id="870"/>
    </w:p>
    <w:p w:rsidR="00837624" w:rsidRDefault="00837624" w:rsidP="00837624">
      <w:pPr>
        <w:pStyle w:val="KeepWithNext"/>
        <w:rPr>
          <w:rtl/>
          <w:lang w:eastAsia="he-IL"/>
        </w:rPr>
      </w:pPr>
    </w:p>
    <w:p w:rsidR="00837624" w:rsidRDefault="00837624" w:rsidP="005D04EF">
      <w:pPr>
        <w:rPr>
          <w:rtl/>
          <w:lang w:eastAsia="he-IL"/>
        </w:rPr>
      </w:pPr>
      <w:bookmarkStart w:id="871" w:name="_ETM_Q1_4107000"/>
      <w:bookmarkEnd w:id="871"/>
      <w:r>
        <w:rPr>
          <w:rFonts w:hint="cs"/>
          <w:rtl/>
          <w:lang w:eastAsia="he-IL"/>
        </w:rPr>
        <w:t xml:space="preserve">גם </w:t>
      </w:r>
      <w:bookmarkStart w:id="872" w:name="_ETM_Q1_4109000"/>
      <w:bookmarkEnd w:id="872"/>
      <w:r>
        <w:rPr>
          <w:rFonts w:hint="cs"/>
          <w:rtl/>
          <w:lang w:eastAsia="he-IL"/>
        </w:rPr>
        <w:t>ב</w:t>
      </w:r>
      <w:r w:rsidR="005D04EF">
        <w:rPr>
          <w:rFonts w:hint="cs"/>
          <w:rtl/>
          <w:lang w:eastAsia="he-IL"/>
        </w:rPr>
        <w:t>-1 ל-3</w:t>
      </w:r>
      <w:r>
        <w:rPr>
          <w:rFonts w:hint="cs"/>
          <w:rtl/>
          <w:lang w:eastAsia="he-IL"/>
        </w:rPr>
        <w:t>.</w:t>
      </w:r>
    </w:p>
    <w:p w:rsidR="00837624" w:rsidRDefault="00837624" w:rsidP="00837624">
      <w:pPr>
        <w:rPr>
          <w:rtl/>
          <w:lang w:eastAsia="he-IL"/>
        </w:rPr>
      </w:pPr>
      <w:bookmarkStart w:id="873" w:name="_ETM_Q1_4111000"/>
      <w:bookmarkEnd w:id="873"/>
    </w:p>
    <w:p w:rsidR="00837624" w:rsidRDefault="00837624" w:rsidP="00837624">
      <w:pPr>
        <w:pStyle w:val="af6"/>
        <w:keepNext/>
        <w:rPr>
          <w:rtl/>
        </w:rPr>
      </w:pPr>
      <w:bookmarkStart w:id="874" w:name="ET_yor_6358_142"/>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74"/>
    </w:p>
    <w:p w:rsidR="00837624" w:rsidRDefault="00837624" w:rsidP="00837624">
      <w:pPr>
        <w:pStyle w:val="KeepWithNext"/>
        <w:rPr>
          <w:rtl/>
          <w:lang w:eastAsia="he-IL"/>
        </w:rPr>
      </w:pPr>
    </w:p>
    <w:p w:rsidR="00837624" w:rsidRDefault="00837624" w:rsidP="00837624">
      <w:pPr>
        <w:rPr>
          <w:rtl/>
          <w:lang w:eastAsia="he-IL"/>
        </w:rPr>
      </w:pPr>
      <w:bookmarkStart w:id="875" w:name="_ETM_Q1_4112000"/>
      <w:bookmarkEnd w:id="875"/>
      <w:r>
        <w:rPr>
          <w:rFonts w:hint="cs"/>
          <w:rtl/>
          <w:lang w:eastAsia="he-IL"/>
        </w:rPr>
        <w:t xml:space="preserve">פחות. </w:t>
      </w:r>
    </w:p>
    <w:p w:rsidR="00837624" w:rsidRDefault="00837624" w:rsidP="00837624">
      <w:pPr>
        <w:rPr>
          <w:rtl/>
          <w:lang w:eastAsia="he-IL"/>
        </w:rPr>
      </w:pPr>
      <w:bookmarkStart w:id="876" w:name="_ETM_Q1_4114000"/>
      <w:bookmarkEnd w:id="876"/>
    </w:p>
    <w:p w:rsidR="00837624" w:rsidRDefault="00837624" w:rsidP="00837624">
      <w:pPr>
        <w:pStyle w:val="a4"/>
        <w:keepNext/>
        <w:rPr>
          <w:rtl/>
        </w:rPr>
      </w:pPr>
      <w:bookmarkStart w:id="877" w:name="ET_speaker_6361_143"/>
      <w:r w:rsidRPr="00837624">
        <w:rPr>
          <w:rStyle w:val="TagStyle"/>
          <w:rtl/>
        </w:rPr>
        <w:t xml:space="preserve"> &lt;&lt; דובר &gt;&gt; </w:t>
      </w:r>
      <w:r>
        <w:rPr>
          <w:rtl/>
        </w:rPr>
        <w:t>נאור שירי (יש עתיד):</w:t>
      </w:r>
      <w:r w:rsidRPr="00837624">
        <w:rPr>
          <w:rStyle w:val="TagStyle"/>
          <w:rtl/>
        </w:rPr>
        <w:t xml:space="preserve"> &lt;&lt; דובר &gt;&gt;</w:t>
      </w:r>
      <w:r>
        <w:rPr>
          <w:rtl/>
        </w:rPr>
        <w:t xml:space="preserve">   </w:t>
      </w:r>
      <w:bookmarkEnd w:id="877"/>
    </w:p>
    <w:p w:rsidR="00837624" w:rsidRDefault="00837624" w:rsidP="00837624">
      <w:pPr>
        <w:pStyle w:val="KeepWithNext"/>
        <w:rPr>
          <w:rtl/>
          <w:lang w:eastAsia="he-IL"/>
        </w:rPr>
      </w:pPr>
    </w:p>
    <w:p w:rsidR="00837624" w:rsidRDefault="00837624" w:rsidP="00837624">
      <w:pPr>
        <w:rPr>
          <w:rtl/>
          <w:lang w:eastAsia="he-IL"/>
        </w:rPr>
      </w:pPr>
      <w:r>
        <w:rPr>
          <w:rFonts w:hint="cs"/>
          <w:rtl/>
          <w:lang w:eastAsia="he-IL"/>
        </w:rPr>
        <w:t xml:space="preserve">בסדר. אתה מכיר את הדעה שלי שלא צריך לאשר את זה. </w:t>
      </w:r>
    </w:p>
    <w:p w:rsidR="00837624" w:rsidRDefault="00837624" w:rsidP="00837624">
      <w:pPr>
        <w:rPr>
          <w:rtl/>
          <w:lang w:eastAsia="he-IL"/>
        </w:rPr>
      </w:pPr>
    </w:p>
    <w:p w:rsidR="00837624" w:rsidRDefault="00837624" w:rsidP="00837624">
      <w:pPr>
        <w:pStyle w:val="af6"/>
        <w:keepNext/>
        <w:rPr>
          <w:rtl/>
        </w:rPr>
      </w:pPr>
      <w:bookmarkStart w:id="878" w:name="ET_yor_6358_144"/>
      <w:r w:rsidRPr="00837624">
        <w:rPr>
          <w:rStyle w:val="TagStyle"/>
          <w:rtl/>
        </w:rPr>
        <w:t xml:space="preserve"> &lt;&lt; יור &gt;&gt; </w:t>
      </w:r>
      <w:r>
        <w:rPr>
          <w:rtl/>
        </w:rPr>
        <w:t>היו"ר צביקה פוגל:</w:t>
      </w:r>
      <w:r w:rsidRPr="00837624">
        <w:rPr>
          <w:rStyle w:val="TagStyle"/>
          <w:rtl/>
        </w:rPr>
        <w:t xml:space="preserve"> &lt;&lt; יור &gt;&gt;</w:t>
      </w:r>
      <w:r>
        <w:rPr>
          <w:rtl/>
        </w:rPr>
        <w:t xml:space="preserve">   </w:t>
      </w:r>
      <w:bookmarkEnd w:id="878"/>
    </w:p>
    <w:p w:rsidR="00837624" w:rsidRDefault="00837624" w:rsidP="00837624">
      <w:pPr>
        <w:pStyle w:val="KeepWithNext"/>
        <w:rPr>
          <w:rtl/>
          <w:lang w:eastAsia="he-IL"/>
        </w:rPr>
      </w:pPr>
    </w:p>
    <w:p w:rsidR="00837624" w:rsidRDefault="00837624" w:rsidP="00837624">
      <w:pPr>
        <w:rPr>
          <w:rtl/>
          <w:lang w:eastAsia="he-IL"/>
        </w:rPr>
      </w:pPr>
      <w:bookmarkStart w:id="879" w:name="_ETM_Q1_4119000"/>
      <w:bookmarkEnd w:id="879"/>
      <w:r>
        <w:rPr>
          <w:rFonts w:hint="cs"/>
          <w:rtl/>
          <w:lang w:eastAsia="he-IL"/>
        </w:rPr>
        <w:t xml:space="preserve">בסדר. זו נקודת השוויון שהייתי מוכן </w:t>
      </w:r>
      <w:bookmarkStart w:id="880" w:name="_ETM_Q1_4118000"/>
      <w:bookmarkEnd w:id="880"/>
      <w:r>
        <w:rPr>
          <w:rFonts w:hint="cs"/>
          <w:rtl/>
          <w:lang w:eastAsia="he-IL"/>
        </w:rPr>
        <w:t xml:space="preserve">ללכת אליה. הדרישה הייתה יותר גבוהה. </w:t>
      </w:r>
    </w:p>
    <w:p w:rsidR="004C4E87" w:rsidRDefault="004C4E87" w:rsidP="004C4E87">
      <w:pPr>
        <w:rPr>
          <w:rFonts w:ascii="David" w:hAnsi="David"/>
          <w:u w:val="single"/>
          <w:rtl/>
          <w:lang w:eastAsia="he-IL"/>
        </w:rPr>
      </w:pPr>
    </w:p>
    <w:p w:rsidR="004C4E87" w:rsidRDefault="004C4E87" w:rsidP="004C4E87">
      <w:pPr>
        <w:pStyle w:val="a4"/>
        <w:keepNext/>
        <w:rPr>
          <w:rtl/>
        </w:rPr>
      </w:pPr>
      <w:bookmarkStart w:id="881" w:name="ET_speaker_אסף_הייזלר_147"/>
      <w:r w:rsidRPr="004C4E87">
        <w:rPr>
          <w:rStyle w:val="TagStyle"/>
          <w:rtl/>
        </w:rPr>
        <w:t xml:space="preserve"> &lt;&lt; דובר &gt;&gt; </w:t>
      </w:r>
      <w:r>
        <w:rPr>
          <w:rtl/>
        </w:rPr>
        <w:t>אסף הייזלר:</w:t>
      </w:r>
      <w:r w:rsidRPr="004C4E87">
        <w:rPr>
          <w:rStyle w:val="TagStyle"/>
          <w:rtl/>
        </w:rPr>
        <w:t xml:space="preserve"> &lt;&lt; דובר &gt;&gt;</w:t>
      </w:r>
      <w:r>
        <w:rPr>
          <w:rtl/>
        </w:rPr>
        <w:t xml:space="preserve">   </w:t>
      </w:r>
      <w:bookmarkEnd w:id="881"/>
    </w:p>
    <w:p w:rsidR="004C4E87" w:rsidRDefault="004C4E87" w:rsidP="004C4E87">
      <w:pPr>
        <w:pStyle w:val="KeepWithNext"/>
        <w:rPr>
          <w:rtl/>
          <w:lang w:eastAsia="he-IL"/>
        </w:rPr>
      </w:pPr>
    </w:p>
    <w:p w:rsidR="004C4E87" w:rsidRPr="004C4E87" w:rsidRDefault="004C4E87" w:rsidP="005D04EF">
      <w:pPr>
        <w:rPr>
          <w:rtl/>
          <w:lang w:eastAsia="he-IL"/>
        </w:rPr>
      </w:pPr>
      <w:bookmarkStart w:id="882" w:name="_ETM_Q1_4125000"/>
      <w:bookmarkEnd w:id="882"/>
      <w:r>
        <w:rPr>
          <w:rFonts w:hint="cs"/>
          <w:rtl/>
          <w:lang w:eastAsia="he-IL"/>
        </w:rPr>
        <w:t>זו הסיבה שאנחנו משאירים את נקודת המוצא כ</w:t>
      </w:r>
      <w:r w:rsidR="005D04EF">
        <w:rPr>
          <w:rFonts w:hint="cs"/>
          <w:rtl/>
          <w:lang w:eastAsia="he-IL"/>
        </w:rPr>
        <w:t>-1 ל-1.</w:t>
      </w:r>
    </w:p>
    <w:p w:rsidR="004C4E87" w:rsidRDefault="004C4E87" w:rsidP="00837624">
      <w:pPr>
        <w:rPr>
          <w:rtl/>
          <w:lang w:eastAsia="he-IL"/>
        </w:rPr>
      </w:pPr>
    </w:p>
    <w:p w:rsidR="004C4E87" w:rsidRDefault="004C4E87" w:rsidP="004C4E87">
      <w:pPr>
        <w:pStyle w:val="a4"/>
        <w:keepNext/>
        <w:rPr>
          <w:rtl/>
        </w:rPr>
      </w:pPr>
      <w:bookmarkStart w:id="883" w:name="ET_speaker_6361_145"/>
      <w:r w:rsidRPr="004C4E87">
        <w:rPr>
          <w:rStyle w:val="TagStyle"/>
          <w:rtl/>
        </w:rPr>
        <w:t xml:space="preserve"> &lt;&lt; דובר &gt;&gt; </w:t>
      </w:r>
      <w:r>
        <w:rPr>
          <w:rtl/>
        </w:rPr>
        <w:t>נאור שירי (יש עתיד):</w:t>
      </w:r>
      <w:r w:rsidRPr="004C4E87">
        <w:rPr>
          <w:rStyle w:val="TagStyle"/>
          <w:rtl/>
        </w:rPr>
        <w:t xml:space="preserve"> &lt;&lt; דובר &gt;&gt;</w:t>
      </w:r>
      <w:r>
        <w:rPr>
          <w:rtl/>
        </w:rPr>
        <w:t xml:space="preserve">   </w:t>
      </w:r>
      <w:bookmarkEnd w:id="883"/>
    </w:p>
    <w:p w:rsidR="004C4E87" w:rsidRDefault="004C4E87" w:rsidP="004C4E87">
      <w:pPr>
        <w:pStyle w:val="KeepWithNext"/>
        <w:rPr>
          <w:rtl/>
          <w:lang w:eastAsia="he-IL"/>
        </w:rPr>
      </w:pPr>
    </w:p>
    <w:p w:rsidR="004C4E87" w:rsidRDefault="005D04EF" w:rsidP="005D04EF">
      <w:pPr>
        <w:rPr>
          <w:rtl/>
          <w:lang w:eastAsia="he-IL"/>
        </w:rPr>
      </w:pPr>
      <w:r>
        <w:rPr>
          <w:rFonts w:hint="cs"/>
          <w:rtl/>
          <w:lang w:eastAsia="he-IL"/>
        </w:rPr>
        <w:t>1 ל-2</w:t>
      </w:r>
      <w:r w:rsidR="004C4E87">
        <w:rPr>
          <w:rFonts w:hint="cs"/>
          <w:rtl/>
          <w:lang w:eastAsia="he-IL"/>
        </w:rPr>
        <w:t xml:space="preserve"> לא יאפשר להם במשך יום שלם מספרית לאייש </w:t>
      </w:r>
      <w:bookmarkStart w:id="884" w:name="_ETM_Q1_4129000"/>
      <w:bookmarkEnd w:id="884"/>
      <w:r w:rsidR="004C4E87">
        <w:rPr>
          <w:rFonts w:hint="cs"/>
          <w:rtl/>
          <w:lang w:eastAsia="he-IL"/>
        </w:rPr>
        <w:t xml:space="preserve">משמרות בלי שוטרים. נכון? </w:t>
      </w:r>
      <w:r>
        <w:rPr>
          <w:rFonts w:hint="cs"/>
          <w:rtl/>
          <w:lang w:eastAsia="he-IL"/>
        </w:rPr>
        <w:t>1 ל-3</w:t>
      </w:r>
      <w:r w:rsidR="004C4E87">
        <w:rPr>
          <w:rFonts w:hint="cs"/>
          <w:rtl/>
          <w:lang w:eastAsia="he-IL"/>
        </w:rPr>
        <w:t xml:space="preserve">, אתה יכול </w:t>
      </w:r>
      <w:bookmarkStart w:id="885" w:name="_ETM_Q1_4138000"/>
      <w:bookmarkEnd w:id="885"/>
      <w:r w:rsidR="004C4E87">
        <w:rPr>
          <w:rFonts w:hint="cs"/>
          <w:rtl/>
          <w:lang w:eastAsia="he-IL"/>
        </w:rPr>
        <w:t>לאפשר לעצמך ימים שלמים שאין שוטר.</w:t>
      </w:r>
    </w:p>
    <w:p w:rsidR="004C4E87" w:rsidRDefault="004C4E87" w:rsidP="004C4E87">
      <w:pPr>
        <w:rPr>
          <w:rtl/>
          <w:lang w:eastAsia="he-IL"/>
        </w:rPr>
      </w:pPr>
      <w:bookmarkStart w:id="886" w:name="_ETM_Q1_4151000"/>
      <w:bookmarkEnd w:id="886"/>
    </w:p>
    <w:p w:rsidR="004C4E87" w:rsidRDefault="004C4E87" w:rsidP="004C4E87">
      <w:pPr>
        <w:pStyle w:val="af5"/>
        <w:keepNext/>
        <w:rPr>
          <w:rtl/>
        </w:rPr>
      </w:pPr>
      <w:bookmarkStart w:id="887" w:name="ET_interruption_קריאות_149"/>
      <w:r w:rsidRPr="004C4E87">
        <w:rPr>
          <w:rStyle w:val="TagStyle"/>
          <w:rtl/>
        </w:rPr>
        <w:t xml:space="preserve"> &lt;&lt; קריאה &gt;&gt; </w:t>
      </w:r>
      <w:r>
        <w:rPr>
          <w:rtl/>
        </w:rPr>
        <w:t>קריאות:</w:t>
      </w:r>
      <w:r w:rsidRPr="004C4E87">
        <w:rPr>
          <w:rStyle w:val="TagStyle"/>
          <w:rtl/>
        </w:rPr>
        <w:t xml:space="preserve"> &lt;&lt; קריאה &gt;&gt;</w:t>
      </w:r>
      <w:r>
        <w:rPr>
          <w:rtl/>
        </w:rPr>
        <w:t xml:space="preserve">   </w:t>
      </w:r>
      <w:bookmarkEnd w:id="887"/>
    </w:p>
    <w:p w:rsidR="004C4E87" w:rsidRDefault="004C4E87" w:rsidP="004C4E87">
      <w:pPr>
        <w:pStyle w:val="KeepWithNext"/>
        <w:rPr>
          <w:rtl/>
          <w:lang w:eastAsia="he-IL"/>
        </w:rPr>
      </w:pPr>
    </w:p>
    <w:p w:rsidR="004C4E87" w:rsidRPr="004C4E87" w:rsidRDefault="004C4E87" w:rsidP="004C4E87">
      <w:pPr>
        <w:rPr>
          <w:rtl/>
          <w:lang w:eastAsia="he-IL"/>
        </w:rPr>
      </w:pPr>
      <w:r>
        <w:rPr>
          <w:rFonts w:hint="cs"/>
          <w:rtl/>
          <w:lang w:eastAsia="he-IL"/>
        </w:rPr>
        <w:t>- - -</w:t>
      </w:r>
    </w:p>
    <w:p w:rsidR="004C4E87" w:rsidRDefault="004C4E87" w:rsidP="004C4E87">
      <w:pPr>
        <w:rPr>
          <w:rtl/>
          <w:lang w:eastAsia="he-IL"/>
        </w:rPr>
      </w:pPr>
    </w:p>
    <w:p w:rsidR="004C4E87" w:rsidRDefault="004C4E87" w:rsidP="004C4E87">
      <w:pPr>
        <w:pStyle w:val="af6"/>
        <w:keepNext/>
        <w:rPr>
          <w:rtl/>
        </w:rPr>
      </w:pPr>
      <w:bookmarkStart w:id="888" w:name="ET_yor_6358_148"/>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888"/>
    </w:p>
    <w:p w:rsidR="004C4E87" w:rsidRDefault="004C4E87" w:rsidP="004C4E87">
      <w:pPr>
        <w:pStyle w:val="KeepWithNext"/>
        <w:rPr>
          <w:rtl/>
          <w:lang w:eastAsia="he-IL"/>
        </w:rPr>
      </w:pPr>
    </w:p>
    <w:p w:rsidR="004C4E87" w:rsidRDefault="004C4E87" w:rsidP="005D04EF">
      <w:pPr>
        <w:rPr>
          <w:rtl/>
          <w:lang w:eastAsia="he-IL"/>
        </w:rPr>
      </w:pPr>
      <w:bookmarkStart w:id="889" w:name="_ETM_Q1_4145000"/>
      <w:bookmarkEnd w:id="889"/>
      <w:r>
        <w:rPr>
          <w:rFonts w:hint="cs"/>
          <w:rtl/>
          <w:lang w:eastAsia="he-IL"/>
        </w:rPr>
        <w:t xml:space="preserve">חבריי, עצרו </w:t>
      </w:r>
      <w:bookmarkStart w:id="890" w:name="_ETM_Q1_4149000"/>
      <w:bookmarkEnd w:id="890"/>
      <w:r>
        <w:rPr>
          <w:rFonts w:hint="cs"/>
          <w:rtl/>
          <w:lang w:eastAsia="he-IL"/>
        </w:rPr>
        <w:t>רגע. מאחר שבאמת בסוף יש לנו את כל הנתונים</w:t>
      </w:r>
      <w:bookmarkStart w:id="891" w:name="_ETM_Q1_4154000"/>
      <w:bookmarkEnd w:id="891"/>
      <w:r>
        <w:rPr>
          <w:rFonts w:hint="cs"/>
          <w:rtl/>
          <w:lang w:eastAsia="he-IL"/>
        </w:rPr>
        <w:t xml:space="preserve"> מול העיניים, אנחנו הרי יודעים מההצגה שטל הכינה שבסופו</w:t>
      </w:r>
      <w:bookmarkStart w:id="892" w:name="_ETM_Q1_4161000"/>
      <w:bookmarkEnd w:id="892"/>
      <w:r>
        <w:rPr>
          <w:rFonts w:hint="cs"/>
          <w:rtl/>
          <w:lang w:eastAsia="he-IL"/>
        </w:rPr>
        <w:t xml:space="preserve"> של דבר מה-110 או משהו כזה רשויות שעוד אמורות להיכנס </w:t>
      </w:r>
      <w:bookmarkStart w:id="893" w:name="_ETM_Q1_4162000"/>
      <w:bookmarkEnd w:id="893"/>
      <w:r>
        <w:rPr>
          <w:rFonts w:hint="cs"/>
          <w:rtl/>
          <w:lang w:eastAsia="he-IL"/>
        </w:rPr>
        <w:t xml:space="preserve">לפרויקט, נדמה לי ש-90 אמורות להיות ביחס של </w:t>
      </w:r>
      <w:r w:rsidR="005D04EF">
        <w:rPr>
          <w:rFonts w:hint="cs"/>
          <w:rtl/>
          <w:lang w:eastAsia="he-IL"/>
        </w:rPr>
        <w:t>1 ל-1</w:t>
      </w:r>
      <w:bookmarkStart w:id="894" w:name="_ETM_Q1_4170000"/>
      <w:bookmarkEnd w:id="894"/>
      <w:r>
        <w:rPr>
          <w:rFonts w:hint="cs"/>
          <w:rtl/>
          <w:lang w:eastAsia="he-IL"/>
        </w:rPr>
        <w:t xml:space="preserve"> אם אני לא טועה. נכון? </w:t>
      </w:r>
    </w:p>
    <w:p w:rsidR="004C4E87" w:rsidRDefault="004C4E87" w:rsidP="004C4E87">
      <w:pPr>
        <w:rPr>
          <w:rtl/>
          <w:lang w:eastAsia="he-IL"/>
        </w:rPr>
      </w:pPr>
    </w:p>
    <w:p w:rsidR="004C4E87" w:rsidRDefault="004C4E87" w:rsidP="004C4E87">
      <w:pPr>
        <w:pStyle w:val="af9"/>
        <w:keepNext/>
        <w:rPr>
          <w:rtl/>
          <w:lang w:eastAsia="he-IL"/>
        </w:rPr>
      </w:pPr>
      <w:bookmarkStart w:id="895" w:name="ET_guest_901087_150"/>
      <w:r w:rsidRPr="004C4E87">
        <w:rPr>
          <w:rStyle w:val="TagStyle"/>
          <w:rtl/>
        </w:rPr>
        <w:t xml:space="preserve"> &lt;&lt; אורח &gt;&gt; </w:t>
      </w:r>
      <w:r>
        <w:rPr>
          <w:rtl/>
          <w:lang w:eastAsia="he-IL"/>
        </w:rPr>
        <w:t>טל גבאי:</w:t>
      </w:r>
      <w:r w:rsidRPr="004C4E87">
        <w:rPr>
          <w:rStyle w:val="TagStyle"/>
          <w:rtl/>
        </w:rPr>
        <w:t xml:space="preserve"> &lt;&lt; אורח &gt;&gt;</w:t>
      </w:r>
      <w:r>
        <w:rPr>
          <w:rtl/>
          <w:lang w:eastAsia="he-IL"/>
        </w:rPr>
        <w:t xml:space="preserve">   </w:t>
      </w:r>
      <w:bookmarkEnd w:id="895"/>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88.</w:t>
      </w:r>
    </w:p>
    <w:p w:rsidR="004C4E87" w:rsidRDefault="004C4E87" w:rsidP="004C4E87">
      <w:pPr>
        <w:rPr>
          <w:rtl/>
          <w:lang w:eastAsia="he-IL"/>
        </w:rPr>
      </w:pPr>
    </w:p>
    <w:p w:rsidR="004C4E87" w:rsidRDefault="004C4E87" w:rsidP="004C4E87">
      <w:pPr>
        <w:pStyle w:val="af6"/>
        <w:keepNext/>
        <w:rPr>
          <w:rtl/>
        </w:rPr>
      </w:pPr>
      <w:bookmarkStart w:id="896" w:name="ET_yor_6358_151"/>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896"/>
    </w:p>
    <w:p w:rsidR="004C4E87" w:rsidRDefault="004C4E87" w:rsidP="004C4E87">
      <w:pPr>
        <w:pStyle w:val="KeepWithNext"/>
        <w:rPr>
          <w:rtl/>
          <w:lang w:eastAsia="he-IL"/>
        </w:rPr>
      </w:pPr>
    </w:p>
    <w:p w:rsidR="004C4E87" w:rsidRDefault="004C4E87" w:rsidP="005D04EF">
      <w:pPr>
        <w:rPr>
          <w:rtl/>
          <w:lang w:eastAsia="he-IL"/>
        </w:rPr>
      </w:pPr>
      <w:r>
        <w:rPr>
          <w:rFonts w:hint="cs"/>
          <w:rtl/>
          <w:lang w:eastAsia="he-IL"/>
        </w:rPr>
        <w:t xml:space="preserve">88. טעיתי בשניים, </w:t>
      </w:r>
      <w:bookmarkStart w:id="897" w:name="_ETM_Q1_4172000"/>
      <w:bookmarkEnd w:id="897"/>
      <w:r>
        <w:rPr>
          <w:rFonts w:hint="cs"/>
          <w:rtl/>
          <w:lang w:eastAsia="he-IL"/>
        </w:rPr>
        <w:t xml:space="preserve">תסלחו לי. בגדול, אנחנו מבינים לאן אנחנו הולכים. החריגה </w:t>
      </w:r>
      <w:bookmarkStart w:id="898" w:name="_ETM_Q1_4180000"/>
      <w:bookmarkEnd w:id="898"/>
      <w:r>
        <w:rPr>
          <w:rFonts w:hint="cs"/>
          <w:rtl/>
          <w:lang w:eastAsia="he-IL"/>
        </w:rPr>
        <w:t xml:space="preserve">היא באמת למעט מאוד רשויות, משהו כמו </w:t>
      </w:r>
      <w:bookmarkStart w:id="899" w:name="_ETM_Q1_4183000"/>
      <w:bookmarkEnd w:id="899"/>
      <w:r>
        <w:rPr>
          <w:rFonts w:hint="cs"/>
          <w:rtl/>
          <w:lang w:eastAsia="he-IL"/>
        </w:rPr>
        <w:t xml:space="preserve">25 רשויות, שבהן היחס יהיה בין </w:t>
      </w:r>
      <w:r w:rsidR="005D04EF">
        <w:rPr>
          <w:rFonts w:hint="cs"/>
          <w:rtl/>
          <w:lang w:eastAsia="he-IL"/>
        </w:rPr>
        <w:t>1</w:t>
      </w:r>
      <w:r>
        <w:rPr>
          <w:rFonts w:hint="cs"/>
          <w:rtl/>
          <w:lang w:eastAsia="he-IL"/>
        </w:rPr>
        <w:t xml:space="preserve"> ל-1.5,</w:t>
      </w:r>
      <w:bookmarkStart w:id="900" w:name="_ETM_Q1_4190000"/>
      <w:bookmarkEnd w:id="900"/>
      <w:r>
        <w:rPr>
          <w:rFonts w:hint="cs"/>
          <w:rtl/>
          <w:lang w:eastAsia="he-IL"/>
        </w:rPr>
        <w:t xml:space="preserve"> ל</w:t>
      </w:r>
      <w:r w:rsidR="005D04EF">
        <w:rPr>
          <w:rFonts w:hint="cs"/>
          <w:rtl/>
          <w:lang w:eastAsia="he-IL"/>
        </w:rPr>
        <w:t>-1 ל-3</w:t>
      </w:r>
      <w:r>
        <w:rPr>
          <w:rFonts w:hint="cs"/>
          <w:rtl/>
          <w:lang w:eastAsia="he-IL"/>
        </w:rPr>
        <w:t xml:space="preserve">. </w:t>
      </w:r>
    </w:p>
    <w:p w:rsidR="004C4E87" w:rsidRDefault="004C4E87" w:rsidP="004C4E87">
      <w:pPr>
        <w:rPr>
          <w:rtl/>
          <w:lang w:eastAsia="he-IL"/>
        </w:rPr>
      </w:pPr>
    </w:p>
    <w:p w:rsidR="004C4E87" w:rsidRDefault="004C4E87" w:rsidP="004C4E87">
      <w:pPr>
        <w:pStyle w:val="af5"/>
        <w:keepNext/>
        <w:rPr>
          <w:rtl/>
        </w:rPr>
      </w:pPr>
      <w:bookmarkStart w:id="901" w:name="ET_interruption_קריאה_153"/>
      <w:r w:rsidRPr="004C4E87">
        <w:rPr>
          <w:rStyle w:val="TagStyle"/>
          <w:rtl/>
        </w:rPr>
        <w:t xml:space="preserve"> &lt;&lt; קריאה &gt;&gt; </w:t>
      </w:r>
      <w:r>
        <w:rPr>
          <w:rtl/>
        </w:rPr>
        <w:t>קריאה:</w:t>
      </w:r>
      <w:r w:rsidRPr="004C4E87">
        <w:rPr>
          <w:rStyle w:val="TagStyle"/>
          <w:rtl/>
        </w:rPr>
        <w:t xml:space="preserve"> &lt;&lt; קריאה &gt;&gt;</w:t>
      </w:r>
      <w:r>
        <w:rPr>
          <w:rtl/>
        </w:rPr>
        <w:t xml:space="preserve">   </w:t>
      </w:r>
      <w:bookmarkEnd w:id="901"/>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 - -</w:t>
      </w:r>
    </w:p>
    <w:p w:rsidR="004C4E87" w:rsidRDefault="004C4E87" w:rsidP="004C4E87">
      <w:pPr>
        <w:rPr>
          <w:rtl/>
          <w:lang w:eastAsia="he-IL"/>
        </w:rPr>
      </w:pPr>
    </w:p>
    <w:p w:rsidR="004C4E87" w:rsidRDefault="004C4E87" w:rsidP="004C4E87">
      <w:pPr>
        <w:pStyle w:val="af6"/>
        <w:keepNext/>
        <w:rPr>
          <w:rtl/>
        </w:rPr>
      </w:pPr>
      <w:bookmarkStart w:id="902" w:name="ET_yor_6358_154"/>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902"/>
    </w:p>
    <w:p w:rsidR="004C4E87" w:rsidRDefault="004C4E87" w:rsidP="004C4E87">
      <w:pPr>
        <w:pStyle w:val="KeepWithNext"/>
        <w:rPr>
          <w:rtl/>
          <w:lang w:eastAsia="he-IL"/>
        </w:rPr>
      </w:pPr>
    </w:p>
    <w:p w:rsidR="004C4E87" w:rsidRPr="004C4E87" w:rsidRDefault="004C4E87" w:rsidP="00BD47A9">
      <w:pPr>
        <w:rPr>
          <w:rtl/>
          <w:lang w:eastAsia="he-IL"/>
        </w:rPr>
      </w:pPr>
      <w:r>
        <w:rPr>
          <w:rFonts w:hint="cs"/>
          <w:rtl/>
          <w:lang w:eastAsia="he-IL"/>
        </w:rPr>
        <w:t xml:space="preserve">שש רשויות יהיו </w:t>
      </w:r>
      <w:r w:rsidR="00BD47A9">
        <w:rPr>
          <w:rFonts w:hint="cs"/>
          <w:rtl/>
          <w:lang w:eastAsia="he-IL"/>
        </w:rPr>
        <w:t>1 ל-2</w:t>
      </w:r>
      <w:r>
        <w:rPr>
          <w:rFonts w:hint="cs"/>
          <w:rtl/>
          <w:lang w:eastAsia="he-IL"/>
        </w:rPr>
        <w:t>, ו</w:t>
      </w:r>
      <w:r w:rsidR="00BD47A9">
        <w:rPr>
          <w:rFonts w:hint="cs"/>
          <w:rtl/>
          <w:lang w:eastAsia="he-IL"/>
        </w:rPr>
        <w:t>-1 ל-3</w:t>
      </w:r>
      <w:r>
        <w:rPr>
          <w:rFonts w:hint="cs"/>
          <w:rtl/>
          <w:lang w:eastAsia="he-IL"/>
        </w:rPr>
        <w:t xml:space="preserve"> אנחנו עוד לא יודעים, אני מניח שזה יהיה - </w:t>
      </w:r>
      <w:bookmarkStart w:id="903" w:name="_ETM_Q1_4197000"/>
      <w:bookmarkEnd w:id="903"/>
      <w:r>
        <w:rPr>
          <w:rFonts w:hint="cs"/>
          <w:rtl/>
          <w:lang w:eastAsia="he-IL"/>
        </w:rPr>
        <w:t>- -</w:t>
      </w:r>
    </w:p>
    <w:p w:rsidR="004C4E87" w:rsidRDefault="004C4E87" w:rsidP="004C4E87">
      <w:pPr>
        <w:rPr>
          <w:rtl/>
          <w:lang w:eastAsia="he-IL"/>
        </w:rPr>
      </w:pPr>
      <w:bookmarkStart w:id="904" w:name="_ETM_Q1_4193000"/>
      <w:bookmarkEnd w:id="904"/>
    </w:p>
    <w:p w:rsidR="004C4E87" w:rsidRDefault="004C4E87" w:rsidP="004C4E87">
      <w:pPr>
        <w:pStyle w:val="af9"/>
        <w:keepNext/>
        <w:rPr>
          <w:rtl/>
          <w:lang w:eastAsia="he-IL"/>
        </w:rPr>
      </w:pPr>
      <w:bookmarkStart w:id="905" w:name="ET_guest_901087_152"/>
      <w:r w:rsidRPr="004C4E87">
        <w:rPr>
          <w:rStyle w:val="TagStyle"/>
          <w:rtl/>
        </w:rPr>
        <w:t xml:space="preserve"> &lt;&lt; אורח &gt;&gt; </w:t>
      </w:r>
      <w:r>
        <w:rPr>
          <w:rtl/>
          <w:lang w:eastAsia="he-IL"/>
        </w:rPr>
        <w:t>טל גבאי:</w:t>
      </w:r>
      <w:r w:rsidRPr="004C4E87">
        <w:rPr>
          <w:rStyle w:val="TagStyle"/>
          <w:rtl/>
        </w:rPr>
        <w:t xml:space="preserve"> &lt;&lt; אורח &gt;&gt;</w:t>
      </w:r>
      <w:r>
        <w:rPr>
          <w:rtl/>
          <w:lang w:eastAsia="he-IL"/>
        </w:rPr>
        <w:t xml:space="preserve">   </w:t>
      </w:r>
      <w:bookmarkEnd w:id="905"/>
    </w:p>
    <w:p w:rsidR="004C4E87" w:rsidRDefault="004C4E87" w:rsidP="004C4E87">
      <w:pPr>
        <w:pStyle w:val="KeepWithNext"/>
        <w:rPr>
          <w:rtl/>
          <w:lang w:eastAsia="he-IL"/>
        </w:rPr>
      </w:pPr>
    </w:p>
    <w:p w:rsidR="004C4E87" w:rsidRDefault="004C4E87" w:rsidP="004C4E87">
      <w:pPr>
        <w:rPr>
          <w:rtl/>
          <w:lang w:eastAsia="he-IL"/>
        </w:rPr>
      </w:pPr>
      <w:bookmarkStart w:id="906" w:name="_ETM_Q1_4201000"/>
      <w:bookmarkEnd w:id="906"/>
      <w:r>
        <w:rPr>
          <w:rFonts w:hint="cs"/>
          <w:rtl/>
          <w:lang w:eastAsia="he-IL"/>
        </w:rPr>
        <w:t xml:space="preserve">לא יהיו רשויות בשלב הזה. מהרשויות שעדיין </w:t>
      </w:r>
      <w:bookmarkStart w:id="907" w:name="_ETM_Q1_4205000"/>
      <w:bookmarkEnd w:id="907"/>
      <w:r>
        <w:rPr>
          <w:rFonts w:hint="cs"/>
          <w:rtl/>
          <w:lang w:eastAsia="he-IL"/>
        </w:rPr>
        <w:t xml:space="preserve">לא נכנסו אין רשויות שעומדות בקריטריונים האלה. </w:t>
      </w:r>
    </w:p>
    <w:p w:rsidR="004C4E87" w:rsidRDefault="004C4E87" w:rsidP="004C4E87">
      <w:pPr>
        <w:rPr>
          <w:rtl/>
          <w:lang w:eastAsia="he-IL"/>
        </w:rPr>
      </w:pPr>
    </w:p>
    <w:p w:rsidR="004C4E87" w:rsidRDefault="004C4E87" w:rsidP="004C4E87">
      <w:pPr>
        <w:pStyle w:val="af6"/>
        <w:keepNext/>
        <w:rPr>
          <w:rtl/>
        </w:rPr>
      </w:pPr>
      <w:bookmarkStart w:id="908" w:name="ET_yor_6358_155"/>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908"/>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 xml:space="preserve">אוקיי. מהרשויות </w:t>
      </w:r>
      <w:bookmarkStart w:id="909" w:name="_ETM_Q1_4206000"/>
      <w:bookmarkEnd w:id="909"/>
      <w:r>
        <w:rPr>
          <w:rFonts w:hint="cs"/>
          <w:rtl/>
          <w:lang w:eastAsia="he-IL"/>
        </w:rPr>
        <w:t xml:space="preserve">שעדיין לא נכנסו. תודה. </w:t>
      </w:r>
    </w:p>
    <w:p w:rsidR="004C4E87" w:rsidRDefault="004C4E87" w:rsidP="004C4E87">
      <w:pPr>
        <w:rPr>
          <w:rtl/>
          <w:lang w:eastAsia="he-IL"/>
        </w:rPr>
      </w:pPr>
      <w:bookmarkStart w:id="910" w:name="_ETM_Q1_4209000"/>
      <w:bookmarkEnd w:id="910"/>
    </w:p>
    <w:p w:rsidR="004C4E87" w:rsidRDefault="004C4E87" w:rsidP="004C4E87">
      <w:pPr>
        <w:pStyle w:val="a4"/>
        <w:keepNext/>
        <w:rPr>
          <w:rtl/>
        </w:rPr>
      </w:pPr>
      <w:bookmarkStart w:id="911" w:name="ET_speaker_6361_156"/>
      <w:r w:rsidRPr="004C4E87">
        <w:rPr>
          <w:rStyle w:val="TagStyle"/>
          <w:rtl/>
        </w:rPr>
        <w:t xml:space="preserve"> &lt;&lt; דובר &gt;&gt; </w:t>
      </w:r>
      <w:r>
        <w:rPr>
          <w:rtl/>
        </w:rPr>
        <w:t>נאור שירי (יש עתיד):</w:t>
      </w:r>
      <w:r w:rsidRPr="004C4E87">
        <w:rPr>
          <w:rStyle w:val="TagStyle"/>
          <w:rtl/>
        </w:rPr>
        <w:t xml:space="preserve"> &lt;&lt; דובר &gt;&gt;</w:t>
      </w:r>
      <w:r>
        <w:rPr>
          <w:rtl/>
        </w:rPr>
        <w:t xml:space="preserve">   </w:t>
      </w:r>
      <w:bookmarkEnd w:id="911"/>
    </w:p>
    <w:p w:rsidR="004C4E87" w:rsidRDefault="004C4E87" w:rsidP="004C4E87">
      <w:pPr>
        <w:pStyle w:val="KeepWithNext"/>
        <w:rPr>
          <w:rtl/>
          <w:lang w:eastAsia="he-IL"/>
        </w:rPr>
      </w:pPr>
    </w:p>
    <w:p w:rsidR="004C4E87" w:rsidRDefault="004C4E87" w:rsidP="004C4E87">
      <w:pPr>
        <w:rPr>
          <w:rtl/>
          <w:lang w:eastAsia="he-IL"/>
        </w:rPr>
      </w:pPr>
      <w:bookmarkStart w:id="912" w:name="_ETM_Q1_4210000"/>
      <w:bookmarkEnd w:id="912"/>
      <w:r>
        <w:rPr>
          <w:rFonts w:hint="cs"/>
          <w:rtl/>
          <w:lang w:eastAsia="he-IL"/>
        </w:rPr>
        <w:t>לא הבנתי.</w:t>
      </w:r>
    </w:p>
    <w:p w:rsidR="004C4E87" w:rsidRDefault="004C4E87" w:rsidP="004C4E87">
      <w:pPr>
        <w:rPr>
          <w:rtl/>
          <w:lang w:eastAsia="he-IL"/>
        </w:rPr>
      </w:pPr>
      <w:bookmarkStart w:id="913" w:name="_ETM_Q1_4207000"/>
      <w:bookmarkEnd w:id="913"/>
    </w:p>
    <w:p w:rsidR="004C4E87" w:rsidRDefault="004C4E87" w:rsidP="004C4E87">
      <w:pPr>
        <w:pStyle w:val="af6"/>
        <w:keepNext/>
        <w:rPr>
          <w:rtl/>
        </w:rPr>
      </w:pPr>
      <w:bookmarkStart w:id="914" w:name="ET_yor_6358_157"/>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914"/>
    </w:p>
    <w:p w:rsidR="004C4E87" w:rsidRDefault="004C4E87" w:rsidP="004C4E87">
      <w:pPr>
        <w:pStyle w:val="KeepWithNext"/>
        <w:rPr>
          <w:rtl/>
          <w:lang w:eastAsia="he-IL"/>
        </w:rPr>
      </w:pPr>
    </w:p>
    <w:p w:rsidR="004C4E87" w:rsidRDefault="004C4E87" w:rsidP="00BD47A9">
      <w:pPr>
        <w:rPr>
          <w:rtl/>
          <w:lang w:eastAsia="he-IL"/>
        </w:rPr>
      </w:pPr>
      <w:bookmarkStart w:id="915" w:name="_ETM_Q1_4208000"/>
      <w:bookmarkEnd w:id="915"/>
      <w:r>
        <w:rPr>
          <w:rFonts w:hint="cs"/>
          <w:rtl/>
          <w:lang w:eastAsia="he-IL"/>
        </w:rPr>
        <w:t>מהרשויות המיועדות, מה-110 מיועדות</w:t>
      </w:r>
      <w:bookmarkStart w:id="916" w:name="_ETM_Q1_4211000"/>
      <w:bookmarkEnd w:id="916"/>
      <w:r>
        <w:rPr>
          <w:rFonts w:hint="cs"/>
          <w:rtl/>
          <w:lang w:eastAsia="he-IL"/>
        </w:rPr>
        <w:t>, לא תהיה אפילו אחת כרגע שמיועדת ל</w:t>
      </w:r>
      <w:r w:rsidR="00BD47A9">
        <w:rPr>
          <w:rFonts w:hint="cs"/>
          <w:rtl/>
          <w:lang w:eastAsia="he-IL"/>
        </w:rPr>
        <w:t>-1 ל-3</w:t>
      </w:r>
      <w:r>
        <w:rPr>
          <w:rFonts w:hint="cs"/>
          <w:rtl/>
          <w:lang w:eastAsia="he-IL"/>
        </w:rPr>
        <w:t>.</w:t>
      </w:r>
    </w:p>
    <w:p w:rsidR="004C4E87" w:rsidRDefault="004C4E87" w:rsidP="004C4E87">
      <w:pPr>
        <w:rPr>
          <w:rtl/>
          <w:lang w:eastAsia="he-IL"/>
        </w:rPr>
      </w:pPr>
      <w:bookmarkStart w:id="917" w:name="_ETM_Q1_4217000"/>
      <w:bookmarkEnd w:id="917"/>
    </w:p>
    <w:p w:rsidR="004C4E87" w:rsidRDefault="004C4E87" w:rsidP="004C4E87">
      <w:pPr>
        <w:pStyle w:val="a4"/>
        <w:keepNext/>
        <w:rPr>
          <w:rtl/>
        </w:rPr>
      </w:pPr>
      <w:bookmarkStart w:id="918" w:name="ET_speaker_6361_158"/>
      <w:r w:rsidRPr="004C4E87">
        <w:rPr>
          <w:rStyle w:val="TagStyle"/>
          <w:rtl/>
        </w:rPr>
        <w:t xml:space="preserve"> &lt;&lt; דובר &gt;&gt; </w:t>
      </w:r>
      <w:r>
        <w:rPr>
          <w:rtl/>
        </w:rPr>
        <w:t>נאור שירי (יש עתיד):</w:t>
      </w:r>
      <w:r w:rsidRPr="004C4E87">
        <w:rPr>
          <w:rStyle w:val="TagStyle"/>
          <w:rtl/>
        </w:rPr>
        <w:t xml:space="preserve"> &lt;&lt; דובר &gt;&gt;</w:t>
      </w:r>
      <w:r>
        <w:rPr>
          <w:rtl/>
        </w:rPr>
        <w:t xml:space="preserve">   </w:t>
      </w:r>
      <w:bookmarkEnd w:id="918"/>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איך אתם יודעים?</w:t>
      </w:r>
    </w:p>
    <w:p w:rsidR="004C4E87" w:rsidRDefault="004C4E87" w:rsidP="004C4E87">
      <w:pPr>
        <w:rPr>
          <w:rtl/>
          <w:lang w:eastAsia="he-IL"/>
        </w:rPr>
      </w:pPr>
    </w:p>
    <w:p w:rsidR="004C4E87" w:rsidRDefault="004C4E87" w:rsidP="004C4E87">
      <w:pPr>
        <w:pStyle w:val="a4"/>
        <w:keepNext/>
        <w:rPr>
          <w:rtl/>
        </w:rPr>
      </w:pPr>
      <w:bookmarkStart w:id="919" w:name="ET_speaker_אסף_הייזלר_159"/>
      <w:r w:rsidRPr="004C4E87">
        <w:rPr>
          <w:rStyle w:val="TagStyle"/>
          <w:rtl/>
        </w:rPr>
        <w:t xml:space="preserve"> &lt;&lt; דובר &gt;&gt; </w:t>
      </w:r>
      <w:r>
        <w:rPr>
          <w:rtl/>
        </w:rPr>
        <w:t>אסף הייזלר:</w:t>
      </w:r>
      <w:r w:rsidRPr="004C4E87">
        <w:rPr>
          <w:rStyle w:val="TagStyle"/>
          <w:rtl/>
        </w:rPr>
        <w:t xml:space="preserve"> &lt;&lt; דובר &gt;&gt;</w:t>
      </w:r>
      <w:r>
        <w:rPr>
          <w:rtl/>
        </w:rPr>
        <w:t xml:space="preserve">   </w:t>
      </w:r>
      <w:bookmarkEnd w:id="919"/>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 xml:space="preserve">לפי הפרמטרים. </w:t>
      </w:r>
    </w:p>
    <w:p w:rsidR="004C4E87" w:rsidRDefault="004C4E87" w:rsidP="004C4E87">
      <w:pPr>
        <w:rPr>
          <w:rtl/>
          <w:lang w:eastAsia="he-IL"/>
        </w:rPr>
      </w:pPr>
    </w:p>
    <w:p w:rsidR="004C4E87" w:rsidRDefault="004C4E87" w:rsidP="004C4E87">
      <w:pPr>
        <w:pStyle w:val="af6"/>
        <w:keepNext/>
        <w:rPr>
          <w:rtl/>
        </w:rPr>
      </w:pPr>
      <w:bookmarkStart w:id="920" w:name="ET_yor_6358_160"/>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920"/>
    </w:p>
    <w:p w:rsidR="004C4E87" w:rsidRDefault="004C4E87" w:rsidP="004C4E87">
      <w:pPr>
        <w:pStyle w:val="KeepWithNext"/>
        <w:rPr>
          <w:rtl/>
          <w:lang w:eastAsia="he-IL"/>
        </w:rPr>
      </w:pPr>
    </w:p>
    <w:p w:rsidR="004C4E87" w:rsidRDefault="004C4E87" w:rsidP="004C4E87">
      <w:pPr>
        <w:rPr>
          <w:rtl/>
          <w:lang w:eastAsia="he-IL"/>
        </w:rPr>
      </w:pPr>
      <w:bookmarkStart w:id="921" w:name="_ETM_Q1_4218000"/>
      <w:bookmarkEnd w:id="921"/>
      <w:r>
        <w:rPr>
          <w:rFonts w:hint="cs"/>
          <w:rtl/>
          <w:lang w:eastAsia="he-IL"/>
        </w:rPr>
        <w:t xml:space="preserve">יש לנו פרמטרים. הצגנו את </w:t>
      </w:r>
      <w:bookmarkStart w:id="922" w:name="_ETM_Q1_4221000"/>
      <w:bookmarkEnd w:id="922"/>
      <w:r>
        <w:rPr>
          <w:rFonts w:hint="cs"/>
          <w:rtl/>
          <w:lang w:eastAsia="he-IL"/>
        </w:rPr>
        <w:t xml:space="preserve">זה במצגת של טל. </w:t>
      </w:r>
    </w:p>
    <w:p w:rsidR="004C4E87" w:rsidRDefault="004C4E87" w:rsidP="004C4E87">
      <w:pPr>
        <w:rPr>
          <w:rtl/>
          <w:lang w:eastAsia="he-IL"/>
        </w:rPr>
      </w:pPr>
    </w:p>
    <w:p w:rsidR="004C4E87" w:rsidRDefault="004C4E87" w:rsidP="004C4E87">
      <w:pPr>
        <w:pStyle w:val="a4"/>
        <w:keepNext/>
        <w:rPr>
          <w:rtl/>
        </w:rPr>
      </w:pPr>
      <w:bookmarkStart w:id="923" w:name="ET_speaker_אסף_הייזלר_161"/>
      <w:r w:rsidRPr="004C4E87">
        <w:rPr>
          <w:rStyle w:val="TagStyle"/>
          <w:rtl/>
        </w:rPr>
        <w:t xml:space="preserve"> &lt;&lt; דובר &gt;&gt; </w:t>
      </w:r>
      <w:r>
        <w:rPr>
          <w:rtl/>
        </w:rPr>
        <w:t>אסף הייזלר:</w:t>
      </w:r>
      <w:r w:rsidRPr="004C4E87">
        <w:rPr>
          <w:rStyle w:val="TagStyle"/>
          <w:rtl/>
        </w:rPr>
        <w:t xml:space="preserve"> &lt;&lt; דובר &gt;&gt;</w:t>
      </w:r>
      <w:r>
        <w:rPr>
          <w:rtl/>
        </w:rPr>
        <w:t xml:space="preserve">   </w:t>
      </w:r>
      <w:bookmarkEnd w:id="923"/>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 xml:space="preserve">גודל האוכלוסייה, מענה משטרתי. </w:t>
      </w:r>
    </w:p>
    <w:p w:rsidR="004C4E87" w:rsidRDefault="004C4E87" w:rsidP="004C4E87">
      <w:pPr>
        <w:rPr>
          <w:rtl/>
          <w:lang w:eastAsia="he-IL"/>
        </w:rPr>
      </w:pPr>
    </w:p>
    <w:p w:rsidR="004C4E87" w:rsidRDefault="004C4E87" w:rsidP="004C4E87">
      <w:pPr>
        <w:pStyle w:val="a4"/>
        <w:keepNext/>
        <w:rPr>
          <w:rtl/>
        </w:rPr>
      </w:pPr>
      <w:bookmarkStart w:id="924" w:name="ET_speaker_6361_163"/>
      <w:r w:rsidRPr="004C4E87">
        <w:rPr>
          <w:rStyle w:val="TagStyle"/>
          <w:rtl/>
        </w:rPr>
        <w:t xml:space="preserve"> &lt;&lt; דובר &gt;&gt; </w:t>
      </w:r>
      <w:r>
        <w:rPr>
          <w:rtl/>
        </w:rPr>
        <w:t>נאור שירי (יש עתיד):</w:t>
      </w:r>
      <w:r w:rsidRPr="004C4E87">
        <w:rPr>
          <w:rStyle w:val="TagStyle"/>
          <w:rtl/>
        </w:rPr>
        <w:t xml:space="preserve"> &lt;&lt; דובר &gt;&gt;</w:t>
      </w:r>
      <w:r>
        <w:rPr>
          <w:rtl/>
        </w:rPr>
        <w:t xml:space="preserve">   </w:t>
      </w:r>
      <w:bookmarkEnd w:id="924"/>
    </w:p>
    <w:p w:rsidR="004C4E87" w:rsidRDefault="004C4E87" w:rsidP="004C4E87">
      <w:pPr>
        <w:pStyle w:val="KeepWithNext"/>
        <w:rPr>
          <w:rtl/>
          <w:lang w:eastAsia="he-IL"/>
        </w:rPr>
      </w:pPr>
    </w:p>
    <w:p w:rsidR="004C4E87" w:rsidRDefault="004C4E87" w:rsidP="004C4E87">
      <w:pPr>
        <w:rPr>
          <w:rtl/>
          <w:lang w:eastAsia="he-IL"/>
        </w:rPr>
      </w:pPr>
      <w:r>
        <w:rPr>
          <w:rFonts w:hint="cs"/>
          <w:rtl/>
          <w:lang w:eastAsia="he-IL"/>
        </w:rPr>
        <w:t xml:space="preserve">כן, אבל </w:t>
      </w:r>
      <w:bookmarkStart w:id="925" w:name="_ETM_Q1_4224000"/>
      <w:bookmarkEnd w:id="925"/>
      <w:r>
        <w:rPr>
          <w:rFonts w:hint="cs"/>
          <w:rtl/>
          <w:lang w:eastAsia="he-IL"/>
        </w:rPr>
        <w:t xml:space="preserve">אתה תלוי בכמות שוטרים. נגיד, 20 ייכנסו בשנה </w:t>
      </w:r>
      <w:bookmarkStart w:id="926" w:name="_ETM_Q1_4235000"/>
      <w:bookmarkEnd w:id="926"/>
      <w:r>
        <w:rPr>
          <w:rFonts w:hint="cs"/>
          <w:rtl/>
          <w:lang w:eastAsia="he-IL"/>
        </w:rPr>
        <w:t xml:space="preserve">הבאה </w:t>
      </w:r>
      <w:r>
        <w:rPr>
          <w:rFonts w:hint="eastAsia"/>
          <w:rtl/>
          <w:lang w:eastAsia="he-IL"/>
        </w:rPr>
        <w:t>–</w:t>
      </w:r>
      <w:r>
        <w:rPr>
          <w:rFonts w:hint="cs"/>
          <w:rtl/>
          <w:lang w:eastAsia="he-IL"/>
        </w:rPr>
        <w:t xml:space="preserve"> נניח, בחלום </w:t>
      </w:r>
      <w:r>
        <w:rPr>
          <w:rFonts w:hint="eastAsia"/>
          <w:rtl/>
          <w:lang w:eastAsia="he-IL"/>
        </w:rPr>
        <w:t>–</w:t>
      </w:r>
      <w:r>
        <w:rPr>
          <w:rFonts w:hint="cs"/>
          <w:rtl/>
          <w:lang w:eastAsia="he-IL"/>
        </w:rPr>
        <w:t xml:space="preserve"> אתה תלוי בכמות שוטרים. ברור </w:t>
      </w:r>
      <w:bookmarkStart w:id="927" w:name="_ETM_Q1_4241000"/>
      <w:bookmarkEnd w:id="927"/>
      <w:r>
        <w:rPr>
          <w:rFonts w:hint="cs"/>
          <w:rtl/>
          <w:lang w:eastAsia="he-IL"/>
        </w:rPr>
        <w:t xml:space="preserve">שגם כמות פקחים. לא קשור למשתנים. המשתנים מאפשרים לך </w:t>
      </w:r>
      <w:bookmarkStart w:id="928" w:name="_ETM_Q1_4244000"/>
      <w:bookmarkEnd w:id="928"/>
      <w:r>
        <w:rPr>
          <w:rFonts w:hint="cs"/>
          <w:rtl/>
          <w:lang w:eastAsia="he-IL"/>
        </w:rPr>
        <w:t>זכאות או לא זכאות. פעם שיש לך את הזכאות אתה תלוי</w:t>
      </w:r>
      <w:bookmarkStart w:id="929" w:name="_ETM_Q1_4250000"/>
      <w:bookmarkEnd w:id="929"/>
      <w:r>
        <w:rPr>
          <w:rFonts w:hint="cs"/>
          <w:rtl/>
          <w:lang w:eastAsia="he-IL"/>
        </w:rPr>
        <w:t xml:space="preserve"> בכמות השוטרים. </w:t>
      </w:r>
    </w:p>
    <w:p w:rsidR="004C4E87" w:rsidRDefault="004C4E87" w:rsidP="004C4E87">
      <w:pPr>
        <w:rPr>
          <w:rtl/>
          <w:lang w:eastAsia="he-IL"/>
        </w:rPr>
      </w:pPr>
    </w:p>
    <w:p w:rsidR="004C4E87" w:rsidRDefault="004C4E87" w:rsidP="004C4E87">
      <w:pPr>
        <w:pStyle w:val="af6"/>
        <w:keepNext/>
        <w:rPr>
          <w:rtl/>
        </w:rPr>
      </w:pPr>
      <w:bookmarkStart w:id="930" w:name="ET_yor_6358_164"/>
      <w:r w:rsidRPr="004C4E87">
        <w:rPr>
          <w:rStyle w:val="TagStyle"/>
          <w:rtl/>
        </w:rPr>
        <w:t xml:space="preserve"> &lt;&lt; יור &gt;&gt; </w:t>
      </w:r>
      <w:r>
        <w:rPr>
          <w:rtl/>
        </w:rPr>
        <w:t>היו"ר צביקה פוגל:</w:t>
      </w:r>
      <w:r w:rsidRPr="004C4E87">
        <w:rPr>
          <w:rStyle w:val="TagStyle"/>
          <w:rtl/>
        </w:rPr>
        <w:t xml:space="preserve"> &lt;&lt; יור &gt;&gt;</w:t>
      </w:r>
      <w:r>
        <w:rPr>
          <w:rtl/>
        </w:rPr>
        <w:t xml:space="preserve">   </w:t>
      </w:r>
      <w:bookmarkEnd w:id="930"/>
    </w:p>
    <w:p w:rsidR="004C4E87" w:rsidRDefault="004C4E87" w:rsidP="004C4E87">
      <w:pPr>
        <w:pStyle w:val="KeepWithNext"/>
        <w:rPr>
          <w:rtl/>
          <w:lang w:eastAsia="he-IL"/>
        </w:rPr>
      </w:pPr>
    </w:p>
    <w:p w:rsidR="004C4E87" w:rsidRPr="004C4E87" w:rsidRDefault="004C4E87" w:rsidP="004C4E87">
      <w:pPr>
        <w:rPr>
          <w:rtl/>
          <w:lang w:eastAsia="he-IL"/>
        </w:rPr>
      </w:pPr>
      <w:bookmarkStart w:id="931" w:name="_ETM_Q1_4253000"/>
      <w:bookmarkEnd w:id="931"/>
      <w:r>
        <w:rPr>
          <w:rFonts w:hint="cs"/>
          <w:rtl/>
          <w:lang w:eastAsia="he-IL"/>
        </w:rPr>
        <w:t xml:space="preserve">אבל מראש בנינו את התוכנית עם איזשהו </w:t>
      </w:r>
      <w:bookmarkStart w:id="932" w:name="_ETM_Q1_4254000"/>
      <w:bookmarkEnd w:id="932"/>
      <w:r>
        <w:rPr>
          <w:rFonts w:hint="cs"/>
          <w:rtl/>
          <w:lang w:eastAsia="he-IL"/>
        </w:rPr>
        <w:t xml:space="preserve">מודל. רוב הרשויות הן נניח שבעה שוטרים ושבעה פקחים. אנחנו יודעים שהמשטרה תשים שם </w:t>
      </w:r>
      <w:r w:rsidR="006E6CB1">
        <w:rPr>
          <w:rFonts w:hint="cs"/>
          <w:rtl/>
          <w:lang w:eastAsia="he-IL"/>
        </w:rPr>
        <w:t>- - -</w:t>
      </w:r>
    </w:p>
    <w:p w:rsidR="006E6CB1" w:rsidRDefault="006E6CB1" w:rsidP="006E6CB1">
      <w:pPr>
        <w:rPr>
          <w:rFonts w:ascii="David" w:hAnsi="David"/>
          <w:u w:val="single"/>
          <w:rtl/>
          <w:lang w:eastAsia="he-IL"/>
        </w:rPr>
      </w:pPr>
    </w:p>
    <w:p w:rsidR="006E6CB1" w:rsidRDefault="006E6CB1" w:rsidP="006E6CB1">
      <w:pPr>
        <w:pStyle w:val="a4"/>
        <w:keepNext/>
        <w:rPr>
          <w:rtl/>
        </w:rPr>
      </w:pPr>
      <w:bookmarkStart w:id="933" w:name="ET_speaker_6361_165"/>
      <w:r w:rsidRPr="006E6CB1">
        <w:rPr>
          <w:rStyle w:val="TagStyle"/>
          <w:rtl/>
        </w:rPr>
        <w:t xml:space="preserve"> &lt;&lt; דובר &gt;&gt; </w:t>
      </w:r>
      <w:r>
        <w:rPr>
          <w:rtl/>
        </w:rPr>
        <w:t>נאור שירי (יש עתיד):</w:t>
      </w:r>
      <w:r w:rsidRPr="006E6CB1">
        <w:rPr>
          <w:rStyle w:val="TagStyle"/>
          <w:rtl/>
        </w:rPr>
        <w:t xml:space="preserve"> &lt;&lt; דובר &gt;&gt;</w:t>
      </w:r>
      <w:r>
        <w:rPr>
          <w:rtl/>
        </w:rPr>
        <w:t xml:space="preserve">   </w:t>
      </w:r>
      <w:bookmarkEnd w:id="933"/>
    </w:p>
    <w:p w:rsidR="006E6CB1" w:rsidRDefault="006E6CB1" w:rsidP="006E6CB1">
      <w:pPr>
        <w:pStyle w:val="KeepWithNext"/>
        <w:rPr>
          <w:rtl/>
          <w:lang w:eastAsia="he-IL"/>
        </w:rPr>
      </w:pPr>
    </w:p>
    <w:p w:rsidR="006E6CB1" w:rsidRDefault="006E6CB1" w:rsidP="00BD47A9">
      <w:pPr>
        <w:rPr>
          <w:rtl/>
          <w:lang w:eastAsia="he-IL"/>
        </w:rPr>
      </w:pPr>
      <w:bookmarkStart w:id="934" w:name="_ETM_Q1_4262000"/>
      <w:bookmarkEnd w:id="934"/>
      <w:r>
        <w:rPr>
          <w:rFonts w:hint="cs"/>
          <w:rtl/>
          <w:lang w:eastAsia="he-IL"/>
        </w:rPr>
        <w:t xml:space="preserve">בסדר, אבל בפועל? תקן זה על הנייר. </w:t>
      </w:r>
    </w:p>
    <w:p w:rsidR="006E6CB1" w:rsidRDefault="006E6CB1" w:rsidP="006E6CB1">
      <w:pPr>
        <w:rPr>
          <w:rtl/>
          <w:lang w:eastAsia="he-IL"/>
        </w:rPr>
      </w:pPr>
    </w:p>
    <w:p w:rsidR="006E6CB1" w:rsidRDefault="006E6CB1" w:rsidP="006E6CB1">
      <w:pPr>
        <w:pStyle w:val="af6"/>
        <w:keepNext/>
        <w:rPr>
          <w:rtl/>
        </w:rPr>
      </w:pPr>
      <w:bookmarkStart w:id="935" w:name="ET_yor_6358_167"/>
      <w:r w:rsidRPr="006E6CB1">
        <w:rPr>
          <w:rStyle w:val="TagStyle"/>
          <w:rtl/>
        </w:rPr>
        <w:t xml:space="preserve"> &lt;&lt; יור &gt;&gt; </w:t>
      </w:r>
      <w:r>
        <w:rPr>
          <w:rtl/>
        </w:rPr>
        <w:t>היו"ר צביקה פוגל:</w:t>
      </w:r>
      <w:r w:rsidRPr="006E6CB1">
        <w:rPr>
          <w:rStyle w:val="TagStyle"/>
          <w:rtl/>
        </w:rPr>
        <w:t xml:space="preserve"> &lt;&lt; יור &gt;&gt;</w:t>
      </w:r>
      <w:r>
        <w:rPr>
          <w:rtl/>
        </w:rPr>
        <w:t xml:space="preserve">   </w:t>
      </w:r>
      <w:bookmarkEnd w:id="935"/>
    </w:p>
    <w:p w:rsidR="006E6CB1" w:rsidRDefault="006E6CB1" w:rsidP="006E6CB1">
      <w:pPr>
        <w:pStyle w:val="KeepWithNext"/>
        <w:rPr>
          <w:rtl/>
          <w:lang w:eastAsia="he-IL"/>
        </w:rPr>
      </w:pPr>
    </w:p>
    <w:p w:rsidR="006E6CB1" w:rsidRPr="006E6CB1" w:rsidRDefault="006E6CB1" w:rsidP="006E6CB1">
      <w:pPr>
        <w:rPr>
          <w:rtl/>
          <w:lang w:eastAsia="he-IL"/>
        </w:rPr>
      </w:pPr>
      <w:r>
        <w:rPr>
          <w:rFonts w:hint="cs"/>
          <w:rtl/>
          <w:lang w:eastAsia="he-IL"/>
        </w:rPr>
        <w:t>בפועל</w:t>
      </w:r>
      <w:r w:rsidR="00BD47A9">
        <w:rPr>
          <w:rFonts w:hint="cs"/>
          <w:rtl/>
          <w:lang w:eastAsia="he-IL"/>
        </w:rPr>
        <w:t>,</w:t>
      </w:r>
      <w:r>
        <w:rPr>
          <w:rFonts w:hint="cs"/>
          <w:rtl/>
          <w:lang w:eastAsia="he-IL"/>
        </w:rPr>
        <w:t xml:space="preserve"> גם לא בטוח שיהיו </w:t>
      </w:r>
      <w:bookmarkStart w:id="936" w:name="_ETM_Q1_4265000"/>
      <w:bookmarkEnd w:id="936"/>
      <w:r>
        <w:rPr>
          <w:rFonts w:hint="cs"/>
          <w:rtl/>
          <w:lang w:eastAsia="he-IL"/>
        </w:rPr>
        <w:t xml:space="preserve">שבעה פקחים אבל אנחנו מייצרים איזשהו מודל. אנחנו חייבים לחיות </w:t>
      </w:r>
      <w:bookmarkStart w:id="937" w:name="_ETM_Q1_4268000"/>
      <w:bookmarkEnd w:id="937"/>
      <w:r>
        <w:rPr>
          <w:rFonts w:hint="cs"/>
          <w:rtl/>
          <w:lang w:eastAsia="he-IL"/>
        </w:rPr>
        <w:t xml:space="preserve">עם המודל הזה, וטל והחבורה עשו עבודה </w:t>
      </w:r>
      <w:r>
        <w:rPr>
          <w:rFonts w:hint="eastAsia"/>
          <w:rtl/>
          <w:lang w:eastAsia="he-IL"/>
        </w:rPr>
        <w:t>–</w:t>
      </w:r>
      <w:r>
        <w:rPr>
          <w:rFonts w:hint="cs"/>
          <w:rtl/>
          <w:lang w:eastAsia="he-IL"/>
        </w:rPr>
        <w:t xml:space="preserve"> לפחות </w:t>
      </w:r>
      <w:bookmarkStart w:id="938" w:name="_ETM_Q1_4273000"/>
      <w:bookmarkEnd w:id="938"/>
      <w:r>
        <w:rPr>
          <w:rFonts w:hint="cs"/>
          <w:rtl/>
          <w:lang w:eastAsia="he-IL"/>
        </w:rPr>
        <w:t xml:space="preserve">בעניין הזה </w:t>
      </w:r>
      <w:r>
        <w:rPr>
          <w:rFonts w:hint="eastAsia"/>
          <w:rtl/>
          <w:lang w:eastAsia="he-IL"/>
        </w:rPr>
        <w:t>–</w:t>
      </w:r>
      <w:r>
        <w:rPr>
          <w:rFonts w:hint="cs"/>
          <w:rtl/>
          <w:lang w:eastAsia="he-IL"/>
        </w:rPr>
        <w:t xml:space="preserve"> מאוד מאוד מקצועית, אני מאוד סומך</w:t>
      </w:r>
      <w:bookmarkStart w:id="939" w:name="_ETM_Q1_4275000"/>
      <w:bookmarkEnd w:id="939"/>
      <w:r>
        <w:rPr>
          <w:rFonts w:hint="cs"/>
          <w:rtl/>
          <w:lang w:eastAsia="he-IL"/>
        </w:rPr>
        <w:t xml:space="preserve"> עליהם. אסף, בבקשה.</w:t>
      </w:r>
    </w:p>
    <w:p w:rsidR="006E6CB1" w:rsidRDefault="006E6CB1" w:rsidP="006E6CB1">
      <w:pPr>
        <w:rPr>
          <w:rtl/>
          <w:lang w:eastAsia="he-IL"/>
        </w:rPr>
      </w:pPr>
      <w:bookmarkStart w:id="940" w:name="_ETM_Q1_4266000"/>
      <w:bookmarkEnd w:id="940"/>
    </w:p>
    <w:p w:rsidR="006E6CB1" w:rsidRDefault="006E6CB1" w:rsidP="006E6CB1">
      <w:pPr>
        <w:pStyle w:val="a4"/>
        <w:keepNext/>
        <w:rPr>
          <w:rtl/>
        </w:rPr>
      </w:pPr>
      <w:bookmarkStart w:id="941" w:name="ET_speaker_אסף_הייזלר_166"/>
      <w:r w:rsidRPr="006E6CB1">
        <w:rPr>
          <w:rStyle w:val="TagStyle"/>
          <w:rtl/>
        </w:rPr>
        <w:t xml:space="preserve"> &lt;&lt; דובר &gt;&gt; </w:t>
      </w:r>
      <w:r>
        <w:rPr>
          <w:rtl/>
        </w:rPr>
        <w:t>אסף הייזלר:</w:t>
      </w:r>
      <w:r w:rsidRPr="006E6CB1">
        <w:rPr>
          <w:rStyle w:val="TagStyle"/>
          <w:rtl/>
        </w:rPr>
        <w:t xml:space="preserve"> &lt;&lt; דובר &gt;&gt;</w:t>
      </w:r>
      <w:r>
        <w:rPr>
          <w:rtl/>
        </w:rPr>
        <w:t xml:space="preserve">   </w:t>
      </w:r>
      <w:bookmarkEnd w:id="941"/>
    </w:p>
    <w:p w:rsidR="006E6CB1" w:rsidRDefault="006E6CB1" w:rsidP="006E6CB1">
      <w:pPr>
        <w:pStyle w:val="KeepWithNext"/>
        <w:rPr>
          <w:rtl/>
          <w:lang w:eastAsia="he-IL"/>
        </w:rPr>
      </w:pPr>
    </w:p>
    <w:p w:rsidR="006E6CB1" w:rsidRDefault="006E6CB1" w:rsidP="00A81FC6">
      <w:pPr>
        <w:rPr>
          <w:rtl/>
          <w:lang w:eastAsia="he-IL"/>
        </w:rPr>
      </w:pPr>
      <w:bookmarkStart w:id="942" w:name="_ETM_Q1_4267000"/>
      <w:bookmarkEnd w:id="942"/>
      <w:r>
        <w:rPr>
          <w:rFonts w:hint="cs"/>
          <w:rtl/>
          <w:lang w:eastAsia="he-IL"/>
        </w:rPr>
        <w:t xml:space="preserve">אנחנו גם כן סבורים שיש </w:t>
      </w:r>
      <w:bookmarkStart w:id="943" w:name="_ETM_Q1_4279000"/>
      <w:bookmarkEnd w:id="943"/>
      <w:r>
        <w:rPr>
          <w:rFonts w:hint="cs"/>
          <w:rtl/>
          <w:lang w:eastAsia="he-IL"/>
        </w:rPr>
        <w:t xml:space="preserve">להשאיר את היחס </w:t>
      </w:r>
      <w:r w:rsidR="00A81FC6">
        <w:rPr>
          <w:rFonts w:hint="cs"/>
          <w:rtl/>
          <w:lang w:eastAsia="he-IL"/>
        </w:rPr>
        <w:t>1 ל-1</w:t>
      </w:r>
      <w:r>
        <w:rPr>
          <w:rFonts w:hint="cs"/>
          <w:rtl/>
          <w:lang w:eastAsia="he-IL"/>
        </w:rPr>
        <w:t xml:space="preserve">, כל שכן שכיום הרוב </w:t>
      </w:r>
      <w:bookmarkStart w:id="944" w:name="_ETM_Q1_4287000"/>
      <w:bookmarkEnd w:id="944"/>
      <w:r>
        <w:rPr>
          <w:rFonts w:hint="cs"/>
          <w:rtl/>
          <w:lang w:eastAsia="he-IL"/>
        </w:rPr>
        <w:t>המוחלט של הרשויות חוסות תחת היחס הזה</w:t>
      </w:r>
      <w:r w:rsidR="00634896">
        <w:rPr>
          <w:rFonts w:hint="cs"/>
          <w:rtl/>
          <w:lang w:eastAsia="he-IL"/>
        </w:rPr>
        <w:t xml:space="preserve">. </w:t>
      </w:r>
    </w:p>
    <w:p w:rsidR="00634896" w:rsidRDefault="00634896" w:rsidP="006E6CB1">
      <w:pPr>
        <w:rPr>
          <w:rtl/>
          <w:lang w:eastAsia="he-IL"/>
        </w:rPr>
      </w:pPr>
    </w:p>
    <w:p w:rsidR="00634896" w:rsidRDefault="00634896" w:rsidP="006E6CB1">
      <w:pPr>
        <w:rPr>
          <w:rtl/>
          <w:lang w:eastAsia="he-IL"/>
        </w:rPr>
      </w:pPr>
      <w:bookmarkStart w:id="945" w:name="_ETM_Q1_4300000"/>
      <w:bookmarkEnd w:id="945"/>
      <w:r>
        <w:rPr>
          <w:rFonts w:hint="cs"/>
          <w:rtl/>
          <w:lang w:eastAsia="he-IL"/>
        </w:rPr>
        <w:t xml:space="preserve">במודל </w:t>
      </w:r>
      <w:bookmarkStart w:id="946" w:name="_ETM_Q1_4295000"/>
      <w:bookmarkEnd w:id="946"/>
      <w:r>
        <w:rPr>
          <w:rFonts w:hint="cs"/>
          <w:rtl/>
          <w:lang w:eastAsia="he-IL"/>
        </w:rPr>
        <w:t xml:space="preserve">שקיבלנו מטעם המשרד לביטחון לאומי, הפרמטרים שהובאו בפנינו היו גודל האוכלוסייה וזמן התגובה, כפי שמופיעים בנוסח הצעת החוק. </w:t>
      </w:r>
    </w:p>
    <w:p w:rsidR="00634896" w:rsidRDefault="00634896" w:rsidP="006E6CB1">
      <w:pPr>
        <w:rPr>
          <w:rtl/>
          <w:lang w:eastAsia="he-IL"/>
        </w:rPr>
      </w:pPr>
    </w:p>
    <w:p w:rsidR="00634896" w:rsidRDefault="00634896" w:rsidP="00634896">
      <w:pPr>
        <w:pStyle w:val="af9"/>
        <w:keepNext/>
        <w:rPr>
          <w:rtl/>
          <w:lang w:eastAsia="he-IL"/>
        </w:rPr>
      </w:pPr>
      <w:bookmarkStart w:id="947" w:name="ET_guest_882312_168"/>
      <w:r w:rsidRPr="00634896">
        <w:rPr>
          <w:rStyle w:val="TagStyle"/>
          <w:rtl/>
        </w:rPr>
        <w:t xml:space="preserve"> &lt;&lt; אורח &gt;&gt; </w:t>
      </w:r>
      <w:r>
        <w:rPr>
          <w:rtl/>
          <w:lang w:eastAsia="he-IL"/>
        </w:rPr>
        <w:t>רועי הראל:</w:t>
      </w:r>
      <w:r w:rsidRPr="00634896">
        <w:rPr>
          <w:rStyle w:val="TagStyle"/>
          <w:rtl/>
        </w:rPr>
        <w:t xml:space="preserve"> &lt;&lt; אורח &gt;&gt;</w:t>
      </w:r>
      <w:r>
        <w:rPr>
          <w:rtl/>
          <w:lang w:eastAsia="he-IL"/>
        </w:rPr>
        <w:t xml:space="preserve">   </w:t>
      </w:r>
      <w:bookmarkEnd w:id="947"/>
    </w:p>
    <w:p w:rsidR="00634896" w:rsidRDefault="00634896" w:rsidP="00634896">
      <w:pPr>
        <w:pStyle w:val="KeepWithNext"/>
        <w:rPr>
          <w:rtl/>
          <w:lang w:eastAsia="he-IL"/>
        </w:rPr>
      </w:pPr>
    </w:p>
    <w:p w:rsidR="00634896" w:rsidRDefault="00634896" w:rsidP="00634896">
      <w:pPr>
        <w:rPr>
          <w:rtl/>
          <w:lang w:eastAsia="he-IL"/>
        </w:rPr>
      </w:pPr>
      <w:bookmarkStart w:id="948" w:name="_ETM_Q1_4308000"/>
      <w:bookmarkEnd w:id="948"/>
      <w:r>
        <w:rPr>
          <w:rFonts w:hint="cs"/>
          <w:rtl/>
          <w:lang w:eastAsia="he-IL"/>
        </w:rPr>
        <w:t xml:space="preserve">זה לגבי </w:t>
      </w:r>
      <w:bookmarkStart w:id="949" w:name="_ETM_Q1_4310000"/>
      <w:bookmarkEnd w:id="949"/>
      <w:r>
        <w:rPr>
          <w:rFonts w:hint="cs"/>
          <w:rtl/>
          <w:lang w:eastAsia="he-IL"/>
        </w:rPr>
        <w:t>מועצות ועיריות. לגבי מועצות אזוריות דיברנו על גודל יישובים,</w:t>
      </w:r>
      <w:bookmarkStart w:id="950" w:name="_ETM_Q1_4312000"/>
      <w:bookmarkEnd w:id="950"/>
      <w:r>
        <w:rPr>
          <w:rFonts w:hint="cs"/>
          <w:rtl/>
          <w:lang w:eastAsia="he-IL"/>
        </w:rPr>
        <w:t xml:space="preserve"> זה גם כתוב במודל ואני גם אעיר על זה </w:t>
      </w:r>
      <w:bookmarkStart w:id="951" w:name="_ETM_Q1_4315000"/>
      <w:bookmarkEnd w:id="951"/>
      <w:r>
        <w:rPr>
          <w:rFonts w:hint="cs"/>
          <w:rtl/>
          <w:lang w:eastAsia="he-IL"/>
        </w:rPr>
        <w:t>תיכף כשנגיע לסעיף קטן (ב). רק כדי לדייק.</w:t>
      </w:r>
    </w:p>
    <w:p w:rsidR="00634896" w:rsidRDefault="00634896" w:rsidP="00634896">
      <w:pPr>
        <w:rPr>
          <w:rtl/>
          <w:lang w:eastAsia="he-IL"/>
        </w:rPr>
      </w:pPr>
      <w:bookmarkStart w:id="952" w:name="_ETM_Q1_4320000"/>
      <w:bookmarkEnd w:id="952"/>
    </w:p>
    <w:p w:rsidR="00634896" w:rsidRDefault="00634896" w:rsidP="00634896">
      <w:pPr>
        <w:pStyle w:val="a4"/>
        <w:keepNext/>
        <w:rPr>
          <w:rtl/>
        </w:rPr>
      </w:pPr>
      <w:bookmarkStart w:id="953" w:name="ET_speaker_אסף_הייזלר_169"/>
      <w:r w:rsidRPr="00634896">
        <w:rPr>
          <w:rStyle w:val="TagStyle"/>
          <w:rtl/>
        </w:rPr>
        <w:t xml:space="preserve"> &lt;&lt; דובר &gt;&gt; </w:t>
      </w:r>
      <w:r>
        <w:rPr>
          <w:rtl/>
        </w:rPr>
        <w:t>אסף הייזלר:</w:t>
      </w:r>
      <w:r w:rsidRPr="00634896">
        <w:rPr>
          <w:rStyle w:val="TagStyle"/>
          <w:rtl/>
        </w:rPr>
        <w:t xml:space="preserve"> &lt;&lt; דובר &gt;&gt;</w:t>
      </w:r>
      <w:r>
        <w:rPr>
          <w:rtl/>
        </w:rPr>
        <w:t xml:space="preserve">   </w:t>
      </w:r>
      <w:bookmarkEnd w:id="953"/>
    </w:p>
    <w:p w:rsidR="00634896" w:rsidRDefault="00634896" w:rsidP="00634896">
      <w:pPr>
        <w:pStyle w:val="KeepWithNext"/>
        <w:rPr>
          <w:rtl/>
          <w:lang w:eastAsia="he-IL"/>
        </w:rPr>
      </w:pPr>
    </w:p>
    <w:p w:rsidR="00634896" w:rsidRDefault="00634896" w:rsidP="00634896">
      <w:pPr>
        <w:rPr>
          <w:rtl/>
          <w:lang w:eastAsia="he-IL"/>
        </w:rPr>
      </w:pPr>
      <w:r>
        <w:rPr>
          <w:rFonts w:hint="cs"/>
          <w:rtl/>
          <w:lang w:eastAsia="he-IL"/>
        </w:rPr>
        <w:t xml:space="preserve">בסדר גמור. </w:t>
      </w:r>
    </w:p>
    <w:p w:rsidR="00634896" w:rsidRDefault="00634896" w:rsidP="00634896">
      <w:pPr>
        <w:rPr>
          <w:rtl/>
          <w:lang w:eastAsia="he-IL"/>
        </w:rPr>
      </w:pPr>
      <w:bookmarkStart w:id="954" w:name="_ETM_Q1_4322000"/>
      <w:bookmarkEnd w:id="954"/>
    </w:p>
    <w:p w:rsidR="00634896" w:rsidRDefault="00634896" w:rsidP="00634896">
      <w:pPr>
        <w:pStyle w:val="af9"/>
        <w:keepNext/>
        <w:rPr>
          <w:rtl/>
          <w:lang w:eastAsia="he-IL"/>
        </w:rPr>
      </w:pPr>
      <w:bookmarkStart w:id="955" w:name="ET_guest_882312_170"/>
      <w:r w:rsidRPr="00634896">
        <w:rPr>
          <w:rStyle w:val="TagStyle"/>
          <w:rtl/>
        </w:rPr>
        <w:t xml:space="preserve"> &lt;&lt; אורח &gt;&gt; </w:t>
      </w:r>
      <w:r>
        <w:rPr>
          <w:rtl/>
          <w:lang w:eastAsia="he-IL"/>
        </w:rPr>
        <w:t>רועי הראל:</w:t>
      </w:r>
      <w:r w:rsidRPr="00634896">
        <w:rPr>
          <w:rStyle w:val="TagStyle"/>
          <w:rtl/>
        </w:rPr>
        <w:t xml:space="preserve"> &lt;&lt; אורח &gt;&gt;</w:t>
      </w:r>
      <w:r>
        <w:rPr>
          <w:rtl/>
          <w:lang w:eastAsia="he-IL"/>
        </w:rPr>
        <w:t xml:space="preserve">   </w:t>
      </w:r>
      <w:bookmarkEnd w:id="955"/>
    </w:p>
    <w:p w:rsidR="00634896" w:rsidRDefault="00634896" w:rsidP="00634896">
      <w:pPr>
        <w:pStyle w:val="KeepWithNext"/>
        <w:rPr>
          <w:rtl/>
          <w:lang w:eastAsia="he-IL"/>
        </w:rPr>
      </w:pPr>
    </w:p>
    <w:p w:rsidR="00634896" w:rsidRDefault="00634896" w:rsidP="00634896">
      <w:pPr>
        <w:rPr>
          <w:rtl/>
          <w:lang w:eastAsia="he-IL"/>
        </w:rPr>
      </w:pPr>
      <w:r>
        <w:rPr>
          <w:rFonts w:hint="cs"/>
          <w:rtl/>
          <w:lang w:eastAsia="he-IL"/>
        </w:rPr>
        <w:t xml:space="preserve">כי </w:t>
      </w:r>
      <w:bookmarkStart w:id="956" w:name="_ETM_Q1_4319000"/>
      <w:bookmarkEnd w:id="956"/>
      <w:r>
        <w:rPr>
          <w:rFonts w:hint="cs"/>
          <w:rtl/>
          <w:lang w:eastAsia="he-IL"/>
        </w:rPr>
        <w:t>במועצה אזורית הפרמטר השני משתנה.</w:t>
      </w:r>
    </w:p>
    <w:p w:rsidR="00634896" w:rsidRDefault="00634896" w:rsidP="00634896">
      <w:pPr>
        <w:rPr>
          <w:rtl/>
          <w:lang w:eastAsia="he-IL"/>
        </w:rPr>
      </w:pPr>
    </w:p>
    <w:p w:rsidR="00634896" w:rsidRDefault="00634896" w:rsidP="00634896">
      <w:pPr>
        <w:pStyle w:val="a4"/>
        <w:keepNext/>
        <w:rPr>
          <w:rtl/>
        </w:rPr>
      </w:pPr>
      <w:bookmarkStart w:id="957" w:name="ET_speaker_אסף_הייזלר_171"/>
      <w:r w:rsidRPr="00634896">
        <w:rPr>
          <w:rStyle w:val="TagStyle"/>
          <w:rtl/>
        </w:rPr>
        <w:t xml:space="preserve"> &lt;&lt; דובר &gt;&gt; </w:t>
      </w:r>
      <w:r>
        <w:rPr>
          <w:rtl/>
        </w:rPr>
        <w:t>אסף הייזלר:</w:t>
      </w:r>
      <w:r w:rsidRPr="00634896">
        <w:rPr>
          <w:rStyle w:val="TagStyle"/>
          <w:rtl/>
        </w:rPr>
        <w:t xml:space="preserve"> &lt;&lt; דובר &gt;&gt;</w:t>
      </w:r>
      <w:r>
        <w:rPr>
          <w:rtl/>
        </w:rPr>
        <w:t xml:space="preserve">   </w:t>
      </w:r>
      <w:bookmarkEnd w:id="957"/>
    </w:p>
    <w:p w:rsidR="00634896" w:rsidRDefault="00634896" w:rsidP="00634896">
      <w:pPr>
        <w:pStyle w:val="KeepWithNext"/>
        <w:rPr>
          <w:rtl/>
          <w:lang w:eastAsia="he-IL"/>
        </w:rPr>
      </w:pPr>
    </w:p>
    <w:p w:rsidR="00634896" w:rsidRDefault="00634896" w:rsidP="00A81FC6">
      <w:pPr>
        <w:rPr>
          <w:rtl/>
          <w:lang w:eastAsia="he-IL"/>
        </w:rPr>
      </w:pPr>
      <w:bookmarkStart w:id="958" w:name="_ETM_Q1_4323000"/>
      <w:bookmarkEnd w:id="958"/>
      <w:r>
        <w:rPr>
          <w:rFonts w:hint="cs"/>
          <w:rtl/>
          <w:lang w:eastAsia="he-IL"/>
        </w:rPr>
        <w:t xml:space="preserve">נכון. אנחנו מדברים על העירוני. אנחנו </w:t>
      </w:r>
      <w:bookmarkStart w:id="959" w:name="_ETM_Q1_4331000"/>
      <w:bookmarkEnd w:id="959"/>
      <w:r>
        <w:rPr>
          <w:rFonts w:hint="cs"/>
          <w:rtl/>
          <w:lang w:eastAsia="he-IL"/>
        </w:rPr>
        <w:t xml:space="preserve">הוספנו גם את היקף העבריינות בתחומי הרשות המקומית כפי </w:t>
      </w:r>
      <w:bookmarkStart w:id="960" w:name="_ETM_Q1_4332000"/>
      <w:bookmarkEnd w:id="960"/>
      <w:r w:rsidR="001E76E8">
        <w:rPr>
          <w:rFonts w:hint="cs"/>
          <w:rtl/>
          <w:lang w:eastAsia="he-IL"/>
        </w:rPr>
        <w:t xml:space="preserve">שמופיע גם כן </w:t>
      </w:r>
      <w:bookmarkStart w:id="961" w:name="_ETM_Q1_4338000"/>
      <w:bookmarkEnd w:id="961"/>
      <w:r w:rsidR="001E76E8">
        <w:rPr>
          <w:rFonts w:hint="cs"/>
          <w:rtl/>
          <w:lang w:eastAsia="he-IL"/>
        </w:rPr>
        <w:t xml:space="preserve">בהכללת הרשויות המקומיות והתבחינים. </w:t>
      </w:r>
    </w:p>
    <w:p w:rsidR="001E76E8" w:rsidRDefault="001E76E8" w:rsidP="00634896">
      <w:pPr>
        <w:rPr>
          <w:rtl/>
          <w:lang w:eastAsia="he-IL"/>
        </w:rPr>
      </w:pPr>
    </w:p>
    <w:p w:rsidR="001E76E8" w:rsidRDefault="001E76E8" w:rsidP="00634896">
      <w:pPr>
        <w:rPr>
          <w:rtl/>
          <w:lang w:eastAsia="he-IL"/>
        </w:rPr>
      </w:pPr>
      <w:bookmarkStart w:id="962" w:name="_ETM_Q1_4344000"/>
      <w:bookmarkEnd w:id="962"/>
      <w:r>
        <w:rPr>
          <w:rFonts w:hint="cs"/>
          <w:rtl/>
          <w:lang w:eastAsia="he-IL"/>
        </w:rPr>
        <w:t>רצינו לשאול אתכם, המשרד לביטחון</w:t>
      </w:r>
      <w:bookmarkStart w:id="963" w:name="_ETM_Q1_4348000"/>
      <w:bookmarkEnd w:id="963"/>
      <w:r>
        <w:rPr>
          <w:rFonts w:hint="cs"/>
          <w:rtl/>
          <w:lang w:eastAsia="he-IL"/>
        </w:rPr>
        <w:t xml:space="preserve"> לאומי, האם נכון להתייחס רק לגודל</w:t>
      </w:r>
      <w:bookmarkStart w:id="964" w:name="_ETM_Q1_4350000"/>
      <w:bookmarkEnd w:id="964"/>
      <w:r>
        <w:rPr>
          <w:rFonts w:hint="cs"/>
          <w:rtl/>
          <w:lang w:eastAsia="he-IL"/>
        </w:rPr>
        <w:t xml:space="preserve"> האוכלוסייה ולזמן התגובה כפי שרשמתם במודל או גם להוסיף את </w:t>
      </w:r>
      <w:bookmarkStart w:id="965" w:name="_ETM_Q1_4352000"/>
      <w:bookmarkEnd w:id="965"/>
      <w:r>
        <w:rPr>
          <w:rFonts w:hint="cs"/>
          <w:rtl/>
          <w:lang w:eastAsia="he-IL"/>
        </w:rPr>
        <w:t xml:space="preserve">העניין הזה היקף עבריינות. </w:t>
      </w:r>
    </w:p>
    <w:p w:rsidR="001E76E8" w:rsidRDefault="001E76E8" w:rsidP="00634896">
      <w:pPr>
        <w:rPr>
          <w:rtl/>
          <w:lang w:eastAsia="he-IL"/>
        </w:rPr>
      </w:pPr>
      <w:bookmarkStart w:id="966" w:name="_ETM_Q1_4356000"/>
      <w:bookmarkEnd w:id="966"/>
    </w:p>
    <w:p w:rsidR="001E76E8" w:rsidRDefault="001E76E8" w:rsidP="001E76E8">
      <w:pPr>
        <w:pStyle w:val="af9"/>
        <w:keepNext/>
        <w:rPr>
          <w:rtl/>
          <w:lang w:eastAsia="he-IL"/>
        </w:rPr>
      </w:pPr>
      <w:bookmarkStart w:id="967" w:name="ET_guest_882312_172"/>
      <w:r w:rsidRPr="001E76E8">
        <w:rPr>
          <w:rStyle w:val="TagStyle"/>
          <w:rtl/>
        </w:rPr>
        <w:t xml:space="preserve"> &lt;&lt; אורח &gt;&gt; </w:t>
      </w:r>
      <w:r>
        <w:rPr>
          <w:rtl/>
          <w:lang w:eastAsia="he-IL"/>
        </w:rPr>
        <w:t>רועי הראל:</w:t>
      </w:r>
      <w:r w:rsidRPr="001E76E8">
        <w:rPr>
          <w:rStyle w:val="TagStyle"/>
          <w:rtl/>
        </w:rPr>
        <w:t xml:space="preserve"> &lt;&lt; אורח &gt;&gt;</w:t>
      </w:r>
      <w:r>
        <w:rPr>
          <w:rtl/>
          <w:lang w:eastAsia="he-IL"/>
        </w:rPr>
        <w:t xml:space="preserve">   </w:t>
      </w:r>
      <w:bookmarkEnd w:id="967"/>
    </w:p>
    <w:p w:rsidR="001E76E8" w:rsidRDefault="001E76E8" w:rsidP="001E76E8">
      <w:pPr>
        <w:pStyle w:val="KeepWithNext"/>
        <w:rPr>
          <w:rtl/>
          <w:lang w:eastAsia="he-IL"/>
        </w:rPr>
      </w:pPr>
    </w:p>
    <w:p w:rsidR="001E76E8" w:rsidRDefault="001E76E8" w:rsidP="001E76E8">
      <w:pPr>
        <w:rPr>
          <w:rtl/>
          <w:lang w:eastAsia="he-IL"/>
        </w:rPr>
      </w:pPr>
      <w:bookmarkStart w:id="968" w:name="_ETM_Q1_4358000"/>
      <w:bookmarkEnd w:id="968"/>
      <w:r>
        <w:rPr>
          <w:rFonts w:hint="cs"/>
          <w:rtl/>
          <w:lang w:eastAsia="he-IL"/>
        </w:rPr>
        <w:t xml:space="preserve">כמו שאמרה שרית קודם </w:t>
      </w:r>
      <w:bookmarkStart w:id="969" w:name="_ETM_Q1_4362000"/>
      <w:bookmarkEnd w:id="969"/>
      <w:r>
        <w:rPr>
          <w:rFonts w:hint="eastAsia"/>
          <w:rtl/>
          <w:lang w:eastAsia="he-IL"/>
        </w:rPr>
        <w:t>–</w:t>
      </w:r>
      <w:r>
        <w:rPr>
          <w:rFonts w:hint="cs"/>
          <w:rtl/>
          <w:lang w:eastAsia="he-IL"/>
        </w:rPr>
        <w:t xml:space="preserve"> אתם רוצים שנעבור להתייחסות לסעיף קטן (ב)?</w:t>
      </w:r>
    </w:p>
    <w:p w:rsidR="001E76E8" w:rsidRDefault="001E76E8" w:rsidP="001E76E8">
      <w:pPr>
        <w:rPr>
          <w:rtl/>
          <w:lang w:eastAsia="he-IL"/>
        </w:rPr>
      </w:pPr>
    </w:p>
    <w:p w:rsidR="001E76E8" w:rsidRDefault="001E76E8" w:rsidP="001E76E8">
      <w:pPr>
        <w:pStyle w:val="af6"/>
        <w:keepNext/>
        <w:rPr>
          <w:rtl/>
        </w:rPr>
      </w:pPr>
      <w:bookmarkStart w:id="970" w:name="ET_yor_6358_173"/>
      <w:r w:rsidRPr="001E76E8">
        <w:rPr>
          <w:rStyle w:val="TagStyle"/>
          <w:rtl/>
        </w:rPr>
        <w:t xml:space="preserve"> &lt;&lt; יור &gt;&gt; </w:t>
      </w:r>
      <w:r>
        <w:rPr>
          <w:rtl/>
        </w:rPr>
        <w:t>היו"ר צביקה פוגל:</w:t>
      </w:r>
      <w:r w:rsidRPr="001E76E8">
        <w:rPr>
          <w:rStyle w:val="TagStyle"/>
          <w:rtl/>
        </w:rPr>
        <w:t xml:space="preserve"> &lt;&lt; יור &gt;&gt;</w:t>
      </w:r>
      <w:r>
        <w:rPr>
          <w:rtl/>
        </w:rPr>
        <w:t xml:space="preserve">   </w:t>
      </w:r>
      <w:bookmarkEnd w:id="970"/>
    </w:p>
    <w:p w:rsidR="001E76E8" w:rsidRDefault="001E76E8" w:rsidP="001E76E8">
      <w:pPr>
        <w:pStyle w:val="KeepWithNext"/>
        <w:rPr>
          <w:rtl/>
          <w:lang w:eastAsia="he-IL"/>
        </w:rPr>
      </w:pPr>
    </w:p>
    <w:p w:rsidR="001E76E8" w:rsidRDefault="001E76E8" w:rsidP="001E76E8">
      <w:pPr>
        <w:rPr>
          <w:rtl/>
          <w:lang w:eastAsia="he-IL"/>
        </w:rPr>
      </w:pPr>
      <w:bookmarkStart w:id="971" w:name="_ETM_Q1_4365000"/>
      <w:bookmarkEnd w:id="971"/>
      <w:r>
        <w:rPr>
          <w:rFonts w:hint="cs"/>
          <w:rtl/>
          <w:lang w:eastAsia="he-IL"/>
        </w:rPr>
        <w:t xml:space="preserve">לא. </w:t>
      </w:r>
      <w:r w:rsidR="007613F4">
        <w:rPr>
          <w:rFonts w:hint="cs"/>
          <w:rtl/>
          <w:lang w:eastAsia="he-IL"/>
        </w:rPr>
        <w:t xml:space="preserve">אנחנו תיכף </w:t>
      </w:r>
      <w:bookmarkStart w:id="972" w:name="_ETM_Q1_4367000"/>
      <w:bookmarkEnd w:id="972"/>
      <w:r w:rsidR="007613F4">
        <w:rPr>
          <w:rFonts w:hint="cs"/>
          <w:rtl/>
          <w:lang w:eastAsia="he-IL"/>
        </w:rPr>
        <w:t>נעבור לסעיף.</w:t>
      </w:r>
    </w:p>
    <w:p w:rsidR="001E76E8" w:rsidRDefault="001E76E8" w:rsidP="001E76E8">
      <w:pPr>
        <w:rPr>
          <w:rtl/>
          <w:lang w:eastAsia="he-IL"/>
        </w:rPr>
      </w:pPr>
    </w:p>
    <w:p w:rsidR="001E76E8" w:rsidRDefault="001E76E8" w:rsidP="001E76E8">
      <w:pPr>
        <w:pStyle w:val="af9"/>
        <w:keepNext/>
        <w:rPr>
          <w:rtl/>
          <w:lang w:eastAsia="he-IL"/>
        </w:rPr>
      </w:pPr>
      <w:bookmarkStart w:id="973" w:name="ET_guest_882312_174"/>
      <w:r w:rsidRPr="001E76E8">
        <w:rPr>
          <w:rStyle w:val="TagStyle"/>
          <w:rtl/>
        </w:rPr>
        <w:t xml:space="preserve"> &lt;&lt; אורח &gt;&gt; </w:t>
      </w:r>
      <w:r>
        <w:rPr>
          <w:rtl/>
          <w:lang w:eastAsia="he-IL"/>
        </w:rPr>
        <w:t>רועי הראל:</w:t>
      </w:r>
      <w:r w:rsidRPr="001E76E8">
        <w:rPr>
          <w:rStyle w:val="TagStyle"/>
          <w:rtl/>
        </w:rPr>
        <w:t xml:space="preserve"> &lt;&lt; אורח &gt;&gt;</w:t>
      </w:r>
      <w:r>
        <w:rPr>
          <w:rtl/>
          <w:lang w:eastAsia="he-IL"/>
        </w:rPr>
        <w:t xml:space="preserve">   </w:t>
      </w:r>
      <w:bookmarkEnd w:id="973"/>
    </w:p>
    <w:p w:rsidR="001E76E8" w:rsidRDefault="001E76E8" w:rsidP="001E76E8">
      <w:pPr>
        <w:pStyle w:val="KeepWithNext"/>
        <w:rPr>
          <w:rtl/>
          <w:lang w:eastAsia="he-IL"/>
        </w:rPr>
      </w:pPr>
    </w:p>
    <w:p w:rsidR="007613F4" w:rsidRDefault="007613F4" w:rsidP="00A81FC6">
      <w:pPr>
        <w:rPr>
          <w:rtl/>
          <w:lang w:eastAsia="he-IL"/>
        </w:rPr>
      </w:pPr>
      <w:r>
        <w:rPr>
          <w:rFonts w:hint="cs"/>
          <w:rtl/>
          <w:lang w:eastAsia="he-IL"/>
        </w:rPr>
        <w:t xml:space="preserve">מה ששאלת, סעיף קטן (ב) בנוסח. אחרי כל </w:t>
      </w:r>
      <w:bookmarkStart w:id="974" w:name="_ETM_Q1_4374000"/>
      <w:bookmarkEnd w:id="974"/>
      <w:r>
        <w:rPr>
          <w:rFonts w:hint="cs"/>
          <w:rtl/>
          <w:lang w:eastAsia="he-IL"/>
        </w:rPr>
        <w:t>סבב ההתייחסויות על היחס הראשוני, יחס המוצא, אני ר</w:t>
      </w:r>
      <w:bookmarkStart w:id="975" w:name="_ETM_Q1_4379000"/>
      <w:bookmarkEnd w:id="975"/>
      <w:r>
        <w:rPr>
          <w:rFonts w:hint="cs"/>
          <w:rtl/>
          <w:lang w:eastAsia="he-IL"/>
        </w:rPr>
        <w:t xml:space="preserve">ק אגיד. בנוסח הממשלתי שאנחנו הצגנו </w:t>
      </w:r>
      <w:bookmarkStart w:id="976" w:name="_ETM_Q1_4384000"/>
      <w:bookmarkEnd w:id="976"/>
      <w:r>
        <w:rPr>
          <w:rFonts w:hint="cs"/>
          <w:rtl/>
          <w:lang w:eastAsia="he-IL"/>
        </w:rPr>
        <w:t xml:space="preserve">לא קבענו מראש יחס של </w:t>
      </w:r>
      <w:r w:rsidR="00A81FC6">
        <w:rPr>
          <w:rFonts w:hint="cs"/>
          <w:rtl/>
          <w:lang w:eastAsia="he-IL"/>
        </w:rPr>
        <w:t>1 ל-2</w:t>
      </w:r>
      <w:r>
        <w:rPr>
          <w:rFonts w:hint="cs"/>
          <w:rtl/>
          <w:lang w:eastAsia="he-IL"/>
        </w:rPr>
        <w:t xml:space="preserve">, יחס </w:t>
      </w:r>
      <w:bookmarkStart w:id="977" w:name="_ETM_Q1_4385000"/>
      <w:bookmarkEnd w:id="977"/>
      <w:r>
        <w:rPr>
          <w:rFonts w:hint="cs"/>
          <w:rtl/>
          <w:lang w:eastAsia="he-IL"/>
        </w:rPr>
        <w:t xml:space="preserve">שלא יעלה על </w:t>
      </w:r>
      <w:r w:rsidR="00A81FC6">
        <w:rPr>
          <w:rFonts w:hint="cs"/>
          <w:rtl/>
          <w:lang w:eastAsia="he-IL"/>
        </w:rPr>
        <w:t>1 ל-2</w:t>
      </w:r>
      <w:r>
        <w:rPr>
          <w:rFonts w:hint="cs"/>
          <w:rtl/>
          <w:lang w:eastAsia="he-IL"/>
        </w:rPr>
        <w:t xml:space="preserve">. </w:t>
      </w:r>
      <w:bookmarkStart w:id="978" w:name="_ETM_Q1_4390000"/>
      <w:bookmarkEnd w:id="978"/>
      <w:r>
        <w:rPr>
          <w:rFonts w:hint="cs"/>
          <w:rtl/>
          <w:lang w:eastAsia="he-IL"/>
        </w:rPr>
        <w:t xml:space="preserve">לגבי האמירה של היושב-ראש, היחס של </w:t>
      </w:r>
      <w:r w:rsidR="00A81FC6">
        <w:rPr>
          <w:rFonts w:hint="cs"/>
          <w:rtl/>
          <w:lang w:eastAsia="he-IL"/>
        </w:rPr>
        <w:t>1 ל-1</w:t>
      </w:r>
      <w:r>
        <w:rPr>
          <w:rFonts w:hint="cs"/>
          <w:rtl/>
          <w:lang w:eastAsia="he-IL"/>
        </w:rPr>
        <w:t xml:space="preserve"> - -</w:t>
      </w:r>
      <w:r w:rsidR="00A81FC6">
        <w:rPr>
          <w:rFonts w:hint="cs"/>
          <w:rtl/>
          <w:lang w:eastAsia="he-IL"/>
        </w:rPr>
        <w:t xml:space="preserve"> </w:t>
      </w:r>
      <w:bookmarkStart w:id="979" w:name="_ETM_Q1_3036000"/>
      <w:bookmarkEnd w:id="979"/>
      <w:r>
        <w:rPr>
          <w:rFonts w:hint="cs"/>
          <w:rtl/>
          <w:lang w:eastAsia="he-IL"/>
        </w:rPr>
        <w:t xml:space="preserve">- </w:t>
      </w:r>
    </w:p>
    <w:p w:rsidR="007613F4" w:rsidRDefault="007613F4" w:rsidP="001E76E8">
      <w:pPr>
        <w:rPr>
          <w:rtl/>
          <w:lang w:eastAsia="he-IL"/>
        </w:rPr>
      </w:pPr>
      <w:bookmarkStart w:id="980" w:name="_ETM_Q1_4391000"/>
      <w:bookmarkEnd w:id="980"/>
    </w:p>
    <w:p w:rsidR="007613F4" w:rsidRDefault="007613F4" w:rsidP="007613F4">
      <w:pPr>
        <w:pStyle w:val="a4"/>
        <w:keepNext/>
        <w:rPr>
          <w:rtl/>
        </w:rPr>
      </w:pPr>
      <w:bookmarkStart w:id="981" w:name="ET_speaker_אסף_הייזלר_175"/>
      <w:r w:rsidRPr="007613F4">
        <w:rPr>
          <w:rStyle w:val="TagStyle"/>
          <w:rtl/>
        </w:rPr>
        <w:t xml:space="preserve"> &lt;&lt; דובר &gt;&gt; </w:t>
      </w:r>
      <w:r>
        <w:rPr>
          <w:rtl/>
        </w:rPr>
        <w:t>אסף הייזלר:</w:t>
      </w:r>
      <w:r w:rsidRPr="007613F4">
        <w:rPr>
          <w:rStyle w:val="TagStyle"/>
          <w:rtl/>
        </w:rPr>
        <w:t xml:space="preserve"> &lt;&lt; דובר &gt;&gt;</w:t>
      </w:r>
      <w:r>
        <w:rPr>
          <w:rtl/>
        </w:rPr>
        <w:t xml:space="preserve">   </w:t>
      </w:r>
      <w:bookmarkEnd w:id="981"/>
    </w:p>
    <w:p w:rsidR="007613F4" w:rsidRDefault="007613F4" w:rsidP="007613F4">
      <w:pPr>
        <w:pStyle w:val="KeepWithNext"/>
        <w:rPr>
          <w:rtl/>
          <w:lang w:eastAsia="he-IL"/>
        </w:rPr>
      </w:pPr>
    </w:p>
    <w:p w:rsidR="007613F4" w:rsidRDefault="007613F4" w:rsidP="007613F4">
      <w:pPr>
        <w:rPr>
          <w:rtl/>
          <w:lang w:eastAsia="he-IL"/>
        </w:rPr>
      </w:pPr>
      <w:bookmarkStart w:id="982" w:name="_ETM_Q1_4392000"/>
      <w:bookmarkEnd w:id="982"/>
      <w:r>
        <w:rPr>
          <w:rFonts w:hint="cs"/>
          <w:rtl/>
          <w:lang w:eastAsia="he-IL"/>
        </w:rPr>
        <w:t xml:space="preserve">אבל לא הצגתם. </w:t>
      </w:r>
    </w:p>
    <w:p w:rsidR="007613F4" w:rsidRDefault="007613F4" w:rsidP="007613F4">
      <w:pPr>
        <w:rPr>
          <w:rtl/>
          <w:lang w:eastAsia="he-IL"/>
        </w:rPr>
      </w:pPr>
    </w:p>
    <w:p w:rsidR="007613F4" w:rsidRDefault="007613F4" w:rsidP="007613F4">
      <w:pPr>
        <w:pStyle w:val="af9"/>
        <w:keepNext/>
        <w:rPr>
          <w:rtl/>
          <w:lang w:eastAsia="he-IL"/>
        </w:rPr>
      </w:pPr>
      <w:bookmarkStart w:id="983" w:name="ET_guest_882312_176"/>
      <w:r w:rsidRPr="007613F4">
        <w:rPr>
          <w:rStyle w:val="TagStyle"/>
          <w:rtl/>
        </w:rPr>
        <w:t xml:space="preserve"> &lt;&lt; אורח &gt;&gt; </w:t>
      </w:r>
      <w:r>
        <w:rPr>
          <w:rtl/>
          <w:lang w:eastAsia="he-IL"/>
        </w:rPr>
        <w:t>רועי הראל:</w:t>
      </w:r>
      <w:r w:rsidRPr="007613F4">
        <w:rPr>
          <w:rStyle w:val="TagStyle"/>
          <w:rtl/>
        </w:rPr>
        <w:t xml:space="preserve"> &lt;&lt; אורח &gt;&gt;</w:t>
      </w:r>
      <w:r>
        <w:rPr>
          <w:rtl/>
          <w:lang w:eastAsia="he-IL"/>
        </w:rPr>
        <w:t xml:space="preserve">   </w:t>
      </w:r>
      <w:bookmarkEnd w:id="983"/>
    </w:p>
    <w:p w:rsidR="007613F4" w:rsidRDefault="007613F4" w:rsidP="007613F4">
      <w:pPr>
        <w:pStyle w:val="KeepWithNext"/>
        <w:rPr>
          <w:rtl/>
          <w:lang w:eastAsia="he-IL"/>
        </w:rPr>
      </w:pPr>
    </w:p>
    <w:p w:rsidR="007613F4" w:rsidRDefault="007613F4" w:rsidP="007613F4">
      <w:pPr>
        <w:rPr>
          <w:rtl/>
          <w:lang w:eastAsia="he-IL"/>
        </w:rPr>
      </w:pPr>
      <w:r>
        <w:rPr>
          <w:rFonts w:hint="cs"/>
          <w:rtl/>
          <w:lang w:eastAsia="he-IL"/>
        </w:rPr>
        <w:t xml:space="preserve">אני סוגר את סעיף קטן (א). אנחנו נחזור לזה. אנחנו כרגע </w:t>
      </w:r>
      <w:bookmarkStart w:id="984" w:name="_ETM_Q1_4395000"/>
      <w:bookmarkEnd w:id="984"/>
      <w:r>
        <w:rPr>
          <w:rFonts w:hint="cs"/>
          <w:rtl/>
          <w:lang w:eastAsia="he-IL"/>
        </w:rPr>
        <w:t xml:space="preserve">מחויבים להחלטת הממשלה, אני אחזור עם זה למשרד. נציג </w:t>
      </w:r>
      <w:bookmarkStart w:id="985" w:name="_ETM_Q1_4402000"/>
      <w:bookmarkEnd w:id="985"/>
      <w:r>
        <w:rPr>
          <w:rFonts w:hint="cs"/>
          <w:rtl/>
          <w:lang w:eastAsia="he-IL"/>
        </w:rPr>
        <w:t xml:space="preserve">את עמדת יושב-ראש הוועדה, ומה שיוחלט בוועדה, יוחלט. </w:t>
      </w:r>
      <w:bookmarkStart w:id="986" w:name="_ETM_Q1_4405000"/>
      <w:bookmarkEnd w:id="986"/>
      <w:r>
        <w:rPr>
          <w:rFonts w:hint="cs"/>
          <w:rtl/>
          <w:lang w:eastAsia="he-IL"/>
        </w:rPr>
        <w:t xml:space="preserve">אני לא יכול </w:t>
      </w:r>
      <w:bookmarkStart w:id="987" w:name="_ETM_Q1_4408000"/>
      <w:bookmarkEnd w:id="987"/>
      <w:r>
        <w:rPr>
          <w:rFonts w:hint="cs"/>
          <w:rtl/>
          <w:lang w:eastAsia="he-IL"/>
        </w:rPr>
        <w:t>לבוא עכשיו ולהסכים לחריגה מזה.</w:t>
      </w:r>
    </w:p>
    <w:p w:rsidR="007613F4" w:rsidRDefault="007613F4" w:rsidP="007613F4">
      <w:pPr>
        <w:rPr>
          <w:rtl/>
          <w:lang w:eastAsia="he-IL"/>
        </w:rPr>
      </w:pPr>
    </w:p>
    <w:p w:rsidR="00275496" w:rsidRDefault="007613F4" w:rsidP="00275496">
      <w:pPr>
        <w:rPr>
          <w:rtl/>
          <w:lang w:eastAsia="he-IL"/>
        </w:rPr>
      </w:pPr>
      <w:bookmarkStart w:id="988" w:name="_ETM_Q1_4415000"/>
      <w:bookmarkEnd w:id="988"/>
      <w:r>
        <w:rPr>
          <w:rFonts w:hint="cs"/>
          <w:rtl/>
          <w:lang w:eastAsia="he-IL"/>
        </w:rPr>
        <w:t xml:space="preserve">לגבי סעיף קטן (ב) </w:t>
      </w:r>
      <w:r>
        <w:rPr>
          <w:rFonts w:hint="eastAsia"/>
          <w:rtl/>
          <w:lang w:eastAsia="he-IL"/>
        </w:rPr>
        <w:t>–</w:t>
      </w:r>
      <w:r>
        <w:rPr>
          <w:rFonts w:hint="cs"/>
          <w:rtl/>
          <w:lang w:eastAsia="he-IL"/>
        </w:rPr>
        <w:t xml:space="preserve"> אנחנו גם על הרישה שלו </w:t>
      </w:r>
      <w:bookmarkStart w:id="989" w:name="_ETM_Q1_4412000"/>
      <w:bookmarkEnd w:id="989"/>
      <w:r>
        <w:rPr>
          <w:rFonts w:hint="cs"/>
          <w:rtl/>
          <w:lang w:eastAsia="he-IL"/>
        </w:rPr>
        <w:t xml:space="preserve">וגם על הסעיפים הקטנים שבו. אני אעיר </w:t>
      </w:r>
      <w:bookmarkStart w:id="990" w:name="_ETM_Q1_4419000"/>
      <w:bookmarkEnd w:id="990"/>
      <w:r>
        <w:rPr>
          <w:rFonts w:hint="cs"/>
          <w:rtl/>
          <w:lang w:eastAsia="he-IL"/>
        </w:rPr>
        <w:t xml:space="preserve">קודם לגבי הרישה של </w:t>
      </w:r>
      <w:r w:rsidR="00275496">
        <w:rPr>
          <w:rFonts w:hint="cs"/>
          <w:rtl/>
          <w:lang w:eastAsia="he-IL"/>
        </w:rPr>
        <w:t xml:space="preserve">סעיף קטן (ב). אנחנו </w:t>
      </w:r>
      <w:r w:rsidR="00275496">
        <w:rPr>
          <w:rFonts w:hint="eastAsia"/>
          <w:rtl/>
          <w:lang w:eastAsia="he-IL"/>
        </w:rPr>
        <w:t>–</w:t>
      </w:r>
      <w:r w:rsidR="00275496">
        <w:rPr>
          <w:rFonts w:hint="cs"/>
          <w:rtl/>
          <w:lang w:eastAsia="he-IL"/>
        </w:rPr>
        <w:t xml:space="preserve"> </w:t>
      </w:r>
      <w:bookmarkStart w:id="991" w:name="_ETM_Q1_4423000"/>
      <w:bookmarkEnd w:id="991"/>
      <w:r w:rsidR="00275496">
        <w:rPr>
          <w:rFonts w:hint="cs"/>
          <w:rtl/>
          <w:lang w:eastAsia="he-IL"/>
        </w:rPr>
        <w:t xml:space="preserve">שוב, ברוח החלטת הממשלה </w:t>
      </w:r>
      <w:r w:rsidR="00275496">
        <w:rPr>
          <w:rFonts w:hint="eastAsia"/>
          <w:rtl/>
          <w:lang w:eastAsia="he-IL"/>
        </w:rPr>
        <w:t>–</w:t>
      </w:r>
      <w:r w:rsidR="00275496">
        <w:rPr>
          <w:rFonts w:hint="cs"/>
          <w:rtl/>
          <w:lang w:eastAsia="he-IL"/>
        </w:rPr>
        <w:t xml:space="preserve"> מדברים על נוהל של שר </w:t>
      </w:r>
      <w:bookmarkStart w:id="992" w:name="_ETM_Q1_4428000"/>
      <w:bookmarkEnd w:id="992"/>
      <w:r w:rsidR="00275496">
        <w:rPr>
          <w:rFonts w:hint="cs"/>
          <w:rtl/>
          <w:lang w:eastAsia="he-IL"/>
        </w:rPr>
        <w:t xml:space="preserve">הבל"מ, בהסכמת שר הפנים, בהתייעצות ובהמלצת המפכ"ל, ולא בתקנות </w:t>
      </w:r>
      <w:bookmarkStart w:id="993" w:name="_ETM_Q1_4431000"/>
      <w:bookmarkEnd w:id="993"/>
      <w:r w:rsidR="00275496">
        <w:rPr>
          <w:rFonts w:hint="cs"/>
          <w:rtl/>
          <w:lang w:eastAsia="he-IL"/>
        </w:rPr>
        <w:t xml:space="preserve">באישור הוועדה </w:t>
      </w:r>
      <w:r w:rsidR="00275496">
        <w:rPr>
          <w:rFonts w:hint="eastAsia"/>
          <w:rtl/>
          <w:lang w:eastAsia="he-IL"/>
        </w:rPr>
        <w:t>–</w:t>
      </w:r>
      <w:r w:rsidR="00275496">
        <w:rPr>
          <w:rFonts w:hint="cs"/>
          <w:rtl/>
          <w:lang w:eastAsia="he-IL"/>
        </w:rPr>
        <w:t xml:space="preserve"> אני חייב לומר את זה </w:t>
      </w:r>
      <w:bookmarkStart w:id="994" w:name="_ETM_Q1_4433000"/>
      <w:bookmarkEnd w:id="994"/>
      <w:r w:rsidR="00275496">
        <w:rPr>
          <w:rFonts w:hint="cs"/>
          <w:rtl/>
          <w:lang w:eastAsia="he-IL"/>
        </w:rPr>
        <w:t>מראש</w:t>
      </w:r>
      <w:bookmarkStart w:id="995" w:name="_ETM_Q1_4437000"/>
      <w:bookmarkEnd w:id="995"/>
      <w:r w:rsidR="00275496">
        <w:rPr>
          <w:rFonts w:hint="cs"/>
          <w:rtl/>
          <w:lang w:eastAsia="he-IL"/>
        </w:rPr>
        <w:t xml:space="preserve"> </w:t>
      </w:r>
      <w:r w:rsidR="00275496">
        <w:rPr>
          <w:rFonts w:hint="eastAsia"/>
          <w:rtl/>
          <w:lang w:eastAsia="he-IL"/>
        </w:rPr>
        <w:t>–</w:t>
      </w:r>
      <w:r w:rsidR="00275496">
        <w:rPr>
          <w:rFonts w:hint="cs"/>
          <w:rtl/>
          <w:lang w:eastAsia="he-IL"/>
        </w:rPr>
        <w:t xml:space="preserve"> לגבי קביעת התבחינים החריגים. </w:t>
      </w:r>
    </w:p>
    <w:p w:rsidR="00275496" w:rsidRDefault="00275496" w:rsidP="00275496">
      <w:pPr>
        <w:rPr>
          <w:rtl/>
          <w:lang w:eastAsia="he-IL"/>
        </w:rPr>
      </w:pPr>
    </w:p>
    <w:p w:rsidR="00275496" w:rsidRDefault="00275496" w:rsidP="00275496">
      <w:pPr>
        <w:rPr>
          <w:rtl/>
          <w:lang w:eastAsia="he-IL"/>
        </w:rPr>
      </w:pPr>
      <w:bookmarkStart w:id="996" w:name="_ETM_Q1_4440000"/>
      <w:bookmarkEnd w:id="996"/>
      <w:r>
        <w:rPr>
          <w:rFonts w:hint="cs"/>
          <w:rtl/>
          <w:lang w:eastAsia="he-IL"/>
        </w:rPr>
        <w:t xml:space="preserve">לגבי </w:t>
      </w:r>
      <w:bookmarkStart w:id="997" w:name="_ETM_Q1_4436000"/>
      <w:bookmarkEnd w:id="997"/>
      <w:r>
        <w:rPr>
          <w:rFonts w:hint="cs"/>
          <w:rtl/>
          <w:lang w:eastAsia="he-IL"/>
        </w:rPr>
        <w:t xml:space="preserve">הפרמטרים, בכלל הרשויות אנחנו הצגנו פרמטר אחיד של גודל האוכלוסייה. </w:t>
      </w:r>
      <w:bookmarkStart w:id="998" w:name="_ETM_Q1_4443000"/>
      <w:bookmarkEnd w:id="998"/>
      <w:r>
        <w:rPr>
          <w:rFonts w:hint="cs"/>
          <w:rtl/>
          <w:lang w:eastAsia="he-IL"/>
        </w:rPr>
        <w:t xml:space="preserve">זה פרמטר ראשון שלפיו ייקבע ההיקף הכולל של כוח </w:t>
      </w:r>
      <w:bookmarkStart w:id="999" w:name="_ETM_Q1_4451000"/>
      <w:bookmarkEnd w:id="999"/>
      <w:r>
        <w:rPr>
          <w:rFonts w:hint="cs"/>
          <w:rtl/>
          <w:lang w:eastAsia="he-IL"/>
        </w:rPr>
        <w:t xml:space="preserve">השיטור העירוני, המקומי. </w:t>
      </w:r>
    </w:p>
    <w:p w:rsidR="00275496" w:rsidRDefault="00275496" w:rsidP="00275496">
      <w:pPr>
        <w:rPr>
          <w:rtl/>
          <w:lang w:eastAsia="he-IL"/>
        </w:rPr>
      </w:pPr>
    </w:p>
    <w:p w:rsidR="00275496" w:rsidRDefault="00275496" w:rsidP="00275496">
      <w:pPr>
        <w:rPr>
          <w:rtl/>
          <w:lang w:eastAsia="he-IL"/>
        </w:rPr>
      </w:pPr>
      <w:bookmarkStart w:id="1000" w:name="_ETM_Q1_4457000"/>
      <w:bookmarkEnd w:id="1000"/>
      <w:r>
        <w:rPr>
          <w:rFonts w:hint="cs"/>
          <w:rtl/>
          <w:lang w:eastAsia="he-IL"/>
        </w:rPr>
        <w:t xml:space="preserve">הפרמטר השני משתנה. ברשויות שהן מועצות </w:t>
      </w:r>
      <w:bookmarkStart w:id="1001" w:name="_ETM_Q1_4458000"/>
      <w:bookmarkEnd w:id="1001"/>
      <w:r>
        <w:rPr>
          <w:rFonts w:hint="cs"/>
          <w:rtl/>
          <w:lang w:eastAsia="he-IL"/>
        </w:rPr>
        <w:t xml:space="preserve">מקומיות או עיריות זה יהיה על פי המענה המשטרתי. </w:t>
      </w:r>
      <w:bookmarkStart w:id="1002" w:name="_ETM_Q1_4462000"/>
      <w:bookmarkEnd w:id="1002"/>
      <w:r>
        <w:rPr>
          <w:rFonts w:hint="cs"/>
          <w:rtl/>
          <w:lang w:eastAsia="he-IL"/>
        </w:rPr>
        <w:t>אנחנו כתבנו: זמן התגובה, זמן המענה המשטרתי, עומס האירו</w:t>
      </w:r>
      <w:bookmarkStart w:id="1003" w:name="_ETM_Q1_4467000"/>
      <w:bookmarkEnd w:id="1003"/>
      <w:r>
        <w:rPr>
          <w:rFonts w:hint="cs"/>
          <w:rtl/>
          <w:lang w:eastAsia="he-IL"/>
        </w:rPr>
        <w:t xml:space="preserve">עים הוא יותר רלוונטי במדד הקדימות. נשקול להכניס, אפשר לשים אותו גם </w:t>
      </w:r>
      <w:bookmarkStart w:id="1004" w:name="_ETM_Q1_4474000"/>
      <w:bookmarkEnd w:id="1004"/>
      <w:r w:rsidR="00D86F4A">
        <w:rPr>
          <w:rFonts w:hint="cs"/>
          <w:rtl/>
          <w:lang w:eastAsia="he-IL"/>
        </w:rPr>
        <w:t>פה, נבחן את זה בתוך הבית ונענה אבל אנחנו כן נוכל לתת פה פרמטר אובייקטיבי, שזו הייתה</w:t>
      </w:r>
      <w:bookmarkStart w:id="1005" w:name="_ETM_Q1_4480000"/>
      <w:bookmarkEnd w:id="1005"/>
      <w:r w:rsidR="00D86F4A">
        <w:rPr>
          <w:rFonts w:hint="cs"/>
          <w:rtl/>
          <w:lang w:eastAsia="he-IL"/>
        </w:rPr>
        <w:t xml:space="preserve"> בקשת הייעוץ המשפטי של הוועדה. זמן התגובה הוא פרמטר אובייקטיבי שהמשטרה יודעת להציג אותו בטבלאות, משתנה מרשות לרשות.</w:t>
      </w:r>
    </w:p>
    <w:p w:rsidR="00D86F4A" w:rsidRDefault="00D86F4A" w:rsidP="00275496">
      <w:pPr>
        <w:rPr>
          <w:rtl/>
          <w:lang w:eastAsia="he-IL"/>
        </w:rPr>
      </w:pPr>
      <w:bookmarkStart w:id="1006" w:name="_ETM_Q1_4494000"/>
      <w:bookmarkEnd w:id="1006"/>
    </w:p>
    <w:p w:rsidR="00D86F4A" w:rsidRDefault="00D86F4A" w:rsidP="007C285E">
      <w:pPr>
        <w:rPr>
          <w:rtl/>
          <w:lang w:eastAsia="he-IL"/>
        </w:rPr>
      </w:pPr>
      <w:r>
        <w:rPr>
          <w:rFonts w:hint="cs"/>
          <w:rtl/>
          <w:lang w:eastAsia="he-IL"/>
        </w:rPr>
        <w:t xml:space="preserve">לגבי מועצות </w:t>
      </w:r>
      <w:bookmarkStart w:id="1007" w:name="_ETM_Q1_4491000"/>
      <w:bookmarkEnd w:id="1007"/>
      <w:r>
        <w:rPr>
          <w:rFonts w:hint="cs"/>
          <w:rtl/>
          <w:lang w:eastAsia="he-IL"/>
        </w:rPr>
        <w:t xml:space="preserve">אזוריות, במקום זמן התגובה </w:t>
      </w:r>
      <w:r>
        <w:rPr>
          <w:rFonts w:hint="eastAsia"/>
          <w:rtl/>
          <w:lang w:eastAsia="he-IL"/>
        </w:rPr>
        <w:t>–</w:t>
      </w:r>
      <w:r>
        <w:rPr>
          <w:rFonts w:hint="cs"/>
          <w:rtl/>
          <w:lang w:eastAsia="he-IL"/>
        </w:rPr>
        <w:t xml:space="preserve"> בגלל מה שהזכיר אלון </w:t>
      </w:r>
      <w:bookmarkStart w:id="1008" w:name="_ETM_Q1_4495000"/>
      <w:bookmarkEnd w:id="1008"/>
      <w:r>
        <w:rPr>
          <w:rFonts w:hint="cs"/>
          <w:rtl/>
          <w:lang w:eastAsia="he-IL"/>
        </w:rPr>
        <w:t xml:space="preserve">שבאמת מדובר במדדים שונים, בשטחים גדולים, לפעמים בכמה תחנות </w:t>
      </w:r>
      <w:bookmarkStart w:id="1009" w:name="_ETM_Q1_4504000"/>
      <w:bookmarkEnd w:id="1009"/>
      <w:r>
        <w:rPr>
          <w:rFonts w:hint="cs"/>
          <w:rtl/>
          <w:lang w:eastAsia="he-IL"/>
        </w:rPr>
        <w:t xml:space="preserve">במועצה אזורית בשטח </w:t>
      </w:r>
      <w:r>
        <w:rPr>
          <w:rFonts w:hint="eastAsia"/>
          <w:rtl/>
          <w:lang w:eastAsia="he-IL"/>
        </w:rPr>
        <w:t>–</w:t>
      </w:r>
      <w:r>
        <w:rPr>
          <w:rFonts w:hint="cs"/>
          <w:rtl/>
          <w:lang w:eastAsia="he-IL"/>
        </w:rPr>
        <w:t xml:space="preserve"> שם אנחנו דיברנו על כמות היישובים </w:t>
      </w:r>
      <w:bookmarkStart w:id="1010" w:name="_ETM_Q1_4509000"/>
      <w:bookmarkEnd w:id="1010"/>
      <w:r>
        <w:rPr>
          <w:rFonts w:hint="cs"/>
          <w:rtl/>
          <w:lang w:eastAsia="he-IL"/>
        </w:rPr>
        <w:t>במועצה. שוב</w:t>
      </w:r>
      <w:r w:rsidR="007C285E">
        <w:rPr>
          <w:rFonts w:hint="cs"/>
          <w:rtl/>
          <w:lang w:eastAsia="he-IL"/>
        </w:rPr>
        <w:t>,</w:t>
      </w:r>
      <w:r>
        <w:rPr>
          <w:rFonts w:hint="cs"/>
          <w:rtl/>
          <w:lang w:eastAsia="he-IL"/>
        </w:rPr>
        <w:t xml:space="preserve"> כפרמטר אובייקטיבי, הוא לא בהכרח משקף </w:t>
      </w:r>
      <w:bookmarkStart w:id="1011" w:name="_ETM_Q1_4514000"/>
      <w:bookmarkEnd w:id="1011"/>
      <w:r>
        <w:rPr>
          <w:rFonts w:hint="cs"/>
          <w:rtl/>
          <w:lang w:eastAsia="he-IL"/>
        </w:rPr>
        <w:t xml:space="preserve">את המציאות אבל זה </w:t>
      </w:r>
      <w:bookmarkStart w:id="1012" w:name="_ETM_Q1_4518000"/>
      <w:bookmarkEnd w:id="1012"/>
      <w:r>
        <w:rPr>
          <w:rFonts w:hint="cs"/>
          <w:rtl/>
          <w:lang w:eastAsia="he-IL"/>
        </w:rPr>
        <w:t xml:space="preserve">כפרמטר אובייקטיבי שמאפשר לנו </w:t>
      </w:r>
      <w:r w:rsidR="008D7438">
        <w:rPr>
          <w:rFonts w:hint="cs"/>
          <w:rtl/>
          <w:lang w:eastAsia="he-IL"/>
        </w:rPr>
        <w:t xml:space="preserve">להתייחס אליו בקביעת הגודל. אז גם </w:t>
      </w:r>
      <w:bookmarkStart w:id="1013" w:name="_ETM_Q1_4525000"/>
      <w:bookmarkEnd w:id="1013"/>
      <w:r w:rsidR="008D7438">
        <w:rPr>
          <w:rFonts w:hint="cs"/>
          <w:rtl/>
          <w:lang w:eastAsia="he-IL"/>
        </w:rPr>
        <w:t xml:space="preserve">כמות התושבים מכיוון שהרבה פעמים מועצות אזוריות, </w:t>
      </w:r>
      <w:bookmarkStart w:id="1014" w:name="_ETM_Q1_4528000"/>
      <w:bookmarkEnd w:id="1014"/>
      <w:r w:rsidR="008D7438">
        <w:rPr>
          <w:rFonts w:hint="cs"/>
          <w:rtl/>
          <w:lang w:eastAsia="he-IL"/>
        </w:rPr>
        <w:t xml:space="preserve">כמות התושבים היא קטנה, והשטח הוא גדול, מספר היישובים </w:t>
      </w:r>
      <w:bookmarkStart w:id="1015" w:name="_ETM_Q1_4532000"/>
      <w:bookmarkEnd w:id="1015"/>
      <w:r w:rsidR="008D7438">
        <w:rPr>
          <w:rFonts w:hint="cs"/>
          <w:rtl/>
          <w:lang w:eastAsia="he-IL"/>
        </w:rPr>
        <w:t xml:space="preserve">יאפשר לנו להגדיל את המערך בהתאם למספר היישובים ולתת מענה יותר טוב באותה מועצה אזורית. </w:t>
      </w:r>
    </w:p>
    <w:p w:rsidR="008D7438" w:rsidRDefault="008D7438" w:rsidP="00275496">
      <w:pPr>
        <w:rPr>
          <w:rtl/>
          <w:lang w:eastAsia="he-IL"/>
        </w:rPr>
      </w:pPr>
    </w:p>
    <w:p w:rsidR="008D7438" w:rsidRDefault="008D7438" w:rsidP="007C285E">
      <w:pPr>
        <w:rPr>
          <w:rtl/>
          <w:lang w:eastAsia="he-IL"/>
        </w:rPr>
      </w:pPr>
      <w:bookmarkStart w:id="1016" w:name="_ETM_Q1_4537000"/>
      <w:bookmarkEnd w:id="1016"/>
      <w:r>
        <w:rPr>
          <w:rFonts w:hint="cs"/>
          <w:rtl/>
          <w:lang w:eastAsia="he-IL"/>
        </w:rPr>
        <w:t xml:space="preserve">לגבי סעיף קטן (3) שמופיע </w:t>
      </w:r>
      <w:bookmarkStart w:id="1017" w:name="_ETM_Q1_4536000"/>
      <w:bookmarkEnd w:id="1017"/>
      <w:r>
        <w:rPr>
          <w:rFonts w:hint="cs"/>
          <w:rtl/>
          <w:lang w:eastAsia="he-IL"/>
        </w:rPr>
        <w:t>פה בנוסח, של היקף העבריינות, לשאלת הייעוץ המשפטי של הוועדה</w:t>
      </w:r>
      <w:bookmarkStart w:id="1018" w:name="_ETM_Q1_4543000"/>
      <w:bookmarkEnd w:id="1018"/>
      <w:r w:rsidR="007C285E">
        <w:rPr>
          <w:rFonts w:hint="cs"/>
          <w:rtl/>
          <w:lang w:eastAsia="he-IL"/>
        </w:rPr>
        <w:t>,</w:t>
      </w:r>
      <w:r>
        <w:rPr>
          <w:rFonts w:hint="cs"/>
          <w:rtl/>
          <w:lang w:eastAsia="he-IL"/>
        </w:rPr>
        <w:t xml:space="preserve"> אנחנו סבורים שהקריטריון זה שנמצא בקביעת סדרי הקדימויות, שם </w:t>
      </w:r>
      <w:bookmarkStart w:id="1019" w:name="_ETM_Q1_4547000"/>
      <w:bookmarkEnd w:id="1019"/>
      <w:r>
        <w:rPr>
          <w:rFonts w:hint="cs"/>
          <w:rtl/>
          <w:lang w:eastAsia="he-IL"/>
        </w:rPr>
        <w:t xml:space="preserve">הוא צריך להיות. ושוב, לפעמים היקף העבריינות יכול להיות </w:t>
      </w:r>
      <w:bookmarkStart w:id="1020" w:name="_ETM_Q1_4553000"/>
      <w:bookmarkEnd w:id="1020"/>
      <w:r>
        <w:rPr>
          <w:rFonts w:hint="cs"/>
          <w:rtl/>
          <w:lang w:eastAsia="he-IL"/>
        </w:rPr>
        <w:t xml:space="preserve">היקף עבריינות קטן במועצה אזורית אבל זה לא משקף נכון </w:t>
      </w:r>
      <w:bookmarkStart w:id="1021" w:name="_ETM_Q1_4554000"/>
      <w:bookmarkEnd w:id="1021"/>
      <w:r>
        <w:rPr>
          <w:rFonts w:hint="cs"/>
          <w:rtl/>
          <w:lang w:eastAsia="he-IL"/>
        </w:rPr>
        <w:t>את גודל המערך</w:t>
      </w:r>
      <w:r w:rsidR="007C285E">
        <w:rPr>
          <w:rFonts w:hint="cs"/>
          <w:rtl/>
          <w:lang w:eastAsia="he-IL"/>
        </w:rPr>
        <w:t>,</w:t>
      </w:r>
      <w:r>
        <w:rPr>
          <w:rFonts w:hint="cs"/>
          <w:rtl/>
          <w:lang w:eastAsia="he-IL"/>
        </w:rPr>
        <w:t xml:space="preserve"> צריך לתת ביטוי לגודל המועצה או לכמות </w:t>
      </w:r>
      <w:bookmarkStart w:id="1022" w:name="_ETM_Q1_4557000"/>
      <w:bookmarkEnd w:id="1022"/>
      <w:r>
        <w:rPr>
          <w:rFonts w:hint="cs"/>
          <w:rtl/>
          <w:lang w:eastAsia="he-IL"/>
        </w:rPr>
        <w:t xml:space="preserve">היישובים הגדולה בה. </w:t>
      </w:r>
      <w:r w:rsidR="008B7C3D">
        <w:rPr>
          <w:rFonts w:hint="cs"/>
          <w:rtl/>
          <w:lang w:eastAsia="he-IL"/>
        </w:rPr>
        <w:t>יכול להיות שבמטה</w:t>
      </w:r>
      <w:bookmarkStart w:id="1023" w:name="_ETM_Q1_4563000"/>
      <w:bookmarkEnd w:id="1023"/>
      <w:r w:rsidR="008B7C3D">
        <w:rPr>
          <w:rFonts w:hint="cs"/>
          <w:rtl/>
          <w:lang w:eastAsia="he-IL"/>
        </w:rPr>
        <w:t xml:space="preserve"> יהודה היקף העבריינות יהיה יותר קטן אבל היא </w:t>
      </w:r>
      <w:bookmarkStart w:id="1024" w:name="_ETM_Q1_4567000"/>
      <w:bookmarkEnd w:id="1024"/>
      <w:r w:rsidR="008B7C3D">
        <w:rPr>
          <w:rFonts w:hint="cs"/>
          <w:rtl/>
          <w:lang w:eastAsia="he-IL"/>
        </w:rPr>
        <w:t xml:space="preserve">מועצה מאוד גדולה עם המון יישובים, ולכן צריך שיהיה שם </w:t>
      </w:r>
      <w:bookmarkStart w:id="1025" w:name="_ETM_Q1_4565000"/>
      <w:bookmarkEnd w:id="1025"/>
      <w:r w:rsidR="008B7C3D">
        <w:rPr>
          <w:rFonts w:hint="cs"/>
          <w:rtl/>
          <w:lang w:eastAsia="he-IL"/>
        </w:rPr>
        <w:t xml:space="preserve">מערך בכמות גדולה ממה שנקבע אם היינו משקללים את היקף </w:t>
      </w:r>
      <w:bookmarkStart w:id="1026" w:name="_ETM_Q1_4571000"/>
      <w:bookmarkEnd w:id="1026"/>
      <w:r w:rsidR="008B7C3D">
        <w:rPr>
          <w:rFonts w:hint="cs"/>
          <w:rtl/>
          <w:lang w:eastAsia="he-IL"/>
        </w:rPr>
        <w:t xml:space="preserve">העבריינות. </w:t>
      </w:r>
    </w:p>
    <w:p w:rsidR="008B7C3D" w:rsidRDefault="008B7C3D" w:rsidP="00275496">
      <w:pPr>
        <w:rPr>
          <w:rtl/>
          <w:lang w:eastAsia="he-IL"/>
        </w:rPr>
      </w:pPr>
      <w:bookmarkStart w:id="1027" w:name="_ETM_Q1_4574000"/>
      <w:bookmarkEnd w:id="1027"/>
    </w:p>
    <w:p w:rsidR="008B7C3D" w:rsidRDefault="008B7C3D" w:rsidP="008B7C3D">
      <w:pPr>
        <w:pStyle w:val="a4"/>
        <w:keepNext/>
        <w:rPr>
          <w:rtl/>
        </w:rPr>
      </w:pPr>
      <w:bookmarkStart w:id="1028" w:name="ET_speaker_איילת_לוי_נחום_177"/>
      <w:r w:rsidRPr="008B7C3D">
        <w:rPr>
          <w:rStyle w:val="TagStyle"/>
          <w:rtl/>
        </w:rPr>
        <w:t xml:space="preserve"> &lt;&lt; דובר &gt;&gt; </w:t>
      </w:r>
      <w:r>
        <w:rPr>
          <w:rtl/>
        </w:rPr>
        <w:t>איילת לוי נחום:</w:t>
      </w:r>
      <w:r w:rsidRPr="008B7C3D">
        <w:rPr>
          <w:rStyle w:val="TagStyle"/>
          <w:rtl/>
        </w:rPr>
        <w:t xml:space="preserve"> &lt;&lt; דובר &gt;&gt;</w:t>
      </w:r>
      <w:r>
        <w:rPr>
          <w:rtl/>
        </w:rPr>
        <w:t xml:space="preserve">   </w:t>
      </w:r>
      <w:bookmarkEnd w:id="1028"/>
    </w:p>
    <w:p w:rsidR="008B7C3D" w:rsidRDefault="008B7C3D" w:rsidP="008B7C3D">
      <w:pPr>
        <w:pStyle w:val="KeepWithNext"/>
        <w:rPr>
          <w:rtl/>
          <w:lang w:eastAsia="he-IL"/>
        </w:rPr>
      </w:pPr>
    </w:p>
    <w:p w:rsidR="008B7C3D" w:rsidRDefault="008B7C3D" w:rsidP="007C285E">
      <w:pPr>
        <w:rPr>
          <w:rtl/>
          <w:lang w:eastAsia="he-IL"/>
        </w:rPr>
      </w:pPr>
      <w:r>
        <w:rPr>
          <w:rFonts w:hint="cs"/>
          <w:rtl/>
          <w:lang w:eastAsia="he-IL"/>
        </w:rPr>
        <w:t xml:space="preserve">בוקר טוב. רועי, תסביר לי שוב איך אתם </w:t>
      </w:r>
      <w:bookmarkStart w:id="1029" w:name="_ETM_Q1_4577000"/>
      <w:bookmarkEnd w:id="1029"/>
      <w:r>
        <w:rPr>
          <w:rFonts w:hint="cs"/>
          <w:rtl/>
          <w:lang w:eastAsia="he-IL"/>
        </w:rPr>
        <w:t>נותנים מענה לרשות קטנה שיש בה היקף עבריינות גבוה מבחינת</w:t>
      </w:r>
      <w:bookmarkStart w:id="1030" w:name="_ETM_Q1_4582000"/>
      <w:bookmarkEnd w:id="1030"/>
      <w:r>
        <w:rPr>
          <w:rFonts w:hint="cs"/>
          <w:rtl/>
          <w:lang w:eastAsia="he-IL"/>
        </w:rPr>
        <w:t xml:space="preserve"> השאלה של גודל הכוח. איך נותנים לזה מענה? בסדר, </w:t>
      </w:r>
      <w:bookmarkStart w:id="1031" w:name="_ETM_Q1_4589000"/>
      <w:bookmarkEnd w:id="1031"/>
      <w:r>
        <w:rPr>
          <w:rFonts w:hint="cs"/>
          <w:rtl/>
          <w:lang w:eastAsia="he-IL"/>
        </w:rPr>
        <w:t>הכניסה, ברור, הכנסתם את זה, הבנו. איך נותנים</w:t>
      </w:r>
      <w:bookmarkStart w:id="1032" w:name="_ETM_Q1_4587000"/>
      <w:bookmarkEnd w:id="1032"/>
      <w:r>
        <w:rPr>
          <w:rFonts w:hint="cs"/>
          <w:rtl/>
          <w:lang w:eastAsia="he-IL"/>
        </w:rPr>
        <w:t xml:space="preserve"> לזה מענה כשמחשבים את הגודל? </w:t>
      </w:r>
      <w:bookmarkStart w:id="1033" w:name="_ETM_Q1_4594000"/>
      <w:bookmarkEnd w:id="1033"/>
      <w:r>
        <w:rPr>
          <w:rFonts w:hint="cs"/>
          <w:rtl/>
          <w:lang w:eastAsia="he-IL"/>
        </w:rPr>
        <w:t xml:space="preserve">אני אגיד מה אני הבנתי ואז תסבירו </w:t>
      </w:r>
      <w:r w:rsidR="00275C5F">
        <w:rPr>
          <w:rFonts w:hint="cs"/>
          <w:rtl/>
          <w:lang w:eastAsia="he-IL"/>
        </w:rPr>
        <w:t xml:space="preserve">איפה אתם חושבים שלא הבנתי נכון או </w:t>
      </w:r>
      <w:bookmarkStart w:id="1034" w:name="_ETM_Q1_4598000"/>
      <w:bookmarkEnd w:id="1034"/>
      <w:r w:rsidR="00275C5F">
        <w:rPr>
          <w:rFonts w:hint="cs"/>
          <w:rtl/>
          <w:lang w:eastAsia="he-IL"/>
        </w:rPr>
        <w:t xml:space="preserve">שאולי בטעות הבנתי נכון. </w:t>
      </w:r>
    </w:p>
    <w:p w:rsidR="00275C5F" w:rsidRDefault="00275C5F" w:rsidP="008B7C3D">
      <w:pPr>
        <w:rPr>
          <w:rtl/>
          <w:lang w:eastAsia="he-IL"/>
        </w:rPr>
      </w:pPr>
    </w:p>
    <w:p w:rsidR="00275C5F" w:rsidRDefault="00275C5F" w:rsidP="007C285E">
      <w:pPr>
        <w:rPr>
          <w:rtl/>
          <w:lang w:eastAsia="he-IL"/>
        </w:rPr>
      </w:pPr>
      <w:bookmarkStart w:id="1035" w:name="_ETM_Q1_4603000"/>
      <w:bookmarkEnd w:id="1035"/>
      <w:r>
        <w:rPr>
          <w:rFonts w:hint="cs"/>
          <w:rtl/>
          <w:lang w:eastAsia="he-IL"/>
        </w:rPr>
        <w:t xml:space="preserve">לעניין הגודל אתם לוקחים </w:t>
      </w:r>
      <w:bookmarkStart w:id="1036" w:name="_ETM_Q1_4607000"/>
      <w:bookmarkEnd w:id="1036"/>
      <w:r>
        <w:rPr>
          <w:rFonts w:hint="cs"/>
          <w:rtl/>
          <w:lang w:eastAsia="he-IL"/>
        </w:rPr>
        <w:t>רק את מספר היישובים במועצה, אתם לוקחים רק את גודל</w:t>
      </w:r>
      <w:bookmarkStart w:id="1037" w:name="_ETM_Q1_4610000"/>
      <w:bookmarkEnd w:id="1037"/>
      <w:r>
        <w:rPr>
          <w:rFonts w:hint="cs"/>
          <w:rtl/>
          <w:lang w:eastAsia="he-IL"/>
        </w:rPr>
        <w:t xml:space="preserve"> הרשות. אתם לא נותנים מענה להיקף העבריינות שיש </w:t>
      </w:r>
      <w:bookmarkStart w:id="1038" w:name="_ETM_Q1_4608000"/>
      <w:bookmarkEnd w:id="1038"/>
      <w:r>
        <w:rPr>
          <w:rFonts w:hint="cs"/>
          <w:rtl/>
          <w:lang w:eastAsia="he-IL"/>
        </w:rPr>
        <w:t xml:space="preserve">בתוך הרשות. אז מה אם היא נכנסה, אבל יכול להיות </w:t>
      </w:r>
      <w:bookmarkStart w:id="1039" w:name="_ETM_Q1_4611000"/>
      <w:bookmarkEnd w:id="1039"/>
      <w:r>
        <w:rPr>
          <w:rFonts w:hint="cs"/>
          <w:rtl/>
          <w:lang w:eastAsia="he-IL"/>
        </w:rPr>
        <w:t>שיש בה היקף עבריינות גבוה יותר והיא צריכה כוח מוגדל יותר?</w:t>
      </w:r>
    </w:p>
    <w:p w:rsidR="00275C5F" w:rsidRDefault="00275C5F" w:rsidP="008B7C3D">
      <w:pPr>
        <w:rPr>
          <w:rtl/>
          <w:lang w:eastAsia="he-IL"/>
        </w:rPr>
      </w:pPr>
    </w:p>
    <w:p w:rsidR="00275C5F" w:rsidRDefault="00275C5F" w:rsidP="00275C5F">
      <w:pPr>
        <w:pStyle w:val="a4"/>
        <w:keepNext/>
        <w:rPr>
          <w:rtl/>
        </w:rPr>
      </w:pPr>
      <w:bookmarkStart w:id="1040" w:name="ET_speaker_6361_178"/>
      <w:r w:rsidRPr="00275C5F">
        <w:rPr>
          <w:rStyle w:val="TagStyle"/>
          <w:rtl/>
        </w:rPr>
        <w:t xml:space="preserve"> &lt;&lt; דובר &gt;&gt; </w:t>
      </w:r>
      <w:r>
        <w:rPr>
          <w:rtl/>
        </w:rPr>
        <w:t>נאור שירי (יש עתיד):</w:t>
      </w:r>
      <w:r w:rsidRPr="00275C5F">
        <w:rPr>
          <w:rStyle w:val="TagStyle"/>
          <w:rtl/>
        </w:rPr>
        <w:t xml:space="preserve"> &lt;&lt; דובר &gt;&gt;</w:t>
      </w:r>
      <w:r>
        <w:rPr>
          <w:rtl/>
        </w:rPr>
        <w:t xml:space="preserve">   </w:t>
      </w:r>
      <w:bookmarkEnd w:id="1040"/>
    </w:p>
    <w:p w:rsidR="00275C5F" w:rsidRDefault="00275C5F" w:rsidP="00275C5F">
      <w:pPr>
        <w:pStyle w:val="KeepWithNext"/>
        <w:rPr>
          <w:rtl/>
          <w:lang w:eastAsia="he-IL"/>
        </w:rPr>
      </w:pPr>
    </w:p>
    <w:p w:rsidR="00275C5F" w:rsidRDefault="00275C5F" w:rsidP="00275C5F">
      <w:pPr>
        <w:rPr>
          <w:rtl/>
          <w:lang w:eastAsia="he-IL"/>
        </w:rPr>
      </w:pPr>
      <w:bookmarkStart w:id="1041" w:name="_ETM_Q1_4612000"/>
      <w:bookmarkEnd w:id="1041"/>
      <w:r>
        <w:rPr>
          <w:rFonts w:hint="cs"/>
          <w:rtl/>
          <w:lang w:eastAsia="he-IL"/>
        </w:rPr>
        <w:t xml:space="preserve">סוג העבריינות. </w:t>
      </w:r>
    </w:p>
    <w:p w:rsidR="00275C5F" w:rsidRDefault="00275C5F" w:rsidP="00275C5F">
      <w:pPr>
        <w:rPr>
          <w:rtl/>
          <w:lang w:eastAsia="he-IL"/>
        </w:rPr>
      </w:pPr>
      <w:bookmarkStart w:id="1042" w:name="_ETM_Q1_4620000"/>
      <w:bookmarkEnd w:id="1042"/>
    </w:p>
    <w:p w:rsidR="00275C5F" w:rsidRDefault="00275C5F" w:rsidP="00275C5F">
      <w:pPr>
        <w:pStyle w:val="af9"/>
        <w:keepNext/>
        <w:rPr>
          <w:rtl/>
          <w:lang w:eastAsia="he-IL"/>
        </w:rPr>
      </w:pPr>
      <w:bookmarkStart w:id="1043" w:name="ET_guest_882312_179"/>
      <w:r w:rsidRPr="00275C5F">
        <w:rPr>
          <w:rStyle w:val="TagStyle"/>
          <w:rtl/>
        </w:rPr>
        <w:t xml:space="preserve"> &lt;&lt; אורח &gt;&gt; </w:t>
      </w:r>
      <w:r>
        <w:rPr>
          <w:rtl/>
          <w:lang w:eastAsia="he-IL"/>
        </w:rPr>
        <w:t>רועי הראל:</w:t>
      </w:r>
      <w:r w:rsidRPr="00275C5F">
        <w:rPr>
          <w:rStyle w:val="TagStyle"/>
          <w:rtl/>
        </w:rPr>
        <w:t xml:space="preserve"> &lt;&lt; אורח &gt;&gt;</w:t>
      </w:r>
      <w:r>
        <w:rPr>
          <w:rtl/>
          <w:lang w:eastAsia="he-IL"/>
        </w:rPr>
        <w:t xml:space="preserve">   </w:t>
      </w:r>
      <w:bookmarkEnd w:id="1043"/>
    </w:p>
    <w:p w:rsidR="00275C5F" w:rsidRDefault="00275C5F" w:rsidP="00275C5F">
      <w:pPr>
        <w:pStyle w:val="KeepWithNext"/>
        <w:rPr>
          <w:rtl/>
          <w:lang w:eastAsia="he-IL"/>
        </w:rPr>
      </w:pPr>
    </w:p>
    <w:p w:rsidR="00275C5F" w:rsidRDefault="00275C5F" w:rsidP="00275C5F">
      <w:pPr>
        <w:rPr>
          <w:rtl/>
          <w:lang w:eastAsia="he-IL"/>
        </w:rPr>
      </w:pPr>
      <w:bookmarkStart w:id="1044" w:name="_ETM_Q1_4622000"/>
      <w:bookmarkEnd w:id="1044"/>
      <w:r>
        <w:rPr>
          <w:rFonts w:hint="cs"/>
          <w:rtl/>
          <w:lang w:eastAsia="he-IL"/>
        </w:rPr>
        <w:t xml:space="preserve">זה נכון שהיקף העבריינות הוא מדד משמעותי בקביעת </w:t>
      </w:r>
      <w:bookmarkStart w:id="1045" w:name="_ETM_Q1_4629000"/>
      <w:bookmarkEnd w:id="1045"/>
      <w:r>
        <w:rPr>
          <w:rFonts w:hint="cs"/>
          <w:rtl/>
          <w:lang w:eastAsia="he-IL"/>
        </w:rPr>
        <w:t xml:space="preserve">סדר הקדימות. בסוף, גם ברשות קטנה, כיחס מוצא, וגם בקביעת </w:t>
      </w:r>
      <w:bookmarkStart w:id="1046" w:name="_ETM_Q1_4638000"/>
      <w:bookmarkEnd w:id="1046"/>
      <w:r>
        <w:rPr>
          <w:rFonts w:hint="cs"/>
          <w:rtl/>
          <w:lang w:eastAsia="he-IL"/>
        </w:rPr>
        <w:t>המערך בכמות ה</w:t>
      </w:r>
      <w:r w:rsidR="00403CC5">
        <w:rPr>
          <w:rFonts w:hint="cs"/>
          <w:rtl/>
          <w:lang w:eastAsia="he-IL"/>
        </w:rPr>
        <w:t xml:space="preserve">ראשונית שלו, בסוף כן, רשות קטנה, יהיה </w:t>
      </w:r>
      <w:bookmarkStart w:id="1047" w:name="_ETM_Q1_4644000"/>
      <w:bookmarkEnd w:id="1047"/>
      <w:r w:rsidR="00403CC5">
        <w:rPr>
          <w:rFonts w:hint="cs"/>
          <w:rtl/>
          <w:lang w:eastAsia="he-IL"/>
        </w:rPr>
        <w:t xml:space="preserve">בה מערך שיטור יותר קטן כי השיטור המקומי הוא </w:t>
      </w:r>
      <w:bookmarkStart w:id="1048" w:name="_ETM_Q1_4642000"/>
      <w:bookmarkEnd w:id="1048"/>
      <w:r w:rsidR="00403CC5">
        <w:rPr>
          <w:rFonts w:hint="cs"/>
          <w:rtl/>
          <w:lang w:eastAsia="he-IL"/>
        </w:rPr>
        <w:t xml:space="preserve">לא חזות כל המלחמה בפשיעה. </w:t>
      </w:r>
    </w:p>
    <w:p w:rsidR="00A33BF3" w:rsidRDefault="00A33BF3" w:rsidP="00275C5F">
      <w:pPr>
        <w:rPr>
          <w:rtl/>
          <w:lang w:eastAsia="he-IL"/>
        </w:rPr>
      </w:pPr>
    </w:p>
    <w:p w:rsidR="00A33BF3" w:rsidRDefault="00A33BF3" w:rsidP="00A33BF3">
      <w:pPr>
        <w:pStyle w:val="a4"/>
        <w:keepNext/>
        <w:rPr>
          <w:rtl/>
        </w:rPr>
      </w:pPr>
      <w:bookmarkStart w:id="1049" w:name="ET_speaker_איילת_לוי_נחום_180"/>
      <w:r w:rsidRPr="00A33BF3">
        <w:rPr>
          <w:rStyle w:val="TagStyle"/>
          <w:rtl/>
        </w:rPr>
        <w:t xml:space="preserve"> &lt;&lt; דובר &gt;&gt; </w:t>
      </w:r>
      <w:r>
        <w:rPr>
          <w:rtl/>
        </w:rPr>
        <w:t>איילת לוי נחום:</w:t>
      </w:r>
      <w:r w:rsidRPr="00A33BF3">
        <w:rPr>
          <w:rStyle w:val="TagStyle"/>
          <w:rtl/>
        </w:rPr>
        <w:t xml:space="preserve"> &lt;&lt; דובר &gt;&gt;</w:t>
      </w:r>
      <w:r>
        <w:rPr>
          <w:rtl/>
        </w:rPr>
        <w:t xml:space="preserve">   </w:t>
      </w:r>
      <w:bookmarkEnd w:id="1049"/>
    </w:p>
    <w:p w:rsidR="00A33BF3" w:rsidRDefault="00A33BF3" w:rsidP="00A33BF3">
      <w:pPr>
        <w:pStyle w:val="KeepWithNext"/>
        <w:rPr>
          <w:rtl/>
          <w:lang w:eastAsia="he-IL"/>
        </w:rPr>
      </w:pPr>
    </w:p>
    <w:p w:rsidR="00A33BF3" w:rsidRDefault="00A33BF3" w:rsidP="00A33BF3">
      <w:pPr>
        <w:rPr>
          <w:rtl/>
          <w:lang w:eastAsia="he-IL"/>
        </w:rPr>
      </w:pPr>
      <w:r>
        <w:rPr>
          <w:rFonts w:hint="cs"/>
          <w:rtl/>
          <w:lang w:eastAsia="he-IL"/>
        </w:rPr>
        <w:t>אני שואלת שאלה אחרת. הרשות היא קטנה, היקף העבריינות גבוה.</w:t>
      </w:r>
    </w:p>
    <w:p w:rsidR="00A33BF3" w:rsidRDefault="00A33BF3" w:rsidP="00A33BF3">
      <w:pPr>
        <w:rPr>
          <w:rtl/>
          <w:lang w:eastAsia="he-IL"/>
        </w:rPr>
      </w:pPr>
      <w:bookmarkStart w:id="1050" w:name="_ETM_Q1_4655000"/>
      <w:bookmarkEnd w:id="1050"/>
    </w:p>
    <w:p w:rsidR="00A33BF3" w:rsidRDefault="00A33BF3" w:rsidP="00A33BF3">
      <w:pPr>
        <w:pStyle w:val="af9"/>
        <w:keepNext/>
        <w:rPr>
          <w:rtl/>
          <w:lang w:eastAsia="he-IL"/>
        </w:rPr>
      </w:pPr>
      <w:bookmarkStart w:id="1051" w:name="ET_guest_882312_181"/>
      <w:r w:rsidRPr="00A33BF3">
        <w:rPr>
          <w:rStyle w:val="TagStyle"/>
          <w:rtl/>
        </w:rPr>
        <w:t xml:space="preserve"> &lt;&lt; אורח &gt;&gt; </w:t>
      </w:r>
      <w:r>
        <w:rPr>
          <w:rtl/>
          <w:lang w:eastAsia="he-IL"/>
        </w:rPr>
        <w:t>רועי הראל:</w:t>
      </w:r>
      <w:r w:rsidRPr="00A33BF3">
        <w:rPr>
          <w:rStyle w:val="TagStyle"/>
          <w:rtl/>
        </w:rPr>
        <w:t xml:space="preserve"> &lt;&lt; אורח &gt;&gt;</w:t>
      </w:r>
      <w:r>
        <w:rPr>
          <w:rtl/>
          <w:lang w:eastAsia="he-IL"/>
        </w:rPr>
        <w:t xml:space="preserve">   </w:t>
      </w:r>
      <w:bookmarkEnd w:id="1051"/>
    </w:p>
    <w:p w:rsidR="00A33BF3" w:rsidRDefault="00A33BF3" w:rsidP="00A33BF3">
      <w:pPr>
        <w:pStyle w:val="KeepWithNext"/>
        <w:rPr>
          <w:rtl/>
          <w:lang w:eastAsia="he-IL"/>
        </w:rPr>
      </w:pPr>
    </w:p>
    <w:p w:rsidR="00A33BF3" w:rsidRDefault="00A33BF3" w:rsidP="00A33BF3">
      <w:pPr>
        <w:rPr>
          <w:rtl/>
          <w:lang w:eastAsia="he-IL"/>
        </w:rPr>
      </w:pPr>
      <w:r>
        <w:rPr>
          <w:rFonts w:hint="cs"/>
          <w:rtl/>
          <w:lang w:eastAsia="he-IL"/>
        </w:rPr>
        <w:t xml:space="preserve">אני אומר, בסוף, </w:t>
      </w:r>
      <w:bookmarkStart w:id="1052" w:name="_ETM_Q1_4654000"/>
      <w:bookmarkEnd w:id="1052"/>
      <w:r>
        <w:rPr>
          <w:rFonts w:hint="cs"/>
          <w:rtl/>
          <w:lang w:eastAsia="he-IL"/>
        </w:rPr>
        <w:t xml:space="preserve">רשות קטנה, יהיה בה מערך שיטור </w:t>
      </w:r>
      <w:bookmarkStart w:id="1053" w:name="_ETM_Q1_4657000"/>
      <w:bookmarkEnd w:id="1053"/>
      <w:r>
        <w:rPr>
          <w:rFonts w:hint="cs"/>
          <w:rtl/>
          <w:lang w:eastAsia="he-IL"/>
        </w:rPr>
        <w:t>עירוני קטן יותר מרשות גדולה, גם אם אני שנייה מ</w:t>
      </w:r>
      <w:bookmarkStart w:id="1054" w:name="_ETM_Q1_4662000"/>
      <w:bookmarkEnd w:id="1054"/>
      <w:r>
        <w:rPr>
          <w:rFonts w:hint="cs"/>
          <w:rtl/>
          <w:lang w:eastAsia="he-IL"/>
        </w:rPr>
        <w:t xml:space="preserve">נתק את היקף העבריינות הכולל בעבירות האלה. </w:t>
      </w:r>
    </w:p>
    <w:p w:rsidR="00A33BF3" w:rsidRDefault="00A33BF3" w:rsidP="00A33BF3">
      <w:pPr>
        <w:rPr>
          <w:rtl/>
          <w:lang w:eastAsia="he-IL"/>
        </w:rPr>
      </w:pPr>
    </w:p>
    <w:p w:rsidR="00A33BF3" w:rsidRDefault="00A33BF3" w:rsidP="00A33BF3">
      <w:pPr>
        <w:rPr>
          <w:rtl/>
          <w:lang w:eastAsia="he-IL"/>
        </w:rPr>
      </w:pPr>
      <w:bookmarkStart w:id="1055" w:name="_ETM_Q1_4666000"/>
      <w:bookmarkEnd w:id="1055"/>
      <w:r>
        <w:rPr>
          <w:rFonts w:hint="cs"/>
          <w:rtl/>
          <w:lang w:eastAsia="he-IL"/>
        </w:rPr>
        <w:t xml:space="preserve">נתתי אפשרות, גם </w:t>
      </w:r>
      <w:bookmarkStart w:id="1056" w:name="_ETM_Q1_4668000"/>
      <w:bookmarkEnd w:id="1056"/>
      <w:r>
        <w:rPr>
          <w:rFonts w:hint="cs"/>
          <w:rtl/>
          <w:lang w:eastAsia="he-IL"/>
        </w:rPr>
        <w:t xml:space="preserve">ברשות שעכשיו באופן קונקרטי יש בה צורך לתת מענה יותר </w:t>
      </w:r>
      <w:bookmarkStart w:id="1057" w:name="_ETM_Q1_4667000"/>
      <w:bookmarkEnd w:id="1057"/>
      <w:r>
        <w:rPr>
          <w:rFonts w:hint="cs"/>
          <w:rtl/>
          <w:lang w:eastAsia="he-IL"/>
        </w:rPr>
        <w:t xml:space="preserve">גדול </w:t>
      </w:r>
      <w:r>
        <w:rPr>
          <w:rFonts w:hint="eastAsia"/>
          <w:rtl/>
          <w:lang w:eastAsia="he-IL"/>
        </w:rPr>
        <w:t>–</w:t>
      </w:r>
      <w:r>
        <w:rPr>
          <w:rFonts w:hint="cs"/>
          <w:rtl/>
          <w:lang w:eastAsia="he-IL"/>
        </w:rPr>
        <w:t xml:space="preserve"> בנוסח שאנחנו הצענו, שהממשלה קבעה </w:t>
      </w:r>
      <w:r>
        <w:rPr>
          <w:rFonts w:hint="eastAsia"/>
          <w:rtl/>
          <w:lang w:eastAsia="he-IL"/>
        </w:rPr>
        <w:t>–</w:t>
      </w:r>
      <w:r>
        <w:rPr>
          <w:rFonts w:hint="cs"/>
          <w:rtl/>
          <w:lang w:eastAsia="he-IL"/>
        </w:rPr>
        <w:t xml:space="preserve"> גם להגדיל את כמות השוטרים </w:t>
      </w:r>
      <w:r w:rsidR="00983F91">
        <w:rPr>
          <w:rFonts w:hint="cs"/>
          <w:rtl/>
          <w:lang w:eastAsia="he-IL"/>
        </w:rPr>
        <w:t xml:space="preserve">אם צריך, גם להגדיל את כמות הפקחים </w:t>
      </w:r>
      <w:bookmarkStart w:id="1058" w:name="_ETM_Q1_4680000"/>
      <w:bookmarkEnd w:id="1058"/>
      <w:r w:rsidR="00983F91">
        <w:rPr>
          <w:rFonts w:hint="cs"/>
          <w:rtl/>
          <w:lang w:eastAsia="he-IL"/>
        </w:rPr>
        <w:t xml:space="preserve">אם צריך, אבל אני אומר, בסוף, כמדד אובייקטיבי שאליו אני </w:t>
      </w:r>
      <w:bookmarkStart w:id="1059" w:name="_ETM_Q1_4684000"/>
      <w:bookmarkEnd w:id="1059"/>
      <w:r w:rsidR="00983F91">
        <w:rPr>
          <w:rFonts w:hint="cs"/>
          <w:rtl/>
          <w:lang w:eastAsia="he-IL"/>
        </w:rPr>
        <w:t xml:space="preserve">מתייחס בקביעת הגודל, כיוון שהמשאב מוגבל והשמיכה קצרה, </w:t>
      </w:r>
      <w:r w:rsidR="007A39EA">
        <w:rPr>
          <w:rFonts w:hint="cs"/>
          <w:rtl/>
          <w:lang w:eastAsia="he-IL"/>
        </w:rPr>
        <w:t xml:space="preserve">והשיטור </w:t>
      </w:r>
      <w:bookmarkStart w:id="1060" w:name="_ETM_Q1_4686000"/>
      <w:bookmarkEnd w:id="1060"/>
      <w:r w:rsidR="007A39EA">
        <w:rPr>
          <w:rFonts w:hint="cs"/>
          <w:rtl/>
          <w:lang w:eastAsia="he-IL"/>
        </w:rPr>
        <w:t>העירוני הוא מערך מסייע לכלל פעילות המשטרה במלחמה בפשיעה באו</w:t>
      </w:r>
      <w:bookmarkStart w:id="1061" w:name="_ETM_Q1_4698000"/>
      <w:bookmarkEnd w:id="1061"/>
      <w:r w:rsidR="007A39EA">
        <w:rPr>
          <w:rFonts w:hint="cs"/>
          <w:rtl/>
          <w:lang w:eastAsia="he-IL"/>
        </w:rPr>
        <w:t>תו מקום, אז כן, אלה המדדים האובייקטיביים שלגביהם נקבע הגודל ואם עכשיו יש צורך קונקרטי להגדיל כמות</w:t>
      </w:r>
      <w:bookmarkStart w:id="1062" w:name="_ETM_Q1_4700000"/>
      <w:bookmarkEnd w:id="1062"/>
      <w:r w:rsidR="007A39EA">
        <w:rPr>
          <w:rFonts w:hint="cs"/>
          <w:rtl/>
          <w:lang w:eastAsia="he-IL"/>
        </w:rPr>
        <w:t xml:space="preserve"> שוטרים או פקחים, אני אתן לזה מענה. </w:t>
      </w:r>
    </w:p>
    <w:p w:rsidR="00B25D12" w:rsidRDefault="00B25D12" w:rsidP="00A33BF3">
      <w:pPr>
        <w:rPr>
          <w:rtl/>
          <w:lang w:eastAsia="he-IL"/>
        </w:rPr>
      </w:pPr>
    </w:p>
    <w:p w:rsidR="00B25D12" w:rsidRDefault="00B25D12" w:rsidP="00B25D12">
      <w:pPr>
        <w:pStyle w:val="af6"/>
        <w:keepNext/>
        <w:rPr>
          <w:rtl/>
        </w:rPr>
      </w:pPr>
      <w:bookmarkStart w:id="1063" w:name="ET_yor_6358_182"/>
      <w:r w:rsidRPr="00B25D12">
        <w:rPr>
          <w:rStyle w:val="TagStyle"/>
          <w:rtl/>
        </w:rPr>
        <w:t xml:space="preserve"> &lt;&lt; יור &gt;&gt; </w:t>
      </w:r>
      <w:r>
        <w:rPr>
          <w:rtl/>
        </w:rPr>
        <w:t>היו"ר צביקה פוגל:</w:t>
      </w:r>
      <w:r w:rsidRPr="00B25D12">
        <w:rPr>
          <w:rStyle w:val="TagStyle"/>
          <w:rtl/>
        </w:rPr>
        <w:t xml:space="preserve"> &lt;&lt; יור &gt;&gt;</w:t>
      </w:r>
      <w:r>
        <w:rPr>
          <w:rtl/>
        </w:rPr>
        <w:t xml:space="preserve">   </w:t>
      </w:r>
      <w:bookmarkEnd w:id="1063"/>
    </w:p>
    <w:p w:rsidR="00B25D12" w:rsidRDefault="00B25D12" w:rsidP="00B25D12">
      <w:pPr>
        <w:pStyle w:val="KeepWithNext"/>
        <w:rPr>
          <w:rtl/>
          <w:lang w:eastAsia="he-IL"/>
        </w:rPr>
      </w:pPr>
    </w:p>
    <w:p w:rsidR="00B25D12" w:rsidRDefault="007A39EA" w:rsidP="00B25D12">
      <w:pPr>
        <w:rPr>
          <w:rtl/>
          <w:lang w:eastAsia="he-IL"/>
        </w:rPr>
      </w:pPr>
      <w:r>
        <w:rPr>
          <w:rFonts w:hint="cs"/>
          <w:rtl/>
          <w:lang w:eastAsia="he-IL"/>
        </w:rPr>
        <w:t xml:space="preserve">רועי, אין לנו </w:t>
      </w:r>
      <w:bookmarkStart w:id="1064" w:name="_ETM_Q1_4704000"/>
      <w:bookmarkEnd w:id="1064"/>
      <w:r>
        <w:rPr>
          <w:rFonts w:hint="cs"/>
          <w:rtl/>
          <w:lang w:eastAsia="he-IL"/>
        </w:rPr>
        <w:t>כוונה שהשיטור העירונ</w:t>
      </w:r>
      <w:r w:rsidR="003B60E7">
        <w:rPr>
          <w:rFonts w:hint="cs"/>
          <w:rtl/>
          <w:lang w:eastAsia="he-IL"/>
        </w:rPr>
        <w:t xml:space="preserve">י יתמודד עכשיו עם ארגוני פשיעה, אבל בעבריינות אנחנו גם מדברים על חלק מהעבריינות שהיא סדר </w:t>
      </w:r>
      <w:bookmarkStart w:id="1065" w:name="_ETM_Q1_4712000"/>
      <w:bookmarkEnd w:id="1065"/>
      <w:r w:rsidR="003B60E7">
        <w:rPr>
          <w:rFonts w:hint="cs"/>
          <w:rtl/>
          <w:lang w:eastAsia="he-IL"/>
        </w:rPr>
        <w:t xml:space="preserve">ציבורי בכלל </w:t>
      </w:r>
      <w:r w:rsidR="003B60E7">
        <w:rPr>
          <w:rFonts w:hint="eastAsia"/>
          <w:rtl/>
          <w:lang w:eastAsia="he-IL"/>
        </w:rPr>
        <w:t>–</w:t>
      </w:r>
      <w:r w:rsidR="003B60E7">
        <w:rPr>
          <w:rFonts w:hint="cs"/>
          <w:rtl/>
          <w:lang w:eastAsia="he-IL"/>
        </w:rPr>
        <w:t xml:space="preserve"> ונדליזם, שיכרות, נהיגה על מדרכה</w:t>
      </w:r>
      <w:r w:rsidR="007D2ABB">
        <w:rPr>
          <w:rFonts w:hint="cs"/>
          <w:rtl/>
          <w:lang w:eastAsia="he-IL"/>
        </w:rPr>
        <w:t>,</w:t>
      </w:r>
      <w:r w:rsidR="003B60E7">
        <w:rPr>
          <w:rFonts w:hint="cs"/>
          <w:rtl/>
          <w:lang w:eastAsia="he-IL"/>
        </w:rPr>
        <w:t xml:space="preserve"> שכבר נכנס</w:t>
      </w:r>
      <w:bookmarkStart w:id="1066" w:name="_ETM_Q1_4719000"/>
      <w:bookmarkEnd w:id="1066"/>
      <w:r w:rsidR="003B60E7">
        <w:rPr>
          <w:rFonts w:hint="cs"/>
          <w:rtl/>
          <w:lang w:eastAsia="he-IL"/>
        </w:rPr>
        <w:t xml:space="preserve">נו לזה. זה עבריינות. זה לא ארגוני פשיעה </w:t>
      </w:r>
      <w:bookmarkStart w:id="1067" w:name="_ETM_Q1_4727000"/>
      <w:bookmarkEnd w:id="1067"/>
      <w:r w:rsidR="003B60E7">
        <w:rPr>
          <w:rFonts w:hint="cs"/>
          <w:rtl/>
          <w:lang w:eastAsia="he-IL"/>
        </w:rPr>
        <w:t xml:space="preserve">עכשיו. השאלה היא איפה בזה אנחנו מתחשבים. </w:t>
      </w:r>
    </w:p>
    <w:p w:rsidR="003B60E7" w:rsidRDefault="003B60E7" w:rsidP="00B25D12">
      <w:pPr>
        <w:rPr>
          <w:rtl/>
          <w:lang w:eastAsia="he-IL"/>
        </w:rPr>
      </w:pPr>
      <w:bookmarkStart w:id="1068" w:name="_ETM_Q1_4732000"/>
      <w:bookmarkEnd w:id="1068"/>
    </w:p>
    <w:p w:rsidR="003B60E7" w:rsidRDefault="003B60E7" w:rsidP="003B60E7">
      <w:pPr>
        <w:pStyle w:val="af9"/>
        <w:keepNext/>
        <w:rPr>
          <w:rtl/>
          <w:lang w:eastAsia="he-IL"/>
        </w:rPr>
      </w:pPr>
      <w:bookmarkStart w:id="1069" w:name="ET_guest_882312_183"/>
      <w:r w:rsidRPr="003B60E7">
        <w:rPr>
          <w:rStyle w:val="TagStyle"/>
          <w:rtl/>
        </w:rPr>
        <w:t xml:space="preserve"> &lt;&lt; אורח &gt;&gt; </w:t>
      </w:r>
      <w:r>
        <w:rPr>
          <w:rtl/>
          <w:lang w:eastAsia="he-IL"/>
        </w:rPr>
        <w:t>רועי הראל:</w:t>
      </w:r>
      <w:r w:rsidRPr="003B60E7">
        <w:rPr>
          <w:rStyle w:val="TagStyle"/>
          <w:rtl/>
        </w:rPr>
        <w:t xml:space="preserve"> &lt;&lt; אורח &gt;&gt;</w:t>
      </w:r>
      <w:r>
        <w:rPr>
          <w:rtl/>
          <w:lang w:eastAsia="he-IL"/>
        </w:rPr>
        <w:t xml:space="preserve">   </w:t>
      </w:r>
      <w:bookmarkEnd w:id="1069"/>
    </w:p>
    <w:p w:rsidR="003B60E7" w:rsidRDefault="003B60E7" w:rsidP="003B60E7">
      <w:pPr>
        <w:pStyle w:val="KeepWithNext"/>
        <w:rPr>
          <w:rtl/>
          <w:lang w:eastAsia="he-IL"/>
        </w:rPr>
      </w:pPr>
    </w:p>
    <w:p w:rsidR="003B60E7" w:rsidRDefault="003B60E7" w:rsidP="003B60E7">
      <w:pPr>
        <w:rPr>
          <w:rtl/>
          <w:lang w:eastAsia="he-IL"/>
        </w:rPr>
      </w:pPr>
      <w:r>
        <w:rPr>
          <w:rFonts w:hint="cs"/>
          <w:rtl/>
          <w:lang w:eastAsia="he-IL"/>
        </w:rPr>
        <w:t xml:space="preserve">שוב, במודל שהוצג </w:t>
      </w:r>
      <w:bookmarkStart w:id="1070" w:name="_ETM_Q1_4730000"/>
      <w:bookmarkEnd w:id="1070"/>
      <w:r>
        <w:rPr>
          <w:rFonts w:hint="cs"/>
          <w:rtl/>
          <w:lang w:eastAsia="he-IL"/>
        </w:rPr>
        <w:t>לוועדה זה לא נכלל. אנחנו רואים את ההערה, אנחנו לא</w:t>
      </w:r>
      <w:bookmarkStart w:id="1071" w:name="_ETM_Q1_4737000"/>
      <w:bookmarkEnd w:id="1071"/>
      <w:r>
        <w:rPr>
          <w:rFonts w:hint="cs"/>
          <w:rtl/>
          <w:lang w:eastAsia="he-IL"/>
        </w:rPr>
        <w:t xml:space="preserve"> סיימנו את הדיון. נחזור עם תשובה, לא יודע להגיד כרגע.</w:t>
      </w:r>
      <w:bookmarkStart w:id="1072" w:name="_ETM_Q1_4742000"/>
      <w:bookmarkEnd w:id="1072"/>
      <w:r>
        <w:rPr>
          <w:rFonts w:hint="cs"/>
          <w:rtl/>
          <w:lang w:eastAsia="he-IL"/>
        </w:rPr>
        <w:t xml:space="preserve"> בסדר גמור.</w:t>
      </w:r>
    </w:p>
    <w:p w:rsidR="003B60E7" w:rsidRDefault="003B60E7" w:rsidP="003B60E7">
      <w:pPr>
        <w:rPr>
          <w:rtl/>
          <w:lang w:eastAsia="he-IL"/>
        </w:rPr>
      </w:pPr>
    </w:p>
    <w:p w:rsidR="003B60E7" w:rsidRDefault="003B60E7" w:rsidP="003B60E7">
      <w:pPr>
        <w:pStyle w:val="af6"/>
        <w:keepNext/>
        <w:rPr>
          <w:rtl/>
        </w:rPr>
      </w:pPr>
      <w:bookmarkStart w:id="1073" w:name="ET_yor_6358_184"/>
      <w:r w:rsidRPr="003B60E7">
        <w:rPr>
          <w:rStyle w:val="TagStyle"/>
          <w:rtl/>
        </w:rPr>
        <w:t xml:space="preserve"> &lt;&lt; יור &gt;&gt; </w:t>
      </w:r>
      <w:r>
        <w:rPr>
          <w:rtl/>
        </w:rPr>
        <w:t>היו"ר צביקה פוגל:</w:t>
      </w:r>
      <w:r w:rsidRPr="003B60E7">
        <w:rPr>
          <w:rStyle w:val="TagStyle"/>
          <w:rtl/>
        </w:rPr>
        <w:t xml:space="preserve"> &lt;&lt; יור &gt;&gt;</w:t>
      </w:r>
      <w:r>
        <w:rPr>
          <w:rtl/>
        </w:rPr>
        <w:t xml:space="preserve">   </w:t>
      </w:r>
      <w:bookmarkEnd w:id="1073"/>
    </w:p>
    <w:p w:rsidR="003B60E7" w:rsidRDefault="003B60E7" w:rsidP="003B60E7">
      <w:pPr>
        <w:pStyle w:val="KeepWithNext"/>
        <w:rPr>
          <w:rtl/>
          <w:lang w:eastAsia="he-IL"/>
        </w:rPr>
      </w:pPr>
    </w:p>
    <w:p w:rsidR="003B60E7" w:rsidRDefault="003B60E7" w:rsidP="007D2ABB">
      <w:pPr>
        <w:rPr>
          <w:rtl/>
          <w:lang w:eastAsia="he-IL"/>
        </w:rPr>
      </w:pPr>
      <w:bookmarkStart w:id="1074" w:name="_ETM_Q1_4745000"/>
      <w:bookmarkEnd w:id="1074"/>
      <w:r>
        <w:rPr>
          <w:rFonts w:hint="cs"/>
          <w:rtl/>
          <w:lang w:eastAsia="he-IL"/>
        </w:rPr>
        <w:t xml:space="preserve">אם מישהו מתכוון לומר לכם שבעבריינות אנחנו מתכוונים לארגוני </w:t>
      </w:r>
      <w:bookmarkStart w:id="1075" w:name="_ETM_Q1_4747000"/>
      <w:bookmarkEnd w:id="1075"/>
      <w:r>
        <w:rPr>
          <w:rFonts w:hint="cs"/>
          <w:rtl/>
          <w:lang w:eastAsia="he-IL"/>
        </w:rPr>
        <w:t xml:space="preserve">פשיעה, אתה צודק, בשום פנים ואופן לא. זאת לא </w:t>
      </w:r>
      <w:bookmarkStart w:id="1076" w:name="_ETM_Q1_4748000"/>
      <w:bookmarkEnd w:id="1076"/>
      <w:r>
        <w:rPr>
          <w:rFonts w:hint="cs"/>
          <w:rtl/>
          <w:lang w:eastAsia="he-IL"/>
        </w:rPr>
        <w:t>הכוונה. אף פקח שיטור לא יתמודד עכשיו עם ארגון פשיעה</w:t>
      </w:r>
      <w:bookmarkStart w:id="1077" w:name="_ETM_Q1_4758000"/>
      <w:bookmarkEnd w:id="1077"/>
      <w:r>
        <w:rPr>
          <w:rFonts w:hint="cs"/>
          <w:rtl/>
          <w:lang w:eastAsia="he-IL"/>
        </w:rPr>
        <w:t xml:space="preserve"> ביישוב שלו</w:t>
      </w:r>
      <w:r w:rsidR="007D2ABB">
        <w:rPr>
          <w:rFonts w:hint="cs"/>
          <w:rtl/>
          <w:lang w:eastAsia="he-IL"/>
        </w:rPr>
        <w:t>,</w:t>
      </w:r>
      <w:r>
        <w:rPr>
          <w:rFonts w:hint="cs"/>
          <w:rtl/>
          <w:lang w:eastAsia="he-IL"/>
        </w:rPr>
        <w:t xml:space="preserve"> ממש לא. יש בשביל זה ימ"ר וימ"ס וכוחות </w:t>
      </w:r>
      <w:bookmarkStart w:id="1078" w:name="_ETM_Q1_4764000"/>
      <w:bookmarkEnd w:id="1078"/>
      <w:r>
        <w:rPr>
          <w:rFonts w:hint="cs"/>
          <w:rtl/>
          <w:lang w:eastAsia="he-IL"/>
        </w:rPr>
        <w:t>אחרים ולא השיטור העירוני. בבקשה.</w:t>
      </w:r>
    </w:p>
    <w:p w:rsidR="003B60E7" w:rsidRDefault="003B60E7" w:rsidP="003B60E7">
      <w:pPr>
        <w:rPr>
          <w:rtl/>
          <w:lang w:eastAsia="he-IL"/>
        </w:rPr>
      </w:pPr>
      <w:bookmarkStart w:id="1079" w:name="_ETM_Q1_4770000"/>
      <w:bookmarkEnd w:id="1079"/>
    </w:p>
    <w:p w:rsidR="003B60E7" w:rsidRDefault="003B60E7" w:rsidP="003B60E7">
      <w:pPr>
        <w:pStyle w:val="af9"/>
        <w:keepNext/>
        <w:rPr>
          <w:rtl/>
          <w:lang w:eastAsia="he-IL"/>
        </w:rPr>
      </w:pPr>
      <w:bookmarkStart w:id="1080" w:name="ET_guest_931272_185"/>
      <w:r w:rsidRPr="003B60E7">
        <w:rPr>
          <w:rStyle w:val="TagStyle"/>
          <w:rtl/>
        </w:rPr>
        <w:t xml:space="preserve"> &lt;&lt; אורח &gt;&gt; </w:t>
      </w:r>
      <w:r>
        <w:rPr>
          <w:rFonts w:hint="cs"/>
          <w:rtl/>
          <w:lang w:eastAsia="he-IL"/>
        </w:rPr>
        <w:t xml:space="preserve">רפ"ק </w:t>
      </w:r>
      <w:r>
        <w:rPr>
          <w:rtl/>
          <w:lang w:eastAsia="he-IL"/>
        </w:rPr>
        <w:t>עדי מרציאנו:</w:t>
      </w:r>
      <w:r w:rsidRPr="003B60E7">
        <w:rPr>
          <w:rStyle w:val="TagStyle"/>
          <w:rtl/>
        </w:rPr>
        <w:t xml:space="preserve"> &lt;&lt; אורח &gt;&gt;</w:t>
      </w:r>
      <w:r>
        <w:rPr>
          <w:rtl/>
          <w:lang w:eastAsia="he-IL"/>
        </w:rPr>
        <w:t xml:space="preserve">   </w:t>
      </w:r>
      <w:bookmarkEnd w:id="1080"/>
    </w:p>
    <w:p w:rsidR="003B60E7" w:rsidRDefault="003B60E7" w:rsidP="003B60E7">
      <w:pPr>
        <w:pStyle w:val="KeepWithNext"/>
        <w:rPr>
          <w:rtl/>
          <w:lang w:eastAsia="he-IL"/>
        </w:rPr>
      </w:pPr>
    </w:p>
    <w:p w:rsidR="003B60E7" w:rsidRDefault="003B60E7" w:rsidP="003B60E7">
      <w:pPr>
        <w:rPr>
          <w:rtl/>
          <w:lang w:eastAsia="he-IL"/>
        </w:rPr>
      </w:pPr>
      <w:r>
        <w:rPr>
          <w:rFonts w:hint="cs"/>
          <w:rtl/>
          <w:lang w:eastAsia="he-IL"/>
        </w:rPr>
        <w:t xml:space="preserve">אני רוצה להגיב לשאלה של </w:t>
      </w:r>
      <w:bookmarkStart w:id="1081" w:name="_ETM_Q1_4772000"/>
      <w:bookmarkEnd w:id="1081"/>
      <w:r>
        <w:rPr>
          <w:rFonts w:hint="cs"/>
          <w:rtl/>
          <w:lang w:eastAsia="he-IL"/>
        </w:rPr>
        <w:t>איילת. עדי מרציאנו, מאגף התכנון במשטרה.</w:t>
      </w:r>
      <w:r w:rsidR="00BB3DFB">
        <w:rPr>
          <w:rFonts w:hint="cs"/>
          <w:rtl/>
          <w:lang w:eastAsia="he-IL"/>
        </w:rPr>
        <w:t xml:space="preserve"> קודם כול, אנחנו קוראים לזה אירועי איכות חיים ואלימות ולא עבריינות. כמו </w:t>
      </w:r>
      <w:bookmarkStart w:id="1082" w:name="_ETM_Q1_4779000"/>
      <w:bookmarkEnd w:id="1082"/>
      <w:r w:rsidR="00BB3DFB">
        <w:rPr>
          <w:rFonts w:hint="cs"/>
          <w:rtl/>
          <w:lang w:eastAsia="he-IL"/>
        </w:rPr>
        <w:t>שאמרת, הייעוד של השיטור העירוני הוא לגבי האירועים.</w:t>
      </w:r>
    </w:p>
    <w:p w:rsidR="00BB3DFB" w:rsidRDefault="00BB3DFB" w:rsidP="003B60E7">
      <w:pPr>
        <w:rPr>
          <w:rtl/>
          <w:lang w:eastAsia="he-IL"/>
        </w:rPr>
      </w:pPr>
    </w:p>
    <w:p w:rsidR="00BB3DFB" w:rsidRDefault="00BB3DFB" w:rsidP="003B60E7">
      <w:pPr>
        <w:rPr>
          <w:rtl/>
          <w:lang w:eastAsia="he-IL"/>
        </w:rPr>
      </w:pPr>
      <w:bookmarkStart w:id="1083" w:name="_ETM_Q1_4784000"/>
      <w:bookmarkEnd w:id="1083"/>
      <w:r>
        <w:rPr>
          <w:rFonts w:hint="cs"/>
          <w:rtl/>
          <w:lang w:eastAsia="he-IL"/>
        </w:rPr>
        <w:t xml:space="preserve">לגבי הסוגיה של </w:t>
      </w:r>
      <w:bookmarkStart w:id="1084" w:name="_ETM_Q1_4781000"/>
      <w:bookmarkEnd w:id="1084"/>
      <w:r>
        <w:rPr>
          <w:rFonts w:hint="cs"/>
          <w:rtl/>
          <w:lang w:eastAsia="he-IL"/>
        </w:rPr>
        <w:t>האוכלוסייה, יש הרבה מחקרים אצלנו במשטרה שמראים שיש מתאם בין</w:t>
      </w:r>
      <w:bookmarkStart w:id="1085" w:name="_ETM_Q1_4789000"/>
      <w:bookmarkEnd w:id="1085"/>
      <w:r>
        <w:rPr>
          <w:rFonts w:hint="cs"/>
          <w:rtl/>
          <w:lang w:eastAsia="he-IL"/>
        </w:rPr>
        <w:t xml:space="preserve"> גודל האוכלוסייה לבין היקף אירועי איכות חיים, כך שבמקרה הזה </w:t>
      </w:r>
      <w:bookmarkStart w:id="1086" w:name="_ETM_Q1_4791000"/>
      <w:bookmarkEnd w:id="1086"/>
      <w:r>
        <w:rPr>
          <w:rFonts w:hint="cs"/>
          <w:rtl/>
          <w:lang w:eastAsia="he-IL"/>
        </w:rPr>
        <w:t xml:space="preserve">כנראה שהרוב ייתן מענה. יכולים להיות מקרים שוליים מאוד של </w:t>
      </w:r>
      <w:bookmarkStart w:id="1087" w:name="_ETM_Q1_4798000"/>
      <w:bookmarkEnd w:id="1087"/>
      <w:r>
        <w:rPr>
          <w:rFonts w:hint="cs"/>
          <w:rtl/>
          <w:lang w:eastAsia="he-IL"/>
        </w:rPr>
        <w:t xml:space="preserve">יישובים קטנים עם חריגה מבחינת אירועי איכות חיים ואלימות אבל </w:t>
      </w:r>
      <w:bookmarkStart w:id="1088" w:name="_ETM_Q1_4804000"/>
      <w:bookmarkEnd w:id="1088"/>
      <w:r>
        <w:rPr>
          <w:rFonts w:hint="cs"/>
          <w:rtl/>
          <w:lang w:eastAsia="he-IL"/>
        </w:rPr>
        <w:t>המודל הזה אמור לתת מענה לרוב רובם של היישובים.</w:t>
      </w:r>
    </w:p>
    <w:p w:rsidR="00BB3DFB" w:rsidRDefault="00BB3DFB" w:rsidP="003B60E7">
      <w:pPr>
        <w:rPr>
          <w:rtl/>
          <w:lang w:eastAsia="he-IL"/>
        </w:rPr>
      </w:pPr>
      <w:bookmarkStart w:id="1089" w:name="_ETM_Q1_4805000"/>
      <w:bookmarkEnd w:id="1089"/>
    </w:p>
    <w:p w:rsidR="00BB3DFB" w:rsidRDefault="00BB3DFB" w:rsidP="00BB3DFB">
      <w:pPr>
        <w:pStyle w:val="a4"/>
        <w:keepNext/>
        <w:rPr>
          <w:rtl/>
        </w:rPr>
      </w:pPr>
      <w:bookmarkStart w:id="1090" w:name="ET_speaker_איילת_לוי_נחום_186"/>
      <w:r w:rsidRPr="00BB3DFB">
        <w:rPr>
          <w:rStyle w:val="TagStyle"/>
          <w:rtl/>
        </w:rPr>
        <w:t xml:space="preserve"> &lt;&lt; דובר &gt;&gt; </w:t>
      </w:r>
      <w:r>
        <w:rPr>
          <w:rtl/>
        </w:rPr>
        <w:t>איילת לוי נחום:</w:t>
      </w:r>
      <w:r w:rsidRPr="00BB3DFB">
        <w:rPr>
          <w:rStyle w:val="TagStyle"/>
          <w:rtl/>
        </w:rPr>
        <w:t xml:space="preserve"> &lt;&lt; דובר &gt;&gt;</w:t>
      </w:r>
      <w:r>
        <w:rPr>
          <w:rtl/>
        </w:rPr>
        <w:t xml:space="preserve">   </w:t>
      </w:r>
      <w:bookmarkEnd w:id="1090"/>
    </w:p>
    <w:p w:rsidR="00BB3DFB" w:rsidRDefault="00BB3DFB" w:rsidP="00BB3DFB">
      <w:pPr>
        <w:pStyle w:val="KeepWithNext"/>
        <w:rPr>
          <w:rtl/>
          <w:lang w:eastAsia="he-IL"/>
        </w:rPr>
      </w:pPr>
    </w:p>
    <w:p w:rsidR="00BB3DFB" w:rsidRDefault="00BB3DFB" w:rsidP="00BB3DFB">
      <w:pPr>
        <w:rPr>
          <w:rtl/>
          <w:lang w:eastAsia="he-IL"/>
        </w:rPr>
      </w:pPr>
      <w:bookmarkStart w:id="1091" w:name="_ETM_Q1_4807000"/>
      <w:bookmarkEnd w:id="1091"/>
      <w:r>
        <w:rPr>
          <w:rFonts w:hint="cs"/>
          <w:rtl/>
          <w:lang w:eastAsia="he-IL"/>
        </w:rPr>
        <w:t>אוקיי.</w:t>
      </w:r>
    </w:p>
    <w:p w:rsidR="00BB3DFB" w:rsidRDefault="00BB3DFB" w:rsidP="00BB3DFB">
      <w:pPr>
        <w:rPr>
          <w:rtl/>
          <w:lang w:eastAsia="he-IL"/>
        </w:rPr>
      </w:pPr>
      <w:bookmarkStart w:id="1092" w:name="_ETM_Q1_4809000"/>
      <w:bookmarkEnd w:id="1092"/>
    </w:p>
    <w:p w:rsidR="00BB3DFB" w:rsidRDefault="00BB3DFB" w:rsidP="00BB3DFB">
      <w:pPr>
        <w:pStyle w:val="af6"/>
        <w:keepNext/>
        <w:rPr>
          <w:rtl/>
        </w:rPr>
      </w:pPr>
      <w:bookmarkStart w:id="1093" w:name="ET_yor_6358_187"/>
      <w:r w:rsidRPr="00BB3DFB">
        <w:rPr>
          <w:rStyle w:val="TagStyle"/>
          <w:rtl/>
        </w:rPr>
        <w:t xml:space="preserve"> &lt;&lt; יור &gt;&gt; </w:t>
      </w:r>
      <w:r>
        <w:rPr>
          <w:rtl/>
        </w:rPr>
        <w:t>היו"ר צביקה פוגל:</w:t>
      </w:r>
      <w:r w:rsidRPr="00BB3DFB">
        <w:rPr>
          <w:rStyle w:val="TagStyle"/>
          <w:rtl/>
        </w:rPr>
        <w:t xml:space="preserve"> &lt;&lt; יור &gt;&gt;</w:t>
      </w:r>
      <w:r>
        <w:rPr>
          <w:rtl/>
        </w:rPr>
        <w:t xml:space="preserve">   </w:t>
      </w:r>
      <w:bookmarkEnd w:id="1093"/>
    </w:p>
    <w:p w:rsidR="00BB3DFB" w:rsidRDefault="00BB3DFB" w:rsidP="00BB3DFB">
      <w:pPr>
        <w:pStyle w:val="KeepWithNext"/>
        <w:rPr>
          <w:rtl/>
          <w:lang w:eastAsia="he-IL"/>
        </w:rPr>
      </w:pPr>
    </w:p>
    <w:p w:rsidR="00BB3DFB" w:rsidRDefault="00BB3DFB" w:rsidP="00BB3DFB">
      <w:pPr>
        <w:rPr>
          <w:rtl/>
          <w:lang w:eastAsia="he-IL"/>
        </w:rPr>
      </w:pPr>
      <w:bookmarkStart w:id="1094" w:name="_ETM_Q1_4811000"/>
      <w:bookmarkEnd w:id="1094"/>
      <w:r>
        <w:rPr>
          <w:rFonts w:hint="cs"/>
          <w:rtl/>
          <w:lang w:eastAsia="he-IL"/>
        </w:rPr>
        <w:t xml:space="preserve">ולכן אנחנו </w:t>
      </w:r>
      <w:bookmarkStart w:id="1095" w:name="_ETM_Q1_4808000"/>
      <w:bookmarkEnd w:id="1095"/>
      <w:r>
        <w:rPr>
          <w:rFonts w:hint="cs"/>
          <w:rtl/>
          <w:lang w:eastAsia="he-IL"/>
        </w:rPr>
        <w:t>מאשרים את האפשרות של המשרד לביטחון הלאומי,</w:t>
      </w:r>
      <w:bookmarkStart w:id="1096" w:name="_ETM_Q1_4814000"/>
      <w:bookmarkEnd w:id="1096"/>
      <w:r>
        <w:rPr>
          <w:rFonts w:hint="cs"/>
          <w:rtl/>
          <w:lang w:eastAsia="he-IL"/>
        </w:rPr>
        <w:t xml:space="preserve"> יחד עם משרד הפנים, בהתייעצות עם המשטרה, לשנות את יחס וגודל השיטור העירוני באותה רשות, וזה בסדר </w:t>
      </w:r>
      <w:bookmarkStart w:id="1097" w:name="_ETM_Q1_4820000"/>
      <w:bookmarkEnd w:id="1097"/>
      <w:r>
        <w:rPr>
          <w:rFonts w:hint="cs"/>
          <w:rtl/>
          <w:lang w:eastAsia="he-IL"/>
        </w:rPr>
        <w:t>גמור. רצית לשאול, אורלי.</w:t>
      </w:r>
    </w:p>
    <w:p w:rsidR="00BB3DFB" w:rsidRDefault="00BB3DFB" w:rsidP="00BB3DFB">
      <w:pPr>
        <w:rPr>
          <w:rtl/>
          <w:lang w:eastAsia="he-IL"/>
        </w:rPr>
      </w:pPr>
      <w:bookmarkStart w:id="1098" w:name="_ETM_Q1_4825000"/>
      <w:bookmarkEnd w:id="1098"/>
    </w:p>
    <w:p w:rsidR="00BB3DFB" w:rsidRDefault="00BB3DFB" w:rsidP="00BB3DFB">
      <w:pPr>
        <w:pStyle w:val="a4"/>
        <w:keepNext/>
        <w:rPr>
          <w:rtl/>
        </w:rPr>
      </w:pPr>
      <w:bookmarkStart w:id="1099" w:name="ET_speaker_אורלי_אלמגור_לוטן_188"/>
      <w:r w:rsidRPr="00BB3DFB">
        <w:rPr>
          <w:rStyle w:val="TagStyle"/>
          <w:rtl/>
        </w:rPr>
        <w:t xml:space="preserve"> &lt;&lt; דובר &gt;&gt; </w:t>
      </w:r>
      <w:r>
        <w:rPr>
          <w:rtl/>
        </w:rPr>
        <w:t>אורלי אלמגור לוטן:</w:t>
      </w:r>
      <w:r w:rsidRPr="00BB3DFB">
        <w:rPr>
          <w:rStyle w:val="TagStyle"/>
          <w:rtl/>
        </w:rPr>
        <w:t xml:space="preserve"> &lt;&lt; דובר &gt;&gt;</w:t>
      </w:r>
      <w:r>
        <w:rPr>
          <w:rtl/>
        </w:rPr>
        <w:t xml:space="preserve">   </w:t>
      </w:r>
      <w:bookmarkEnd w:id="1099"/>
    </w:p>
    <w:p w:rsidR="00BB3DFB" w:rsidRDefault="00BB3DFB" w:rsidP="00BB3DFB">
      <w:pPr>
        <w:pStyle w:val="KeepWithNext"/>
        <w:rPr>
          <w:rtl/>
          <w:lang w:eastAsia="he-IL"/>
        </w:rPr>
      </w:pPr>
    </w:p>
    <w:p w:rsidR="009401B8" w:rsidRDefault="00BB3DFB" w:rsidP="007D2ABB">
      <w:pPr>
        <w:rPr>
          <w:rtl/>
          <w:lang w:eastAsia="he-IL"/>
        </w:rPr>
      </w:pPr>
      <w:bookmarkStart w:id="1100" w:name="_ETM_Q1_4827000"/>
      <w:bookmarkEnd w:id="1100"/>
      <w:r>
        <w:rPr>
          <w:rFonts w:hint="cs"/>
          <w:rtl/>
          <w:lang w:eastAsia="he-IL"/>
        </w:rPr>
        <w:t xml:space="preserve">אני לא יודעת אם זה פה או </w:t>
      </w:r>
      <w:bookmarkStart w:id="1101" w:name="_ETM_Q1_4826000"/>
      <w:bookmarkEnd w:id="1101"/>
      <w:r>
        <w:rPr>
          <w:rFonts w:hint="cs"/>
          <w:rtl/>
          <w:lang w:eastAsia="he-IL"/>
        </w:rPr>
        <w:t xml:space="preserve">בסעיף אחר, אמרתי את זה גם פעם קודמת. במועצות האזוריות </w:t>
      </w:r>
      <w:bookmarkStart w:id="1102" w:name="_ETM_Q1_4830000"/>
      <w:bookmarkEnd w:id="1102"/>
      <w:r>
        <w:rPr>
          <w:rFonts w:hint="cs"/>
          <w:rtl/>
          <w:lang w:eastAsia="he-IL"/>
        </w:rPr>
        <w:t>יש גם את העניין לא רק של מספר היישובים אלא גם של הפריסה הגיאוגרפית ושל הרציפות הטריטוריאלית</w:t>
      </w:r>
      <w:bookmarkStart w:id="1103" w:name="_ETM_Q1_4226000"/>
      <w:bookmarkStart w:id="1104" w:name="_ETM_Q1_4194000"/>
      <w:bookmarkStart w:id="1105" w:name="_ETM_Q1_4168000"/>
      <w:bookmarkStart w:id="1106" w:name="_ETM_Q1_4042000"/>
      <w:bookmarkStart w:id="1107" w:name="_ETM_Q1_3766000"/>
      <w:bookmarkEnd w:id="1103"/>
      <w:bookmarkEnd w:id="1104"/>
      <w:bookmarkEnd w:id="1105"/>
      <w:bookmarkEnd w:id="1106"/>
      <w:bookmarkEnd w:id="1107"/>
      <w:r w:rsidR="000E59DE">
        <w:rPr>
          <w:rFonts w:hint="cs"/>
          <w:rtl/>
          <w:lang w:eastAsia="he-IL"/>
        </w:rPr>
        <w:t xml:space="preserve"> שצריך </w:t>
      </w:r>
      <w:bookmarkStart w:id="1108" w:name="_ETM_Q1_4834000"/>
      <w:bookmarkEnd w:id="1108"/>
      <w:r w:rsidR="000E59DE">
        <w:rPr>
          <w:rFonts w:hint="cs"/>
          <w:rtl/>
          <w:lang w:eastAsia="he-IL"/>
        </w:rPr>
        <w:t>לקחת בחשבון כאן, בעיקר אם מדברים על נראות.</w:t>
      </w:r>
    </w:p>
    <w:p w:rsidR="000E59DE" w:rsidRDefault="000E59DE" w:rsidP="000E59DE">
      <w:pPr>
        <w:rPr>
          <w:rtl/>
          <w:lang w:eastAsia="he-IL"/>
        </w:rPr>
      </w:pPr>
    </w:p>
    <w:p w:rsidR="000E59DE" w:rsidRDefault="000E59DE" w:rsidP="000E59DE">
      <w:pPr>
        <w:pStyle w:val="af9"/>
        <w:keepNext/>
        <w:rPr>
          <w:rtl/>
        </w:rPr>
      </w:pPr>
      <w:bookmarkStart w:id="1109" w:name="ET_guest_882312_189"/>
      <w:r w:rsidRPr="000E59DE">
        <w:rPr>
          <w:rStyle w:val="TagStyle"/>
          <w:rtl/>
        </w:rPr>
        <w:t xml:space="preserve"> &lt;&lt; אורח &gt;&gt; </w:t>
      </w:r>
      <w:r>
        <w:rPr>
          <w:rtl/>
        </w:rPr>
        <w:t>רועי הראל:</w:t>
      </w:r>
      <w:r w:rsidRPr="000E59DE">
        <w:rPr>
          <w:rStyle w:val="TagStyle"/>
          <w:rtl/>
        </w:rPr>
        <w:t xml:space="preserve"> &lt;&lt; אורח &gt;&gt;</w:t>
      </w:r>
      <w:r>
        <w:rPr>
          <w:rtl/>
        </w:rPr>
        <w:t xml:space="preserve">   </w:t>
      </w:r>
      <w:bookmarkEnd w:id="1109"/>
    </w:p>
    <w:p w:rsidR="000E59DE" w:rsidRDefault="000E59DE" w:rsidP="000E59DE">
      <w:pPr>
        <w:pStyle w:val="KeepWithNext"/>
        <w:rPr>
          <w:rtl/>
        </w:rPr>
      </w:pPr>
    </w:p>
    <w:p w:rsidR="000E59DE" w:rsidRDefault="000E59DE" w:rsidP="000E59DE">
      <w:pPr>
        <w:rPr>
          <w:rtl/>
        </w:rPr>
      </w:pPr>
      <w:r>
        <w:rPr>
          <w:rFonts w:hint="cs"/>
          <w:rtl/>
        </w:rPr>
        <w:t xml:space="preserve">הערה </w:t>
      </w:r>
      <w:bookmarkStart w:id="1110" w:name="_ETM_Q1_4841000"/>
      <w:bookmarkEnd w:id="1110"/>
      <w:r>
        <w:rPr>
          <w:rFonts w:hint="cs"/>
          <w:rtl/>
        </w:rPr>
        <w:t xml:space="preserve">נכונה, רק שלקבל נתון על גודל של מועצה אזורית </w:t>
      </w:r>
      <w:r w:rsidR="007D2ABB">
        <w:rPr>
          <w:rFonts w:hint="cs"/>
          <w:rtl/>
        </w:rPr>
        <w:t xml:space="preserve">היום, לנו </w:t>
      </w:r>
      <w:r>
        <w:rPr>
          <w:rFonts w:hint="cs"/>
          <w:rtl/>
        </w:rPr>
        <w:t>- - -</w:t>
      </w:r>
    </w:p>
    <w:p w:rsidR="000E59DE" w:rsidRDefault="000E59DE" w:rsidP="000E59DE">
      <w:pPr>
        <w:rPr>
          <w:rtl/>
        </w:rPr>
      </w:pPr>
      <w:bookmarkStart w:id="1111" w:name="_ETM_Q1_4845000"/>
      <w:bookmarkEnd w:id="1111"/>
    </w:p>
    <w:p w:rsidR="000E59DE" w:rsidRDefault="000E59DE" w:rsidP="000E59DE">
      <w:pPr>
        <w:pStyle w:val="af9"/>
        <w:keepNext/>
        <w:rPr>
          <w:rtl/>
        </w:rPr>
      </w:pPr>
      <w:bookmarkStart w:id="1112" w:name="_ETM_Q1_4854000"/>
      <w:bookmarkStart w:id="1113" w:name="ET_guest_901087_190"/>
      <w:bookmarkEnd w:id="1112"/>
      <w:r w:rsidRPr="000E59DE">
        <w:rPr>
          <w:rStyle w:val="TagStyle"/>
          <w:rtl/>
        </w:rPr>
        <w:t xml:space="preserve"> &lt;&lt; אורח &gt;&gt; </w:t>
      </w:r>
      <w:r>
        <w:rPr>
          <w:rtl/>
        </w:rPr>
        <w:t>טל גבאי:</w:t>
      </w:r>
      <w:r w:rsidRPr="000E59DE">
        <w:rPr>
          <w:rStyle w:val="TagStyle"/>
          <w:rtl/>
        </w:rPr>
        <w:t xml:space="preserve"> &lt;&lt; אורח &gt;&gt;</w:t>
      </w:r>
      <w:r>
        <w:rPr>
          <w:rtl/>
        </w:rPr>
        <w:t xml:space="preserve">   </w:t>
      </w:r>
      <w:bookmarkEnd w:id="1113"/>
    </w:p>
    <w:p w:rsidR="000E59DE" w:rsidRDefault="000E59DE" w:rsidP="000E59DE">
      <w:pPr>
        <w:pStyle w:val="KeepWithNext"/>
        <w:rPr>
          <w:rtl/>
        </w:rPr>
      </w:pPr>
    </w:p>
    <w:p w:rsidR="000E59DE" w:rsidRDefault="000E59DE" w:rsidP="007D2ABB">
      <w:pPr>
        <w:rPr>
          <w:rtl/>
        </w:rPr>
      </w:pPr>
      <w:bookmarkStart w:id="1114" w:name="_ETM_Q1_4844000"/>
      <w:bookmarkEnd w:id="1114"/>
      <w:r>
        <w:rPr>
          <w:rFonts w:hint="cs"/>
          <w:rtl/>
        </w:rPr>
        <w:t>לעניין של הגיאוגרפיה</w:t>
      </w:r>
      <w:r w:rsidR="007D2ABB">
        <w:rPr>
          <w:rFonts w:hint="cs"/>
          <w:rtl/>
        </w:rPr>
        <w:t>,</w:t>
      </w:r>
      <w:r>
        <w:rPr>
          <w:rFonts w:hint="cs"/>
          <w:rtl/>
        </w:rPr>
        <w:t xml:space="preserve"> </w:t>
      </w:r>
      <w:bookmarkStart w:id="1115" w:name="_ETM_Q1_4856000"/>
      <w:bookmarkEnd w:id="1115"/>
      <w:r>
        <w:rPr>
          <w:rFonts w:hint="cs"/>
          <w:rtl/>
        </w:rPr>
        <w:t xml:space="preserve">יש בעיה למדוד את גודל השטח, גם במועצות אזוריות </w:t>
      </w:r>
      <w:bookmarkStart w:id="1116" w:name="_ETM_Q1_4860000"/>
      <w:bookmarkEnd w:id="1116"/>
      <w:r>
        <w:rPr>
          <w:rFonts w:hint="cs"/>
          <w:rtl/>
        </w:rPr>
        <w:t xml:space="preserve">שהן מעבר לקו הירוק. אין את הנתונים האלה. הנתונים האלה </w:t>
      </w:r>
      <w:bookmarkStart w:id="1117" w:name="_ETM_Q1_4861000"/>
      <w:bookmarkEnd w:id="1117"/>
      <w:r>
        <w:rPr>
          <w:rFonts w:hint="cs"/>
          <w:rtl/>
        </w:rPr>
        <w:t>לא מפורסמים, ויש מורכבות מאוד מאוד גדולה למדוד אותם, ו</w:t>
      </w:r>
      <w:bookmarkStart w:id="1118" w:name="_ETM_Q1_4866000"/>
      <w:bookmarkEnd w:id="1118"/>
      <w:r>
        <w:rPr>
          <w:rFonts w:hint="cs"/>
          <w:rtl/>
        </w:rPr>
        <w:t xml:space="preserve">כשבחנו את הסוגיה הזאת ראינו שגם בלמ"ס זה </w:t>
      </w:r>
      <w:bookmarkStart w:id="1119" w:name="_ETM_Q1_4875000"/>
      <w:bookmarkEnd w:id="1119"/>
      <w:r>
        <w:rPr>
          <w:rFonts w:hint="cs"/>
          <w:rtl/>
        </w:rPr>
        <w:t>לא מפורסם.</w:t>
      </w:r>
    </w:p>
    <w:p w:rsidR="000E59DE" w:rsidRDefault="000E59DE" w:rsidP="000E59DE">
      <w:pPr>
        <w:rPr>
          <w:rtl/>
        </w:rPr>
      </w:pPr>
      <w:bookmarkStart w:id="1120" w:name="_ETM_Q1_4876000"/>
      <w:bookmarkEnd w:id="1120"/>
    </w:p>
    <w:p w:rsidR="000E59DE" w:rsidRDefault="000E59DE" w:rsidP="000E59DE">
      <w:pPr>
        <w:pStyle w:val="a4"/>
        <w:keepNext/>
        <w:rPr>
          <w:rtl/>
        </w:rPr>
      </w:pPr>
      <w:bookmarkStart w:id="1121" w:name="ET_speaker_אורלי_אלמגור_לוטן_192"/>
      <w:r w:rsidRPr="000E59DE">
        <w:rPr>
          <w:rStyle w:val="TagStyle"/>
          <w:rtl/>
        </w:rPr>
        <w:t xml:space="preserve"> &lt;&lt; דובר &gt;&gt; </w:t>
      </w:r>
      <w:r>
        <w:rPr>
          <w:rtl/>
        </w:rPr>
        <w:t>אורלי אלמגור לוטן:</w:t>
      </w:r>
      <w:r w:rsidRPr="000E59DE">
        <w:rPr>
          <w:rStyle w:val="TagStyle"/>
          <w:rtl/>
        </w:rPr>
        <w:t xml:space="preserve"> &lt;&lt; דובר &gt;&gt;</w:t>
      </w:r>
      <w:r>
        <w:rPr>
          <w:rtl/>
        </w:rPr>
        <w:t xml:space="preserve">   </w:t>
      </w:r>
      <w:bookmarkEnd w:id="1121"/>
    </w:p>
    <w:p w:rsidR="000E59DE" w:rsidRDefault="000E59DE" w:rsidP="000E59DE">
      <w:pPr>
        <w:pStyle w:val="KeepWithNext"/>
        <w:rPr>
          <w:rtl/>
        </w:rPr>
      </w:pPr>
    </w:p>
    <w:p w:rsidR="000E59DE" w:rsidRDefault="000E59DE" w:rsidP="000E59DE">
      <w:pPr>
        <w:rPr>
          <w:rtl/>
        </w:rPr>
      </w:pPr>
      <w:bookmarkStart w:id="1122" w:name="_ETM_Q1_4873000"/>
      <w:bookmarkEnd w:id="1122"/>
      <w:r>
        <w:rPr>
          <w:rFonts w:hint="cs"/>
          <w:rtl/>
        </w:rPr>
        <w:t xml:space="preserve">יש הבדל בין מעבר לקו הירוק, ששם באמת גם אין ציון של הנ"צ, אבל למה בתוך הקו הירוק? </w:t>
      </w:r>
    </w:p>
    <w:p w:rsidR="006B73CF" w:rsidRDefault="006B73CF" w:rsidP="000E59DE">
      <w:pPr>
        <w:rPr>
          <w:rtl/>
        </w:rPr>
      </w:pPr>
      <w:bookmarkStart w:id="1123" w:name="_ETM_Q1_4883000"/>
      <w:bookmarkEnd w:id="1123"/>
    </w:p>
    <w:p w:rsidR="006B73CF" w:rsidRDefault="006B73CF" w:rsidP="006B73CF">
      <w:pPr>
        <w:pStyle w:val="af9"/>
        <w:keepNext/>
        <w:rPr>
          <w:rtl/>
        </w:rPr>
      </w:pPr>
      <w:bookmarkStart w:id="1124" w:name="ET_guest_901087_193"/>
      <w:r w:rsidRPr="006B73CF">
        <w:rPr>
          <w:rStyle w:val="TagStyle"/>
          <w:rtl/>
        </w:rPr>
        <w:t xml:space="preserve"> &lt;&lt; אורח &gt;&gt; </w:t>
      </w:r>
      <w:r>
        <w:rPr>
          <w:rtl/>
        </w:rPr>
        <w:t>טל גבאי:</w:t>
      </w:r>
      <w:r w:rsidRPr="006B73CF">
        <w:rPr>
          <w:rStyle w:val="TagStyle"/>
          <w:rtl/>
        </w:rPr>
        <w:t xml:space="preserve"> &lt;&lt; אורח &gt;&gt;</w:t>
      </w:r>
      <w:r>
        <w:rPr>
          <w:rtl/>
        </w:rPr>
        <w:t xml:space="preserve">   </w:t>
      </w:r>
      <w:bookmarkEnd w:id="1124"/>
    </w:p>
    <w:p w:rsidR="006B73CF" w:rsidRDefault="006B73CF" w:rsidP="006B73CF">
      <w:pPr>
        <w:pStyle w:val="KeepWithNext"/>
        <w:rPr>
          <w:rtl/>
        </w:rPr>
      </w:pPr>
    </w:p>
    <w:p w:rsidR="006B73CF" w:rsidRDefault="006B73CF" w:rsidP="006B73CF">
      <w:pPr>
        <w:rPr>
          <w:rtl/>
        </w:rPr>
      </w:pPr>
      <w:r>
        <w:rPr>
          <w:rFonts w:hint="cs"/>
          <w:rtl/>
        </w:rPr>
        <w:t xml:space="preserve">לא, </w:t>
      </w:r>
      <w:bookmarkStart w:id="1125" w:name="_ETM_Q1_4879000"/>
      <w:bookmarkEnd w:id="1125"/>
      <w:r>
        <w:rPr>
          <w:rFonts w:hint="cs"/>
          <w:rtl/>
        </w:rPr>
        <w:t xml:space="preserve">אני אומרת, מעבר לקו הירוק. </w:t>
      </w:r>
      <w:r w:rsidR="00F506FF">
        <w:rPr>
          <w:rFonts w:hint="cs"/>
          <w:rtl/>
        </w:rPr>
        <w:t xml:space="preserve">אני לא יכולה להשוות רשויות </w:t>
      </w:r>
      <w:bookmarkStart w:id="1126" w:name="_ETM_Q1_4885000"/>
      <w:bookmarkEnd w:id="1126"/>
      <w:r w:rsidR="00F506FF">
        <w:rPr>
          <w:rFonts w:hint="cs"/>
          <w:rtl/>
        </w:rPr>
        <w:t xml:space="preserve">שאין לי אפשרות לעשות את זה. אני לא יכולה לקחת </w:t>
      </w:r>
      <w:bookmarkStart w:id="1127" w:name="_ETM_Q1_4889000"/>
      <w:bookmarkEnd w:id="1127"/>
      <w:r w:rsidR="00F506FF">
        <w:rPr>
          <w:rFonts w:hint="cs"/>
          <w:rtl/>
        </w:rPr>
        <w:t xml:space="preserve">רשות שיש לי מדידה למול רשות שאין לי </w:t>
      </w:r>
      <w:bookmarkStart w:id="1128" w:name="_ETM_Q1_4895000"/>
      <w:bookmarkEnd w:id="1128"/>
      <w:r w:rsidR="00F506FF">
        <w:rPr>
          <w:rFonts w:hint="cs"/>
          <w:rtl/>
        </w:rPr>
        <w:t xml:space="preserve">מדידה שלה, ובגלל זה מספר היישובים שתחת המועצה נתן את </w:t>
      </w:r>
      <w:bookmarkStart w:id="1129" w:name="_ETM_Q1_4900000"/>
      <w:bookmarkEnd w:id="1129"/>
      <w:r w:rsidR="00F506FF">
        <w:rPr>
          <w:rFonts w:hint="cs"/>
          <w:rtl/>
        </w:rPr>
        <w:t xml:space="preserve">המענה הכי טוב כשבחנו את הנתונים. </w:t>
      </w:r>
    </w:p>
    <w:p w:rsidR="00F506FF" w:rsidRDefault="00F506FF" w:rsidP="006B73CF">
      <w:pPr>
        <w:rPr>
          <w:rtl/>
        </w:rPr>
      </w:pPr>
    </w:p>
    <w:p w:rsidR="00F506FF" w:rsidRDefault="00F506FF" w:rsidP="00F506FF">
      <w:pPr>
        <w:pStyle w:val="af6"/>
        <w:keepNext/>
        <w:rPr>
          <w:rtl/>
        </w:rPr>
      </w:pPr>
      <w:bookmarkStart w:id="1130" w:name="ET_yor_6358_194"/>
      <w:r w:rsidRPr="00F506FF">
        <w:rPr>
          <w:rStyle w:val="TagStyle"/>
          <w:rtl/>
        </w:rPr>
        <w:t xml:space="preserve"> &lt;&lt; יור &gt;&gt; </w:t>
      </w:r>
      <w:r>
        <w:rPr>
          <w:rtl/>
        </w:rPr>
        <w:t>היו"ר צביקה פוגל:</w:t>
      </w:r>
      <w:r w:rsidRPr="00F506FF">
        <w:rPr>
          <w:rStyle w:val="TagStyle"/>
          <w:rtl/>
        </w:rPr>
        <w:t xml:space="preserve"> &lt;&lt; יור &gt;&gt;</w:t>
      </w:r>
      <w:r>
        <w:rPr>
          <w:rtl/>
        </w:rPr>
        <w:t xml:space="preserve">   </w:t>
      </w:r>
      <w:bookmarkEnd w:id="1130"/>
    </w:p>
    <w:p w:rsidR="00F506FF" w:rsidRDefault="00F506FF" w:rsidP="00F506FF">
      <w:pPr>
        <w:pStyle w:val="KeepWithNext"/>
        <w:rPr>
          <w:rtl/>
        </w:rPr>
      </w:pPr>
    </w:p>
    <w:p w:rsidR="00F506FF" w:rsidRDefault="00F506FF" w:rsidP="00F506FF">
      <w:pPr>
        <w:rPr>
          <w:rtl/>
        </w:rPr>
      </w:pPr>
      <w:bookmarkStart w:id="1131" w:name="_ETM_Q1_4904000"/>
      <w:bookmarkEnd w:id="1131"/>
      <w:r>
        <w:rPr>
          <w:rFonts w:hint="cs"/>
          <w:rtl/>
        </w:rPr>
        <w:t xml:space="preserve">אוקיי. תרשמו לעצמכם את </w:t>
      </w:r>
      <w:bookmarkStart w:id="1132" w:name="_ETM_Q1_4910000"/>
      <w:bookmarkEnd w:id="1132"/>
      <w:r>
        <w:rPr>
          <w:rFonts w:hint="cs"/>
          <w:rtl/>
        </w:rPr>
        <w:t>ההערה הזאת של מספר היישובים והמרחק בין היישובים</w:t>
      </w:r>
      <w:bookmarkStart w:id="1133" w:name="_ETM_Q1_4916000"/>
      <w:bookmarkEnd w:id="1133"/>
      <w:r>
        <w:rPr>
          <w:rFonts w:hint="cs"/>
          <w:rtl/>
        </w:rPr>
        <w:t xml:space="preserve">, לא מכיוון שאפשר לתת לזה פתרון כי </w:t>
      </w:r>
      <w:bookmarkStart w:id="1134" w:name="_ETM_Q1_4919000"/>
      <w:bookmarkEnd w:id="1134"/>
      <w:r>
        <w:rPr>
          <w:rFonts w:hint="cs"/>
          <w:rtl/>
        </w:rPr>
        <w:t xml:space="preserve">אני יודע בדיוק מה הבעיה. מועצות גדולות, יש יישובים שמקצה </w:t>
      </w:r>
      <w:bookmarkStart w:id="1135" w:name="_ETM_Q1_4924000"/>
      <w:bookmarkEnd w:id="1135"/>
      <w:r>
        <w:rPr>
          <w:rFonts w:hint="cs"/>
          <w:rtl/>
        </w:rPr>
        <w:t xml:space="preserve">לקצה זה 40 קילומטר, והמרחק שלהם מתחנות הוא פחות </w:t>
      </w:r>
      <w:bookmarkStart w:id="1136" w:name="_ETM_Q1_4927000"/>
      <w:bookmarkEnd w:id="1136"/>
      <w:r>
        <w:rPr>
          <w:rFonts w:hint="cs"/>
          <w:rtl/>
        </w:rPr>
        <w:t xml:space="preserve">מקילומטר כי כל אחת מהן נענית לשירות מתחנה אחרת. </w:t>
      </w:r>
      <w:bookmarkStart w:id="1137" w:name="_ETM_Q1_4933000"/>
      <w:bookmarkEnd w:id="1137"/>
      <w:r>
        <w:rPr>
          <w:rFonts w:hint="cs"/>
          <w:rtl/>
        </w:rPr>
        <w:t xml:space="preserve">אי אפשר להכניס את כל השקלולים האלה, אבל תרשמו את </w:t>
      </w:r>
      <w:bookmarkStart w:id="1138" w:name="_ETM_Q1_4940000"/>
      <w:bookmarkEnd w:id="1138"/>
      <w:r>
        <w:rPr>
          <w:rFonts w:hint="cs"/>
          <w:rtl/>
        </w:rPr>
        <w:t xml:space="preserve">הנקודה הזאת, יש בה איזשהו היגיון שאולי דווקא בחריגות שאתם </w:t>
      </w:r>
      <w:bookmarkStart w:id="1139" w:name="_ETM_Q1_4942000"/>
      <w:bookmarkEnd w:id="1139"/>
      <w:r>
        <w:rPr>
          <w:rFonts w:hint="cs"/>
          <w:rtl/>
        </w:rPr>
        <w:t>לפעמ</w:t>
      </w:r>
      <w:r w:rsidR="00FF047D">
        <w:rPr>
          <w:rFonts w:hint="cs"/>
          <w:rtl/>
        </w:rPr>
        <w:t xml:space="preserve">ים רוצים לאשר, כן תכניסו את זה, זאת </w:t>
      </w:r>
      <w:bookmarkStart w:id="1140" w:name="_ETM_Q1_4946000"/>
      <w:bookmarkEnd w:id="1140"/>
      <w:r w:rsidR="00FF047D">
        <w:rPr>
          <w:rFonts w:hint="cs"/>
          <w:rtl/>
        </w:rPr>
        <w:t xml:space="preserve">אומרת תחת הסעיף של החריגות המותרות, בעצה אחת עם </w:t>
      </w:r>
      <w:bookmarkStart w:id="1141" w:name="_ETM_Q1_4948000"/>
      <w:bookmarkEnd w:id="1141"/>
      <w:r w:rsidR="00FF047D">
        <w:rPr>
          <w:rFonts w:hint="cs"/>
          <w:rtl/>
        </w:rPr>
        <w:t xml:space="preserve">משרד הפנים, הרשות המקומית ועם המשטרה באותו מקום. </w:t>
      </w:r>
    </w:p>
    <w:p w:rsidR="00FF047D" w:rsidRDefault="00FF047D" w:rsidP="00F506FF">
      <w:pPr>
        <w:rPr>
          <w:rtl/>
        </w:rPr>
      </w:pPr>
    </w:p>
    <w:p w:rsidR="00FF047D" w:rsidRDefault="00FF047D" w:rsidP="00FF047D">
      <w:pPr>
        <w:pStyle w:val="af9"/>
        <w:keepNext/>
        <w:rPr>
          <w:rtl/>
        </w:rPr>
      </w:pPr>
      <w:bookmarkStart w:id="1142" w:name="ET_guest_883198_195"/>
      <w:r w:rsidRPr="00FF047D">
        <w:rPr>
          <w:rStyle w:val="TagStyle"/>
          <w:rtl/>
        </w:rPr>
        <w:t xml:space="preserve"> &lt;&lt; אורח &gt;&gt; </w:t>
      </w:r>
      <w:r>
        <w:rPr>
          <w:rtl/>
        </w:rPr>
        <w:t>מירה סלומון:</w:t>
      </w:r>
      <w:r w:rsidRPr="00FF047D">
        <w:rPr>
          <w:rStyle w:val="TagStyle"/>
          <w:rtl/>
        </w:rPr>
        <w:t xml:space="preserve"> &lt;&lt; אורח &gt;&gt;</w:t>
      </w:r>
      <w:r>
        <w:rPr>
          <w:rtl/>
        </w:rPr>
        <w:t xml:space="preserve">   </w:t>
      </w:r>
      <w:bookmarkEnd w:id="1142"/>
    </w:p>
    <w:p w:rsidR="00FF047D" w:rsidRDefault="00FF047D" w:rsidP="00FF047D">
      <w:pPr>
        <w:pStyle w:val="KeepWithNext"/>
        <w:rPr>
          <w:rtl/>
        </w:rPr>
      </w:pPr>
    </w:p>
    <w:p w:rsidR="00FF047D" w:rsidRDefault="00FF047D" w:rsidP="00FF047D">
      <w:pPr>
        <w:rPr>
          <w:rtl/>
        </w:rPr>
      </w:pPr>
      <w:r>
        <w:rPr>
          <w:rFonts w:hint="cs"/>
          <w:rtl/>
        </w:rPr>
        <w:t xml:space="preserve">אני </w:t>
      </w:r>
      <w:bookmarkStart w:id="1143" w:name="_ETM_Q1_4956000"/>
      <w:bookmarkEnd w:id="1143"/>
      <w:r>
        <w:rPr>
          <w:rFonts w:hint="cs"/>
          <w:rtl/>
        </w:rPr>
        <w:t xml:space="preserve">רק מבקשת להזכיר שזה גם מתייחס לסוגי רשויות. </w:t>
      </w:r>
    </w:p>
    <w:p w:rsidR="00FF047D" w:rsidRDefault="00FF047D" w:rsidP="00FF047D">
      <w:pPr>
        <w:rPr>
          <w:rtl/>
        </w:rPr>
      </w:pPr>
    </w:p>
    <w:p w:rsidR="00FF047D" w:rsidRDefault="00FF047D" w:rsidP="00FF047D">
      <w:pPr>
        <w:pStyle w:val="af6"/>
        <w:keepNext/>
        <w:rPr>
          <w:rtl/>
        </w:rPr>
      </w:pPr>
      <w:bookmarkStart w:id="1144" w:name="ET_yor_6358_197"/>
      <w:r w:rsidRPr="00FF047D">
        <w:rPr>
          <w:rStyle w:val="TagStyle"/>
          <w:rtl/>
        </w:rPr>
        <w:t xml:space="preserve"> &lt;&lt; יור &gt;&gt; </w:t>
      </w:r>
      <w:r>
        <w:rPr>
          <w:rtl/>
        </w:rPr>
        <w:t>היו"ר צביקה פוגל:</w:t>
      </w:r>
      <w:r w:rsidRPr="00FF047D">
        <w:rPr>
          <w:rStyle w:val="TagStyle"/>
          <w:rtl/>
        </w:rPr>
        <w:t xml:space="preserve"> &lt;&lt; יור &gt;&gt;</w:t>
      </w:r>
      <w:r>
        <w:rPr>
          <w:rtl/>
        </w:rPr>
        <w:t xml:space="preserve">   </w:t>
      </w:r>
      <w:bookmarkEnd w:id="1144"/>
    </w:p>
    <w:p w:rsidR="00FF047D" w:rsidRDefault="00FF047D" w:rsidP="00FF047D">
      <w:pPr>
        <w:pStyle w:val="KeepWithNext"/>
        <w:rPr>
          <w:rtl/>
        </w:rPr>
      </w:pPr>
    </w:p>
    <w:p w:rsidR="00FF047D" w:rsidRPr="00FF047D" w:rsidRDefault="00FF047D" w:rsidP="00FF047D">
      <w:pPr>
        <w:rPr>
          <w:rtl/>
        </w:rPr>
      </w:pPr>
      <w:bookmarkStart w:id="1145" w:name="_ETM_Q1_4959000"/>
      <w:bookmarkStart w:id="1146" w:name="_ETM_Q1_4961000"/>
      <w:bookmarkEnd w:id="1145"/>
      <w:bookmarkEnd w:id="1146"/>
      <w:r>
        <w:rPr>
          <w:rFonts w:hint="cs"/>
          <w:rtl/>
        </w:rPr>
        <w:t xml:space="preserve">בבקשה. </w:t>
      </w:r>
      <w:bookmarkStart w:id="1147" w:name="_ETM_Q1_4965000"/>
      <w:bookmarkEnd w:id="1147"/>
    </w:p>
    <w:p w:rsidR="00FF047D" w:rsidRDefault="00FF047D" w:rsidP="00FF047D">
      <w:pPr>
        <w:rPr>
          <w:rtl/>
        </w:rPr>
      </w:pPr>
      <w:bookmarkStart w:id="1148" w:name="_ETM_Q1_4958000"/>
      <w:bookmarkEnd w:id="1148"/>
    </w:p>
    <w:p w:rsidR="00FF047D" w:rsidRDefault="00FF047D" w:rsidP="00FF047D">
      <w:pPr>
        <w:pStyle w:val="af9"/>
        <w:keepNext/>
        <w:rPr>
          <w:rtl/>
        </w:rPr>
      </w:pPr>
      <w:bookmarkStart w:id="1149" w:name="ET_guest_946167_196"/>
      <w:r w:rsidRPr="00FF047D">
        <w:rPr>
          <w:rStyle w:val="TagStyle"/>
          <w:rtl/>
        </w:rPr>
        <w:t xml:space="preserve"> &lt;&lt; אורח &gt;&gt; </w:t>
      </w:r>
      <w:r>
        <w:rPr>
          <w:rtl/>
        </w:rPr>
        <w:t>יותם ארנסברג:</w:t>
      </w:r>
      <w:r w:rsidRPr="00FF047D">
        <w:rPr>
          <w:rStyle w:val="TagStyle"/>
          <w:rtl/>
        </w:rPr>
        <w:t xml:space="preserve"> &lt;&lt; אורח &gt;&gt;</w:t>
      </w:r>
      <w:r>
        <w:rPr>
          <w:rtl/>
        </w:rPr>
        <w:t xml:space="preserve">   </w:t>
      </w:r>
      <w:bookmarkEnd w:id="1149"/>
    </w:p>
    <w:p w:rsidR="00FF047D" w:rsidRDefault="00FF047D" w:rsidP="00FF047D">
      <w:pPr>
        <w:pStyle w:val="KeepWithNext"/>
        <w:rPr>
          <w:rtl/>
        </w:rPr>
      </w:pPr>
    </w:p>
    <w:p w:rsidR="00FF047D" w:rsidRDefault="00FF047D" w:rsidP="007A6B5B">
      <w:pPr>
        <w:rPr>
          <w:rtl/>
        </w:rPr>
      </w:pPr>
      <w:bookmarkStart w:id="1150" w:name="_ETM_Q1_4960000"/>
      <w:bookmarkEnd w:id="1150"/>
      <w:r>
        <w:rPr>
          <w:rFonts w:hint="cs"/>
          <w:rtl/>
        </w:rPr>
        <w:t xml:space="preserve">יותם ארנסברג, מרכז השלטון המקומי. עכשיו אני רואה שהנושא </w:t>
      </w:r>
      <w:bookmarkStart w:id="1151" w:name="_ETM_Q1_4975000"/>
      <w:bookmarkEnd w:id="1151"/>
      <w:r>
        <w:rPr>
          <w:rFonts w:hint="cs"/>
          <w:rtl/>
        </w:rPr>
        <w:t xml:space="preserve">שרציתי לדבר עליו כנראה וידובר יותר מאוחר, אז תגיד לי </w:t>
      </w:r>
      <w:bookmarkStart w:id="1152" w:name="_ETM_Q1_4977000"/>
      <w:bookmarkEnd w:id="1152"/>
      <w:r>
        <w:rPr>
          <w:rFonts w:hint="cs"/>
          <w:rtl/>
        </w:rPr>
        <w:t>אם אפשר לדבר על זה יותר מאוחר, אבל אני פשוט רוצה להתייחס בגלל שדיברנו קודם על היחס,</w:t>
      </w:r>
      <w:bookmarkStart w:id="1153" w:name="_ETM_Q1_4982000"/>
      <w:bookmarkEnd w:id="1153"/>
      <w:r>
        <w:rPr>
          <w:rFonts w:hint="cs"/>
          <w:rtl/>
        </w:rPr>
        <w:t xml:space="preserve"> היחסים של </w:t>
      </w:r>
      <w:r w:rsidR="007A6B5B">
        <w:rPr>
          <w:rFonts w:hint="cs"/>
          <w:rtl/>
        </w:rPr>
        <w:t>1 ל-1</w:t>
      </w:r>
      <w:r>
        <w:rPr>
          <w:rFonts w:hint="cs"/>
          <w:rtl/>
        </w:rPr>
        <w:t xml:space="preserve">, ומעבר. אני רוצה להעלות </w:t>
      </w:r>
      <w:bookmarkStart w:id="1154" w:name="_ETM_Q1_4988000"/>
      <w:bookmarkEnd w:id="1154"/>
      <w:r>
        <w:rPr>
          <w:rFonts w:hint="cs"/>
          <w:rtl/>
        </w:rPr>
        <w:t xml:space="preserve">שוב סוגיה שהעלינו בדיון הקודם. </w:t>
      </w:r>
    </w:p>
    <w:p w:rsidR="00FF047D" w:rsidRDefault="00FF047D" w:rsidP="00FF047D">
      <w:pPr>
        <w:rPr>
          <w:rtl/>
        </w:rPr>
      </w:pPr>
    </w:p>
    <w:p w:rsidR="00FF047D" w:rsidRDefault="00FF047D" w:rsidP="0032383A">
      <w:pPr>
        <w:rPr>
          <w:rtl/>
        </w:rPr>
      </w:pPr>
      <w:bookmarkStart w:id="1155" w:name="_ETM_Q1_4994000"/>
      <w:bookmarkEnd w:id="1155"/>
      <w:r>
        <w:rPr>
          <w:rFonts w:hint="cs"/>
          <w:rtl/>
        </w:rPr>
        <w:t>יש התייחסות תקצובית לרשויות שנמצאות</w:t>
      </w:r>
      <w:bookmarkStart w:id="1156" w:name="_ETM_Q1_4996000"/>
      <w:bookmarkEnd w:id="1156"/>
      <w:r>
        <w:rPr>
          <w:rFonts w:hint="cs"/>
          <w:rtl/>
        </w:rPr>
        <w:t xml:space="preserve"> באשכול משוקלל אחד, זאת אומרת שקלול של המדד החברתי-כלכלי</w:t>
      </w:r>
      <w:bookmarkStart w:id="1157" w:name="_ETM_Q1_5007000"/>
      <w:bookmarkEnd w:id="1157"/>
      <w:r>
        <w:rPr>
          <w:rFonts w:hint="cs"/>
          <w:rtl/>
        </w:rPr>
        <w:t xml:space="preserve"> והמדד הפריפריאלי. </w:t>
      </w:r>
      <w:r w:rsidR="0032383A">
        <w:rPr>
          <w:rFonts w:hint="cs"/>
          <w:rtl/>
        </w:rPr>
        <w:t xml:space="preserve">מבדיקה שאנחנו עשינו, לפחות ברשויות העירוניות והמועצות </w:t>
      </w:r>
      <w:bookmarkStart w:id="1158" w:name="_ETM_Q1_5010000"/>
      <w:bookmarkEnd w:id="1158"/>
      <w:r w:rsidR="0032383A">
        <w:rPr>
          <w:rFonts w:hint="cs"/>
          <w:rtl/>
        </w:rPr>
        <w:t xml:space="preserve">המקומיות, אין רשויות שנכנסות לקטגוריה הזאת. נשמח </w:t>
      </w:r>
      <w:bookmarkStart w:id="1159" w:name="_ETM_Q1_5016000"/>
      <w:bookmarkEnd w:id="1159"/>
      <w:r w:rsidR="0032383A">
        <w:rPr>
          <w:rFonts w:hint="cs"/>
          <w:rtl/>
        </w:rPr>
        <w:t xml:space="preserve">להבהרה לסוגיה הזאת, ואם כך, אנחנו מגיעים למצב </w:t>
      </w:r>
      <w:bookmarkStart w:id="1160" w:name="_ETM_Q1_5022000"/>
      <w:bookmarkEnd w:id="1160"/>
      <w:r w:rsidR="0032383A">
        <w:rPr>
          <w:rFonts w:hint="cs"/>
          <w:rtl/>
        </w:rPr>
        <w:t xml:space="preserve">שרשויות שאמורות לקבל מימון גבוה יותר של 70% עבור </w:t>
      </w:r>
      <w:bookmarkStart w:id="1161" w:name="_ETM_Q1_5027000"/>
      <w:bookmarkEnd w:id="1161"/>
      <w:r w:rsidR="0032383A">
        <w:rPr>
          <w:rFonts w:hint="cs"/>
          <w:rtl/>
        </w:rPr>
        <w:t xml:space="preserve">הפקחים שנמצאים מעבר ליחס של אחד כנגד אחד, בעצם הדבר הזה לא מתבצע כי אין רשויות שנכנסות לפול הזה, אז רציתי להבהיר את זה אם זה לא </w:t>
      </w:r>
      <w:bookmarkStart w:id="1162" w:name="_ETM_Q1_5037000"/>
      <w:bookmarkEnd w:id="1162"/>
      <w:r w:rsidR="0032383A">
        <w:rPr>
          <w:rFonts w:hint="cs"/>
          <w:rtl/>
        </w:rPr>
        <w:t>היה ברור בדיון שעבר.</w:t>
      </w:r>
    </w:p>
    <w:p w:rsidR="0032383A" w:rsidRDefault="0032383A" w:rsidP="0032383A">
      <w:pPr>
        <w:rPr>
          <w:rtl/>
        </w:rPr>
      </w:pPr>
    </w:p>
    <w:p w:rsidR="0032383A" w:rsidRDefault="0032383A" w:rsidP="0032383A">
      <w:pPr>
        <w:pStyle w:val="af6"/>
        <w:keepNext/>
        <w:rPr>
          <w:rtl/>
        </w:rPr>
      </w:pPr>
      <w:bookmarkStart w:id="1163" w:name="ET_yor_6358_199"/>
      <w:r w:rsidRPr="0032383A">
        <w:rPr>
          <w:rStyle w:val="TagStyle"/>
          <w:rtl/>
        </w:rPr>
        <w:t xml:space="preserve"> &lt;&lt; יור &gt;&gt; </w:t>
      </w:r>
      <w:r>
        <w:rPr>
          <w:rtl/>
        </w:rPr>
        <w:t>היו"ר צביקה פוגל:</w:t>
      </w:r>
      <w:r w:rsidRPr="0032383A">
        <w:rPr>
          <w:rStyle w:val="TagStyle"/>
          <w:rtl/>
        </w:rPr>
        <w:t xml:space="preserve"> &lt;&lt; יור &gt;&gt;</w:t>
      </w:r>
      <w:r>
        <w:rPr>
          <w:rtl/>
        </w:rPr>
        <w:t xml:space="preserve">   </w:t>
      </w:r>
      <w:bookmarkEnd w:id="1163"/>
    </w:p>
    <w:p w:rsidR="0032383A" w:rsidRDefault="0032383A" w:rsidP="0032383A">
      <w:pPr>
        <w:pStyle w:val="KeepWithNext"/>
        <w:rPr>
          <w:rtl/>
        </w:rPr>
      </w:pPr>
    </w:p>
    <w:p w:rsidR="0032383A" w:rsidRPr="0032383A" w:rsidRDefault="0032383A" w:rsidP="0032383A">
      <w:pPr>
        <w:rPr>
          <w:rtl/>
        </w:rPr>
      </w:pPr>
      <w:bookmarkStart w:id="1164" w:name="_ETM_Q1_5044000"/>
      <w:bookmarkEnd w:id="1164"/>
      <w:r>
        <w:rPr>
          <w:rFonts w:hint="cs"/>
          <w:rtl/>
        </w:rPr>
        <w:t>אוקיי. בסדר גמור. טל, את רוצה לענות?</w:t>
      </w:r>
      <w:r>
        <w:rPr>
          <w:rFonts w:hint="cs"/>
        </w:rPr>
        <w:t xml:space="preserve"> </w:t>
      </w:r>
      <w:bookmarkStart w:id="1165" w:name="_ETM_Q1_5047000"/>
      <w:bookmarkEnd w:id="1165"/>
      <w:r>
        <w:rPr>
          <w:rFonts w:hint="cs"/>
          <w:rtl/>
        </w:rPr>
        <w:t>בבקשה.</w:t>
      </w:r>
    </w:p>
    <w:p w:rsidR="0032383A" w:rsidRDefault="0032383A" w:rsidP="00FF047D">
      <w:pPr>
        <w:rPr>
          <w:rtl/>
        </w:rPr>
      </w:pPr>
      <w:bookmarkStart w:id="1166" w:name="_ETM_Q1_4998000"/>
      <w:bookmarkEnd w:id="1166"/>
    </w:p>
    <w:p w:rsidR="0032383A" w:rsidRDefault="0032383A" w:rsidP="0032383A">
      <w:pPr>
        <w:pStyle w:val="af9"/>
        <w:keepNext/>
        <w:rPr>
          <w:rtl/>
        </w:rPr>
      </w:pPr>
      <w:bookmarkStart w:id="1167" w:name="ET_guest_901087_198"/>
      <w:r w:rsidRPr="0032383A">
        <w:rPr>
          <w:rStyle w:val="TagStyle"/>
          <w:rtl/>
        </w:rPr>
        <w:t xml:space="preserve"> &lt;&lt; אורח &gt;&gt; </w:t>
      </w:r>
      <w:r>
        <w:rPr>
          <w:rtl/>
        </w:rPr>
        <w:t>טל גבאי:</w:t>
      </w:r>
      <w:r w:rsidRPr="0032383A">
        <w:rPr>
          <w:rStyle w:val="TagStyle"/>
          <w:rtl/>
        </w:rPr>
        <w:t xml:space="preserve"> &lt;&lt; אורח &gt;&gt;</w:t>
      </w:r>
      <w:r>
        <w:rPr>
          <w:rtl/>
        </w:rPr>
        <w:t xml:space="preserve">   </w:t>
      </w:r>
      <w:bookmarkEnd w:id="1167"/>
    </w:p>
    <w:p w:rsidR="0032383A" w:rsidRDefault="0032383A" w:rsidP="0032383A">
      <w:pPr>
        <w:pStyle w:val="KeepWithNext"/>
        <w:rPr>
          <w:rtl/>
        </w:rPr>
      </w:pPr>
    </w:p>
    <w:p w:rsidR="0032383A" w:rsidRDefault="0032383A" w:rsidP="0032383A">
      <w:pPr>
        <w:rPr>
          <w:rtl/>
        </w:rPr>
      </w:pPr>
      <w:bookmarkStart w:id="1168" w:name="_ETM_Q1_5000000"/>
      <w:bookmarkEnd w:id="1168"/>
      <w:r>
        <w:rPr>
          <w:rFonts w:hint="cs"/>
          <w:rtl/>
        </w:rPr>
        <w:t xml:space="preserve">אנחנו הכנסנו שקלול למגוון הפרמטרים, מ-1 עד 10, ומ-1 </w:t>
      </w:r>
      <w:bookmarkStart w:id="1169" w:name="_ETM_Q1_5048000"/>
      <w:bookmarkEnd w:id="1169"/>
      <w:r>
        <w:rPr>
          <w:rFonts w:hint="cs"/>
          <w:rtl/>
        </w:rPr>
        <w:t xml:space="preserve">עד 10 מכאן. יכול להיות שבחלק מהמקרים לא </w:t>
      </w:r>
      <w:bookmarkStart w:id="1170" w:name="_ETM_Q1_5056000"/>
      <w:bookmarkEnd w:id="1170"/>
      <w:r>
        <w:rPr>
          <w:rFonts w:hint="cs"/>
          <w:rtl/>
        </w:rPr>
        <w:t xml:space="preserve">תהיה רשות שנופלת במקום הזה. </w:t>
      </w:r>
    </w:p>
    <w:p w:rsidR="00692B7A" w:rsidRDefault="00692B7A" w:rsidP="0032383A">
      <w:pPr>
        <w:rPr>
          <w:rtl/>
        </w:rPr>
      </w:pPr>
      <w:bookmarkStart w:id="1171" w:name="_ETM_Q1_5057000"/>
      <w:bookmarkEnd w:id="1171"/>
    </w:p>
    <w:p w:rsidR="0032383A" w:rsidRDefault="00692B7A" w:rsidP="007A6B5B">
      <w:pPr>
        <w:pStyle w:val="af5"/>
        <w:keepNext/>
        <w:rPr>
          <w:rtl/>
        </w:rPr>
      </w:pPr>
      <w:bookmarkStart w:id="1172" w:name="ET_interruption_קריאות_201"/>
      <w:r w:rsidRPr="00692B7A">
        <w:rPr>
          <w:rStyle w:val="TagStyle"/>
          <w:rtl/>
        </w:rPr>
        <w:t xml:space="preserve"> </w:t>
      </w:r>
      <w:bookmarkStart w:id="1173" w:name="ET_guest_946167_200"/>
      <w:bookmarkEnd w:id="1172"/>
      <w:r w:rsidR="0032383A" w:rsidRPr="0032383A">
        <w:rPr>
          <w:rStyle w:val="TagStyle"/>
          <w:rtl/>
        </w:rPr>
        <w:t xml:space="preserve"> &lt;&lt; אורח &gt;&gt; </w:t>
      </w:r>
      <w:r w:rsidR="0032383A">
        <w:rPr>
          <w:rtl/>
        </w:rPr>
        <w:t>יותם ארנסברג:</w:t>
      </w:r>
      <w:r w:rsidR="0032383A" w:rsidRPr="0032383A">
        <w:rPr>
          <w:rStyle w:val="TagStyle"/>
          <w:rtl/>
        </w:rPr>
        <w:t xml:space="preserve"> &lt;&lt; אורח &gt;&gt;</w:t>
      </w:r>
      <w:r w:rsidR="0032383A">
        <w:rPr>
          <w:rtl/>
        </w:rPr>
        <w:t xml:space="preserve">   </w:t>
      </w:r>
      <w:bookmarkEnd w:id="1173"/>
    </w:p>
    <w:p w:rsidR="0032383A" w:rsidRDefault="0032383A" w:rsidP="0032383A">
      <w:pPr>
        <w:pStyle w:val="KeepWithNext"/>
        <w:rPr>
          <w:rtl/>
        </w:rPr>
      </w:pPr>
    </w:p>
    <w:p w:rsidR="0032383A" w:rsidRDefault="0032383A" w:rsidP="0032383A">
      <w:pPr>
        <w:rPr>
          <w:rtl/>
        </w:rPr>
      </w:pPr>
      <w:r>
        <w:rPr>
          <w:rFonts w:hint="cs"/>
          <w:rtl/>
        </w:rPr>
        <w:t xml:space="preserve">כשמכניסים נתונים צריך לבדוק את ההשלכות שלהם. </w:t>
      </w:r>
    </w:p>
    <w:p w:rsidR="00692B7A" w:rsidRDefault="00692B7A" w:rsidP="0032383A">
      <w:pPr>
        <w:rPr>
          <w:rtl/>
        </w:rPr>
      </w:pPr>
      <w:bookmarkStart w:id="1174" w:name="_ETM_Q1_5063000"/>
      <w:bookmarkEnd w:id="1174"/>
    </w:p>
    <w:p w:rsidR="00692B7A" w:rsidRDefault="00692B7A" w:rsidP="00692B7A">
      <w:pPr>
        <w:pStyle w:val="a4"/>
        <w:keepNext/>
        <w:rPr>
          <w:rtl/>
        </w:rPr>
      </w:pPr>
      <w:bookmarkStart w:id="1175" w:name="ET_speaker_איילת_לוי_נחום_202"/>
      <w:r w:rsidRPr="00692B7A">
        <w:rPr>
          <w:rStyle w:val="TagStyle"/>
          <w:rtl/>
        </w:rPr>
        <w:t xml:space="preserve"> &lt;&lt; דובר &gt;&gt; </w:t>
      </w:r>
      <w:r>
        <w:rPr>
          <w:rtl/>
        </w:rPr>
        <w:t>איילת לוי נחום:</w:t>
      </w:r>
      <w:r w:rsidRPr="00692B7A">
        <w:rPr>
          <w:rStyle w:val="TagStyle"/>
          <w:rtl/>
        </w:rPr>
        <w:t xml:space="preserve"> &lt;&lt; דובר &gt;&gt;</w:t>
      </w:r>
      <w:r>
        <w:rPr>
          <w:rtl/>
        </w:rPr>
        <w:t xml:space="preserve">   </w:t>
      </w:r>
      <w:bookmarkEnd w:id="1175"/>
    </w:p>
    <w:p w:rsidR="00692B7A" w:rsidRDefault="00692B7A" w:rsidP="00692B7A">
      <w:pPr>
        <w:pStyle w:val="KeepWithNext"/>
        <w:rPr>
          <w:rtl/>
        </w:rPr>
      </w:pPr>
    </w:p>
    <w:p w:rsidR="00692B7A" w:rsidRDefault="00692B7A" w:rsidP="007A6B5B">
      <w:pPr>
        <w:rPr>
          <w:rtl/>
        </w:rPr>
      </w:pPr>
      <w:bookmarkStart w:id="1176" w:name="_ETM_Q1_5064000"/>
      <w:bookmarkEnd w:id="1176"/>
      <w:r>
        <w:rPr>
          <w:rFonts w:hint="cs"/>
          <w:rtl/>
        </w:rPr>
        <w:t xml:space="preserve">יש פה מודל שנותן מימון </w:t>
      </w:r>
      <w:r>
        <w:rPr>
          <w:rFonts w:hint="eastAsia"/>
          <w:rtl/>
        </w:rPr>
        <w:t>–</w:t>
      </w:r>
      <w:r>
        <w:rPr>
          <w:rFonts w:hint="cs"/>
          <w:rtl/>
        </w:rPr>
        <w:t xml:space="preserve"> אנחנו נגיע לזה</w:t>
      </w:r>
      <w:r w:rsidR="007A6B5B">
        <w:rPr>
          <w:rFonts w:hint="cs"/>
          <w:rtl/>
        </w:rPr>
        <w:t xml:space="preserve"> בהמשך</w:t>
      </w:r>
      <w:r>
        <w:rPr>
          <w:rFonts w:hint="cs"/>
          <w:rtl/>
        </w:rPr>
        <w:t xml:space="preserve">, היושב-ראש, </w:t>
      </w:r>
      <w:r w:rsidR="007A6B5B">
        <w:rPr>
          <w:rFonts w:hint="cs"/>
          <w:rtl/>
        </w:rPr>
        <w:t xml:space="preserve">אם </w:t>
      </w:r>
      <w:r>
        <w:rPr>
          <w:rFonts w:hint="cs"/>
          <w:rtl/>
        </w:rPr>
        <w:t xml:space="preserve">תרצה </w:t>
      </w:r>
      <w:bookmarkStart w:id="1177" w:name="_ETM_Q1_5068000"/>
      <w:bookmarkEnd w:id="1177"/>
      <w:r>
        <w:rPr>
          <w:rFonts w:hint="cs"/>
          <w:rtl/>
        </w:rPr>
        <w:t xml:space="preserve">להתעכב </w:t>
      </w:r>
      <w:r w:rsidR="007A6B5B">
        <w:rPr>
          <w:rFonts w:hint="cs"/>
          <w:rtl/>
        </w:rPr>
        <w:t xml:space="preserve">על </w:t>
      </w:r>
      <w:r>
        <w:rPr>
          <w:rFonts w:hint="cs"/>
          <w:rtl/>
        </w:rPr>
        <w:t xml:space="preserve">זה </w:t>
      </w:r>
      <w:r>
        <w:rPr>
          <w:rFonts w:hint="eastAsia"/>
          <w:rtl/>
        </w:rPr>
        <w:t>–</w:t>
      </w:r>
      <w:r>
        <w:rPr>
          <w:rFonts w:hint="cs"/>
          <w:rtl/>
        </w:rPr>
        <w:t xml:space="preserve"> אבל נגיד בכללי.</w:t>
      </w:r>
    </w:p>
    <w:p w:rsidR="00692B7A" w:rsidRDefault="00692B7A" w:rsidP="00692B7A">
      <w:pPr>
        <w:rPr>
          <w:rtl/>
        </w:rPr>
      </w:pPr>
    </w:p>
    <w:p w:rsidR="00692B7A" w:rsidRDefault="00692B7A" w:rsidP="00692B7A">
      <w:pPr>
        <w:rPr>
          <w:rtl/>
        </w:rPr>
      </w:pPr>
      <w:r>
        <w:rPr>
          <w:rFonts w:hint="cs"/>
          <w:rtl/>
        </w:rPr>
        <w:t xml:space="preserve">אם חלק מהמודל נותן שיעור של מימון </w:t>
      </w:r>
      <w:r>
        <w:rPr>
          <w:rFonts w:hint="eastAsia"/>
          <w:rtl/>
        </w:rPr>
        <w:t>–</w:t>
      </w:r>
      <w:r>
        <w:rPr>
          <w:rFonts w:hint="cs"/>
          <w:rtl/>
        </w:rPr>
        <w:t xml:space="preserve"> זה מה </w:t>
      </w:r>
      <w:bookmarkStart w:id="1178" w:name="_ETM_Q1_5072000"/>
      <w:bookmarkEnd w:id="1178"/>
      <w:r>
        <w:rPr>
          <w:rFonts w:hint="cs"/>
          <w:rtl/>
        </w:rPr>
        <w:t xml:space="preserve">שאתם מתכננים </w:t>
      </w:r>
      <w:r>
        <w:rPr>
          <w:rFonts w:hint="eastAsia"/>
          <w:rtl/>
        </w:rPr>
        <w:t>–</w:t>
      </w:r>
      <w:r>
        <w:rPr>
          <w:rFonts w:hint="cs"/>
          <w:rtl/>
        </w:rPr>
        <w:t xml:space="preserve"> 70%, וזה רק, סליחה, רק </w:t>
      </w:r>
      <w:bookmarkStart w:id="1179" w:name="_ETM_Q1_5079000"/>
      <w:bookmarkEnd w:id="1179"/>
      <w:r>
        <w:rPr>
          <w:rFonts w:hint="cs"/>
          <w:rtl/>
        </w:rPr>
        <w:t>בכתובים ולא יקבל אחר כך ביטוי אמיתי, אז בואו תגידו</w:t>
      </w:r>
      <w:bookmarkStart w:id="1180" w:name="_ETM_Q1_5078000"/>
      <w:bookmarkEnd w:id="1180"/>
      <w:r>
        <w:rPr>
          <w:rFonts w:hint="cs"/>
          <w:rtl/>
        </w:rPr>
        <w:t xml:space="preserve"> את זה כאן והמודל צריך להיראות אחרת. </w:t>
      </w:r>
    </w:p>
    <w:p w:rsidR="006B7F05" w:rsidRDefault="006B7F05" w:rsidP="006B7F05">
      <w:pPr>
        <w:rPr>
          <w:rFonts w:ascii="David" w:hAnsi="David"/>
          <w:u w:val="single"/>
          <w:rtl/>
          <w:lang w:eastAsia="he-IL"/>
        </w:rPr>
      </w:pPr>
      <w:bookmarkStart w:id="1181" w:name="_ETM_Q1_5080000"/>
      <w:bookmarkEnd w:id="1181"/>
    </w:p>
    <w:p w:rsidR="006B7F05" w:rsidRDefault="006B7F05" w:rsidP="006B7F05">
      <w:pPr>
        <w:pStyle w:val="af9"/>
        <w:keepNext/>
        <w:rPr>
          <w:rtl/>
          <w:lang w:eastAsia="he-IL"/>
        </w:rPr>
      </w:pPr>
      <w:bookmarkStart w:id="1182" w:name="ET_guest_901087_477"/>
      <w:r w:rsidRPr="006B7F05">
        <w:rPr>
          <w:rStyle w:val="TagStyle"/>
          <w:rtl/>
        </w:rPr>
        <w:t xml:space="preserve"> &lt;&lt; אורח &gt;&gt; </w:t>
      </w:r>
      <w:r>
        <w:rPr>
          <w:rtl/>
          <w:lang w:eastAsia="he-IL"/>
        </w:rPr>
        <w:t>טל גבאי:</w:t>
      </w:r>
      <w:r w:rsidRPr="006B7F05">
        <w:rPr>
          <w:rStyle w:val="TagStyle"/>
          <w:rtl/>
        </w:rPr>
        <w:t xml:space="preserve"> &lt;&lt; אורח &gt;&gt;</w:t>
      </w:r>
      <w:r>
        <w:rPr>
          <w:rtl/>
          <w:lang w:eastAsia="he-IL"/>
        </w:rPr>
        <w:t xml:space="preserve">   </w:t>
      </w:r>
      <w:bookmarkEnd w:id="1182"/>
    </w:p>
    <w:p w:rsidR="006B7F05" w:rsidRDefault="006B7F05" w:rsidP="006B7F05">
      <w:pPr>
        <w:pStyle w:val="KeepWithNext"/>
        <w:rPr>
          <w:rtl/>
          <w:lang w:eastAsia="he-IL"/>
        </w:rPr>
      </w:pPr>
    </w:p>
    <w:p w:rsidR="00692B7A" w:rsidRDefault="00692B7A" w:rsidP="002E5341">
      <w:pPr>
        <w:rPr>
          <w:rtl/>
        </w:rPr>
      </w:pPr>
      <w:bookmarkStart w:id="1183" w:name="_ETM_Q1_5082000"/>
      <w:bookmarkEnd w:id="1183"/>
      <w:r>
        <w:rPr>
          <w:rFonts w:hint="cs"/>
          <w:rtl/>
        </w:rPr>
        <w:t xml:space="preserve">אבל יכול להיות </w:t>
      </w:r>
      <w:bookmarkStart w:id="1184" w:name="_ETM_Q1_5081000"/>
      <w:bookmarkEnd w:id="1184"/>
      <w:r>
        <w:rPr>
          <w:rFonts w:hint="cs"/>
          <w:rtl/>
        </w:rPr>
        <w:t>שגם לא יהיה לי משהו בשקלול של שלוש ואח</w:t>
      </w:r>
      <w:r w:rsidR="002E5341">
        <w:rPr>
          <w:rFonts w:hint="cs"/>
          <w:rtl/>
        </w:rPr>
        <w:t>ד</w:t>
      </w:r>
      <w:r>
        <w:rPr>
          <w:rFonts w:hint="cs"/>
          <w:rtl/>
        </w:rPr>
        <w:t>?</w:t>
      </w:r>
    </w:p>
    <w:p w:rsidR="00692B7A" w:rsidRDefault="00692B7A" w:rsidP="00692B7A">
      <w:pPr>
        <w:rPr>
          <w:rtl/>
        </w:rPr>
      </w:pPr>
    </w:p>
    <w:p w:rsidR="00692B7A" w:rsidRDefault="00692B7A" w:rsidP="00692B7A">
      <w:pPr>
        <w:pStyle w:val="a4"/>
        <w:keepNext/>
        <w:rPr>
          <w:rtl/>
        </w:rPr>
      </w:pPr>
      <w:bookmarkStart w:id="1185" w:name="ET_speaker_איילת_לוי_נחום_204"/>
      <w:r w:rsidRPr="00692B7A">
        <w:rPr>
          <w:rStyle w:val="TagStyle"/>
          <w:rtl/>
        </w:rPr>
        <w:t xml:space="preserve"> &lt;&lt; דובר &gt;&gt; </w:t>
      </w:r>
      <w:r>
        <w:rPr>
          <w:rtl/>
        </w:rPr>
        <w:t>איילת לוי נחום:</w:t>
      </w:r>
      <w:r w:rsidRPr="00692B7A">
        <w:rPr>
          <w:rStyle w:val="TagStyle"/>
          <w:rtl/>
        </w:rPr>
        <w:t xml:space="preserve"> &lt;&lt; דובר &gt;&gt;</w:t>
      </w:r>
      <w:r>
        <w:rPr>
          <w:rtl/>
        </w:rPr>
        <w:t xml:space="preserve">   </w:t>
      </w:r>
      <w:bookmarkEnd w:id="1185"/>
    </w:p>
    <w:p w:rsidR="00692B7A" w:rsidRDefault="00692B7A" w:rsidP="00692B7A">
      <w:pPr>
        <w:pStyle w:val="KeepWithNext"/>
        <w:rPr>
          <w:rtl/>
        </w:rPr>
      </w:pPr>
    </w:p>
    <w:p w:rsidR="00692B7A" w:rsidRDefault="002E4415" w:rsidP="00692B7A">
      <w:pPr>
        <w:rPr>
          <w:rtl/>
        </w:rPr>
      </w:pPr>
      <w:r>
        <w:rPr>
          <w:rFonts w:hint="cs"/>
          <w:rtl/>
        </w:rPr>
        <w:t xml:space="preserve">לא, אבל </w:t>
      </w:r>
      <w:bookmarkStart w:id="1186" w:name="_ETM_Q1_5088000"/>
      <w:bookmarkEnd w:id="1186"/>
      <w:r>
        <w:rPr>
          <w:rFonts w:hint="cs"/>
          <w:rtl/>
        </w:rPr>
        <w:t>הוא אומר שרק בשקלול אחד, וזה במקרה גם המימון הכי גבוה</w:t>
      </w:r>
      <w:r w:rsidR="005F2DC0">
        <w:rPr>
          <w:rFonts w:hint="cs"/>
          <w:rtl/>
        </w:rPr>
        <w:t>. זה דבר שצריך לה</w:t>
      </w:r>
      <w:r w:rsidR="00DA4D7C">
        <w:rPr>
          <w:rFonts w:hint="cs"/>
          <w:rtl/>
        </w:rPr>
        <w:t>תייחס אליו.</w:t>
      </w:r>
    </w:p>
    <w:p w:rsidR="00DA4D7C" w:rsidRDefault="00DA4D7C" w:rsidP="00692B7A">
      <w:pPr>
        <w:rPr>
          <w:rtl/>
        </w:rPr>
      </w:pPr>
    </w:p>
    <w:p w:rsidR="00DA4D7C" w:rsidRDefault="00DA4D7C" w:rsidP="00DA4D7C">
      <w:pPr>
        <w:pStyle w:val="af6"/>
        <w:keepNext/>
        <w:rPr>
          <w:rtl/>
        </w:rPr>
      </w:pPr>
      <w:r w:rsidRPr="00DA4D7C">
        <w:rPr>
          <w:rStyle w:val="TagStyle"/>
          <w:rtl/>
        </w:rPr>
        <w:t xml:space="preserve"> &lt;&lt; יור &gt;&gt; </w:t>
      </w:r>
      <w:r>
        <w:rPr>
          <w:rtl/>
        </w:rPr>
        <w:t>היו"ר צביקה פוגל:</w:t>
      </w:r>
      <w:r w:rsidRPr="00DA4D7C">
        <w:rPr>
          <w:rStyle w:val="TagStyle"/>
          <w:rtl/>
        </w:rPr>
        <w:t xml:space="preserve"> &lt;&lt; יור &gt;&gt;</w:t>
      </w:r>
      <w:r>
        <w:rPr>
          <w:rtl/>
        </w:rPr>
        <w:t xml:space="preserve">   </w:t>
      </w:r>
    </w:p>
    <w:p w:rsidR="00DA4D7C" w:rsidRDefault="00DA4D7C" w:rsidP="00DA4D7C">
      <w:pPr>
        <w:pStyle w:val="KeepWithNext"/>
        <w:rPr>
          <w:rtl/>
        </w:rPr>
      </w:pPr>
    </w:p>
    <w:p w:rsidR="00DA4D7C" w:rsidRDefault="00DA4D7C" w:rsidP="002E5341">
      <w:pPr>
        <w:rPr>
          <w:rtl/>
        </w:rPr>
      </w:pPr>
      <w:bookmarkStart w:id="1187" w:name="_ETM_Q1_5095000"/>
      <w:bookmarkEnd w:id="1187"/>
      <w:r>
        <w:rPr>
          <w:rFonts w:hint="cs"/>
          <w:rtl/>
        </w:rPr>
        <w:t>רועי, משהו חכם? בואו, תרשמו את ההערות האלה, הן הערות שבסו</w:t>
      </w:r>
      <w:bookmarkStart w:id="1188" w:name="_ETM_Q1_5103000"/>
      <w:bookmarkEnd w:id="1188"/>
      <w:r>
        <w:rPr>
          <w:rFonts w:hint="cs"/>
          <w:rtl/>
        </w:rPr>
        <w:t>ף נצטרך לתת להן מענה</w:t>
      </w:r>
      <w:r w:rsidR="002E5341">
        <w:rPr>
          <w:rFonts w:hint="cs"/>
          <w:rtl/>
        </w:rPr>
        <w:t>.</w:t>
      </w:r>
      <w:r>
        <w:rPr>
          <w:rFonts w:hint="cs"/>
          <w:rtl/>
        </w:rPr>
        <w:t xml:space="preserve"> גם אם המענה לא </w:t>
      </w:r>
      <w:bookmarkStart w:id="1189" w:name="_ETM_Q1_5106000"/>
      <w:bookmarkEnd w:id="1189"/>
      <w:r>
        <w:rPr>
          <w:rFonts w:hint="cs"/>
          <w:rtl/>
        </w:rPr>
        <w:t xml:space="preserve">ימצא חן בעיני חלק מאיתנו זה בסדר, אבל צריך </w:t>
      </w:r>
      <w:bookmarkStart w:id="1190" w:name="_ETM_Q1_5109000"/>
      <w:bookmarkEnd w:id="1190"/>
      <w:r>
        <w:rPr>
          <w:rFonts w:hint="cs"/>
          <w:rtl/>
        </w:rPr>
        <w:t xml:space="preserve">לתת להן מענה. בדיוק בשביל זה אני מקיים את הדיון, </w:t>
      </w:r>
      <w:bookmarkStart w:id="1191" w:name="_ETM_Q1_5111000"/>
      <w:bookmarkEnd w:id="1191"/>
      <w:r>
        <w:rPr>
          <w:rFonts w:hint="cs"/>
          <w:rtl/>
        </w:rPr>
        <w:t xml:space="preserve">אחרת הייתי עושה הצבעה ונגמר הסיפור. זה לא הרעיון. הרעיון </w:t>
      </w:r>
      <w:bookmarkStart w:id="1192" w:name="_ETM_Q1_5115000"/>
      <w:bookmarkEnd w:id="1192"/>
      <w:r>
        <w:rPr>
          <w:rFonts w:hint="cs"/>
          <w:rtl/>
        </w:rPr>
        <w:t>הוא באמת לנסות לראות מחוכמתם של אחרים מה אנחנו יכולים</w:t>
      </w:r>
      <w:bookmarkStart w:id="1193" w:name="_ETM_Q1_5119000"/>
      <w:bookmarkEnd w:id="1193"/>
      <w:r>
        <w:rPr>
          <w:rFonts w:hint="cs"/>
          <w:rtl/>
        </w:rPr>
        <w:t xml:space="preserve"> ללמוד </w:t>
      </w:r>
      <w:r w:rsidR="00516FF4">
        <w:rPr>
          <w:rFonts w:hint="cs"/>
          <w:rtl/>
        </w:rPr>
        <w:t xml:space="preserve">כדי שהצעת החוק שתצא מפה תהיה הצעת החוק הטובה </w:t>
      </w:r>
      <w:bookmarkStart w:id="1194" w:name="_ETM_Q1_5123000"/>
      <w:bookmarkEnd w:id="1194"/>
      <w:r w:rsidR="00516FF4">
        <w:rPr>
          <w:rFonts w:hint="cs"/>
          <w:rtl/>
        </w:rPr>
        <w:t>ביותר שאנחנו יכולים להוציא עכשיו. תודה. סעיף 7ג.</w:t>
      </w:r>
      <w:bookmarkStart w:id="1195" w:name="_ETM_Q1_5129000"/>
      <w:bookmarkEnd w:id="1195"/>
      <w:r w:rsidR="00516FF4">
        <w:rPr>
          <w:rFonts w:hint="cs"/>
          <w:rtl/>
        </w:rPr>
        <w:t xml:space="preserve"> בבקשה.</w:t>
      </w:r>
    </w:p>
    <w:p w:rsidR="00516FF4" w:rsidRDefault="00516FF4" w:rsidP="00DA4D7C">
      <w:pPr>
        <w:rPr>
          <w:rtl/>
        </w:rPr>
      </w:pPr>
      <w:bookmarkStart w:id="1196" w:name="_ETM_Q1_5132000"/>
      <w:bookmarkEnd w:id="1196"/>
    </w:p>
    <w:p w:rsidR="00516FF4" w:rsidRDefault="00516FF4" w:rsidP="00516FF4">
      <w:pPr>
        <w:pStyle w:val="af9"/>
        <w:keepNext/>
        <w:rPr>
          <w:rtl/>
        </w:rPr>
      </w:pPr>
      <w:bookmarkStart w:id="1197" w:name="ET_guest_901087_207"/>
      <w:r w:rsidRPr="00516FF4">
        <w:rPr>
          <w:rStyle w:val="TagStyle"/>
          <w:rtl/>
        </w:rPr>
        <w:t xml:space="preserve"> &lt;&lt; אורח &gt;&gt; </w:t>
      </w:r>
      <w:r>
        <w:rPr>
          <w:rtl/>
        </w:rPr>
        <w:t>טל גבאי:</w:t>
      </w:r>
      <w:r w:rsidRPr="00516FF4">
        <w:rPr>
          <w:rStyle w:val="TagStyle"/>
          <w:rtl/>
        </w:rPr>
        <w:t xml:space="preserve"> &lt;&lt; אורח &gt;&gt;</w:t>
      </w:r>
      <w:r>
        <w:rPr>
          <w:rtl/>
        </w:rPr>
        <w:t xml:space="preserve">   </w:t>
      </w:r>
      <w:bookmarkEnd w:id="1197"/>
    </w:p>
    <w:p w:rsidR="00516FF4" w:rsidRDefault="00516FF4" w:rsidP="00516FF4">
      <w:pPr>
        <w:pStyle w:val="KeepWithNext"/>
        <w:rPr>
          <w:rtl/>
        </w:rPr>
      </w:pPr>
    </w:p>
    <w:p w:rsidR="00516FF4" w:rsidRDefault="00516FF4" w:rsidP="00516FF4">
      <w:pPr>
        <w:rPr>
          <w:rtl/>
        </w:rPr>
      </w:pPr>
      <w:bookmarkStart w:id="1198" w:name="_ETM_Q1_5128000"/>
      <w:bookmarkEnd w:id="1198"/>
      <w:r>
        <w:rPr>
          <w:rFonts w:hint="cs"/>
          <w:rtl/>
        </w:rPr>
        <w:t xml:space="preserve">סליחה, אני רק רוצה להתייחס מהנתונים. ערערה בנגב כן </w:t>
      </w:r>
      <w:bookmarkStart w:id="1199" w:name="_ETM_Q1_5134000"/>
      <w:bookmarkEnd w:id="1199"/>
      <w:r>
        <w:rPr>
          <w:rFonts w:hint="cs"/>
          <w:rtl/>
        </w:rPr>
        <w:t xml:space="preserve">נותן לנו את השקלול של אחד ואחד במדד הפריפריאלי. </w:t>
      </w:r>
    </w:p>
    <w:p w:rsidR="00516FF4" w:rsidRDefault="00516FF4" w:rsidP="00516FF4">
      <w:pPr>
        <w:rPr>
          <w:rtl/>
        </w:rPr>
      </w:pPr>
      <w:bookmarkStart w:id="1200" w:name="_ETM_Q1_5139000"/>
      <w:bookmarkEnd w:id="1200"/>
    </w:p>
    <w:p w:rsidR="00516FF4" w:rsidRDefault="00516FF4" w:rsidP="00516FF4">
      <w:pPr>
        <w:pStyle w:val="af9"/>
        <w:keepNext/>
        <w:rPr>
          <w:rtl/>
        </w:rPr>
      </w:pPr>
      <w:bookmarkStart w:id="1201" w:name="ET_guest_883198_208"/>
      <w:r w:rsidRPr="00516FF4">
        <w:rPr>
          <w:rStyle w:val="TagStyle"/>
          <w:rtl/>
        </w:rPr>
        <w:t xml:space="preserve"> &lt;&lt; אורח &gt;&gt; </w:t>
      </w:r>
      <w:r>
        <w:rPr>
          <w:rtl/>
        </w:rPr>
        <w:t>מירה סלומון:</w:t>
      </w:r>
      <w:r w:rsidRPr="00516FF4">
        <w:rPr>
          <w:rStyle w:val="TagStyle"/>
          <w:rtl/>
        </w:rPr>
        <w:t xml:space="preserve"> &lt;&lt; אורח &gt;&gt;</w:t>
      </w:r>
      <w:r>
        <w:rPr>
          <w:rtl/>
        </w:rPr>
        <w:t xml:space="preserve">   </w:t>
      </w:r>
      <w:bookmarkEnd w:id="1201"/>
    </w:p>
    <w:p w:rsidR="00516FF4" w:rsidRDefault="00516FF4" w:rsidP="00516FF4">
      <w:pPr>
        <w:pStyle w:val="KeepWithNext"/>
        <w:rPr>
          <w:rtl/>
        </w:rPr>
      </w:pPr>
    </w:p>
    <w:p w:rsidR="00AB35B2" w:rsidRDefault="00516FF4" w:rsidP="00516FF4">
      <w:pPr>
        <w:rPr>
          <w:rtl/>
        </w:rPr>
      </w:pPr>
      <w:bookmarkStart w:id="1202" w:name="_ETM_Q1_5140000"/>
      <w:bookmarkEnd w:id="1202"/>
      <w:r>
        <w:rPr>
          <w:rFonts w:hint="cs"/>
          <w:rtl/>
        </w:rPr>
        <w:t xml:space="preserve">הערה </w:t>
      </w:r>
      <w:bookmarkStart w:id="1203" w:name="_ETM_Q1_5151000"/>
      <w:bookmarkEnd w:id="1203"/>
      <w:r>
        <w:rPr>
          <w:rFonts w:hint="cs"/>
          <w:rtl/>
        </w:rPr>
        <w:t>אחרונה, אדוני. שוב, עניין של אסתטיקה ונוסח ולא מהות הפעם. נראה</w:t>
      </w:r>
      <w:bookmarkStart w:id="1204" w:name="_ETM_Q1_5157000"/>
      <w:bookmarkEnd w:id="1204"/>
      <w:r>
        <w:rPr>
          <w:rFonts w:hint="cs"/>
          <w:rtl/>
        </w:rPr>
        <w:t xml:space="preserve"> </w:t>
      </w:r>
      <w:r w:rsidR="009C0099">
        <w:rPr>
          <w:rFonts w:hint="cs"/>
          <w:rtl/>
        </w:rPr>
        <w:t xml:space="preserve">לנו יותר נכון קודם כול לקבוע את מבנה </w:t>
      </w:r>
      <w:bookmarkStart w:id="1205" w:name="_ETM_Q1_5165000"/>
      <w:bookmarkEnd w:id="1205"/>
      <w:r w:rsidR="009C0099">
        <w:rPr>
          <w:rFonts w:hint="cs"/>
          <w:rtl/>
        </w:rPr>
        <w:t xml:space="preserve">הכוח, שזה מה שמוסדר בסעיף קטן (ד), ורק אחר כך </w:t>
      </w:r>
      <w:bookmarkStart w:id="1206" w:name="_ETM_Q1_5163000"/>
      <w:bookmarkEnd w:id="1206"/>
      <w:r w:rsidR="00AB35B2">
        <w:rPr>
          <w:rFonts w:hint="cs"/>
          <w:rtl/>
        </w:rPr>
        <w:t xml:space="preserve">את יחס פקחים מול שוטרים בכל כוח שכזה, אבל זה באמת רק עניין של נוסח. </w:t>
      </w:r>
    </w:p>
    <w:p w:rsidR="00AB35B2" w:rsidRDefault="00AB35B2" w:rsidP="00516FF4">
      <w:pPr>
        <w:rPr>
          <w:rtl/>
        </w:rPr>
      </w:pPr>
    </w:p>
    <w:p w:rsidR="00AB35B2" w:rsidRDefault="00AB35B2" w:rsidP="00AB35B2">
      <w:pPr>
        <w:pStyle w:val="af6"/>
        <w:keepNext/>
        <w:rPr>
          <w:rtl/>
        </w:rPr>
      </w:pPr>
      <w:r w:rsidRPr="00AB35B2">
        <w:rPr>
          <w:rStyle w:val="TagStyle"/>
          <w:rtl/>
        </w:rPr>
        <w:t xml:space="preserve"> &lt;&lt; יור &gt;&gt; </w:t>
      </w:r>
      <w:r>
        <w:rPr>
          <w:rtl/>
        </w:rPr>
        <w:t>היו"ר צביקה פוגל:</w:t>
      </w:r>
      <w:r w:rsidRPr="00AB35B2">
        <w:rPr>
          <w:rStyle w:val="TagStyle"/>
          <w:rtl/>
        </w:rPr>
        <w:t xml:space="preserve"> &lt;&lt; יור &gt;&gt;</w:t>
      </w:r>
      <w:r>
        <w:rPr>
          <w:rtl/>
        </w:rPr>
        <w:t xml:space="preserve">   </w:t>
      </w:r>
    </w:p>
    <w:p w:rsidR="00AB35B2" w:rsidRDefault="00AB35B2" w:rsidP="00AB35B2">
      <w:pPr>
        <w:pStyle w:val="KeepWithNext"/>
        <w:rPr>
          <w:rtl/>
        </w:rPr>
      </w:pPr>
    </w:p>
    <w:p w:rsidR="00AB35B2" w:rsidRDefault="00AB35B2" w:rsidP="00AB35B2">
      <w:pPr>
        <w:rPr>
          <w:rtl/>
        </w:rPr>
      </w:pPr>
      <w:bookmarkStart w:id="1207" w:name="_ETM_Q1_5173000"/>
      <w:bookmarkEnd w:id="1207"/>
      <w:r>
        <w:rPr>
          <w:rFonts w:hint="cs"/>
          <w:rtl/>
        </w:rPr>
        <w:t>אוקיי. אני רואה הנהונים</w:t>
      </w:r>
      <w:bookmarkStart w:id="1208" w:name="_ETM_Q1_5171000"/>
      <w:bookmarkEnd w:id="1208"/>
      <w:r>
        <w:rPr>
          <w:rFonts w:hint="cs"/>
          <w:rtl/>
        </w:rPr>
        <w:t xml:space="preserve"> בראש, אז זה בסדר.</w:t>
      </w:r>
    </w:p>
    <w:p w:rsidR="00AB35B2" w:rsidRDefault="00AB35B2" w:rsidP="00AB35B2">
      <w:pPr>
        <w:rPr>
          <w:rtl/>
        </w:rPr>
      </w:pPr>
      <w:bookmarkStart w:id="1209" w:name="_ETM_Q1_5175000"/>
      <w:bookmarkEnd w:id="1209"/>
    </w:p>
    <w:p w:rsidR="00AB35B2" w:rsidRDefault="00AB35B2" w:rsidP="00AB35B2">
      <w:pPr>
        <w:pStyle w:val="af9"/>
        <w:keepNext/>
        <w:rPr>
          <w:rtl/>
        </w:rPr>
      </w:pPr>
      <w:bookmarkStart w:id="1210" w:name="ET_guest_883198_210"/>
      <w:r w:rsidRPr="00AB35B2">
        <w:rPr>
          <w:rStyle w:val="TagStyle"/>
          <w:rtl/>
        </w:rPr>
        <w:t xml:space="preserve"> &lt;&lt; אורח &gt;&gt; </w:t>
      </w:r>
      <w:r>
        <w:rPr>
          <w:rtl/>
        </w:rPr>
        <w:t>מירה סלומון:</w:t>
      </w:r>
      <w:r w:rsidRPr="00AB35B2">
        <w:rPr>
          <w:rStyle w:val="TagStyle"/>
          <w:rtl/>
        </w:rPr>
        <w:t xml:space="preserve"> &lt;&lt; אורח &gt;&gt;</w:t>
      </w:r>
      <w:r>
        <w:rPr>
          <w:rtl/>
        </w:rPr>
        <w:t xml:space="preserve">   </w:t>
      </w:r>
      <w:bookmarkEnd w:id="1210"/>
    </w:p>
    <w:p w:rsidR="00AB35B2" w:rsidRDefault="00AB35B2" w:rsidP="00AB35B2">
      <w:pPr>
        <w:pStyle w:val="KeepWithNext"/>
        <w:rPr>
          <w:rtl/>
        </w:rPr>
      </w:pPr>
    </w:p>
    <w:p w:rsidR="00516FF4" w:rsidRDefault="00AB35B2" w:rsidP="002E5341">
      <w:pPr>
        <w:rPr>
          <w:rtl/>
        </w:rPr>
      </w:pPr>
      <w:bookmarkStart w:id="1211" w:name="_ETM_Q1_5177000"/>
      <w:bookmarkEnd w:id="1211"/>
      <w:r>
        <w:rPr>
          <w:rFonts w:hint="cs"/>
          <w:rtl/>
        </w:rPr>
        <w:t xml:space="preserve">כמו שאמרנו, </w:t>
      </w:r>
      <w:bookmarkStart w:id="1212" w:name="_ETM_Q1_5174000"/>
      <w:bookmarkEnd w:id="1212"/>
      <w:r>
        <w:rPr>
          <w:rFonts w:hint="cs"/>
          <w:rtl/>
        </w:rPr>
        <w:t>הסוגיה של אוכלוסייה</w:t>
      </w:r>
      <w:r w:rsidR="002E5341">
        <w:rPr>
          <w:rFonts w:hint="cs"/>
          <w:rtl/>
        </w:rPr>
        <w:t>.</w:t>
      </w:r>
      <w:r>
        <w:rPr>
          <w:rFonts w:hint="cs"/>
          <w:rtl/>
        </w:rPr>
        <w:t xml:space="preserve"> כל יתר הסוגיות, הן רלוונטיות גם לעניין מבנה הכוח וגם לעניין - - -</w:t>
      </w:r>
    </w:p>
    <w:p w:rsidR="00AB35B2" w:rsidRDefault="00AB35B2" w:rsidP="00516FF4">
      <w:pPr>
        <w:rPr>
          <w:rtl/>
        </w:rPr>
      </w:pPr>
      <w:bookmarkStart w:id="1213" w:name="_ETM_Q1_5183000"/>
      <w:bookmarkEnd w:id="1213"/>
    </w:p>
    <w:p w:rsidR="00AB35B2" w:rsidRDefault="00AB35B2" w:rsidP="00AB35B2">
      <w:pPr>
        <w:pStyle w:val="af6"/>
        <w:keepNext/>
        <w:rPr>
          <w:rtl/>
        </w:rPr>
      </w:pPr>
      <w:bookmarkStart w:id="1214" w:name="ET_yor_6358_211"/>
      <w:r w:rsidRPr="00AB35B2">
        <w:rPr>
          <w:rStyle w:val="TagStyle"/>
          <w:rtl/>
        </w:rPr>
        <w:t xml:space="preserve"> &lt;&lt; יור &gt;&gt; </w:t>
      </w:r>
      <w:r>
        <w:rPr>
          <w:rtl/>
        </w:rPr>
        <w:t>היו"ר צביקה פוגל:</w:t>
      </w:r>
      <w:r w:rsidRPr="00AB35B2">
        <w:rPr>
          <w:rStyle w:val="TagStyle"/>
          <w:rtl/>
        </w:rPr>
        <w:t xml:space="preserve"> &lt;&lt; יור &gt;&gt;</w:t>
      </w:r>
      <w:r>
        <w:rPr>
          <w:rtl/>
        </w:rPr>
        <w:t xml:space="preserve">   </w:t>
      </w:r>
      <w:bookmarkEnd w:id="1214"/>
    </w:p>
    <w:p w:rsidR="00AB35B2" w:rsidRDefault="00AB35B2" w:rsidP="00AB35B2">
      <w:pPr>
        <w:pStyle w:val="KeepWithNext"/>
        <w:rPr>
          <w:rtl/>
        </w:rPr>
      </w:pPr>
    </w:p>
    <w:p w:rsidR="00AB35B2" w:rsidRPr="00AB35B2" w:rsidRDefault="00AB35B2" w:rsidP="00AB35B2">
      <w:pPr>
        <w:rPr>
          <w:rtl/>
        </w:rPr>
      </w:pPr>
      <w:bookmarkStart w:id="1215" w:name="_ETM_Q1_5184000"/>
      <w:bookmarkEnd w:id="1215"/>
      <w:r>
        <w:rPr>
          <w:rFonts w:hint="cs"/>
          <w:rtl/>
        </w:rPr>
        <w:t>תודה, מירה. דור, בואו נמשיך להקריא. 7ג.</w:t>
      </w:r>
    </w:p>
    <w:p w:rsidR="00516FF4" w:rsidRDefault="00516FF4" w:rsidP="00DA4D7C">
      <w:pPr>
        <w:rPr>
          <w:rtl/>
        </w:rPr>
      </w:pPr>
      <w:bookmarkStart w:id="1216" w:name="_ETM_Q1_5131000"/>
      <w:bookmarkEnd w:id="1216"/>
    </w:p>
    <w:p w:rsidR="006274B9" w:rsidRDefault="006274B9" w:rsidP="006274B9">
      <w:pPr>
        <w:pStyle w:val="af9"/>
        <w:keepNext/>
        <w:rPr>
          <w:rtl/>
        </w:rPr>
      </w:pPr>
      <w:bookmarkStart w:id="1217" w:name="_ETM_Q1_5133000"/>
      <w:bookmarkStart w:id="1218" w:name="ET_guest_882312_202"/>
      <w:bookmarkEnd w:id="1217"/>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18"/>
    </w:p>
    <w:p w:rsidR="006274B9" w:rsidRDefault="006274B9" w:rsidP="006274B9">
      <w:pPr>
        <w:pStyle w:val="KeepWithNext"/>
        <w:rPr>
          <w:rtl/>
        </w:rPr>
      </w:pPr>
    </w:p>
    <w:p w:rsidR="006274B9" w:rsidRDefault="006274B9" w:rsidP="006274B9">
      <w:pPr>
        <w:rPr>
          <w:rtl/>
        </w:rPr>
      </w:pPr>
      <w:bookmarkStart w:id="1219" w:name="_ETM_Q1_5192000"/>
      <w:bookmarkEnd w:id="1219"/>
      <w:r>
        <w:rPr>
          <w:rFonts w:hint="cs"/>
          <w:rtl/>
        </w:rPr>
        <w:t xml:space="preserve">לא דיברנו על סעיף קטן, מה שאצלכם (ד). נתייחס לזה </w:t>
      </w:r>
      <w:bookmarkStart w:id="1220" w:name="_ETM_Q1_5196000"/>
      <w:bookmarkEnd w:id="1220"/>
      <w:r>
        <w:rPr>
          <w:rFonts w:hint="cs"/>
          <w:rtl/>
        </w:rPr>
        <w:t xml:space="preserve">גם? </w:t>
      </w:r>
    </w:p>
    <w:p w:rsidR="006274B9" w:rsidRDefault="006274B9" w:rsidP="006274B9">
      <w:pPr>
        <w:rPr>
          <w:rtl/>
        </w:rPr>
      </w:pPr>
    </w:p>
    <w:p w:rsidR="006274B9" w:rsidRDefault="006274B9" w:rsidP="006274B9">
      <w:pPr>
        <w:pStyle w:val="af6"/>
        <w:keepNext/>
        <w:rPr>
          <w:rtl/>
        </w:rPr>
      </w:pPr>
      <w:bookmarkStart w:id="1221" w:name="ET_yor_6358_203"/>
      <w:r w:rsidRPr="006274B9">
        <w:rPr>
          <w:rStyle w:val="TagStyle"/>
          <w:rtl/>
        </w:rPr>
        <w:t xml:space="preserve"> &lt;&lt; יור &gt;&gt; </w:t>
      </w:r>
      <w:r>
        <w:rPr>
          <w:rtl/>
        </w:rPr>
        <w:t>היו"ר צביקה פוגל:</w:t>
      </w:r>
      <w:r w:rsidRPr="006274B9">
        <w:rPr>
          <w:rStyle w:val="TagStyle"/>
          <w:rtl/>
        </w:rPr>
        <w:t xml:space="preserve"> &lt;&lt; יור &gt;&gt;</w:t>
      </w:r>
      <w:r>
        <w:rPr>
          <w:rtl/>
        </w:rPr>
        <w:t xml:space="preserve">   </w:t>
      </w:r>
      <w:bookmarkEnd w:id="1221"/>
    </w:p>
    <w:p w:rsidR="006274B9" w:rsidRDefault="006274B9" w:rsidP="006274B9">
      <w:pPr>
        <w:pStyle w:val="KeepWithNext"/>
        <w:rPr>
          <w:rtl/>
        </w:rPr>
      </w:pPr>
    </w:p>
    <w:p w:rsidR="006274B9" w:rsidRDefault="006274B9" w:rsidP="006274B9">
      <w:pPr>
        <w:rPr>
          <w:rtl/>
        </w:rPr>
      </w:pPr>
      <w:r>
        <w:rPr>
          <w:rFonts w:hint="cs"/>
          <w:rtl/>
        </w:rPr>
        <w:t xml:space="preserve">זה שאתה אומר שלא דיברנו זה אומר שלא היו </w:t>
      </w:r>
      <w:bookmarkStart w:id="1222" w:name="_ETM_Q1_5204000"/>
      <w:bookmarkEnd w:id="1222"/>
      <w:r>
        <w:rPr>
          <w:rFonts w:hint="cs"/>
          <w:rtl/>
        </w:rPr>
        <w:t>הערות. בואו נתקדם.</w:t>
      </w:r>
    </w:p>
    <w:p w:rsidR="006274B9" w:rsidRDefault="006274B9" w:rsidP="006274B9">
      <w:pPr>
        <w:rPr>
          <w:rtl/>
        </w:rPr>
      </w:pPr>
      <w:bookmarkStart w:id="1223" w:name="_ETM_Q1_5202000"/>
      <w:bookmarkEnd w:id="1223"/>
    </w:p>
    <w:p w:rsidR="006274B9" w:rsidRDefault="006274B9" w:rsidP="006274B9">
      <w:pPr>
        <w:pStyle w:val="af9"/>
        <w:keepNext/>
        <w:rPr>
          <w:rtl/>
        </w:rPr>
      </w:pPr>
      <w:bookmarkStart w:id="1224" w:name="ET_guest_882312_204"/>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24"/>
    </w:p>
    <w:p w:rsidR="006274B9" w:rsidRDefault="006274B9" w:rsidP="006274B9">
      <w:pPr>
        <w:pStyle w:val="KeepWithNext"/>
        <w:rPr>
          <w:rtl/>
        </w:rPr>
      </w:pPr>
    </w:p>
    <w:p w:rsidR="006274B9" w:rsidRDefault="006274B9" w:rsidP="006274B9">
      <w:pPr>
        <w:rPr>
          <w:rtl/>
        </w:rPr>
      </w:pPr>
      <w:bookmarkStart w:id="1225" w:name="_ETM_Q1_5203000"/>
      <w:bookmarkEnd w:id="1225"/>
      <w:r>
        <w:rPr>
          <w:rFonts w:hint="cs"/>
          <w:rtl/>
        </w:rPr>
        <w:t xml:space="preserve">עשינו התייחסות לגבי (א), (ב). </w:t>
      </w:r>
    </w:p>
    <w:p w:rsidR="006274B9" w:rsidRDefault="006274B9" w:rsidP="006274B9">
      <w:pPr>
        <w:rPr>
          <w:rtl/>
        </w:rPr>
      </w:pPr>
    </w:p>
    <w:p w:rsidR="006274B9" w:rsidRDefault="006274B9" w:rsidP="006274B9">
      <w:pPr>
        <w:pStyle w:val="af6"/>
        <w:keepNext/>
        <w:rPr>
          <w:rtl/>
        </w:rPr>
      </w:pPr>
      <w:bookmarkStart w:id="1226" w:name="ET_yor_6358_205"/>
      <w:r w:rsidRPr="006274B9">
        <w:rPr>
          <w:rStyle w:val="TagStyle"/>
          <w:rtl/>
        </w:rPr>
        <w:t xml:space="preserve"> &lt;&lt; יור &gt;&gt; </w:t>
      </w:r>
      <w:r>
        <w:rPr>
          <w:rtl/>
        </w:rPr>
        <w:t>היו"ר צביקה פוגל:</w:t>
      </w:r>
      <w:r w:rsidRPr="006274B9">
        <w:rPr>
          <w:rStyle w:val="TagStyle"/>
          <w:rtl/>
        </w:rPr>
        <w:t xml:space="preserve"> &lt;&lt; יור &gt;&gt;</w:t>
      </w:r>
      <w:r>
        <w:rPr>
          <w:rtl/>
        </w:rPr>
        <w:t xml:space="preserve">   </w:t>
      </w:r>
      <w:bookmarkEnd w:id="1226"/>
    </w:p>
    <w:p w:rsidR="006274B9" w:rsidRDefault="006274B9" w:rsidP="006274B9">
      <w:pPr>
        <w:pStyle w:val="KeepWithNext"/>
        <w:rPr>
          <w:rtl/>
        </w:rPr>
      </w:pPr>
    </w:p>
    <w:p w:rsidR="006274B9" w:rsidRDefault="006274B9" w:rsidP="006274B9">
      <w:pPr>
        <w:rPr>
          <w:rtl/>
        </w:rPr>
      </w:pPr>
      <w:r>
        <w:rPr>
          <w:rFonts w:hint="cs"/>
          <w:rtl/>
        </w:rPr>
        <w:t>יש לך הערות</w:t>
      </w:r>
      <w:bookmarkStart w:id="1227" w:name="_ETM_Q1_5207000"/>
      <w:bookmarkEnd w:id="1227"/>
      <w:r>
        <w:rPr>
          <w:rFonts w:hint="cs"/>
          <w:rtl/>
        </w:rPr>
        <w:t xml:space="preserve"> ל-(ד)?</w:t>
      </w:r>
    </w:p>
    <w:p w:rsidR="006274B9" w:rsidRDefault="006274B9" w:rsidP="006274B9">
      <w:pPr>
        <w:rPr>
          <w:rtl/>
        </w:rPr>
      </w:pPr>
      <w:bookmarkStart w:id="1228" w:name="_ETM_Q1_5210000"/>
      <w:bookmarkEnd w:id="1228"/>
    </w:p>
    <w:p w:rsidR="006274B9" w:rsidRDefault="006274B9" w:rsidP="006274B9">
      <w:pPr>
        <w:pStyle w:val="af9"/>
        <w:keepNext/>
        <w:rPr>
          <w:rtl/>
        </w:rPr>
      </w:pPr>
      <w:bookmarkStart w:id="1229" w:name="ET_guest_882312_206"/>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29"/>
    </w:p>
    <w:p w:rsidR="006274B9" w:rsidRDefault="006274B9" w:rsidP="006274B9">
      <w:pPr>
        <w:pStyle w:val="KeepWithNext"/>
        <w:rPr>
          <w:rtl/>
        </w:rPr>
      </w:pPr>
    </w:p>
    <w:p w:rsidR="006274B9" w:rsidRDefault="006274B9" w:rsidP="006274B9">
      <w:pPr>
        <w:rPr>
          <w:rtl/>
        </w:rPr>
      </w:pPr>
      <w:bookmarkStart w:id="1230" w:name="_ETM_Q1_5212000"/>
      <w:bookmarkEnd w:id="1230"/>
      <w:r>
        <w:rPr>
          <w:rFonts w:hint="cs"/>
          <w:rtl/>
        </w:rPr>
        <w:t>כן, יש לי.</w:t>
      </w:r>
    </w:p>
    <w:p w:rsidR="006274B9" w:rsidRDefault="006274B9" w:rsidP="006274B9">
      <w:pPr>
        <w:rPr>
          <w:rtl/>
        </w:rPr>
      </w:pPr>
    </w:p>
    <w:p w:rsidR="006274B9" w:rsidRDefault="006274B9" w:rsidP="006274B9">
      <w:pPr>
        <w:pStyle w:val="af6"/>
        <w:keepNext/>
        <w:rPr>
          <w:rtl/>
        </w:rPr>
      </w:pPr>
      <w:bookmarkStart w:id="1231" w:name="ET_yor_6358_207"/>
      <w:r w:rsidRPr="006274B9">
        <w:rPr>
          <w:rStyle w:val="TagStyle"/>
          <w:rtl/>
        </w:rPr>
        <w:t xml:space="preserve"> &lt;&lt; יור &gt;&gt; </w:t>
      </w:r>
      <w:r>
        <w:rPr>
          <w:rtl/>
        </w:rPr>
        <w:t>היו"ר צביקה פוגל:</w:t>
      </w:r>
      <w:r w:rsidRPr="006274B9">
        <w:rPr>
          <w:rStyle w:val="TagStyle"/>
          <w:rtl/>
        </w:rPr>
        <w:t xml:space="preserve"> &lt;&lt; יור &gt;&gt;</w:t>
      </w:r>
      <w:r>
        <w:rPr>
          <w:rtl/>
        </w:rPr>
        <w:t xml:space="preserve">   </w:t>
      </w:r>
      <w:bookmarkEnd w:id="1231"/>
    </w:p>
    <w:p w:rsidR="006274B9" w:rsidRDefault="006274B9" w:rsidP="006274B9">
      <w:pPr>
        <w:pStyle w:val="KeepWithNext"/>
        <w:rPr>
          <w:rtl/>
        </w:rPr>
      </w:pPr>
    </w:p>
    <w:p w:rsidR="006274B9" w:rsidRDefault="006274B9" w:rsidP="006274B9">
      <w:pPr>
        <w:rPr>
          <w:rtl/>
        </w:rPr>
      </w:pPr>
      <w:bookmarkStart w:id="1232" w:name="_ETM_Q1_5209000"/>
      <w:bookmarkEnd w:id="1232"/>
      <w:r>
        <w:rPr>
          <w:rFonts w:hint="cs"/>
          <w:rtl/>
        </w:rPr>
        <w:t xml:space="preserve">בבקשה, דבר. אתה מחזיר אותי כל פעם אחורה, </w:t>
      </w:r>
      <w:bookmarkStart w:id="1233" w:name="_ETM_Q1_5211000"/>
      <w:bookmarkEnd w:id="1233"/>
      <w:r>
        <w:rPr>
          <w:rFonts w:hint="cs"/>
          <w:rtl/>
        </w:rPr>
        <w:t>רועי, אני רוצה להתקדם. הערות ל-(ד), בבקשה.</w:t>
      </w:r>
    </w:p>
    <w:p w:rsidR="006274B9" w:rsidRDefault="006274B9" w:rsidP="006274B9">
      <w:pPr>
        <w:rPr>
          <w:rtl/>
        </w:rPr>
      </w:pPr>
    </w:p>
    <w:p w:rsidR="006274B9" w:rsidRDefault="006274B9" w:rsidP="006274B9">
      <w:pPr>
        <w:pStyle w:val="af9"/>
        <w:keepNext/>
        <w:rPr>
          <w:rtl/>
        </w:rPr>
      </w:pPr>
      <w:bookmarkStart w:id="1234" w:name="ET_guest_882312_208"/>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34"/>
    </w:p>
    <w:p w:rsidR="006274B9" w:rsidRDefault="006274B9" w:rsidP="006274B9">
      <w:pPr>
        <w:pStyle w:val="KeepWithNext"/>
        <w:rPr>
          <w:rtl/>
        </w:rPr>
      </w:pPr>
    </w:p>
    <w:p w:rsidR="006274B9" w:rsidRDefault="006274B9" w:rsidP="006274B9">
      <w:pPr>
        <w:rPr>
          <w:rtl/>
        </w:rPr>
      </w:pPr>
      <w:bookmarkStart w:id="1235" w:name="_ETM_Q1_5219000"/>
      <w:bookmarkStart w:id="1236" w:name="_ETM_Q1_5223000"/>
      <w:bookmarkEnd w:id="1235"/>
      <w:bookmarkEnd w:id="1236"/>
      <w:r>
        <w:rPr>
          <w:rFonts w:hint="cs"/>
          <w:rtl/>
        </w:rPr>
        <w:t>אתייחס אחד אחרי השני.</w:t>
      </w:r>
    </w:p>
    <w:p w:rsidR="006274B9" w:rsidRDefault="006274B9" w:rsidP="006274B9">
      <w:pPr>
        <w:rPr>
          <w:rtl/>
        </w:rPr>
      </w:pPr>
    </w:p>
    <w:p w:rsidR="006274B9" w:rsidRDefault="006274B9" w:rsidP="006274B9">
      <w:pPr>
        <w:pStyle w:val="af6"/>
        <w:keepNext/>
        <w:rPr>
          <w:rtl/>
        </w:rPr>
      </w:pPr>
      <w:bookmarkStart w:id="1237" w:name="ET_yor_6358_209"/>
      <w:r w:rsidRPr="006274B9">
        <w:rPr>
          <w:rStyle w:val="TagStyle"/>
          <w:rtl/>
        </w:rPr>
        <w:t xml:space="preserve"> &lt;&lt; יור &gt;&gt; </w:t>
      </w:r>
      <w:r>
        <w:rPr>
          <w:rtl/>
        </w:rPr>
        <w:t>היו"ר צביקה פוגל:</w:t>
      </w:r>
      <w:r w:rsidRPr="006274B9">
        <w:rPr>
          <w:rStyle w:val="TagStyle"/>
          <w:rtl/>
        </w:rPr>
        <w:t xml:space="preserve"> &lt;&lt; יור &gt;&gt;</w:t>
      </w:r>
      <w:r>
        <w:rPr>
          <w:rtl/>
        </w:rPr>
        <w:t xml:space="preserve">   </w:t>
      </w:r>
      <w:bookmarkEnd w:id="1237"/>
    </w:p>
    <w:p w:rsidR="006274B9" w:rsidRDefault="006274B9" w:rsidP="006274B9">
      <w:pPr>
        <w:pStyle w:val="KeepWithNext"/>
        <w:rPr>
          <w:rtl/>
        </w:rPr>
      </w:pPr>
    </w:p>
    <w:p w:rsidR="006274B9" w:rsidRDefault="006274B9" w:rsidP="006274B9">
      <w:pPr>
        <w:rPr>
          <w:rtl/>
        </w:rPr>
      </w:pPr>
      <w:bookmarkStart w:id="1238" w:name="_ETM_Q1_5220000"/>
      <w:bookmarkEnd w:id="1238"/>
      <w:r>
        <w:rPr>
          <w:rFonts w:hint="cs"/>
          <w:rtl/>
        </w:rPr>
        <w:t xml:space="preserve">לא אחד אחרי השני, כולם </w:t>
      </w:r>
      <w:bookmarkStart w:id="1239" w:name="_ETM_Q1_5224000"/>
      <w:bookmarkEnd w:id="1239"/>
      <w:r>
        <w:rPr>
          <w:rFonts w:hint="cs"/>
          <w:rtl/>
        </w:rPr>
        <w:t>ברצף. כשמישהו מעיר, הוא מעיר את כל ההערות שלו. בבקשה.</w:t>
      </w:r>
    </w:p>
    <w:p w:rsidR="006274B9" w:rsidRDefault="006274B9" w:rsidP="006274B9">
      <w:pPr>
        <w:rPr>
          <w:rtl/>
        </w:rPr>
      </w:pPr>
      <w:bookmarkStart w:id="1240" w:name="_ETM_Q1_5227000"/>
      <w:bookmarkEnd w:id="1240"/>
    </w:p>
    <w:p w:rsidR="006274B9" w:rsidRDefault="006274B9" w:rsidP="006274B9">
      <w:pPr>
        <w:pStyle w:val="af9"/>
        <w:keepNext/>
        <w:rPr>
          <w:rtl/>
        </w:rPr>
      </w:pPr>
      <w:bookmarkStart w:id="1241" w:name="ET_guest_882312_210"/>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41"/>
    </w:p>
    <w:p w:rsidR="006274B9" w:rsidRDefault="006274B9" w:rsidP="006274B9">
      <w:pPr>
        <w:pStyle w:val="KeepWithNext"/>
        <w:rPr>
          <w:rtl/>
        </w:rPr>
      </w:pPr>
    </w:p>
    <w:p w:rsidR="006274B9" w:rsidRDefault="006274B9" w:rsidP="006274B9">
      <w:pPr>
        <w:rPr>
          <w:rtl/>
        </w:rPr>
      </w:pPr>
      <w:bookmarkStart w:id="1242" w:name="_ETM_Q1_5228000"/>
      <w:bookmarkStart w:id="1243" w:name="_ETM_Q1_5231000"/>
      <w:bookmarkEnd w:id="1242"/>
      <w:bookmarkEnd w:id="1243"/>
      <w:r>
        <w:rPr>
          <w:rFonts w:hint="cs"/>
          <w:rtl/>
        </w:rPr>
        <w:t>הסעיף הקטן הזה, להבנתנו, א', הוא חוזר על הסעיף הקודם כי אותם תבחינים כתובים פה בסעיף הקודם לגבי אותו עניין</w:t>
      </w:r>
      <w:bookmarkStart w:id="1244" w:name="_ETM_Q1_5234000"/>
      <w:bookmarkEnd w:id="1244"/>
      <w:r>
        <w:rPr>
          <w:rFonts w:hint="cs"/>
          <w:rtl/>
        </w:rPr>
        <w:t xml:space="preserve"> כי זה לגבי גודל המערך. כתבנו בסעיף הקטן הקודם</w:t>
      </w:r>
      <w:bookmarkStart w:id="1245" w:name="_ETM_Q1_5239000"/>
      <w:bookmarkEnd w:id="1245"/>
      <w:r>
        <w:rPr>
          <w:rFonts w:hint="cs"/>
          <w:rtl/>
        </w:rPr>
        <w:t xml:space="preserve"> שזה יהיה לפי מספר התושבים ו/או זמן התגובה </w:t>
      </w:r>
      <w:bookmarkStart w:id="1246" w:name="_ETM_Q1_5243000"/>
      <w:bookmarkEnd w:id="1246"/>
      <w:r>
        <w:rPr>
          <w:rFonts w:hint="cs"/>
          <w:rtl/>
        </w:rPr>
        <w:t>או מספר היישובים במועצה האזורית. לגבי היקף העבירות אמרנו שנבחן, כן או לא.</w:t>
      </w:r>
    </w:p>
    <w:p w:rsidR="006274B9" w:rsidRDefault="006274B9" w:rsidP="006274B9">
      <w:pPr>
        <w:rPr>
          <w:rtl/>
        </w:rPr>
      </w:pPr>
    </w:p>
    <w:p w:rsidR="006274B9" w:rsidRDefault="006274B9" w:rsidP="006274B9">
      <w:pPr>
        <w:pStyle w:val="a4"/>
        <w:keepNext/>
        <w:rPr>
          <w:rtl/>
        </w:rPr>
      </w:pPr>
      <w:bookmarkStart w:id="1247" w:name="ET_speaker_איילת_לוי_נחום_211"/>
      <w:r w:rsidRPr="006274B9">
        <w:rPr>
          <w:rStyle w:val="TagStyle"/>
          <w:rtl/>
        </w:rPr>
        <w:t xml:space="preserve"> &lt;&lt; דובר &gt;&gt; </w:t>
      </w:r>
      <w:r>
        <w:rPr>
          <w:rtl/>
        </w:rPr>
        <w:t>איילת לוי נחום:</w:t>
      </w:r>
      <w:r w:rsidRPr="006274B9">
        <w:rPr>
          <w:rStyle w:val="TagStyle"/>
          <w:rtl/>
        </w:rPr>
        <w:t xml:space="preserve"> &lt;&lt; דובר &gt;&gt;</w:t>
      </w:r>
      <w:r>
        <w:rPr>
          <w:rtl/>
        </w:rPr>
        <w:t xml:space="preserve">   </w:t>
      </w:r>
      <w:bookmarkEnd w:id="1247"/>
    </w:p>
    <w:p w:rsidR="006274B9" w:rsidRDefault="006274B9" w:rsidP="006274B9">
      <w:pPr>
        <w:pStyle w:val="KeepWithNext"/>
        <w:rPr>
          <w:rtl/>
        </w:rPr>
      </w:pPr>
    </w:p>
    <w:p w:rsidR="006274B9" w:rsidRDefault="006274B9" w:rsidP="006274B9">
      <w:pPr>
        <w:rPr>
          <w:rtl/>
        </w:rPr>
      </w:pPr>
      <w:r>
        <w:rPr>
          <w:rFonts w:hint="cs"/>
          <w:rtl/>
        </w:rPr>
        <w:t xml:space="preserve">הסעיף הזה מתייחס לגודל, הסעיף </w:t>
      </w:r>
      <w:bookmarkStart w:id="1248" w:name="_ETM_Q1_5252000"/>
      <w:bookmarkEnd w:id="1248"/>
      <w:r>
        <w:rPr>
          <w:rFonts w:hint="cs"/>
          <w:rtl/>
        </w:rPr>
        <w:t>הקודם מתייחס ליחס.</w:t>
      </w:r>
    </w:p>
    <w:p w:rsidR="006274B9" w:rsidRDefault="006274B9" w:rsidP="006274B9">
      <w:pPr>
        <w:rPr>
          <w:rtl/>
        </w:rPr>
      </w:pPr>
      <w:bookmarkStart w:id="1249" w:name="_ETM_Q1_5256000"/>
      <w:bookmarkEnd w:id="1249"/>
    </w:p>
    <w:p w:rsidR="006274B9" w:rsidRDefault="006274B9" w:rsidP="006274B9">
      <w:pPr>
        <w:pStyle w:val="af9"/>
        <w:keepNext/>
        <w:rPr>
          <w:rtl/>
        </w:rPr>
      </w:pPr>
      <w:bookmarkStart w:id="1250" w:name="ET_guest_882312_212"/>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50"/>
    </w:p>
    <w:p w:rsidR="006274B9" w:rsidRDefault="006274B9" w:rsidP="006274B9">
      <w:pPr>
        <w:pStyle w:val="KeepWithNext"/>
        <w:rPr>
          <w:rtl/>
        </w:rPr>
      </w:pPr>
    </w:p>
    <w:p w:rsidR="006274B9" w:rsidRDefault="006274B9" w:rsidP="00164665">
      <w:pPr>
        <w:rPr>
          <w:rtl/>
        </w:rPr>
      </w:pPr>
      <w:bookmarkStart w:id="1251" w:name="_ETM_Q1_5257000"/>
      <w:bookmarkEnd w:id="1251"/>
      <w:r>
        <w:rPr>
          <w:rFonts w:hint="cs"/>
          <w:rtl/>
        </w:rPr>
        <w:t xml:space="preserve">ברגע שקבענו את גודל המערך, אז או </w:t>
      </w:r>
      <w:bookmarkStart w:id="1252" w:name="_ETM_Q1_5255000"/>
      <w:bookmarkEnd w:id="1252"/>
      <w:r w:rsidR="00164665">
        <w:rPr>
          <w:rFonts w:hint="cs"/>
          <w:rtl/>
        </w:rPr>
        <w:t>1 ל-1</w:t>
      </w:r>
      <w:r>
        <w:rPr>
          <w:rFonts w:hint="cs"/>
          <w:rtl/>
        </w:rPr>
        <w:t xml:space="preserve"> או </w:t>
      </w:r>
      <w:r w:rsidR="00164665">
        <w:rPr>
          <w:rFonts w:hint="cs"/>
          <w:rtl/>
        </w:rPr>
        <w:t>1 ל-2</w:t>
      </w:r>
      <w:r>
        <w:rPr>
          <w:rFonts w:hint="cs"/>
          <w:rtl/>
        </w:rPr>
        <w:t xml:space="preserve">, אבל בתוך הגודל יש חלוקה של </w:t>
      </w:r>
      <w:r w:rsidR="00164665">
        <w:rPr>
          <w:rFonts w:hint="cs"/>
          <w:rtl/>
        </w:rPr>
        <w:t>1 ל-1</w:t>
      </w:r>
      <w:r>
        <w:rPr>
          <w:rFonts w:hint="cs"/>
          <w:rtl/>
        </w:rPr>
        <w:t xml:space="preserve"> או </w:t>
      </w:r>
      <w:r w:rsidR="00164665">
        <w:rPr>
          <w:rFonts w:hint="cs"/>
          <w:rtl/>
        </w:rPr>
        <w:t>1 ל-2</w:t>
      </w:r>
      <w:r>
        <w:rPr>
          <w:rFonts w:hint="cs"/>
          <w:rtl/>
        </w:rPr>
        <w:t xml:space="preserve">, ואז סמכויות השרים </w:t>
      </w:r>
      <w:bookmarkStart w:id="1253" w:name="_ETM_Q1_5263000"/>
      <w:bookmarkEnd w:id="1253"/>
      <w:r>
        <w:rPr>
          <w:rFonts w:hint="cs"/>
          <w:rtl/>
        </w:rPr>
        <w:t xml:space="preserve">לשנות אבל היחס נקבע ברגע שקבעת את הגודל. </w:t>
      </w:r>
      <w:bookmarkStart w:id="1254" w:name="_ETM_Q1_5258000"/>
      <w:bookmarkEnd w:id="1254"/>
    </w:p>
    <w:p w:rsidR="006274B9" w:rsidRDefault="006274B9" w:rsidP="006274B9">
      <w:pPr>
        <w:rPr>
          <w:rtl/>
        </w:rPr>
      </w:pPr>
      <w:bookmarkStart w:id="1255" w:name="_ETM_Q1_5262000"/>
      <w:bookmarkEnd w:id="1255"/>
    </w:p>
    <w:p w:rsidR="006274B9" w:rsidRDefault="006274B9" w:rsidP="006274B9">
      <w:pPr>
        <w:pStyle w:val="a4"/>
        <w:keepNext/>
        <w:rPr>
          <w:rtl/>
        </w:rPr>
      </w:pPr>
      <w:bookmarkStart w:id="1256" w:name="ET_speaker_איילת_לוי_נחום_213"/>
      <w:r w:rsidRPr="006274B9">
        <w:rPr>
          <w:rStyle w:val="TagStyle"/>
          <w:rtl/>
        </w:rPr>
        <w:t xml:space="preserve"> &lt;&lt; דובר &gt;&gt; </w:t>
      </w:r>
      <w:r>
        <w:rPr>
          <w:rtl/>
        </w:rPr>
        <w:t>איילת לוי נחום:</w:t>
      </w:r>
      <w:r w:rsidRPr="006274B9">
        <w:rPr>
          <w:rStyle w:val="TagStyle"/>
          <w:rtl/>
        </w:rPr>
        <w:t xml:space="preserve"> &lt;&lt; דובר &gt;&gt;</w:t>
      </w:r>
      <w:r>
        <w:rPr>
          <w:rtl/>
        </w:rPr>
        <w:t xml:space="preserve">   </w:t>
      </w:r>
      <w:bookmarkEnd w:id="1256"/>
    </w:p>
    <w:p w:rsidR="006274B9" w:rsidRDefault="006274B9" w:rsidP="006274B9">
      <w:pPr>
        <w:pStyle w:val="KeepWithNext"/>
        <w:rPr>
          <w:rtl/>
        </w:rPr>
      </w:pPr>
    </w:p>
    <w:p w:rsidR="006274B9" w:rsidRDefault="006274B9" w:rsidP="00E346F5">
      <w:pPr>
        <w:rPr>
          <w:rtl/>
        </w:rPr>
      </w:pPr>
      <w:r>
        <w:rPr>
          <w:rFonts w:hint="cs"/>
          <w:rtl/>
        </w:rPr>
        <w:t xml:space="preserve">לא. קודם כול, </w:t>
      </w:r>
      <w:bookmarkStart w:id="1257" w:name="_ETM_Q1_5271000"/>
      <w:bookmarkEnd w:id="1257"/>
      <w:r>
        <w:rPr>
          <w:rFonts w:hint="cs"/>
          <w:rtl/>
        </w:rPr>
        <w:t xml:space="preserve">אתה קובע עקרונות לעניין היחס בין פקח לשוטר, </w:t>
      </w:r>
      <w:bookmarkStart w:id="1258" w:name="_ETM_Q1_5276000"/>
      <w:bookmarkEnd w:id="1258"/>
      <w:r>
        <w:rPr>
          <w:rFonts w:hint="cs"/>
          <w:rtl/>
        </w:rPr>
        <w:t xml:space="preserve">אתה קובע עקרונות בחקיקה. הסעיף הזה נועד לעשות </w:t>
      </w:r>
      <w:bookmarkStart w:id="1259" w:name="_ETM_Q1_5280000"/>
      <w:bookmarkEnd w:id="1259"/>
      <w:r>
        <w:rPr>
          <w:rFonts w:hint="cs"/>
          <w:rtl/>
        </w:rPr>
        <w:t xml:space="preserve">שני דברים: נועד לקבוע יחס פקח-שוטר, מקסימלי ונקודת מוצא, </w:t>
      </w:r>
      <w:bookmarkStart w:id="1260" w:name="_ETM_Q1_5284000"/>
      <w:bookmarkEnd w:id="1260"/>
      <w:r>
        <w:rPr>
          <w:rFonts w:hint="cs"/>
          <w:rtl/>
        </w:rPr>
        <w:t xml:space="preserve">ונועד לקבוע עקרונות בנושא גודל. אתה יכול להגיד </w:t>
      </w:r>
      <w:r>
        <w:rPr>
          <w:rFonts w:hint="eastAsia"/>
          <w:rtl/>
        </w:rPr>
        <w:t>–</w:t>
      </w:r>
      <w:bookmarkStart w:id="1261" w:name="_ETM_Q1_5289000"/>
      <w:bookmarkEnd w:id="1261"/>
      <w:r>
        <w:rPr>
          <w:rFonts w:hint="cs"/>
          <w:rtl/>
        </w:rPr>
        <w:t xml:space="preserve"> שזה מה שחשבתי שתגיד </w:t>
      </w:r>
      <w:r>
        <w:rPr>
          <w:rFonts w:hint="eastAsia"/>
          <w:rtl/>
        </w:rPr>
        <w:t>–</w:t>
      </w:r>
      <w:r>
        <w:rPr>
          <w:rFonts w:hint="cs"/>
          <w:rtl/>
        </w:rPr>
        <w:t xml:space="preserve"> שהעקרונות בנושא הגודל, הם </w:t>
      </w:r>
      <w:bookmarkStart w:id="1262" w:name="_ETM_Q1_5291000"/>
      <w:bookmarkEnd w:id="1262"/>
      <w:r>
        <w:rPr>
          <w:rFonts w:hint="cs"/>
          <w:rtl/>
        </w:rPr>
        <w:t xml:space="preserve">לא צריכים להיקבע בחקיקה ראשית או משהו כזה. </w:t>
      </w:r>
      <w:bookmarkStart w:id="1263" w:name="_ETM_Q1_5300000"/>
      <w:bookmarkEnd w:id="1263"/>
      <w:r>
        <w:rPr>
          <w:rFonts w:hint="cs"/>
          <w:rtl/>
        </w:rPr>
        <w:t xml:space="preserve">כשתואילו להביא סעיף מסודר, אז נדבר על זה, אבל כרגע זה לא אותו סעיף. </w:t>
      </w:r>
    </w:p>
    <w:p w:rsidR="006274B9" w:rsidRDefault="006274B9" w:rsidP="006274B9">
      <w:pPr>
        <w:rPr>
          <w:rtl/>
        </w:rPr>
      </w:pPr>
      <w:bookmarkStart w:id="1264" w:name="_ETM_Q1_5306000"/>
      <w:bookmarkEnd w:id="1264"/>
    </w:p>
    <w:p w:rsidR="006274B9" w:rsidRDefault="006274B9" w:rsidP="006274B9">
      <w:pPr>
        <w:pStyle w:val="af9"/>
        <w:keepNext/>
        <w:rPr>
          <w:rtl/>
        </w:rPr>
      </w:pPr>
      <w:bookmarkStart w:id="1265" w:name="ET_guest_882312_214"/>
      <w:r w:rsidRPr="006274B9">
        <w:rPr>
          <w:rStyle w:val="TagStyle"/>
          <w:rtl/>
        </w:rPr>
        <w:t xml:space="preserve"> &lt;&lt; אורח &gt;&gt; </w:t>
      </w:r>
      <w:r>
        <w:rPr>
          <w:rtl/>
        </w:rPr>
        <w:t>רועי הראל:</w:t>
      </w:r>
      <w:r w:rsidRPr="006274B9">
        <w:rPr>
          <w:rStyle w:val="TagStyle"/>
          <w:rtl/>
        </w:rPr>
        <w:t xml:space="preserve"> &lt;&lt; אורח &gt;&gt;</w:t>
      </w:r>
      <w:r>
        <w:rPr>
          <w:rtl/>
        </w:rPr>
        <w:t xml:space="preserve">   </w:t>
      </w:r>
      <w:bookmarkEnd w:id="1265"/>
    </w:p>
    <w:p w:rsidR="006274B9" w:rsidRDefault="006274B9" w:rsidP="006274B9">
      <w:pPr>
        <w:pStyle w:val="KeepWithNext"/>
        <w:rPr>
          <w:rtl/>
        </w:rPr>
      </w:pPr>
    </w:p>
    <w:p w:rsidR="006274B9" w:rsidRDefault="006274B9" w:rsidP="006274B9">
      <w:pPr>
        <w:rPr>
          <w:rtl/>
        </w:rPr>
      </w:pPr>
      <w:bookmarkStart w:id="1266" w:name="_ETM_Q1_5302000"/>
      <w:bookmarkEnd w:id="1266"/>
      <w:r>
        <w:rPr>
          <w:rFonts w:hint="cs"/>
          <w:rtl/>
        </w:rPr>
        <w:t>אתמול הוצג לך סעיף מסודר בדיוק על זה.</w:t>
      </w:r>
    </w:p>
    <w:p w:rsidR="006274B9" w:rsidRDefault="006274B9" w:rsidP="006274B9">
      <w:pPr>
        <w:rPr>
          <w:rtl/>
        </w:rPr>
      </w:pPr>
      <w:bookmarkStart w:id="1267" w:name="_ETM_Q1_5303000"/>
      <w:bookmarkEnd w:id="1267"/>
    </w:p>
    <w:p w:rsidR="006274B9" w:rsidRDefault="006274B9" w:rsidP="006274B9">
      <w:pPr>
        <w:pStyle w:val="a4"/>
        <w:keepNext/>
        <w:rPr>
          <w:rtl/>
        </w:rPr>
      </w:pPr>
      <w:bookmarkStart w:id="1268" w:name="ET_speaker_איילת_לוי_נחום_215"/>
      <w:r w:rsidRPr="006274B9">
        <w:rPr>
          <w:rStyle w:val="TagStyle"/>
          <w:rtl/>
        </w:rPr>
        <w:t xml:space="preserve"> &lt;&lt; דובר &gt;&gt; </w:t>
      </w:r>
      <w:r>
        <w:rPr>
          <w:rtl/>
        </w:rPr>
        <w:t>איילת לוי נחום:</w:t>
      </w:r>
      <w:r w:rsidRPr="006274B9">
        <w:rPr>
          <w:rStyle w:val="TagStyle"/>
          <w:rtl/>
        </w:rPr>
        <w:t xml:space="preserve"> &lt;&lt; דובר &gt;&gt;</w:t>
      </w:r>
      <w:r>
        <w:rPr>
          <w:rtl/>
        </w:rPr>
        <w:t xml:space="preserve">   </w:t>
      </w:r>
      <w:bookmarkEnd w:id="1268"/>
    </w:p>
    <w:p w:rsidR="006274B9" w:rsidRDefault="006274B9" w:rsidP="006274B9">
      <w:pPr>
        <w:pStyle w:val="KeepWithNext"/>
        <w:rPr>
          <w:rtl/>
        </w:rPr>
      </w:pPr>
    </w:p>
    <w:p w:rsidR="006274B9" w:rsidRDefault="006274B9" w:rsidP="00E346F5">
      <w:pPr>
        <w:rPr>
          <w:rtl/>
        </w:rPr>
      </w:pPr>
      <w:bookmarkStart w:id="1269" w:name="_ETM_Q1_5305000"/>
      <w:bookmarkEnd w:id="1269"/>
      <w:r>
        <w:rPr>
          <w:rFonts w:hint="cs"/>
          <w:rtl/>
        </w:rPr>
        <w:t>הוצג לי סעיף בעל-פה</w:t>
      </w:r>
      <w:r w:rsidR="00E346F5">
        <w:rPr>
          <w:rFonts w:hint="cs"/>
          <w:rtl/>
        </w:rPr>
        <w:t>,</w:t>
      </w:r>
      <w:r>
        <w:rPr>
          <w:rFonts w:hint="cs"/>
          <w:rtl/>
        </w:rPr>
        <w:t xml:space="preserve"> טרם העברתם הערות בכתב. </w:t>
      </w:r>
      <w:r w:rsidR="00147C76">
        <w:rPr>
          <w:rFonts w:hint="cs"/>
          <w:rtl/>
        </w:rPr>
        <w:t xml:space="preserve">קצת </w:t>
      </w:r>
      <w:bookmarkStart w:id="1270" w:name="_ETM_Q1_5310000"/>
      <w:bookmarkEnd w:id="1270"/>
      <w:r w:rsidR="00147C76">
        <w:rPr>
          <w:rFonts w:hint="cs"/>
          <w:rtl/>
        </w:rPr>
        <w:t xml:space="preserve">קשה לעבוד בצורה הזאת, אני אומרת את זה מאוד </w:t>
      </w:r>
      <w:bookmarkStart w:id="1271" w:name="_ETM_Q1_5314000"/>
      <w:bookmarkEnd w:id="1271"/>
      <w:r w:rsidR="00147C76">
        <w:rPr>
          <w:rFonts w:hint="cs"/>
          <w:rtl/>
        </w:rPr>
        <w:t xml:space="preserve">בעדינות. </w:t>
      </w:r>
    </w:p>
    <w:p w:rsidR="00147C76" w:rsidRDefault="00147C76" w:rsidP="006274B9">
      <w:pPr>
        <w:rPr>
          <w:rtl/>
        </w:rPr>
      </w:pPr>
    </w:p>
    <w:p w:rsidR="00147C76" w:rsidRDefault="00147C76" w:rsidP="00147C76">
      <w:pPr>
        <w:pStyle w:val="af9"/>
        <w:keepNext/>
        <w:rPr>
          <w:rtl/>
        </w:rPr>
      </w:pPr>
      <w:bookmarkStart w:id="1272" w:name="ET_guest_882312_216"/>
      <w:r w:rsidRPr="00147C76">
        <w:rPr>
          <w:rStyle w:val="TagStyle"/>
          <w:rtl/>
        </w:rPr>
        <w:t xml:space="preserve"> &lt;&lt; אורח &gt;&gt; </w:t>
      </w:r>
      <w:r>
        <w:rPr>
          <w:rtl/>
        </w:rPr>
        <w:t>רועי הראל:</w:t>
      </w:r>
      <w:r w:rsidRPr="00147C76">
        <w:rPr>
          <w:rStyle w:val="TagStyle"/>
          <w:rtl/>
        </w:rPr>
        <w:t xml:space="preserve"> &lt;&lt; אורח &gt;&gt;</w:t>
      </w:r>
      <w:r>
        <w:rPr>
          <w:rtl/>
        </w:rPr>
        <w:t xml:space="preserve">   </w:t>
      </w:r>
      <w:bookmarkEnd w:id="1272"/>
    </w:p>
    <w:p w:rsidR="00147C76" w:rsidRDefault="00147C76" w:rsidP="00147C76">
      <w:pPr>
        <w:pStyle w:val="KeepWithNext"/>
        <w:rPr>
          <w:rtl/>
        </w:rPr>
      </w:pPr>
    </w:p>
    <w:p w:rsidR="00147C76" w:rsidRDefault="00147C76" w:rsidP="00E346F5">
      <w:pPr>
        <w:rPr>
          <w:rtl/>
        </w:rPr>
      </w:pPr>
      <w:r>
        <w:rPr>
          <w:rFonts w:hint="cs"/>
          <w:rtl/>
        </w:rPr>
        <w:t xml:space="preserve">אנחנו נעביר נוסח על הסעיף הזה. העיגון </w:t>
      </w:r>
      <w:bookmarkStart w:id="1273" w:name="_ETM_Q1_5320000"/>
      <w:bookmarkEnd w:id="1273"/>
      <w:r>
        <w:rPr>
          <w:rFonts w:hint="cs"/>
          <w:rtl/>
        </w:rPr>
        <w:t xml:space="preserve">בתקנות של הסיפור הזה לדעתנו הוא לא נכון, </w:t>
      </w:r>
      <w:bookmarkStart w:id="1274" w:name="_ETM_Q1_5322000"/>
      <w:bookmarkEnd w:id="1274"/>
      <w:r>
        <w:rPr>
          <w:rFonts w:hint="cs"/>
          <w:rtl/>
        </w:rPr>
        <w:t xml:space="preserve">ושוב, אני נצמד להחלטת הממשלה. אני אקבל הכרעה מהבית ואני </w:t>
      </w:r>
      <w:bookmarkStart w:id="1275" w:name="_ETM_Q1_5327000"/>
      <w:bookmarkEnd w:id="1275"/>
      <w:r>
        <w:rPr>
          <w:rFonts w:hint="cs"/>
          <w:rtl/>
        </w:rPr>
        <w:t xml:space="preserve">אעביר לוועדה. הסעיף יועבר, אבל אנחנו דיברנו על אותם </w:t>
      </w:r>
      <w:bookmarkStart w:id="1276" w:name="_ETM_Q1_5335000"/>
      <w:bookmarkEnd w:id="1276"/>
      <w:r>
        <w:rPr>
          <w:rFonts w:hint="cs"/>
          <w:rtl/>
        </w:rPr>
        <w:t xml:space="preserve">תבחינים של גודל וזמן תגובה או מספר יישובים וקביעת גודל המערך. מתוך זה במודל יש את הכללים שנגזר </w:t>
      </w:r>
      <w:bookmarkStart w:id="1277" w:name="_ETM_Q1_5343000"/>
      <w:bookmarkEnd w:id="1277"/>
      <w:r>
        <w:rPr>
          <w:rFonts w:hint="cs"/>
          <w:rtl/>
        </w:rPr>
        <w:t xml:space="preserve">היחס </w:t>
      </w:r>
      <w:r w:rsidR="00E346F5">
        <w:rPr>
          <w:rFonts w:hint="cs"/>
          <w:rtl/>
        </w:rPr>
        <w:t>1 ל-1</w:t>
      </w:r>
      <w:r>
        <w:rPr>
          <w:rFonts w:hint="cs"/>
          <w:rtl/>
        </w:rPr>
        <w:t xml:space="preserve"> או </w:t>
      </w:r>
      <w:r w:rsidR="00E346F5">
        <w:rPr>
          <w:rFonts w:hint="cs"/>
          <w:rtl/>
        </w:rPr>
        <w:t>2</w:t>
      </w:r>
      <w:r>
        <w:rPr>
          <w:rFonts w:hint="cs"/>
          <w:rtl/>
        </w:rPr>
        <w:t xml:space="preserve"> ויותר, ולכן</w:t>
      </w:r>
      <w:bookmarkStart w:id="1278" w:name="_ETM_Q1_5347000"/>
      <w:bookmarkEnd w:id="1278"/>
      <w:r>
        <w:rPr>
          <w:rFonts w:hint="cs"/>
          <w:rtl/>
        </w:rPr>
        <w:t xml:space="preserve"> הסעיף הזה, אנחנו חושבים שהוא מיותר. </w:t>
      </w:r>
    </w:p>
    <w:p w:rsidR="00147C76" w:rsidRDefault="00147C76" w:rsidP="00147C76">
      <w:pPr>
        <w:rPr>
          <w:rtl/>
        </w:rPr>
      </w:pPr>
      <w:bookmarkStart w:id="1279" w:name="_ETM_Q1_5349000"/>
      <w:bookmarkEnd w:id="1279"/>
    </w:p>
    <w:p w:rsidR="00147C76" w:rsidRDefault="00147C76" w:rsidP="00147C76">
      <w:pPr>
        <w:pStyle w:val="af6"/>
        <w:keepNext/>
        <w:rPr>
          <w:rtl/>
        </w:rPr>
      </w:pPr>
      <w:bookmarkStart w:id="1280" w:name="ET_yor_6358_217"/>
      <w:r w:rsidRPr="00147C76">
        <w:rPr>
          <w:rStyle w:val="TagStyle"/>
          <w:rtl/>
        </w:rPr>
        <w:t xml:space="preserve"> &lt;&lt; יור &gt;&gt; </w:t>
      </w:r>
      <w:r>
        <w:rPr>
          <w:rtl/>
        </w:rPr>
        <w:t>היו"ר צביקה פוגל:</w:t>
      </w:r>
      <w:r w:rsidRPr="00147C76">
        <w:rPr>
          <w:rStyle w:val="TagStyle"/>
          <w:rtl/>
        </w:rPr>
        <w:t xml:space="preserve"> &lt;&lt; יור &gt;&gt;</w:t>
      </w:r>
      <w:r>
        <w:rPr>
          <w:rtl/>
        </w:rPr>
        <w:t xml:space="preserve">   </w:t>
      </w:r>
      <w:bookmarkEnd w:id="1280"/>
    </w:p>
    <w:p w:rsidR="00147C76" w:rsidRDefault="00147C76" w:rsidP="00147C76">
      <w:pPr>
        <w:pStyle w:val="KeepWithNext"/>
        <w:rPr>
          <w:rtl/>
        </w:rPr>
      </w:pPr>
    </w:p>
    <w:p w:rsidR="00147C76" w:rsidRDefault="00147C76" w:rsidP="00147C76">
      <w:pPr>
        <w:rPr>
          <w:rtl/>
        </w:rPr>
      </w:pPr>
      <w:bookmarkStart w:id="1281" w:name="_ETM_Q1_5350000"/>
      <w:bookmarkEnd w:id="1281"/>
      <w:r>
        <w:rPr>
          <w:rFonts w:hint="cs"/>
          <w:rtl/>
        </w:rPr>
        <w:t xml:space="preserve">אוקיי. רשמתי לפניי. </w:t>
      </w:r>
      <w:bookmarkStart w:id="1282" w:name="_ETM_Q1_5354000"/>
      <w:bookmarkEnd w:id="1282"/>
      <w:r>
        <w:rPr>
          <w:rFonts w:hint="cs"/>
          <w:rtl/>
        </w:rPr>
        <w:t xml:space="preserve">רק תיתנו לי תשובה אחרי שתעבירו את ההתייחסות הכתובה. תודה, </w:t>
      </w:r>
      <w:bookmarkStart w:id="1283" w:name="_ETM_Q1_5352000"/>
      <w:bookmarkEnd w:id="1283"/>
      <w:r>
        <w:rPr>
          <w:rFonts w:hint="cs"/>
          <w:rtl/>
        </w:rPr>
        <w:t>רועי. קדימה, דור.</w:t>
      </w:r>
    </w:p>
    <w:p w:rsidR="00147C76" w:rsidRDefault="00147C76" w:rsidP="00147C76">
      <w:pPr>
        <w:rPr>
          <w:rtl/>
        </w:rPr>
      </w:pPr>
      <w:bookmarkStart w:id="1284" w:name="_ETM_Q1_5362000"/>
      <w:bookmarkEnd w:id="1284"/>
    </w:p>
    <w:p w:rsidR="00147C76" w:rsidRDefault="00147C76" w:rsidP="00147C76">
      <w:pPr>
        <w:pStyle w:val="a4"/>
        <w:keepNext/>
        <w:rPr>
          <w:rtl/>
        </w:rPr>
      </w:pPr>
      <w:bookmarkStart w:id="1285" w:name="ET_speaker_דור_אשכנזי_218"/>
      <w:r w:rsidRPr="00147C76">
        <w:rPr>
          <w:rStyle w:val="TagStyle"/>
          <w:rtl/>
        </w:rPr>
        <w:t xml:space="preserve"> &lt;&lt; דובר &gt;&gt; </w:t>
      </w:r>
      <w:r>
        <w:rPr>
          <w:rtl/>
        </w:rPr>
        <w:t>דור אשכנזי:</w:t>
      </w:r>
      <w:r w:rsidRPr="00147C76">
        <w:rPr>
          <w:rStyle w:val="TagStyle"/>
          <w:rtl/>
        </w:rPr>
        <w:t xml:space="preserve"> &lt;&lt; דובר &gt;&gt;</w:t>
      </w:r>
      <w:r>
        <w:rPr>
          <w:rtl/>
        </w:rPr>
        <w:t xml:space="preserve">   </w:t>
      </w:r>
      <w:bookmarkEnd w:id="1285"/>
    </w:p>
    <w:p w:rsidR="00147C76" w:rsidRDefault="00147C76" w:rsidP="00147C76">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AD27E4" w:rsidRPr="00EB5D06" w:rsidTr="000A7D10">
        <w:trPr>
          <w:cantSplit/>
        </w:trPr>
        <w:tc>
          <w:tcPr>
            <w:tcW w:w="1869" w:type="dxa"/>
          </w:tcPr>
          <w:p w:rsidR="00AD27E4" w:rsidRPr="00EB5D06" w:rsidRDefault="00AD27E4" w:rsidP="000A7D10">
            <w:pPr>
              <w:pStyle w:val="TableSideHeading"/>
              <w:keepLines w:val="0"/>
              <w:spacing w:line="240" w:lineRule="auto"/>
              <w:rPr>
                <w:sz w:val="24"/>
                <w:szCs w:val="24"/>
              </w:rPr>
            </w:pPr>
            <w:bookmarkStart w:id="1286" w:name="_ETM_Q1_5364000"/>
            <w:bookmarkEnd w:id="1286"/>
          </w:p>
        </w:tc>
        <w:tc>
          <w:tcPr>
            <w:tcW w:w="624" w:type="dxa"/>
          </w:tcPr>
          <w:p w:rsidR="00AD27E4" w:rsidRPr="00EB5D06" w:rsidRDefault="00AD27E4" w:rsidP="000A7D10">
            <w:pPr>
              <w:pStyle w:val="TableText"/>
              <w:keepLines w:val="0"/>
              <w:spacing w:line="240" w:lineRule="auto"/>
              <w:rPr>
                <w:sz w:val="24"/>
                <w:szCs w:val="24"/>
              </w:rPr>
            </w:pPr>
          </w:p>
        </w:tc>
        <w:tc>
          <w:tcPr>
            <w:tcW w:w="1872" w:type="dxa"/>
          </w:tcPr>
          <w:p w:rsidR="00AD27E4" w:rsidRPr="00EB5D06" w:rsidRDefault="00AD27E4" w:rsidP="000A7D10">
            <w:pPr>
              <w:pStyle w:val="TableInnerSideHeading"/>
              <w:spacing w:line="240" w:lineRule="auto"/>
              <w:rPr>
                <w:sz w:val="24"/>
                <w:szCs w:val="24"/>
              </w:rPr>
            </w:pPr>
            <w:r>
              <w:rPr>
                <w:rFonts w:hint="cs"/>
                <w:sz w:val="24"/>
                <w:szCs w:val="24"/>
                <w:rtl/>
              </w:rPr>
              <w:t>"</w:t>
            </w:r>
            <w:r w:rsidRPr="00EB5D06">
              <w:rPr>
                <w:rFonts w:hint="eastAsia"/>
                <w:sz w:val="24"/>
                <w:szCs w:val="24"/>
                <w:rtl/>
              </w:rPr>
              <w:t>הסכמת</w:t>
            </w:r>
            <w:r w:rsidRPr="00EB5D06">
              <w:rPr>
                <w:sz w:val="24"/>
                <w:szCs w:val="24"/>
                <w:rtl/>
              </w:rPr>
              <w:t xml:space="preserve"> </w:t>
            </w:r>
            <w:r w:rsidRPr="00EB5D06">
              <w:rPr>
                <w:rFonts w:hint="eastAsia"/>
                <w:sz w:val="24"/>
                <w:szCs w:val="24"/>
                <w:rtl/>
              </w:rPr>
              <w:t>הרשות</w:t>
            </w:r>
            <w:r w:rsidRPr="00EB5D06">
              <w:rPr>
                <w:sz w:val="24"/>
                <w:szCs w:val="24"/>
                <w:rtl/>
              </w:rPr>
              <w:t xml:space="preserve"> </w:t>
            </w:r>
            <w:r w:rsidRPr="00EB5D06">
              <w:rPr>
                <w:rFonts w:hint="eastAsia"/>
                <w:sz w:val="24"/>
                <w:szCs w:val="24"/>
                <w:rtl/>
              </w:rPr>
              <w:t>המקומית</w:t>
            </w:r>
            <w:r w:rsidRPr="00EB5D06">
              <w:rPr>
                <w:sz w:val="24"/>
                <w:szCs w:val="24"/>
                <w:rtl/>
              </w:rPr>
              <w:t xml:space="preserve"> </w:t>
            </w:r>
            <w:r w:rsidRPr="00EB5D06">
              <w:rPr>
                <w:rFonts w:hint="eastAsia"/>
                <w:sz w:val="24"/>
                <w:szCs w:val="24"/>
                <w:rtl/>
              </w:rPr>
              <w:t>והתחייבותה</w:t>
            </w:r>
            <w:r w:rsidRPr="00EB5D06">
              <w:rPr>
                <w:sz w:val="24"/>
                <w:szCs w:val="24"/>
                <w:rtl/>
              </w:rPr>
              <w:t xml:space="preserve"> </w:t>
            </w:r>
            <w:r w:rsidRPr="00EB5D06">
              <w:rPr>
                <w:rFonts w:hint="eastAsia"/>
                <w:sz w:val="24"/>
                <w:szCs w:val="24"/>
                <w:rtl/>
              </w:rPr>
              <w:t>לעמוד</w:t>
            </w:r>
            <w:r w:rsidRPr="00EB5D06">
              <w:rPr>
                <w:sz w:val="24"/>
                <w:szCs w:val="24"/>
                <w:rtl/>
              </w:rPr>
              <w:t xml:space="preserve"> </w:t>
            </w:r>
            <w:r w:rsidRPr="00EB5D06">
              <w:rPr>
                <w:rFonts w:hint="eastAsia"/>
                <w:sz w:val="24"/>
                <w:szCs w:val="24"/>
                <w:rtl/>
              </w:rPr>
              <w:t>בתנאים</w:t>
            </w:r>
            <w:r w:rsidRPr="00EB5D06">
              <w:rPr>
                <w:sz w:val="24"/>
                <w:szCs w:val="24"/>
                <w:rtl/>
              </w:rPr>
              <w:t xml:space="preserve">   </w:t>
            </w:r>
          </w:p>
        </w:tc>
        <w:tc>
          <w:tcPr>
            <w:tcW w:w="624" w:type="dxa"/>
          </w:tcPr>
          <w:p w:rsidR="00AD27E4" w:rsidRPr="00EB5D06" w:rsidRDefault="00AD27E4" w:rsidP="000A7D10">
            <w:pPr>
              <w:pStyle w:val="TableText"/>
              <w:spacing w:line="240" w:lineRule="auto"/>
              <w:rPr>
                <w:sz w:val="24"/>
                <w:szCs w:val="24"/>
              </w:rPr>
            </w:pPr>
            <w:r w:rsidRPr="00EB5D06">
              <w:rPr>
                <w:sz w:val="24"/>
                <w:szCs w:val="24"/>
                <w:rtl/>
              </w:rPr>
              <w:t>7</w:t>
            </w:r>
            <w:r w:rsidRPr="00EB5D06">
              <w:rPr>
                <w:rFonts w:hint="eastAsia"/>
                <w:sz w:val="24"/>
                <w:szCs w:val="24"/>
                <w:rtl/>
              </w:rPr>
              <w:t>ג</w:t>
            </w:r>
            <w:r w:rsidRPr="00EB5D06">
              <w:rPr>
                <w:sz w:val="24"/>
                <w:szCs w:val="24"/>
                <w:rtl/>
              </w:rPr>
              <w:t>.</w:t>
            </w:r>
          </w:p>
        </w:tc>
        <w:tc>
          <w:tcPr>
            <w:tcW w:w="4649" w:type="dxa"/>
          </w:tcPr>
          <w:p w:rsidR="00AD27E4" w:rsidRPr="00EB5D06" w:rsidRDefault="00AD27E4" w:rsidP="000A7D10">
            <w:pPr>
              <w:pStyle w:val="TableBlock"/>
              <w:spacing w:line="240" w:lineRule="auto"/>
              <w:rPr>
                <w:sz w:val="24"/>
                <w:szCs w:val="24"/>
              </w:rPr>
            </w:pPr>
            <w:r w:rsidRPr="00EB5D06">
              <w:rPr>
                <w:rFonts w:hint="cs"/>
                <w:sz w:val="24"/>
                <w:szCs w:val="24"/>
                <w:rtl/>
              </w:rPr>
              <w:t>(א)</w:t>
            </w:r>
            <w:r w:rsidRPr="00EB5D06">
              <w:rPr>
                <w:sz w:val="24"/>
                <w:szCs w:val="24"/>
                <w:rtl/>
              </w:rPr>
              <w:tab/>
            </w:r>
            <w:r w:rsidRPr="00EB5D06">
              <w:rPr>
                <w:rFonts w:hint="eastAsia"/>
                <w:sz w:val="24"/>
                <w:szCs w:val="24"/>
                <w:rtl/>
              </w:rPr>
              <w:t>לא</w:t>
            </w:r>
            <w:r w:rsidRPr="00EB5D06">
              <w:rPr>
                <w:sz w:val="24"/>
                <w:szCs w:val="24"/>
                <w:rtl/>
              </w:rPr>
              <w:t xml:space="preserve"> </w:t>
            </w:r>
            <w:r w:rsidRPr="00EB5D06">
              <w:rPr>
                <w:rFonts w:hint="eastAsia"/>
                <w:sz w:val="24"/>
                <w:szCs w:val="24"/>
                <w:rtl/>
              </w:rPr>
              <w:t>יקבע</w:t>
            </w:r>
            <w:r w:rsidRPr="00EB5D06">
              <w:rPr>
                <w:sz w:val="24"/>
                <w:szCs w:val="24"/>
                <w:rtl/>
              </w:rPr>
              <w:t xml:space="preserve"> </w:t>
            </w:r>
            <w:r w:rsidRPr="00EB5D06">
              <w:rPr>
                <w:rFonts w:hint="eastAsia"/>
                <w:sz w:val="24"/>
                <w:szCs w:val="24"/>
                <w:rtl/>
              </w:rPr>
              <w:t>השר</w:t>
            </w:r>
            <w:r w:rsidRPr="00EB5D06">
              <w:rPr>
                <w:sz w:val="24"/>
                <w:szCs w:val="24"/>
                <w:rtl/>
              </w:rPr>
              <w:t xml:space="preserve"> </w:t>
            </w:r>
            <w:r w:rsidRPr="00EB5D06">
              <w:rPr>
                <w:rFonts w:hint="eastAsia"/>
                <w:sz w:val="24"/>
                <w:szCs w:val="24"/>
                <w:rtl/>
              </w:rPr>
              <w:t>בצו</w:t>
            </w:r>
            <w:r w:rsidRPr="00EB5D06">
              <w:rPr>
                <w:sz w:val="24"/>
                <w:szCs w:val="24"/>
                <w:rtl/>
              </w:rPr>
              <w:t xml:space="preserve"> </w:t>
            </w:r>
            <w:r w:rsidRPr="00EB5D06">
              <w:rPr>
                <w:rFonts w:hint="eastAsia"/>
                <w:sz w:val="24"/>
                <w:szCs w:val="24"/>
                <w:rtl/>
              </w:rPr>
              <w:t>כאמור</w:t>
            </w:r>
            <w:r w:rsidRPr="00EB5D06">
              <w:rPr>
                <w:sz w:val="24"/>
                <w:szCs w:val="24"/>
                <w:rtl/>
              </w:rPr>
              <w:t xml:space="preserve"> </w:t>
            </w:r>
            <w:r w:rsidRPr="00EB5D06">
              <w:rPr>
                <w:rFonts w:hint="eastAsia"/>
                <w:sz w:val="24"/>
                <w:szCs w:val="24"/>
                <w:rtl/>
              </w:rPr>
              <w:t>בסעיף</w:t>
            </w:r>
            <w:r w:rsidRPr="00EB5D06">
              <w:rPr>
                <w:sz w:val="24"/>
                <w:szCs w:val="24"/>
                <w:rtl/>
              </w:rPr>
              <w:t xml:space="preserve"> 7 </w:t>
            </w:r>
            <w:r w:rsidRPr="00EB5D06">
              <w:rPr>
                <w:rFonts w:hint="eastAsia"/>
                <w:sz w:val="24"/>
                <w:szCs w:val="24"/>
                <w:rtl/>
              </w:rPr>
              <w:t>רשות</w:t>
            </w:r>
            <w:r w:rsidRPr="00EB5D06">
              <w:rPr>
                <w:sz w:val="24"/>
                <w:szCs w:val="24"/>
                <w:rtl/>
              </w:rPr>
              <w:t xml:space="preserve"> </w:t>
            </w:r>
            <w:r w:rsidRPr="00EB5D06">
              <w:rPr>
                <w:rFonts w:hint="eastAsia"/>
                <w:sz w:val="24"/>
                <w:szCs w:val="24"/>
                <w:rtl/>
              </w:rPr>
              <w:t>מקומית</w:t>
            </w:r>
            <w:r w:rsidRPr="00EB5D06">
              <w:rPr>
                <w:sz w:val="24"/>
                <w:szCs w:val="24"/>
                <w:rtl/>
              </w:rPr>
              <w:t xml:space="preserve"> </w:t>
            </w:r>
            <w:r w:rsidRPr="00EB5D06">
              <w:rPr>
                <w:rFonts w:hint="eastAsia"/>
                <w:sz w:val="24"/>
                <w:szCs w:val="24"/>
                <w:rtl/>
              </w:rPr>
              <w:t>שבה</w:t>
            </w:r>
            <w:r w:rsidRPr="00EB5D06">
              <w:rPr>
                <w:sz w:val="24"/>
                <w:szCs w:val="24"/>
                <w:rtl/>
              </w:rPr>
              <w:t xml:space="preserve"> </w:t>
            </w:r>
            <w:r w:rsidRPr="00EB5D06">
              <w:rPr>
                <w:rFonts w:hint="eastAsia"/>
                <w:sz w:val="24"/>
                <w:szCs w:val="24"/>
                <w:rtl/>
              </w:rPr>
              <w:t>יוקם</w:t>
            </w:r>
            <w:r w:rsidRPr="00EB5D06">
              <w:rPr>
                <w:sz w:val="24"/>
                <w:szCs w:val="24"/>
                <w:rtl/>
              </w:rPr>
              <w:t xml:space="preserve"> </w:t>
            </w:r>
            <w:r w:rsidRPr="00EB5D06">
              <w:rPr>
                <w:rFonts w:hint="eastAsia"/>
                <w:sz w:val="24"/>
                <w:szCs w:val="24"/>
                <w:rtl/>
              </w:rPr>
              <w:t>ויפעל</w:t>
            </w:r>
            <w:r w:rsidRPr="00EB5D06">
              <w:rPr>
                <w:sz w:val="24"/>
                <w:szCs w:val="24"/>
                <w:rtl/>
              </w:rPr>
              <w:t xml:space="preserve"> </w:t>
            </w:r>
            <w:r w:rsidRPr="00EB5D06">
              <w:rPr>
                <w:rFonts w:hint="eastAsia"/>
                <w:sz w:val="24"/>
                <w:szCs w:val="24"/>
                <w:rtl/>
              </w:rPr>
              <w:t>מערך</w:t>
            </w:r>
            <w:r w:rsidRPr="00EB5D06">
              <w:rPr>
                <w:sz w:val="24"/>
                <w:szCs w:val="24"/>
                <w:rtl/>
              </w:rPr>
              <w:t xml:space="preserve"> </w:t>
            </w:r>
            <w:r w:rsidRPr="00EB5D06">
              <w:rPr>
                <w:rFonts w:hint="eastAsia"/>
                <w:sz w:val="24"/>
                <w:szCs w:val="24"/>
                <w:rtl/>
              </w:rPr>
              <w:t>אכיפה</w:t>
            </w:r>
            <w:r w:rsidRPr="00EB5D06">
              <w:rPr>
                <w:sz w:val="24"/>
                <w:szCs w:val="24"/>
                <w:rtl/>
              </w:rPr>
              <w:t xml:space="preserve"> </w:t>
            </w:r>
            <w:r w:rsidRPr="00EB5D06">
              <w:rPr>
                <w:rFonts w:hint="eastAsia"/>
                <w:sz w:val="24"/>
                <w:szCs w:val="24"/>
                <w:rtl/>
              </w:rPr>
              <w:t>עירוני</w:t>
            </w:r>
            <w:r w:rsidRPr="00EB5D06">
              <w:rPr>
                <w:sz w:val="24"/>
                <w:szCs w:val="24"/>
                <w:rtl/>
              </w:rPr>
              <w:t xml:space="preserve">, </w:t>
            </w:r>
            <w:r w:rsidRPr="00EB5D06">
              <w:rPr>
                <w:rFonts w:hint="eastAsia"/>
                <w:sz w:val="24"/>
                <w:szCs w:val="24"/>
                <w:rtl/>
              </w:rPr>
              <w:t>אלא</w:t>
            </w:r>
            <w:r w:rsidRPr="00EB5D06">
              <w:rPr>
                <w:sz w:val="24"/>
                <w:szCs w:val="24"/>
                <w:rtl/>
              </w:rPr>
              <w:t xml:space="preserve"> </w:t>
            </w:r>
            <w:r w:rsidRPr="00EB5D06">
              <w:rPr>
                <w:rFonts w:hint="eastAsia"/>
                <w:sz w:val="24"/>
                <w:szCs w:val="24"/>
                <w:rtl/>
              </w:rPr>
              <w:t>אם</w:t>
            </w:r>
            <w:r w:rsidRPr="00EB5D06">
              <w:rPr>
                <w:sz w:val="24"/>
                <w:szCs w:val="24"/>
                <w:rtl/>
              </w:rPr>
              <w:t xml:space="preserve"> </w:t>
            </w:r>
            <w:r w:rsidRPr="00EB5D06">
              <w:rPr>
                <w:rFonts w:hint="eastAsia"/>
                <w:sz w:val="24"/>
                <w:szCs w:val="24"/>
                <w:rtl/>
              </w:rPr>
              <w:t>כן</w:t>
            </w:r>
            <w:r w:rsidRPr="00EB5D06">
              <w:rPr>
                <w:sz w:val="24"/>
                <w:szCs w:val="24"/>
                <w:rtl/>
              </w:rPr>
              <w:t xml:space="preserve"> </w:t>
            </w:r>
            <w:r w:rsidRPr="00EB5D06">
              <w:rPr>
                <w:rFonts w:hint="eastAsia"/>
                <w:sz w:val="24"/>
                <w:szCs w:val="24"/>
                <w:rtl/>
              </w:rPr>
              <w:t>הרשות</w:t>
            </w:r>
            <w:r w:rsidRPr="00EB5D06">
              <w:rPr>
                <w:sz w:val="24"/>
                <w:szCs w:val="24"/>
                <w:rtl/>
              </w:rPr>
              <w:t xml:space="preserve"> </w:t>
            </w:r>
            <w:r w:rsidRPr="00EB5D06">
              <w:rPr>
                <w:rFonts w:hint="eastAsia"/>
                <w:sz w:val="24"/>
                <w:szCs w:val="24"/>
                <w:rtl/>
              </w:rPr>
              <w:t>המקומית</w:t>
            </w:r>
            <w:r w:rsidRPr="00EB5D06">
              <w:rPr>
                <w:sz w:val="24"/>
                <w:szCs w:val="24"/>
                <w:rtl/>
              </w:rPr>
              <w:t xml:space="preserve"> </w:t>
            </w:r>
            <w:r w:rsidRPr="00EB5D06">
              <w:rPr>
                <w:rFonts w:hint="eastAsia"/>
                <w:sz w:val="24"/>
                <w:szCs w:val="24"/>
                <w:rtl/>
              </w:rPr>
              <w:t>נתנה</w:t>
            </w:r>
            <w:r w:rsidRPr="00EB5D06">
              <w:rPr>
                <w:sz w:val="24"/>
                <w:szCs w:val="24"/>
                <w:rtl/>
              </w:rPr>
              <w:t xml:space="preserve"> </w:t>
            </w:r>
            <w:r w:rsidRPr="00EB5D06">
              <w:rPr>
                <w:rFonts w:hint="eastAsia"/>
                <w:sz w:val="24"/>
                <w:szCs w:val="24"/>
                <w:rtl/>
              </w:rPr>
              <w:t>את</w:t>
            </w:r>
            <w:r w:rsidRPr="00EB5D06">
              <w:rPr>
                <w:sz w:val="24"/>
                <w:szCs w:val="24"/>
                <w:rtl/>
              </w:rPr>
              <w:t xml:space="preserve"> </w:t>
            </w:r>
            <w:r w:rsidRPr="00EB5D06">
              <w:rPr>
                <w:rFonts w:hint="eastAsia"/>
                <w:sz w:val="24"/>
                <w:szCs w:val="24"/>
                <w:rtl/>
              </w:rPr>
              <w:t>הסכמתה</w:t>
            </w:r>
            <w:r w:rsidRPr="00EB5D06">
              <w:rPr>
                <w:sz w:val="24"/>
                <w:szCs w:val="24"/>
                <w:rtl/>
              </w:rPr>
              <w:t xml:space="preserve"> </w:t>
            </w:r>
            <w:r w:rsidRPr="00EB5D06">
              <w:rPr>
                <w:rFonts w:hint="eastAsia"/>
                <w:sz w:val="24"/>
                <w:szCs w:val="24"/>
                <w:rtl/>
              </w:rPr>
              <w:t>והתחייבה</w:t>
            </w:r>
            <w:r w:rsidRPr="00EB5D06">
              <w:rPr>
                <w:sz w:val="24"/>
                <w:szCs w:val="24"/>
                <w:rtl/>
              </w:rPr>
              <w:t xml:space="preserve"> </w:t>
            </w:r>
            <w:r w:rsidRPr="00EB5D06">
              <w:rPr>
                <w:rFonts w:hint="eastAsia"/>
                <w:sz w:val="24"/>
                <w:szCs w:val="24"/>
                <w:rtl/>
              </w:rPr>
              <w:t>לעמוד</w:t>
            </w:r>
            <w:r w:rsidRPr="00EB5D06">
              <w:rPr>
                <w:sz w:val="24"/>
                <w:szCs w:val="24"/>
                <w:rtl/>
              </w:rPr>
              <w:t xml:space="preserve"> </w:t>
            </w:r>
            <w:r w:rsidRPr="00EB5D06">
              <w:rPr>
                <w:rFonts w:hint="eastAsia"/>
                <w:sz w:val="24"/>
                <w:szCs w:val="24"/>
                <w:rtl/>
              </w:rPr>
              <w:t>בתנאים</w:t>
            </w:r>
            <w:r w:rsidRPr="00EB5D06">
              <w:rPr>
                <w:sz w:val="24"/>
                <w:szCs w:val="24"/>
                <w:rtl/>
              </w:rPr>
              <w:t xml:space="preserve"> </w:t>
            </w:r>
            <w:r w:rsidRPr="00EB5D06">
              <w:rPr>
                <w:rFonts w:hint="eastAsia"/>
                <w:sz w:val="24"/>
                <w:szCs w:val="24"/>
                <w:rtl/>
              </w:rPr>
              <w:t>הנדרשים</w:t>
            </w:r>
            <w:r w:rsidRPr="00EB5D06">
              <w:rPr>
                <w:sz w:val="24"/>
                <w:szCs w:val="24"/>
                <w:rtl/>
              </w:rPr>
              <w:t xml:space="preserve"> </w:t>
            </w:r>
            <w:r w:rsidRPr="00EB5D06">
              <w:rPr>
                <w:rFonts w:hint="eastAsia"/>
                <w:sz w:val="24"/>
                <w:szCs w:val="24"/>
                <w:rtl/>
              </w:rPr>
              <w:t>להקמה</w:t>
            </w:r>
            <w:r w:rsidRPr="00EB5D06">
              <w:rPr>
                <w:sz w:val="24"/>
                <w:szCs w:val="24"/>
                <w:rtl/>
              </w:rPr>
              <w:t xml:space="preserve"> </w:t>
            </w:r>
            <w:r w:rsidRPr="00EB5D06">
              <w:rPr>
                <w:rFonts w:hint="eastAsia"/>
                <w:sz w:val="24"/>
                <w:szCs w:val="24"/>
                <w:rtl/>
              </w:rPr>
              <w:t>ולהפעלה</w:t>
            </w:r>
            <w:r w:rsidRPr="00EB5D06">
              <w:rPr>
                <w:sz w:val="24"/>
                <w:szCs w:val="24"/>
                <w:rtl/>
              </w:rPr>
              <w:t xml:space="preserve"> </w:t>
            </w:r>
            <w:r w:rsidRPr="00EB5D06">
              <w:rPr>
                <w:rFonts w:hint="eastAsia"/>
                <w:sz w:val="24"/>
                <w:szCs w:val="24"/>
                <w:rtl/>
              </w:rPr>
              <w:t>של</w:t>
            </w:r>
            <w:r w:rsidRPr="00EB5D06">
              <w:rPr>
                <w:sz w:val="24"/>
                <w:szCs w:val="24"/>
                <w:rtl/>
              </w:rPr>
              <w:t xml:space="preserve"> </w:t>
            </w:r>
            <w:r w:rsidRPr="00EB5D06">
              <w:rPr>
                <w:rFonts w:hint="eastAsia"/>
                <w:sz w:val="24"/>
                <w:szCs w:val="24"/>
                <w:rtl/>
              </w:rPr>
              <w:t>מערך</w:t>
            </w:r>
            <w:r w:rsidRPr="00EB5D06">
              <w:rPr>
                <w:sz w:val="24"/>
                <w:szCs w:val="24"/>
                <w:rtl/>
              </w:rPr>
              <w:t xml:space="preserve"> </w:t>
            </w:r>
            <w:r w:rsidRPr="00EB5D06">
              <w:rPr>
                <w:rFonts w:hint="eastAsia"/>
                <w:sz w:val="24"/>
                <w:szCs w:val="24"/>
                <w:rtl/>
              </w:rPr>
              <w:t>האכיפה</w:t>
            </w:r>
            <w:r w:rsidRPr="00EB5D06">
              <w:rPr>
                <w:sz w:val="24"/>
                <w:szCs w:val="24"/>
                <w:rtl/>
              </w:rPr>
              <w:t xml:space="preserve"> </w:t>
            </w:r>
            <w:r w:rsidRPr="00EB5D06">
              <w:rPr>
                <w:rFonts w:hint="eastAsia"/>
                <w:sz w:val="24"/>
                <w:szCs w:val="24"/>
                <w:rtl/>
              </w:rPr>
              <w:t>העירוני</w:t>
            </w:r>
            <w:r w:rsidRPr="00EB5D06">
              <w:rPr>
                <w:sz w:val="24"/>
                <w:szCs w:val="24"/>
                <w:rtl/>
              </w:rPr>
              <w:t xml:space="preserve"> </w:t>
            </w:r>
            <w:r w:rsidRPr="00EB5D06">
              <w:rPr>
                <w:rFonts w:hint="eastAsia"/>
                <w:sz w:val="24"/>
                <w:szCs w:val="24"/>
                <w:rtl/>
              </w:rPr>
              <w:t>בתחומה</w:t>
            </w:r>
            <w:r w:rsidRPr="00EB5D06">
              <w:rPr>
                <w:sz w:val="24"/>
                <w:szCs w:val="24"/>
                <w:rtl/>
              </w:rPr>
              <w:t xml:space="preserve"> </w:t>
            </w:r>
            <w:r w:rsidRPr="00EB5D06">
              <w:rPr>
                <w:rFonts w:hint="eastAsia"/>
                <w:sz w:val="24"/>
                <w:szCs w:val="24"/>
                <w:rtl/>
              </w:rPr>
              <w:t>כפי</w:t>
            </w:r>
            <w:r w:rsidRPr="00EB5D06">
              <w:rPr>
                <w:sz w:val="24"/>
                <w:szCs w:val="24"/>
                <w:rtl/>
              </w:rPr>
              <w:t xml:space="preserve"> </w:t>
            </w:r>
            <w:r w:rsidRPr="00EB5D06">
              <w:rPr>
                <w:rFonts w:hint="eastAsia"/>
                <w:sz w:val="24"/>
                <w:szCs w:val="24"/>
                <w:rtl/>
              </w:rPr>
              <w:t>שנמסרו</w:t>
            </w:r>
            <w:r w:rsidRPr="00EB5D06">
              <w:rPr>
                <w:sz w:val="24"/>
                <w:szCs w:val="24"/>
                <w:rtl/>
              </w:rPr>
              <w:t xml:space="preserve"> </w:t>
            </w:r>
            <w:r w:rsidRPr="00EB5D06">
              <w:rPr>
                <w:rFonts w:hint="eastAsia"/>
                <w:sz w:val="24"/>
                <w:szCs w:val="24"/>
                <w:rtl/>
              </w:rPr>
              <w:t>לה</w:t>
            </w:r>
            <w:r w:rsidRPr="00EB5D06">
              <w:rPr>
                <w:sz w:val="24"/>
                <w:szCs w:val="24"/>
                <w:rtl/>
              </w:rPr>
              <w:t xml:space="preserve">; </w:t>
            </w:r>
            <w:r w:rsidRPr="00EB5D06">
              <w:rPr>
                <w:rFonts w:hint="cs"/>
                <w:sz w:val="24"/>
                <w:szCs w:val="24"/>
                <w:rtl/>
              </w:rPr>
              <w:t>תנאים כאמור יפורסמו באתר האינטרנט של המשרד לביטחון לאומי</w:t>
            </w:r>
            <w:r w:rsidRPr="00EB5D06">
              <w:rPr>
                <w:sz w:val="24"/>
                <w:szCs w:val="24"/>
              </w:rPr>
              <w:t>.</w:t>
            </w:r>
            <w:r>
              <w:rPr>
                <w:rFonts w:hint="cs"/>
                <w:sz w:val="24"/>
                <w:szCs w:val="24"/>
                <w:rtl/>
              </w:rPr>
              <w:t>"</w:t>
            </w:r>
          </w:p>
        </w:tc>
      </w:tr>
    </w:tbl>
    <w:p w:rsidR="00147C76" w:rsidRPr="00AD27E4" w:rsidRDefault="00147C76" w:rsidP="00147C76">
      <w:pPr>
        <w:rPr>
          <w:rtl/>
        </w:rPr>
      </w:pPr>
    </w:p>
    <w:p w:rsidR="00AD27E4" w:rsidRDefault="00AD27E4" w:rsidP="00AD27E4">
      <w:pPr>
        <w:pStyle w:val="a4"/>
        <w:keepNext/>
        <w:rPr>
          <w:rtl/>
        </w:rPr>
      </w:pPr>
      <w:bookmarkStart w:id="1287" w:name="_ETM_Q1_5246000"/>
      <w:bookmarkEnd w:id="1287"/>
      <w:r w:rsidRPr="00AD27E4">
        <w:rPr>
          <w:rStyle w:val="TagStyle"/>
          <w:rtl/>
        </w:rPr>
        <w:t xml:space="preserve"> &lt;&lt; דובר &gt;&gt; </w:t>
      </w:r>
      <w:r>
        <w:rPr>
          <w:rtl/>
        </w:rPr>
        <w:t>נאור שירי (יש עתיד):</w:t>
      </w:r>
      <w:r w:rsidRPr="00AD27E4">
        <w:rPr>
          <w:rStyle w:val="TagStyle"/>
          <w:rtl/>
        </w:rPr>
        <w:t xml:space="preserve"> &lt;&lt; דובר &gt;&gt;</w:t>
      </w:r>
      <w:r>
        <w:rPr>
          <w:rtl/>
        </w:rPr>
        <w:t xml:space="preserve">   </w:t>
      </w:r>
    </w:p>
    <w:p w:rsidR="00AD27E4" w:rsidRDefault="00AD27E4" w:rsidP="00AD27E4">
      <w:pPr>
        <w:pStyle w:val="KeepWithNext"/>
        <w:rPr>
          <w:rtl/>
        </w:rPr>
      </w:pPr>
    </w:p>
    <w:p w:rsidR="00AD27E4" w:rsidRDefault="00AD27E4" w:rsidP="00D546A2">
      <w:pPr>
        <w:rPr>
          <w:rtl/>
        </w:rPr>
      </w:pPr>
      <w:bookmarkStart w:id="1288" w:name="_ETM_Q1_5391000"/>
      <w:bookmarkEnd w:id="1288"/>
      <w:r>
        <w:rPr>
          <w:rFonts w:hint="cs"/>
          <w:rtl/>
        </w:rPr>
        <w:t xml:space="preserve">צביקה, שאלה לפני שאנחנו מתקדמים. כשנקבע המודל </w:t>
      </w:r>
      <w:bookmarkStart w:id="1289" w:name="_ETM_Q1_5393000"/>
      <w:bookmarkEnd w:id="1289"/>
      <w:r>
        <w:rPr>
          <w:rFonts w:hint="cs"/>
          <w:rtl/>
        </w:rPr>
        <w:t xml:space="preserve">לפי גודל האוכלוסייה </w:t>
      </w:r>
      <w:r>
        <w:rPr>
          <w:rFonts w:hint="eastAsia"/>
          <w:rtl/>
        </w:rPr>
        <w:t>–</w:t>
      </w:r>
      <w:r>
        <w:rPr>
          <w:rFonts w:hint="cs"/>
          <w:rtl/>
        </w:rPr>
        <w:t xml:space="preserve"> לא משנה, נשים את זה בצד, </w:t>
      </w:r>
      <w:bookmarkStart w:id="1290" w:name="_ETM_Q1_5395000"/>
      <w:bookmarkEnd w:id="1290"/>
      <w:r>
        <w:rPr>
          <w:rFonts w:hint="cs"/>
          <w:rtl/>
        </w:rPr>
        <w:t xml:space="preserve">נקבע מודל שבע לשבע </w:t>
      </w:r>
      <w:r>
        <w:rPr>
          <w:rFonts w:hint="eastAsia"/>
          <w:rtl/>
        </w:rPr>
        <w:t>–</w:t>
      </w:r>
      <w:r>
        <w:rPr>
          <w:rFonts w:hint="cs"/>
          <w:rtl/>
        </w:rPr>
        <w:t xml:space="preserve"> וכתוצאה </w:t>
      </w:r>
      <w:r w:rsidR="0088370F">
        <w:rPr>
          <w:rFonts w:hint="cs"/>
          <w:rtl/>
        </w:rPr>
        <w:t xml:space="preserve">מתת איוש אנחנו נותנים </w:t>
      </w:r>
      <w:bookmarkStart w:id="1291" w:name="_ETM_Q1_5401000"/>
      <w:bookmarkEnd w:id="1291"/>
      <w:r w:rsidR="0088370F">
        <w:rPr>
          <w:rFonts w:hint="cs"/>
          <w:rtl/>
        </w:rPr>
        <w:t xml:space="preserve">להם עד </w:t>
      </w:r>
      <w:r w:rsidR="00D546A2">
        <w:rPr>
          <w:rFonts w:hint="cs"/>
          <w:rtl/>
        </w:rPr>
        <w:t>1 ל-3</w:t>
      </w:r>
      <w:r w:rsidR="0088370F">
        <w:rPr>
          <w:rFonts w:hint="cs"/>
          <w:rtl/>
        </w:rPr>
        <w:t xml:space="preserve">, זאת אומרת שהתקצוב העירוני רשותי, </w:t>
      </w:r>
      <w:bookmarkStart w:id="1292" w:name="_ETM_Q1_5406000"/>
      <w:bookmarkEnd w:id="1292"/>
      <w:r w:rsidR="00D87F1F">
        <w:rPr>
          <w:rFonts w:hint="cs"/>
          <w:rtl/>
        </w:rPr>
        <w:t xml:space="preserve">הוא עולה בהכרח מהתקן, אז אנחנו מייצרים מנגנון שיפוי או שזה על </w:t>
      </w:r>
      <w:bookmarkStart w:id="1293" w:name="_ETM_Q1_5413000"/>
      <w:bookmarkEnd w:id="1293"/>
      <w:r w:rsidR="00D87F1F">
        <w:rPr>
          <w:rFonts w:hint="cs"/>
          <w:rtl/>
        </w:rPr>
        <w:t xml:space="preserve">הרשות? </w:t>
      </w:r>
    </w:p>
    <w:p w:rsidR="00D87F1F" w:rsidRDefault="00D87F1F" w:rsidP="00C247E7">
      <w:pPr>
        <w:rPr>
          <w:rtl/>
        </w:rPr>
      </w:pPr>
    </w:p>
    <w:p w:rsidR="00D87F1F" w:rsidRDefault="00D87F1F" w:rsidP="00D87F1F">
      <w:pPr>
        <w:pStyle w:val="a4"/>
        <w:keepNext/>
        <w:rPr>
          <w:rtl/>
        </w:rPr>
      </w:pPr>
      <w:bookmarkStart w:id="1294" w:name="ET_speaker_איילת_לוי_נחום_218"/>
      <w:r w:rsidRPr="00D87F1F">
        <w:rPr>
          <w:rStyle w:val="TagStyle"/>
          <w:rtl/>
        </w:rPr>
        <w:t xml:space="preserve"> &lt;&lt; דובר &gt;&gt; </w:t>
      </w:r>
      <w:r>
        <w:rPr>
          <w:rtl/>
        </w:rPr>
        <w:t>איילת לוי נחום:</w:t>
      </w:r>
      <w:r w:rsidRPr="00D87F1F">
        <w:rPr>
          <w:rStyle w:val="TagStyle"/>
          <w:rtl/>
        </w:rPr>
        <w:t xml:space="preserve"> &lt;&lt; דובר &gt;&gt;</w:t>
      </w:r>
      <w:r>
        <w:rPr>
          <w:rtl/>
        </w:rPr>
        <w:t xml:space="preserve">   </w:t>
      </w:r>
      <w:bookmarkEnd w:id="1294"/>
    </w:p>
    <w:p w:rsidR="00D87F1F" w:rsidRDefault="00D87F1F" w:rsidP="00D87F1F">
      <w:pPr>
        <w:pStyle w:val="KeepWithNext"/>
        <w:rPr>
          <w:rtl/>
        </w:rPr>
      </w:pPr>
    </w:p>
    <w:p w:rsidR="00D87F1F" w:rsidRDefault="00D87F1F" w:rsidP="00D87F1F">
      <w:pPr>
        <w:rPr>
          <w:rtl/>
        </w:rPr>
      </w:pPr>
      <w:bookmarkStart w:id="1295" w:name="_ETM_Q1_5415000"/>
      <w:bookmarkEnd w:id="1295"/>
      <w:r>
        <w:rPr>
          <w:rFonts w:hint="cs"/>
          <w:rtl/>
        </w:rPr>
        <w:t xml:space="preserve">קודם כול, זה המשרד לביטחון לאומי יענה. </w:t>
      </w:r>
    </w:p>
    <w:p w:rsidR="00D87F1F" w:rsidRDefault="00D87F1F" w:rsidP="00D87F1F">
      <w:pPr>
        <w:rPr>
          <w:rtl/>
        </w:rPr>
      </w:pPr>
      <w:bookmarkStart w:id="1296" w:name="_ETM_Q1_5418000"/>
      <w:bookmarkEnd w:id="1296"/>
    </w:p>
    <w:p w:rsidR="00D87F1F" w:rsidRDefault="00D87F1F" w:rsidP="00D87F1F">
      <w:pPr>
        <w:pStyle w:val="a4"/>
        <w:keepNext/>
        <w:rPr>
          <w:rtl/>
        </w:rPr>
      </w:pPr>
      <w:bookmarkStart w:id="1297" w:name="ET_speaker_6361_219"/>
      <w:r w:rsidRPr="00D87F1F">
        <w:rPr>
          <w:rStyle w:val="TagStyle"/>
          <w:rtl/>
        </w:rPr>
        <w:t xml:space="preserve"> &lt;&lt; דובר &gt;&gt; </w:t>
      </w:r>
      <w:r>
        <w:rPr>
          <w:rtl/>
        </w:rPr>
        <w:t>נאור שירי (יש עתיד):</w:t>
      </w:r>
      <w:r w:rsidRPr="00D87F1F">
        <w:rPr>
          <w:rStyle w:val="TagStyle"/>
          <w:rtl/>
        </w:rPr>
        <w:t xml:space="preserve"> &lt;&lt; דובר &gt;&gt;</w:t>
      </w:r>
      <w:r>
        <w:rPr>
          <w:rtl/>
        </w:rPr>
        <w:t xml:space="preserve">   </w:t>
      </w:r>
      <w:bookmarkEnd w:id="1297"/>
    </w:p>
    <w:p w:rsidR="00D87F1F" w:rsidRDefault="00D87F1F" w:rsidP="00D87F1F">
      <w:pPr>
        <w:pStyle w:val="KeepWithNext"/>
        <w:rPr>
          <w:rtl/>
        </w:rPr>
      </w:pPr>
    </w:p>
    <w:p w:rsidR="00D87F1F" w:rsidRDefault="00D87F1F" w:rsidP="00D87F1F">
      <w:pPr>
        <w:rPr>
          <w:rtl/>
        </w:rPr>
      </w:pPr>
      <w:bookmarkStart w:id="1298" w:name="_ETM_Q1_5419000"/>
      <w:bookmarkEnd w:id="1298"/>
      <w:r>
        <w:rPr>
          <w:rFonts w:hint="cs"/>
          <w:rtl/>
        </w:rPr>
        <w:t>סליחה שאני</w:t>
      </w:r>
      <w:bookmarkStart w:id="1299" w:name="_ETM_Q1_5421000"/>
      <w:bookmarkEnd w:id="1299"/>
      <w:r>
        <w:rPr>
          <w:rFonts w:hint="cs"/>
          <w:rtl/>
        </w:rPr>
        <w:t xml:space="preserve"> חוזר שנייה אחורה.</w:t>
      </w:r>
    </w:p>
    <w:p w:rsidR="00D87F1F" w:rsidRDefault="00D87F1F" w:rsidP="00D87F1F">
      <w:pPr>
        <w:rPr>
          <w:rtl/>
        </w:rPr>
      </w:pPr>
    </w:p>
    <w:p w:rsidR="00D87F1F" w:rsidRDefault="00D87F1F" w:rsidP="00D87F1F">
      <w:pPr>
        <w:pStyle w:val="af9"/>
        <w:keepNext/>
        <w:rPr>
          <w:rtl/>
        </w:rPr>
      </w:pPr>
      <w:bookmarkStart w:id="1300" w:name="ET_guest_882340_220"/>
      <w:r w:rsidRPr="00D87F1F">
        <w:rPr>
          <w:rStyle w:val="TagStyle"/>
          <w:rtl/>
        </w:rPr>
        <w:t xml:space="preserve"> &lt;&lt; אורח &gt;&gt; </w:t>
      </w:r>
      <w:r>
        <w:rPr>
          <w:rtl/>
        </w:rPr>
        <w:t>חזי רז:</w:t>
      </w:r>
      <w:r w:rsidRPr="00D87F1F">
        <w:rPr>
          <w:rStyle w:val="TagStyle"/>
          <w:rtl/>
        </w:rPr>
        <w:t xml:space="preserve"> &lt;&lt; אורח &gt;&gt;</w:t>
      </w:r>
      <w:r>
        <w:rPr>
          <w:rtl/>
        </w:rPr>
        <w:t xml:space="preserve">   </w:t>
      </w:r>
      <w:bookmarkEnd w:id="1300"/>
    </w:p>
    <w:p w:rsidR="00D87F1F" w:rsidRDefault="00D87F1F" w:rsidP="00D87F1F">
      <w:pPr>
        <w:pStyle w:val="KeepWithNext"/>
        <w:rPr>
          <w:rtl/>
        </w:rPr>
      </w:pPr>
    </w:p>
    <w:p w:rsidR="00D87F1F" w:rsidRDefault="00D87F1F" w:rsidP="00D87F1F">
      <w:pPr>
        <w:rPr>
          <w:rtl/>
        </w:rPr>
      </w:pPr>
      <w:r>
        <w:rPr>
          <w:rFonts w:hint="cs"/>
          <w:rtl/>
        </w:rPr>
        <w:t xml:space="preserve">זה על חשבון הרשות. </w:t>
      </w:r>
    </w:p>
    <w:p w:rsidR="00D87F1F" w:rsidRDefault="00D87F1F" w:rsidP="00D87F1F">
      <w:pPr>
        <w:rPr>
          <w:rtl/>
        </w:rPr>
      </w:pPr>
      <w:bookmarkStart w:id="1301" w:name="_ETM_Q1_5422000"/>
      <w:bookmarkEnd w:id="1301"/>
    </w:p>
    <w:p w:rsidR="00D87F1F" w:rsidRDefault="00D87F1F" w:rsidP="00D87F1F">
      <w:pPr>
        <w:pStyle w:val="a4"/>
        <w:keepNext/>
        <w:rPr>
          <w:rtl/>
        </w:rPr>
      </w:pPr>
      <w:bookmarkStart w:id="1302" w:name="ET_speaker_איילת_לוי_נחום_221"/>
      <w:r w:rsidRPr="00D87F1F">
        <w:rPr>
          <w:rStyle w:val="TagStyle"/>
          <w:rtl/>
        </w:rPr>
        <w:t xml:space="preserve"> &lt;&lt; דובר &gt;&gt; </w:t>
      </w:r>
      <w:r>
        <w:rPr>
          <w:rtl/>
        </w:rPr>
        <w:t>איילת לוי נחום:</w:t>
      </w:r>
      <w:r w:rsidRPr="00D87F1F">
        <w:rPr>
          <w:rStyle w:val="TagStyle"/>
          <w:rtl/>
        </w:rPr>
        <w:t xml:space="preserve"> &lt;&lt; דובר &gt;&gt;</w:t>
      </w:r>
      <w:r>
        <w:rPr>
          <w:rtl/>
        </w:rPr>
        <w:t xml:space="preserve">   </w:t>
      </w:r>
      <w:bookmarkEnd w:id="1302"/>
    </w:p>
    <w:p w:rsidR="00D87F1F" w:rsidRDefault="00D87F1F" w:rsidP="00D87F1F">
      <w:pPr>
        <w:pStyle w:val="KeepWithNext"/>
        <w:rPr>
          <w:rtl/>
        </w:rPr>
      </w:pPr>
    </w:p>
    <w:p w:rsidR="00D87F1F" w:rsidRDefault="00D87F1F" w:rsidP="00D87F1F">
      <w:pPr>
        <w:rPr>
          <w:rtl/>
        </w:rPr>
      </w:pPr>
      <w:bookmarkStart w:id="1303" w:name="_ETM_Q1_5423000"/>
      <w:bookmarkEnd w:id="1303"/>
      <w:r>
        <w:rPr>
          <w:rFonts w:hint="cs"/>
          <w:rtl/>
        </w:rPr>
        <w:t xml:space="preserve">זה על </w:t>
      </w:r>
      <w:bookmarkStart w:id="1304" w:name="_ETM_Q1_5425000"/>
      <w:bookmarkEnd w:id="1304"/>
      <w:r>
        <w:rPr>
          <w:rFonts w:hint="cs"/>
          <w:rtl/>
        </w:rPr>
        <w:t xml:space="preserve">חשבון הרשות. כן, תוספת של הפקחים היא על חשבון </w:t>
      </w:r>
      <w:bookmarkStart w:id="1305" w:name="_ETM_Q1_5426000"/>
      <w:bookmarkEnd w:id="1305"/>
      <w:r>
        <w:rPr>
          <w:rFonts w:hint="cs"/>
          <w:rtl/>
        </w:rPr>
        <w:t xml:space="preserve">הרשות. </w:t>
      </w:r>
    </w:p>
    <w:p w:rsidR="00D87F1F" w:rsidRDefault="00D87F1F" w:rsidP="00D87F1F">
      <w:pPr>
        <w:pStyle w:val="KeepWithNext"/>
        <w:rPr>
          <w:rStyle w:val="TagStyle"/>
          <w:rFonts w:ascii="David" w:hAnsi="David"/>
          <w:u w:val="single"/>
          <w:rtl/>
          <w:lang w:eastAsia="he-IL"/>
        </w:rPr>
      </w:pPr>
      <w:bookmarkStart w:id="1306" w:name="_ETM_Q1_5430000"/>
      <w:bookmarkEnd w:id="1306"/>
    </w:p>
    <w:p w:rsidR="00D87F1F" w:rsidRDefault="00D87F1F" w:rsidP="00D87F1F">
      <w:pPr>
        <w:pStyle w:val="af6"/>
        <w:keepNext/>
        <w:rPr>
          <w:rtl/>
        </w:rPr>
      </w:pPr>
      <w:bookmarkStart w:id="1307" w:name="ET_yor_6358_223"/>
      <w:r w:rsidRPr="00D87F1F">
        <w:rPr>
          <w:rStyle w:val="TagStyle"/>
          <w:rtl/>
        </w:rPr>
        <w:t xml:space="preserve"> &lt;&lt; יור &gt;&gt; </w:t>
      </w:r>
      <w:r>
        <w:rPr>
          <w:rtl/>
        </w:rPr>
        <w:t>היו"ר צביקה פוגל:</w:t>
      </w:r>
      <w:r w:rsidRPr="00D87F1F">
        <w:rPr>
          <w:rStyle w:val="TagStyle"/>
          <w:rtl/>
        </w:rPr>
        <w:t xml:space="preserve"> &lt;&lt; יור &gt;&gt;</w:t>
      </w:r>
      <w:r>
        <w:rPr>
          <w:rtl/>
        </w:rPr>
        <w:t xml:space="preserve">   </w:t>
      </w:r>
      <w:bookmarkEnd w:id="1307"/>
    </w:p>
    <w:p w:rsidR="00D87F1F" w:rsidRDefault="00D87F1F" w:rsidP="00D87F1F">
      <w:pPr>
        <w:pStyle w:val="KeepWithNext"/>
        <w:rPr>
          <w:rtl/>
          <w:lang w:eastAsia="he-IL"/>
        </w:rPr>
      </w:pPr>
    </w:p>
    <w:p w:rsidR="00D87F1F" w:rsidRDefault="00D87F1F" w:rsidP="00D546A2">
      <w:pPr>
        <w:rPr>
          <w:rtl/>
          <w:lang w:eastAsia="he-IL"/>
        </w:rPr>
      </w:pPr>
      <w:bookmarkStart w:id="1308" w:name="_ETM_Q1_5433000"/>
      <w:bookmarkEnd w:id="1308"/>
      <w:r>
        <w:rPr>
          <w:rFonts w:hint="cs"/>
          <w:rtl/>
          <w:lang w:eastAsia="he-IL"/>
        </w:rPr>
        <w:t xml:space="preserve">טל, אני הבנתי </w:t>
      </w:r>
      <w:bookmarkStart w:id="1309" w:name="_ETM_Q1_5439000"/>
      <w:bookmarkEnd w:id="1309"/>
      <w:r>
        <w:rPr>
          <w:rFonts w:hint="cs"/>
          <w:rtl/>
          <w:lang w:eastAsia="he-IL"/>
        </w:rPr>
        <w:t>מהסקירה שאתם נתתם לי שבחלק מן הרשויות שבהן מראש היח</w:t>
      </w:r>
      <w:bookmarkStart w:id="1310" w:name="_ETM_Q1_5442000"/>
      <w:bookmarkEnd w:id="1310"/>
      <w:r>
        <w:rPr>
          <w:rFonts w:hint="cs"/>
          <w:rtl/>
          <w:lang w:eastAsia="he-IL"/>
        </w:rPr>
        <w:t xml:space="preserve">ס לא יהיה </w:t>
      </w:r>
      <w:r w:rsidR="00D546A2">
        <w:rPr>
          <w:rFonts w:hint="cs"/>
          <w:rtl/>
          <w:lang w:eastAsia="he-IL"/>
        </w:rPr>
        <w:t>1 ל-1</w:t>
      </w:r>
      <w:r>
        <w:rPr>
          <w:rFonts w:hint="cs"/>
          <w:rtl/>
          <w:lang w:eastAsia="he-IL"/>
        </w:rPr>
        <w:t xml:space="preserve"> אלא מעל זה, אז </w:t>
      </w:r>
      <w:bookmarkStart w:id="1311" w:name="_ETM_Q1_5449000"/>
      <w:bookmarkEnd w:id="1311"/>
      <w:r>
        <w:rPr>
          <w:rFonts w:hint="cs"/>
          <w:rtl/>
          <w:lang w:eastAsia="he-IL"/>
        </w:rPr>
        <w:t>כל מה שהוא עודף מעל ה</w:t>
      </w:r>
      <w:r w:rsidR="00D546A2">
        <w:rPr>
          <w:rFonts w:hint="cs"/>
          <w:rtl/>
          <w:lang w:eastAsia="he-IL"/>
        </w:rPr>
        <w:t>-1 ל-1</w:t>
      </w:r>
      <w:r>
        <w:rPr>
          <w:rFonts w:hint="cs"/>
          <w:rtl/>
          <w:lang w:eastAsia="he-IL"/>
        </w:rPr>
        <w:t xml:space="preserve">, יש אפשרות שהמשרד </w:t>
      </w:r>
      <w:bookmarkStart w:id="1312" w:name="_ETM_Q1_5448000"/>
      <w:bookmarkEnd w:id="1312"/>
      <w:r>
        <w:rPr>
          <w:rFonts w:hint="cs"/>
          <w:rtl/>
          <w:lang w:eastAsia="he-IL"/>
        </w:rPr>
        <w:t xml:space="preserve">לביטחון לאומי יתגמל. </w:t>
      </w:r>
    </w:p>
    <w:p w:rsidR="00D87F1F" w:rsidRDefault="00D87F1F" w:rsidP="00D87F1F">
      <w:pPr>
        <w:rPr>
          <w:rtl/>
          <w:lang w:eastAsia="he-IL"/>
        </w:rPr>
      </w:pPr>
      <w:bookmarkStart w:id="1313" w:name="_ETM_Q1_5452000"/>
      <w:bookmarkEnd w:id="1313"/>
    </w:p>
    <w:p w:rsidR="00D87F1F" w:rsidRDefault="00D87F1F" w:rsidP="00D87F1F">
      <w:pPr>
        <w:pStyle w:val="af9"/>
        <w:keepNext/>
        <w:rPr>
          <w:rtl/>
          <w:lang w:eastAsia="he-IL"/>
        </w:rPr>
      </w:pPr>
      <w:bookmarkStart w:id="1314" w:name="ET_guest_901087_224"/>
      <w:r w:rsidRPr="00D87F1F">
        <w:rPr>
          <w:rStyle w:val="TagStyle"/>
          <w:rtl/>
        </w:rPr>
        <w:t xml:space="preserve"> &lt;&lt; אורח &gt;&gt; </w:t>
      </w:r>
      <w:r>
        <w:rPr>
          <w:rtl/>
          <w:lang w:eastAsia="he-IL"/>
        </w:rPr>
        <w:t>טל גבאי:</w:t>
      </w:r>
      <w:r w:rsidRPr="00D87F1F">
        <w:rPr>
          <w:rStyle w:val="TagStyle"/>
          <w:rtl/>
        </w:rPr>
        <w:t xml:space="preserve"> &lt;&lt; אורח &gt;&gt;</w:t>
      </w:r>
      <w:r>
        <w:rPr>
          <w:rtl/>
          <w:lang w:eastAsia="he-IL"/>
        </w:rPr>
        <w:t xml:space="preserve">   </w:t>
      </w:r>
      <w:bookmarkEnd w:id="1314"/>
    </w:p>
    <w:p w:rsidR="00D87F1F" w:rsidRDefault="00D87F1F" w:rsidP="00D87F1F">
      <w:pPr>
        <w:pStyle w:val="KeepWithNext"/>
        <w:rPr>
          <w:rtl/>
          <w:lang w:eastAsia="he-IL"/>
        </w:rPr>
      </w:pPr>
    </w:p>
    <w:p w:rsidR="00D87F1F" w:rsidRDefault="00D87F1F" w:rsidP="00D87F1F">
      <w:pPr>
        <w:rPr>
          <w:rtl/>
          <w:lang w:eastAsia="he-IL"/>
        </w:rPr>
      </w:pPr>
      <w:r>
        <w:rPr>
          <w:rFonts w:hint="cs"/>
          <w:rtl/>
          <w:lang w:eastAsia="he-IL"/>
        </w:rPr>
        <w:t xml:space="preserve">נכון. אנחנו משתתפים. </w:t>
      </w:r>
    </w:p>
    <w:p w:rsidR="00D87F1F" w:rsidRDefault="00D87F1F" w:rsidP="00D87F1F">
      <w:pPr>
        <w:rPr>
          <w:rtl/>
          <w:lang w:eastAsia="he-IL"/>
        </w:rPr>
      </w:pPr>
      <w:bookmarkStart w:id="1315" w:name="_ETM_Q1_5454000"/>
      <w:bookmarkEnd w:id="1315"/>
    </w:p>
    <w:p w:rsidR="00D87F1F" w:rsidRDefault="00D87F1F" w:rsidP="00D87F1F">
      <w:pPr>
        <w:pStyle w:val="af5"/>
        <w:keepNext/>
        <w:rPr>
          <w:rtl/>
        </w:rPr>
      </w:pPr>
      <w:bookmarkStart w:id="1316" w:name="ET_interruption_6361_225"/>
      <w:r w:rsidRPr="00D87F1F">
        <w:rPr>
          <w:rStyle w:val="TagStyle"/>
          <w:rtl/>
        </w:rPr>
        <w:t xml:space="preserve"> &lt;&lt; קריאה &gt;&gt; </w:t>
      </w:r>
      <w:r>
        <w:rPr>
          <w:rtl/>
        </w:rPr>
        <w:t>נאור שירי (יש עתיד):</w:t>
      </w:r>
      <w:r w:rsidRPr="00D87F1F">
        <w:rPr>
          <w:rStyle w:val="TagStyle"/>
          <w:rtl/>
        </w:rPr>
        <w:t xml:space="preserve"> &lt;&lt; קריאה &gt;&gt;</w:t>
      </w:r>
      <w:r>
        <w:rPr>
          <w:rtl/>
        </w:rPr>
        <w:t xml:space="preserve">   </w:t>
      </w:r>
      <w:bookmarkEnd w:id="1316"/>
    </w:p>
    <w:p w:rsidR="00D87F1F" w:rsidRDefault="00D87F1F" w:rsidP="00D87F1F">
      <w:pPr>
        <w:pStyle w:val="KeepWithNext"/>
        <w:rPr>
          <w:rtl/>
          <w:lang w:eastAsia="he-IL"/>
        </w:rPr>
      </w:pPr>
    </w:p>
    <w:p w:rsidR="00D87F1F" w:rsidRDefault="00D87F1F" w:rsidP="00D87F1F">
      <w:pPr>
        <w:rPr>
          <w:rtl/>
          <w:lang w:eastAsia="he-IL"/>
        </w:rPr>
      </w:pPr>
      <w:bookmarkStart w:id="1317" w:name="_ETM_Q1_5453000"/>
      <w:bookmarkEnd w:id="1317"/>
      <w:r>
        <w:rPr>
          <w:rFonts w:hint="cs"/>
          <w:rtl/>
          <w:lang w:eastAsia="he-IL"/>
        </w:rPr>
        <w:t xml:space="preserve">זה לא מופיע בחוק. </w:t>
      </w:r>
    </w:p>
    <w:p w:rsidR="00D87F1F" w:rsidRDefault="00D87F1F" w:rsidP="00D87F1F">
      <w:pPr>
        <w:rPr>
          <w:rtl/>
          <w:lang w:eastAsia="he-IL"/>
        </w:rPr>
      </w:pPr>
      <w:bookmarkStart w:id="1318" w:name="_ETM_Q1_5456000"/>
      <w:bookmarkEnd w:id="1318"/>
    </w:p>
    <w:p w:rsidR="00D87F1F" w:rsidRDefault="00D87F1F" w:rsidP="00D87F1F">
      <w:pPr>
        <w:pStyle w:val="af9"/>
        <w:keepNext/>
        <w:rPr>
          <w:rtl/>
          <w:lang w:eastAsia="he-IL"/>
        </w:rPr>
      </w:pPr>
      <w:bookmarkStart w:id="1319" w:name="ET_guest_882340_226"/>
      <w:r w:rsidRPr="00D87F1F">
        <w:rPr>
          <w:rStyle w:val="TagStyle"/>
          <w:rtl/>
        </w:rPr>
        <w:t xml:space="preserve"> &lt;&lt; אורח &gt;&gt; </w:t>
      </w:r>
      <w:r>
        <w:rPr>
          <w:rtl/>
          <w:lang w:eastAsia="he-IL"/>
        </w:rPr>
        <w:t>חזי רז:</w:t>
      </w:r>
      <w:r w:rsidRPr="00D87F1F">
        <w:rPr>
          <w:rStyle w:val="TagStyle"/>
          <w:rtl/>
        </w:rPr>
        <w:t xml:space="preserve"> &lt;&lt; אורח &gt;&gt;</w:t>
      </w:r>
      <w:r>
        <w:rPr>
          <w:rtl/>
          <w:lang w:eastAsia="he-IL"/>
        </w:rPr>
        <w:t xml:space="preserve">   </w:t>
      </w:r>
      <w:bookmarkEnd w:id="1319"/>
    </w:p>
    <w:p w:rsidR="00D87F1F" w:rsidRDefault="00D87F1F" w:rsidP="00D87F1F">
      <w:pPr>
        <w:pStyle w:val="KeepWithNext"/>
        <w:rPr>
          <w:rtl/>
          <w:lang w:eastAsia="he-IL"/>
        </w:rPr>
      </w:pPr>
    </w:p>
    <w:p w:rsidR="00D87F1F" w:rsidRDefault="00D87F1F" w:rsidP="00D87F1F">
      <w:pPr>
        <w:rPr>
          <w:rtl/>
          <w:lang w:eastAsia="he-IL"/>
        </w:rPr>
      </w:pPr>
      <w:bookmarkStart w:id="1320" w:name="_ETM_Q1_5458000"/>
      <w:bookmarkEnd w:id="1320"/>
      <w:r>
        <w:rPr>
          <w:rFonts w:hint="cs"/>
          <w:rtl/>
          <w:lang w:eastAsia="he-IL"/>
        </w:rPr>
        <w:t xml:space="preserve">במודל. </w:t>
      </w:r>
    </w:p>
    <w:p w:rsidR="00D87F1F" w:rsidRDefault="00D87F1F" w:rsidP="00D87F1F">
      <w:pPr>
        <w:rPr>
          <w:rtl/>
          <w:lang w:eastAsia="he-IL"/>
        </w:rPr>
      </w:pPr>
    </w:p>
    <w:p w:rsidR="00D87F1F" w:rsidRDefault="00D87F1F" w:rsidP="00D87F1F">
      <w:pPr>
        <w:pStyle w:val="af9"/>
        <w:keepNext/>
        <w:rPr>
          <w:rtl/>
          <w:lang w:eastAsia="he-IL"/>
        </w:rPr>
      </w:pPr>
      <w:bookmarkStart w:id="1321" w:name="ET_guest_901087_227"/>
      <w:r w:rsidRPr="00D87F1F">
        <w:rPr>
          <w:rStyle w:val="TagStyle"/>
          <w:rtl/>
        </w:rPr>
        <w:t xml:space="preserve"> &lt;&lt; אורח &gt;&gt; </w:t>
      </w:r>
      <w:r>
        <w:rPr>
          <w:rtl/>
          <w:lang w:eastAsia="he-IL"/>
        </w:rPr>
        <w:t>טל גבאי:</w:t>
      </w:r>
      <w:r w:rsidRPr="00D87F1F">
        <w:rPr>
          <w:rStyle w:val="TagStyle"/>
          <w:rtl/>
        </w:rPr>
        <w:t xml:space="preserve"> &lt;&lt; אורח &gt;&gt;</w:t>
      </w:r>
      <w:r>
        <w:rPr>
          <w:rtl/>
          <w:lang w:eastAsia="he-IL"/>
        </w:rPr>
        <w:t xml:space="preserve">   </w:t>
      </w:r>
      <w:bookmarkEnd w:id="1321"/>
    </w:p>
    <w:p w:rsidR="00D87F1F" w:rsidRDefault="00D87F1F" w:rsidP="00D87F1F">
      <w:pPr>
        <w:pStyle w:val="KeepWithNext"/>
        <w:rPr>
          <w:rtl/>
          <w:lang w:eastAsia="he-IL"/>
        </w:rPr>
      </w:pPr>
    </w:p>
    <w:p w:rsidR="00D87F1F" w:rsidRDefault="00D87F1F" w:rsidP="00C02C47">
      <w:pPr>
        <w:rPr>
          <w:rtl/>
          <w:lang w:eastAsia="he-IL"/>
        </w:rPr>
      </w:pPr>
      <w:bookmarkStart w:id="1322" w:name="_ETM_Q1_5459000"/>
      <w:bookmarkEnd w:id="1322"/>
      <w:r>
        <w:rPr>
          <w:rFonts w:hint="cs"/>
          <w:rtl/>
          <w:lang w:eastAsia="he-IL"/>
        </w:rPr>
        <w:t>במודל אנחנו ביחסים שהם גבוהים מ</w:t>
      </w:r>
      <w:r w:rsidR="00C02C47">
        <w:rPr>
          <w:rFonts w:hint="cs"/>
          <w:rtl/>
          <w:lang w:eastAsia="he-IL"/>
        </w:rPr>
        <w:t>-1 ל-1</w:t>
      </w:r>
      <w:r>
        <w:rPr>
          <w:rFonts w:hint="cs"/>
          <w:rtl/>
          <w:lang w:eastAsia="he-IL"/>
        </w:rPr>
        <w:t xml:space="preserve">. </w:t>
      </w:r>
      <w:bookmarkStart w:id="1323" w:name="_ETM_Q1_5460000"/>
      <w:bookmarkEnd w:id="1323"/>
    </w:p>
    <w:p w:rsidR="00D87F1F" w:rsidRDefault="00D87F1F" w:rsidP="00D87F1F">
      <w:pPr>
        <w:rPr>
          <w:rtl/>
          <w:lang w:eastAsia="he-IL"/>
        </w:rPr>
      </w:pPr>
      <w:bookmarkStart w:id="1324" w:name="_ETM_Q1_5463000"/>
      <w:bookmarkEnd w:id="1324"/>
    </w:p>
    <w:p w:rsidR="00D87F1F" w:rsidRDefault="00D87F1F" w:rsidP="00D87F1F">
      <w:pPr>
        <w:pStyle w:val="a4"/>
        <w:keepNext/>
        <w:rPr>
          <w:rtl/>
        </w:rPr>
      </w:pPr>
      <w:bookmarkStart w:id="1325" w:name="ET_speaker_איילת_לוי_נחום_228"/>
      <w:r w:rsidRPr="00D87F1F">
        <w:rPr>
          <w:rStyle w:val="TagStyle"/>
          <w:rtl/>
        </w:rPr>
        <w:t xml:space="preserve"> &lt;&lt; דובר &gt;&gt; </w:t>
      </w:r>
      <w:r>
        <w:rPr>
          <w:rtl/>
        </w:rPr>
        <w:t>איילת לוי נחום:</w:t>
      </w:r>
      <w:r w:rsidRPr="00D87F1F">
        <w:rPr>
          <w:rStyle w:val="TagStyle"/>
          <w:rtl/>
        </w:rPr>
        <w:t xml:space="preserve"> &lt;&lt; דובר &gt;&gt;</w:t>
      </w:r>
      <w:r>
        <w:rPr>
          <w:rtl/>
        </w:rPr>
        <w:t xml:space="preserve">   </w:t>
      </w:r>
      <w:bookmarkEnd w:id="1325"/>
    </w:p>
    <w:p w:rsidR="00D87F1F" w:rsidRDefault="00D87F1F" w:rsidP="00D87F1F">
      <w:pPr>
        <w:pStyle w:val="KeepWithNext"/>
        <w:rPr>
          <w:rtl/>
          <w:lang w:eastAsia="he-IL"/>
        </w:rPr>
      </w:pPr>
    </w:p>
    <w:p w:rsidR="00D87F1F" w:rsidRDefault="00D87F1F" w:rsidP="00C02C47">
      <w:pPr>
        <w:rPr>
          <w:rtl/>
          <w:lang w:eastAsia="he-IL"/>
        </w:rPr>
      </w:pPr>
      <w:bookmarkStart w:id="1326" w:name="_ETM_Q1_5464000"/>
      <w:bookmarkEnd w:id="1326"/>
      <w:r>
        <w:rPr>
          <w:rFonts w:hint="cs"/>
          <w:rtl/>
          <w:lang w:eastAsia="he-IL"/>
        </w:rPr>
        <w:t xml:space="preserve">יש סעיף בהמשך שלא היה </w:t>
      </w:r>
      <w:bookmarkStart w:id="1327" w:name="_ETM_Q1_5468000"/>
      <w:bookmarkEnd w:id="1327"/>
      <w:r>
        <w:rPr>
          <w:rFonts w:hint="cs"/>
          <w:rtl/>
          <w:lang w:eastAsia="he-IL"/>
        </w:rPr>
        <w:t xml:space="preserve">בהצעת החוק הממשלתית, שמדבר על אמות מידה למימון. אמות </w:t>
      </w:r>
      <w:bookmarkStart w:id="1328" w:name="_ETM_Q1_5474000"/>
      <w:bookmarkEnd w:id="1328"/>
      <w:r>
        <w:rPr>
          <w:rFonts w:hint="cs"/>
          <w:rtl/>
          <w:lang w:eastAsia="he-IL"/>
        </w:rPr>
        <w:t xml:space="preserve">המידה עצמן, איך משפים, כמה משפים, זה לא מופיע בחקיקה. </w:t>
      </w:r>
      <w:bookmarkStart w:id="1329" w:name="_ETM_Q1_5473000"/>
      <w:bookmarkEnd w:id="1329"/>
    </w:p>
    <w:p w:rsidR="00D87F1F" w:rsidRDefault="00D87F1F" w:rsidP="00D87F1F">
      <w:pPr>
        <w:rPr>
          <w:rtl/>
          <w:lang w:eastAsia="he-IL"/>
        </w:rPr>
      </w:pPr>
    </w:p>
    <w:p w:rsidR="00D87F1F" w:rsidRDefault="00D87F1F" w:rsidP="00D87F1F">
      <w:pPr>
        <w:pStyle w:val="a4"/>
        <w:keepNext/>
        <w:rPr>
          <w:rtl/>
        </w:rPr>
      </w:pPr>
      <w:bookmarkStart w:id="1330" w:name="ET_speaker_6361_229"/>
      <w:r w:rsidRPr="00D87F1F">
        <w:rPr>
          <w:rStyle w:val="TagStyle"/>
          <w:rtl/>
        </w:rPr>
        <w:t xml:space="preserve"> &lt;&lt; דובר &gt;&gt; </w:t>
      </w:r>
      <w:r>
        <w:rPr>
          <w:rtl/>
        </w:rPr>
        <w:t>נאור שירי (יש עתיד):</w:t>
      </w:r>
      <w:r w:rsidRPr="00D87F1F">
        <w:rPr>
          <w:rStyle w:val="TagStyle"/>
          <w:rtl/>
        </w:rPr>
        <w:t xml:space="preserve"> &lt;&lt; דובר &gt;&gt;</w:t>
      </w:r>
      <w:r>
        <w:rPr>
          <w:rtl/>
        </w:rPr>
        <w:t xml:space="preserve">   </w:t>
      </w:r>
      <w:bookmarkEnd w:id="1330"/>
    </w:p>
    <w:p w:rsidR="00D87F1F" w:rsidRDefault="00D87F1F" w:rsidP="00D87F1F">
      <w:pPr>
        <w:pStyle w:val="KeepWithNext"/>
        <w:rPr>
          <w:rtl/>
          <w:lang w:eastAsia="he-IL"/>
        </w:rPr>
      </w:pPr>
    </w:p>
    <w:p w:rsidR="00D87F1F" w:rsidRDefault="00D87F1F" w:rsidP="00D87F1F">
      <w:pPr>
        <w:rPr>
          <w:rtl/>
          <w:lang w:eastAsia="he-IL"/>
        </w:rPr>
      </w:pPr>
      <w:r>
        <w:rPr>
          <w:rFonts w:hint="cs"/>
          <w:rtl/>
          <w:lang w:eastAsia="he-IL"/>
        </w:rPr>
        <w:t>זה צריך להופיע בחקיקה?</w:t>
      </w:r>
    </w:p>
    <w:p w:rsidR="00D87F1F" w:rsidRDefault="00D87F1F" w:rsidP="00D87F1F">
      <w:pPr>
        <w:rPr>
          <w:rtl/>
          <w:lang w:eastAsia="he-IL"/>
        </w:rPr>
      </w:pPr>
      <w:bookmarkStart w:id="1331" w:name="_ETM_Q1_5478000"/>
      <w:bookmarkEnd w:id="1331"/>
    </w:p>
    <w:p w:rsidR="00D87F1F" w:rsidRDefault="00D87F1F" w:rsidP="00D87F1F">
      <w:pPr>
        <w:pStyle w:val="a4"/>
        <w:keepNext/>
        <w:rPr>
          <w:rtl/>
        </w:rPr>
      </w:pPr>
      <w:bookmarkStart w:id="1332" w:name="ET_speaker_איילת_לוי_נחום_230"/>
      <w:r w:rsidRPr="00D87F1F">
        <w:rPr>
          <w:rStyle w:val="TagStyle"/>
          <w:rtl/>
        </w:rPr>
        <w:t xml:space="preserve"> &lt;&lt; דובר &gt;&gt; </w:t>
      </w:r>
      <w:r>
        <w:rPr>
          <w:rtl/>
        </w:rPr>
        <w:t>איילת לוי נחום:</w:t>
      </w:r>
      <w:r w:rsidRPr="00D87F1F">
        <w:rPr>
          <w:rStyle w:val="TagStyle"/>
          <w:rtl/>
        </w:rPr>
        <w:t xml:space="preserve"> &lt;&lt; דובר &gt;&gt;</w:t>
      </w:r>
      <w:r>
        <w:rPr>
          <w:rtl/>
        </w:rPr>
        <w:t xml:space="preserve">   </w:t>
      </w:r>
      <w:bookmarkEnd w:id="1332"/>
    </w:p>
    <w:p w:rsidR="00D87F1F" w:rsidRDefault="00D87F1F" w:rsidP="00D87F1F">
      <w:pPr>
        <w:pStyle w:val="KeepWithNext"/>
        <w:rPr>
          <w:rtl/>
          <w:lang w:eastAsia="he-IL"/>
        </w:rPr>
      </w:pPr>
    </w:p>
    <w:p w:rsidR="00D87F1F" w:rsidRDefault="00D87F1F" w:rsidP="00D87F1F">
      <w:pPr>
        <w:rPr>
          <w:rtl/>
          <w:lang w:eastAsia="he-IL"/>
        </w:rPr>
      </w:pPr>
      <w:r>
        <w:rPr>
          <w:rFonts w:hint="cs"/>
          <w:rtl/>
          <w:lang w:eastAsia="he-IL"/>
        </w:rPr>
        <w:t xml:space="preserve">לא, זה לא חייב להופיע, </w:t>
      </w:r>
      <w:bookmarkStart w:id="1333" w:name="_ETM_Q1_5479000"/>
      <w:bookmarkEnd w:id="1333"/>
      <w:r>
        <w:rPr>
          <w:rFonts w:hint="cs"/>
          <w:rtl/>
          <w:lang w:eastAsia="he-IL"/>
        </w:rPr>
        <w:t xml:space="preserve">הפירוט, אבל מה שכן חשוב </w:t>
      </w:r>
      <w:r>
        <w:rPr>
          <w:rFonts w:hint="eastAsia"/>
          <w:rtl/>
          <w:lang w:eastAsia="he-IL"/>
        </w:rPr>
        <w:t>–</w:t>
      </w:r>
      <w:r>
        <w:rPr>
          <w:rFonts w:hint="cs"/>
          <w:rtl/>
          <w:lang w:eastAsia="he-IL"/>
        </w:rPr>
        <w:t xml:space="preserve"> לכשיהיו תקנות כאלה </w:t>
      </w:r>
      <w:bookmarkStart w:id="1334" w:name="_ETM_Q1_5480000"/>
      <w:bookmarkEnd w:id="1334"/>
      <w:r>
        <w:rPr>
          <w:rFonts w:hint="cs"/>
          <w:rtl/>
          <w:lang w:eastAsia="he-IL"/>
        </w:rPr>
        <w:t xml:space="preserve">שיסדירו את העניין, ולי חשוב שזה יהיה בתקנות, זה יבוא </w:t>
      </w:r>
      <w:bookmarkStart w:id="1335" w:name="_ETM_Q1_5486000"/>
      <w:bookmarkEnd w:id="1335"/>
      <w:r>
        <w:rPr>
          <w:rFonts w:hint="cs"/>
          <w:rtl/>
          <w:lang w:eastAsia="he-IL"/>
        </w:rPr>
        <w:t xml:space="preserve">לאישור בוועדה כי אז אנחנו נוכל לראות ממש את המודל </w:t>
      </w:r>
      <w:bookmarkStart w:id="1336" w:name="_ETM_Q1_5494000"/>
      <w:bookmarkEnd w:id="1336"/>
      <w:r>
        <w:rPr>
          <w:rFonts w:hint="cs"/>
          <w:rtl/>
          <w:lang w:eastAsia="he-IL"/>
        </w:rPr>
        <w:t xml:space="preserve">של המימון ולראות כמה רשות משופה או לא משופה והאם </w:t>
      </w:r>
      <w:bookmarkStart w:id="1337" w:name="_ETM_Q1_5495000"/>
      <w:bookmarkEnd w:id="1337"/>
      <w:r>
        <w:rPr>
          <w:rFonts w:hint="cs"/>
          <w:rtl/>
          <w:lang w:eastAsia="he-IL"/>
        </w:rPr>
        <w:t xml:space="preserve">היא משופה ב-70% או ביחס אחר, כמו שאתם מציעים </w:t>
      </w:r>
      <w:bookmarkStart w:id="1338" w:name="_ETM_Q1_5500000"/>
      <w:bookmarkEnd w:id="1338"/>
      <w:r>
        <w:rPr>
          <w:rFonts w:hint="cs"/>
          <w:rtl/>
          <w:lang w:eastAsia="he-IL"/>
        </w:rPr>
        <w:t xml:space="preserve">במודל. סעיף סופר חשוב. </w:t>
      </w:r>
    </w:p>
    <w:p w:rsidR="00D87F1F" w:rsidRDefault="00D87F1F" w:rsidP="00D87F1F">
      <w:pPr>
        <w:rPr>
          <w:rtl/>
          <w:lang w:eastAsia="he-IL"/>
        </w:rPr>
      </w:pPr>
    </w:p>
    <w:p w:rsidR="00D87F1F" w:rsidRDefault="00D87F1F" w:rsidP="00D87F1F">
      <w:pPr>
        <w:pStyle w:val="af9"/>
        <w:keepNext/>
        <w:rPr>
          <w:rtl/>
          <w:lang w:eastAsia="he-IL"/>
        </w:rPr>
      </w:pPr>
      <w:bookmarkStart w:id="1339" w:name="ET_guest_שרית_נשיא_231"/>
      <w:r w:rsidRPr="00D87F1F">
        <w:rPr>
          <w:rStyle w:val="TagStyle"/>
          <w:rtl/>
        </w:rPr>
        <w:t xml:space="preserve"> &lt;&lt; אורח &gt;&gt; </w:t>
      </w:r>
      <w:r>
        <w:rPr>
          <w:rtl/>
          <w:lang w:eastAsia="he-IL"/>
        </w:rPr>
        <w:t>שרית נשיא:</w:t>
      </w:r>
      <w:r w:rsidRPr="00D87F1F">
        <w:rPr>
          <w:rStyle w:val="TagStyle"/>
          <w:rtl/>
        </w:rPr>
        <w:t xml:space="preserve"> &lt;&lt; אורח &gt;&gt;</w:t>
      </w:r>
      <w:r>
        <w:rPr>
          <w:rtl/>
          <w:lang w:eastAsia="he-IL"/>
        </w:rPr>
        <w:t xml:space="preserve">   </w:t>
      </w:r>
      <w:bookmarkEnd w:id="1339"/>
    </w:p>
    <w:p w:rsidR="00D87F1F" w:rsidRDefault="00D87F1F" w:rsidP="00D87F1F">
      <w:pPr>
        <w:pStyle w:val="KeepWithNext"/>
        <w:rPr>
          <w:rtl/>
          <w:lang w:eastAsia="he-IL"/>
        </w:rPr>
      </w:pPr>
    </w:p>
    <w:p w:rsidR="00D87F1F" w:rsidRDefault="00D87F1F" w:rsidP="00C02C47">
      <w:pPr>
        <w:rPr>
          <w:rtl/>
        </w:rPr>
      </w:pPr>
      <w:r>
        <w:rPr>
          <w:rFonts w:hint="cs"/>
          <w:rtl/>
          <w:lang w:eastAsia="he-IL"/>
        </w:rPr>
        <w:t xml:space="preserve">אני </w:t>
      </w:r>
      <w:r w:rsidR="00C02C47">
        <w:rPr>
          <w:rFonts w:hint="cs"/>
          <w:rtl/>
          <w:lang w:eastAsia="he-IL"/>
        </w:rPr>
        <w:t>ר</w:t>
      </w:r>
      <w:r>
        <w:rPr>
          <w:rFonts w:hint="cs"/>
          <w:rtl/>
          <w:lang w:eastAsia="he-IL"/>
        </w:rPr>
        <w:t xml:space="preserve">וצה להזכיר שהמשרד לביטחון </w:t>
      </w:r>
      <w:bookmarkStart w:id="1340" w:name="_ETM_Q1_5505000"/>
      <w:bookmarkEnd w:id="1340"/>
      <w:r>
        <w:rPr>
          <w:rFonts w:hint="cs"/>
          <w:rtl/>
          <w:lang w:eastAsia="he-IL"/>
        </w:rPr>
        <w:t>לאומי לא מתחייב לממן פקחים ברשויות מקומיות.</w:t>
      </w:r>
      <w:bookmarkStart w:id="1341" w:name="_ETM_Q1_5431000"/>
      <w:bookmarkEnd w:id="1341"/>
      <w:r w:rsidR="001675D6">
        <w:rPr>
          <w:rFonts w:hint="cs"/>
          <w:rtl/>
        </w:rPr>
        <w:t xml:space="preserve"> המשרד עושה </w:t>
      </w:r>
      <w:bookmarkStart w:id="1342" w:name="_ETM_Q1_5508000"/>
      <w:bookmarkEnd w:id="1342"/>
      <w:r w:rsidR="001675D6">
        <w:rPr>
          <w:rFonts w:hint="cs"/>
          <w:rtl/>
        </w:rPr>
        <w:t xml:space="preserve">את זה כשהוא מקבל תקציב, וזה לפי שיקול דעתו. אנחנו </w:t>
      </w:r>
      <w:bookmarkStart w:id="1343" w:name="_ETM_Q1_5511000"/>
      <w:bookmarkEnd w:id="1343"/>
      <w:r w:rsidR="001675D6">
        <w:rPr>
          <w:rFonts w:hint="cs"/>
          <w:rtl/>
        </w:rPr>
        <w:t xml:space="preserve">מממנים את שכר </w:t>
      </w:r>
      <w:r w:rsidR="009E4584">
        <w:rPr>
          <w:rFonts w:hint="cs"/>
          <w:rtl/>
        </w:rPr>
        <w:t xml:space="preserve">השוטרים, הרשות המקומית צריכה לממן את שכר </w:t>
      </w:r>
      <w:bookmarkStart w:id="1344" w:name="_ETM_Q1_5516000"/>
      <w:bookmarkEnd w:id="1344"/>
      <w:r w:rsidR="009E4584">
        <w:rPr>
          <w:rFonts w:hint="cs"/>
          <w:rtl/>
        </w:rPr>
        <w:t xml:space="preserve">הפקחים. אנחנו מעבר לחובה שלנו מממנים במידה מסוימת, מסבסדים, </w:t>
      </w:r>
      <w:bookmarkStart w:id="1345" w:name="_ETM_Q1_5524000"/>
      <w:bookmarkEnd w:id="1345"/>
      <w:r w:rsidR="009E4584">
        <w:rPr>
          <w:rFonts w:hint="cs"/>
          <w:rtl/>
        </w:rPr>
        <w:t xml:space="preserve">משפים את הרשות המקומית על שכר הפקחים. זו לא החובה שלנו ואנחנו לא נוטלים על עצמנו חובה כזאת במסגרת החוק. </w:t>
      </w:r>
      <w:bookmarkStart w:id="1346" w:name="_ETM_Q1_5529000"/>
      <w:bookmarkEnd w:id="1346"/>
    </w:p>
    <w:p w:rsidR="009E4584" w:rsidRDefault="009E4584" w:rsidP="00B06F38">
      <w:pPr>
        <w:rPr>
          <w:rtl/>
        </w:rPr>
      </w:pPr>
    </w:p>
    <w:p w:rsidR="009E4584" w:rsidRDefault="009E4584" w:rsidP="009E4584">
      <w:pPr>
        <w:pStyle w:val="af6"/>
        <w:keepNext/>
        <w:rPr>
          <w:rtl/>
        </w:rPr>
      </w:pPr>
      <w:bookmarkStart w:id="1347" w:name="ET_yor_6358_232"/>
      <w:r w:rsidRPr="009E4584">
        <w:rPr>
          <w:rStyle w:val="TagStyle"/>
          <w:rtl/>
        </w:rPr>
        <w:t xml:space="preserve"> &lt;&lt; יור &gt;&gt; </w:t>
      </w:r>
      <w:r>
        <w:rPr>
          <w:rtl/>
        </w:rPr>
        <w:t>היו"ר צביקה פוגל:</w:t>
      </w:r>
      <w:r w:rsidRPr="009E4584">
        <w:rPr>
          <w:rStyle w:val="TagStyle"/>
          <w:rtl/>
        </w:rPr>
        <w:t xml:space="preserve"> &lt;&lt; יור &gt;&gt;</w:t>
      </w:r>
      <w:r>
        <w:rPr>
          <w:rtl/>
        </w:rPr>
        <w:t xml:space="preserve">   </w:t>
      </w:r>
      <w:bookmarkEnd w:id="1347"/>
    </w:p>
    <w:p w:rsidR="009E4584" w:rsidRDefault="009E4584" w:rsidP="009E4584">
      <w:pPr>
        <w:pStyle w:val="KeepWithNext"/>
        <w:rPr>
          <w:rtl/>
        </w:rPr>
      </w:pPr>
    </w:p>
    <w:p w:rsidR="009E4584" w:rsidRDefault="009E4584" w:rsidP="009E4584">
      <w:pPr>
        <w:rPr>
          <w:rtl/>
        </w:rPr>
      </w:pPr>
      <w:bookmarkStart w:id="1348" w:name="_ETM_Q1_5534000"/>
      <w:bookmarkEnd w:id="1348"/>
      <w:r>
        <w:rPr>
          <w:rFonts w:hint="cs"/>
          <w:rtl/>
        </w:rPr>
        <w:t xml:space="preserve">הערה חשובה מאוד. תודה, שרית. דור, נמשיך. </w:t>
      </w:r>
    </w:p>
    <w:p w:rsidR="009E4584" w:rsidRDefault="009E4584" w:rsidP="009E4584">
      <w:pPr>
        <w:rPr>
          <w:rtl/>
        </w:rPr>
      </w:pPr>
    </w:p>
    <w:p w:rsidR="009E4584" w:rsidRDefault="009E4584" w:rsidP="009E4584">
      <w:pPr>
        <w:pStyle w:val="a4"/>
        <w:keepNext/>
        <w:rPr>
          <w:rtl/>
        </w:rPr>
      </w:pPr>
      <w:bookmarkStart w:id="1349" w:name="ET_speaker_דור_אשכנזי_233"/>
      <w:r w:rsidRPr="009E4584">
        <w:rPr>
          <w:rStyle w:val="TagStyle"/>
          <w:rtl/>
        </w:rPr>
        <w:t xml:space="preserve"> &lt;&lt; דובר &gt;&gt; </w:t>
      </w:r>
      <w:r>
        <w:rPr>
          <w:rtl/>
        </w:rPr>
        <w:t>דור אשכנזי:</w:t>
      </w:r>
      <w:r w:rsidRPr="009E4584">
        <w:rPr>
          <w:rStyle w:val="TagStyle"/>
          <w:rtl/>
        </w:rPr>
        <w:t xml:space="preserve"> &lt;&lt; דובר &gt;&gt;</w:t>
      </w:r>
      <w:r>
        <w:rPr>
          <w:rtl/>
        </w:rPr>
        <w:t xml:space="preserve">   </w:t>
      </w:r>
      <w:bookmarkEnd w:id="1349"/>
    </w:p>
    <w:p w:rsidR="009E4584" w:rsidRDefault="009E4584" w:rsidP="009E4584">
      <w:pPr>
        <w:pStyle w:val="KeepWithNext"/>
        <w:rPr>
          <w:rtl/>
        </w:rPr>
      </w:pPr>
    </w:p>
    <w:p w:rsidR="009E4584" w:rsidRDefault="009E4584" w:rsidP="009E4584">
      <w:pPr>
        <w:rPr>
          <w:rtl/>
        </w:rPr>
      </w:pPr>
      <w:bookmarkStart w:id="1350" w:name="_ETM_Q1_5538000"/>
      <w:bookmarkEnd w:id="1350"/>
      <w:r>
        <w:rPr>
          <w:rFonts w:hint="cs"/>
          <w:rtl/>
        </w:rPr>
        <w:t>אני אמשיך מסעיף קטן (ב).</w:t>
      </w:r>
    </w:p>
    <w:p w:rsidR="00C02C47" w:rsidRDefault="00C02C47" w:rsidP="009E4584">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8B44BA" w:rsidRPr="0047695B" w:rsidTr="000A7D10">
        <w:trPr>
          <w:cantSplit/>
        </w:trPr>
        <w:tc>
          <w:tcPr>
            <w:tcW w:w="1869" w:type="dxa"/>
          </w:tcPr>
          <w:p w:rsidR="008B44BA" w:rsidRPr="0047695B" w:rsidRDefault="008B44BA" w:rsidP="000A7D10">
            <w:pPr>
              <w:pStyle w:val="TableSideHeading"/>
              <w:keepLines w:val="0"/>
              <w:spacing w:line="240" w:lineRule="auto"/>
              <w:rPr>
                <w:rFonts w:ascii="David" w:hAnsi="David" w:cs="Guttman Yad-Brush"/>
                <w:b/>
                <w:bCs/>
                <w:sz w:val="24"/>
                <w:szCs w:val="24"/>
                <w:rtl/>
              </w:rPr>
            </w:pPr>
            <w:bookmarkStart w:id="1351" w:name="_ETM_Q1_5541000"/>
            <w:bookmarkEnd w:id="1351"/>
          </w:p>
        </w:tc>
        <w:tc>
          <w:tcPr>
            <w:tcW w:w="624" w:type="dxa"/>
          </w:tcPr>
          <w:p w:rsidR="008B44BA" w:rsidRPr="0047695B" w:rsidRDefault="008B44BA" w:rsidP="000A7D10">
            <w:pPr>
              <w:pStyle w:val="TableText"/>
              <w:keepLines w:val="0"/>
              <w:spacing w:line="240" w:lineRule="auto"/>
              <w:rPr>
                <w:sz w:val="24"/>
                <w:szCs w:val="24"/>
              </w:rPr>
            </w:pPr>
          </w:p>
        </w:tc>
        <w:tc>
          <w:tcPr>
            <w:tcW w:w="1872" w:type="dxa"/>
            <w:gridSpan w:val="3"/>
          </w:tcPr>
          <w:p w:rsidR="008B44BA" w:rsidRPr="0047695B" w:rsidRDefault="008B44BA" w:rsidP="000A7D10">
            <w:pPr>
              <w:pStyle w:val="TableInnerSideHeading"/>
              <w:spacing w:line="240" w:lineRule="auto"/>
              <w:rPr>
                <w:sz w:val="24"/>
                <w:szCs w:val="24"/>
                <w:rtl/>
              </w:rPr>
            </w:pPr>
          </w:p>
        </w:tc>
        <w:tc>
          <w:tcPr>
            <w:tcW w:w="624" w:type="dxa"/>
          </w:tcPr>
          <w:p w:rsidR="008B44BA" w:rsidRPr="0047695B" w:rsidRDefault="008B44BA" w:rsidP="000A7D10">
            <w:pPr>
              <w:pStyle w:val="TableText"/>
              <w:spacing w:line="240" w:lineRule="auto"/>
              <w:rPr>
                <w:sz w:val="24"/>
                <w:szCs w:val="24"/>
                <w:rtl/>
              </w:rPr>
            </w:pPr>
          </w:p>
        </w:tc>
        <w:tc>
          <w:tcPr>
            <w:tcW w:w="4649" w:type="dxa"/>
            <w:gridSpan w:val="2"/>
          </w:tcPr>
          <w:p w:rsidR="008B44BA" w:rsidRPr="0047695B" w:rsidRDefault="008B44BA" w:rsidP="000A7D10">
            <w:pPr>
              <w:pStyle w:val="TableBlock"/>
              <w:spacing w:line="240" w:lineRule="auto"/>
              <w:rPr>
                <w:sz w:val="24"/>
                <w:szCs w:val="24"/>
                <w:rtl/>
              </w:rPr>
            </w:pPr>
            <w:r>
              <w:rPr>
                <w:rFonts w:hint="cs"/>
                <w:sz w:val="24"/>
                <w:szCs w:val="24"/>
                <w:rtl/>
              </w:rPr>
              <w:t>"</w:t>
            </w:r>
            <w:r w:rsidRPr="0047695B">
              <w:rPr>
                <w:rFonts w:hint="cs"/>
                <w:sz w:val="24"/>
                <w:szCs w:val="24"/>
                <w:rtl/>
              </w:rPr>
              <w:t>(ב)</w:t>
            </w:r>
            <w:r w:rsidRPr="0047695B">
              <w:rPr>
                <w:sz w:val="24"/>
                <w:szCs w:val="24"/>
                <w:rtl/>
              </w:rPr>
              <w:tab/>
            </w:r>
            <w:r w:rsidRPr="0047695B">
              <w:rPr>
                <w:rFonts w:hint="eastAsia"/>
                <w:sz w:val="24"/>
                <w:szCs w:val="24"/>
                <w:rtl/>
              </w:rPr>
              <w:t>השר</w:t>
            </w:r>
            <w:r w:rsidRPr="0047695B">
              <w:rPr>
                <w:sz w:val="24"/>
                <w:szCs w:val="24"/>
                <w:rtl/>
              </w:rPr>
              <w:t xml:space="preserve"> </w:t>
            </w:r>
            <w:r w:rsidRPr="0047695B">
              <w:rPr>
                <w:rFonts w:hint="cs"/>
                <w:sz w:val="24"/>
                <w:szCs w:val="24"/>
                <w:rtl/>
              </w:rPr>
              <w:t>יגבש בנהלים תנאים נדרשים להקמה והפעלה של מערך אכיפה עירוני,</w:t>
            </w:r>
            <w:r w:rsidRPr="0047695B">
              <w:rPr>
                <w:sz w:val="24"/>
                <w:szCs w:val="24"/>
                <w:rtl/>
              </w:rPr>
              <w:t xml:space="preserve"> </w:t>
            </w:r>
            <w:r w:rsidRPr="0047695B">
              <w:rPr>
                <w:rFonts w:hint="eastAsia"/>
                <w:sz w:val="24"/>
                <w:szCs w:val="24"/>
                <w:rtl/>
              </w:rPr>
              <w:t>בהסכמת</w:t>
            </w:r>
            <w:r w:rsidRPr="0047695B">
              <w:rPr>
                <w:sz w:val="24"/>
                <w:szCs w:val="24"/>
                <w:rtl/>
              </w:rPr>
              <w:t xml:space="preserve"> </w:t>
            </w:r>
            <w:r w:rsidRPr="0047695B">
              <w:rPr>
                <w:rFonts w:hint="eastAsia"/>
                <w:sz w:val="24"/>
                <w:szCs w:val="24"/>
                <w:rtl/>
              </w:rPr>
              <w:t>שר</w:t>
            </w:r>
            <w:r w:rsidRPr="0047695B">
              <w:rPr>
                <w:sz w:val="24"/>
                <w:szCs w:val="24"/>
                <w:rtl/>
              </w:rPr>
              <w:t xml:space="preserve"> </w:t>
            </w:r>
            <w:r w:rsidRPr="0047695B">
              <w:rPr>
                <w:rFonts w:hint="eastAsia"/>
                <w:sz w:val="24"/>
                <w:szCs w:val="24"/>
                <w:rtl/>
              </w:rPr>
              <w:t>הפנים</w:t>
            </w:r>
            <w:r w:rsidRPr="0047695B">
              <w:rPr>
                <w:sz w:val="24"/>
                <w:szCs w:val="24"/>
                <w:rtl/>
              </w:rPr>
              <w:t xml:space="preserve"> </w:t>
            </w:r>
            <w:r w:rsidRPr="0047695B">
              <w:rPr>
                <w:rFonts w:hint="eastAsia"/>
                <w:sz w:val="24"/>
                <w:szCs w:val="24"/>
                <w:rtl/>
              </w:rPr>
              <w:t>ובהתייעצות</w:t>
            </w:r>
            <w:r w:rsidRPr="0047695B">
              <w:rPr>
                <w:sz w:val="24"/>
                <w:szCs w:val="24"/>
                <w:rtl/>
              </w:rPr>
              <w:t xml:space="preserve"> </w:t>
            </w:r>
            <w:r w:rsidRPr="0047695B">
              <w:rPr>
                <w:rFonts w:hint="eastAsia"/>
                <w:sz w:val="24"/>
                <w:szCs w:val="24"/>
                <w:rtl/>
              </w:rPr>
              <w:t>עם</w:t>
            </w:r>
            <w:r w:rsidRPr="0047695B">
              <w:rPr>
                <w:rFonts w:hint="cs"/>
                <w:sz w:val="24"/>
                <w:szCs w:val="24"/>
                <w:rtl/>
              </w:rPr>
              <w:t xml:space="preserve"> המפקח הכללי של משטרת ישראל  או קצין בכיר שהסמיך לכך, </w:t>
            </w:r>
            <w:r w:rsidRPr="0047695B">
              <w:rPr>
                <w:rFonts w:hint="eastAsia"/>
                <w:sz w:val="24"/>
                <w:szCs w:val="24"/>
                <w:rtl/>
              </w:rPr>
              <w:t>בשים</w:t>
            </w:r>
            <w:r w:rsidRPr="0047695B">
              <w:rPr>
                <w:sz w:val="24"/>
                <w:szCs w:val="24"/>
                <w:rtl/>
              </w:rPr>
              <w:t xml:space="preserve"> </w:t>
            </w:r>
            <w:r w:rsidRPr="0047695B">
              <w:rPr>
                <w:rFonts w:hint="eastAsia"/>
                <w:sz w:val="24"/>
                <w:szCs w:val="24"/>
                <w:rtl/>
              </w:rPr>
              <w:t>לב</w:t>
            </w:r>
            <w:r w:rsidRPr="0047695B">
              <w:rPr>
                <w:sz w:val="24"/>
                <w:szCs w:val="24"/>
                <w:rtl/>
              </w:rPr>
              <w:t xml:space="preserve">, </w:t>
            </w:r>
            <w:r w:rsidRPr="0047695B">
              <w:rPr>
                <w:rFonts w:hint="eastAsia"/>
                <w:sz w:val="24"/>
                <w:szCs w:val="24"/>
                <w:rtl/>
              </w:rPr>
              <w:t>בין</w:t>
            </w:r>
            <w:r w:rsidRPr="0047695B">
              <w:rPr>
                <w:sz w:val="24"/>
                <w:szCs w:val="24"/>
                <w:rtl/>
              </w:rPr>
              <w:t xml:space="preserve"> </w:t>
            </w:r>
            <w:r w:rsidRPr="0047695B">
              <w:rPr>
                <w:rFonts w:hint="eastAsia"/>
                <w:sz w:val="24"/>
                <w:szCs w:val="24"/>
                <w:rtl/>
              </w:rPr>
              <w:t>השאר</w:t>
            </w:r>
            <w:r w:rsidRPr="0047695B">
              <w:rPr>
                <w:sz w:val="24"/>
                <w:szCs w:val="24"/>
                <w:rtl/>
              </w:rPr>
              <w:t xml:space="preserve">, </w:t>
            </w:r>
            <w:r w:rsidRPr="0047695B">
              <w:rPr>
                <w:rFonts w:hint="eastAsia"/>
                <w:sz w:val="24"/>
                <w:szCs w:val="24"/>
                <w:rtl/>
              </w:rPr>
              <w:t>למאפיינים</w:t>
            </w:r>
            <w:r w:rsidRPr="0047695B">
              <w:rPr>
                <w:sz w:val="24"/>
                <w:szCs w:val="24"/>
                <w:rtl/>
              </w:rPr>
              <w:t xml:space="preserve"> </w:t>
            </w:r>
            <w:r w:rsidRPr="0047695B">
              <w:rPr>
                <w:rFonts w:hint="eastAsia"/>
                <w:sz w:val="24"/>
                <w:szCs w:val="24"/>
                <w:rtl/>
              </w:rPr>
              <w:t>של</w:t>
            </w:r>
            <w:r w:rsidRPr="0047695B">
              <w:rPr>
                <w:sz w:val="24"/>
                <w:szCs w:val="24"/>
                <w:rtl/>
              </w:rPr>
              <w:t xml:space="preserve"> </w:t>
            </w:r>
            <w:r w:rsidRPr="0047695B">
              <w:rPr>
                <w:rFonts w:hint="eastAsia"/>
                <w:sz w:val="24"/>
                <w:szCs w:val="24"/>
                <w:rtl/>
              </w:rPr>
              <w:t>סוג</w:t>
            </w:r>
            <w:r w:rsidRPr="0047695B">
              <w:rPr>
                <w:sz w:val="24"/>
                <w:szCs w:val="24"/>
                <w:rtl/>
              </w:rPr>
              <w:t xml:space="preserve"> </w:t>
            </w:r>
            <w:r w:rsidRPr="0047695B">
              <w:rPr>
                <w:rFonts w:hint="eastAsia"/>
                <w:sz w:val="24"/>
                <w:szCs w:val="24"/>
                <w:rtl/>
              </w:rPr>
              <w:t>הרשות</w:t>
            </w:r>
            <w:r w:rsidRPr="0047695B">
              <w:rPr>
                <w:sz w:val="24"/>
                <w:szCs w:val="24"/>
                <w:rtl/>
              </w:rPr>
              <w:t xml:space="preserve"> </w:t>
            </w:r>
            <w:r w:rsidRPr="0047695B">
              <w:rPr>
                <w:rFonts w:hint="eastAsia"/>
                <w:sz w:val="24"/>
                <w:szCs w:val="24"/>
                <w:rtl/>
              </w:rPr>
              <w:t>המקומית</w:t>
            </w:r>
            <w:r w:rsidRPr="0047695B">
              <w:rPr>
                <w:sz w:val="24"/>
                <w:szCs w:val="24"/>
                <w:rtl/>
              </w:rPr>
              <w:t xml:space="preserve"> </w:t>
            </w:r>
            <w:r w:rsidRPr="0047695B">
              <w:rPr>
                <w:rFonts w:hint="eastAsia"/>
                <w:sz w:val="24"/>
                <w:szCs w:val="24"/>
                <w:rtl/>
              </w:rPr>
              <w:t>ולמשאבים</w:t>
            </w:r>
            <w:r w:rsidRPr="0047695B">
              <w:rPr>
                <w:sz w:val="24"/>
                <w:szCs w:val="24"/>
                <w:rtl/>
              </w:rPr>
              <w:t xml:space="preserve"> </w:t>
            </w:r>
            <w:r w:rsidRPr="0047695B">
              <w:rPr>
                <w:rFonts w:hint="eastAsia"/>
                <w:sz w:val="24"/>
                <w:szCs w:val="24"/>
                <w:rtl/>
              </w:rPr>
              <w:t>המוקצים</w:t>
            </w:r>
            <w:r w:rsidRPr="0047695B">
              <w:rPr>
                <w:sz w:val="24"/>
                <w:szCs w:val="24"/>
                <w:rtl/>
              </w:rPr>
              <w:t xml:space="preserve"> </w:t>
            </w:r>
            <w:r w:rsidRPr="0047695B">
              <w:rPr>
                <w:rFonts w:hint="eastAsia"/>
                <w:sz w:val="24"/>
                <w:szCs w:val="24"/>
                <w:rtl/>
              </w:rPr>
              <w:t>לכ</w:t>
            </w:r>
            <w:r w:rsidRPr="0047695B">
              <w:rPr>
                <w:rFonts w:hint="cs"/>
                <w:sz w:val="24"/>
                <w:szCs w:val="24"/>
                <w:rtl/>
              </w:rPr>
              <w:t>ך,</w:t>
            </w:r>
            <w:r w:rsidRPr="0047695B">
              <w:rPr>
                <w:sz w:val="24"/>
                <w:szCs w:val="24"/>
                <w:rtl/>
              </w:rPr>
              <w:t xml:space="preserve"> </w:t>
            </w:r>
          </w:p>
        </w:tc>
      </w:tr>
      <w:tr w:rsidR="008B44BA" w:rsidRPr="0047695B" w:rsidTr="000A7D10">
        <w:trPr>
          <w:cantSplit/>
        </w:trPr>
        <w:tc>
          <w:tcPr>
            <w:tcW w:w="1869" w:type="dxa"/>
          </w:tcPr>
          <w:p w:rsidR="008B44BA" w:rsidRPr="0047695B" w:rsidRDefault="008B44BA" w:rsidP="000A7D10">
            <w:pPr>
              <w:pStyle w:val="TableSideHeading"/>
              <w:keepLines w:val="0"/>
              <w:spacing w:line="240" w:lineRule="auto"/>
              <w:rPr>
                <w:rFonts w:ascii="David" w:hAnsi="David" w:cs="Guttman Yad-Brush"/>
                <w:b/>
                <w:bCs/>
                <w:sz w:val="24"/>
                <w:szCs w:val="24"/>
                <w:rtl/>
              </w:rPr>
            </w:pPr>
          </w:p>
        </w:tc>
        <w:tc>
          <w:tcPr>
            <w:tcW w:w="624" w:type="dxa"/>
          </w:tcPr>
          <w:p w:rsidR="008B44BA" w:rsidRPr="0047695B" w:rsidRDefault="008B44BA" w:rsidP="000A7D10">
            <w:pPr>
              <w:pStyle w:val="TableText"/>
              <w:keepLines w:val="0"/>
              <w:spacing w:line="240" w:lineRule="auto"/>
              <w:rPr>
                <w:sz w:val="24"/>
                <w:szCs w:val="24"/>
              </w:rPr>
            </w:pPr>
          </w:p>
        </w:tc>
        <w:tc>
          <w:tcPr>
            <w:tcW w:w="1872" w:type="dxa"/>
            <w:gridSpan w:val="3"/>
          </w:tcPr>
          <w:p w:rsidR="008B44BA" w:rsidRPr="0047695B" w:rsidRDefault="008B44BA" w:rsidP="000A7D10">
            <w:pPr>
              <w:pStyle w:val="TableInnerSideHeading"/>
              <w:spacing w:line="240" w:lineRule="auto"/>
              <w:rPr>
                <w:sz w:val="24"/>
                <w:szCs w:val="24"/>
                <w:rtl/>
              </w:rPr>
            </w:pPr>
          </w:p>
        </w:tc>
        <w:tc>
          <w:tcPr>
            <w:tcW w:w="624" w:type="dxa"/>
          </w:tcPr>
          <w:p w:rsidR="008B44BA" w:rsidRPr="0047695B" w:rsidRDefault="008B44BA" w:rsidP="000A7D10">
            <w:pPr>
              <w:pStyle w:val="TableText"/>
              <w:spacing w:line="240" w:lineRule="auto"/>
              <w:rPr>
                <w:sz w:val="24"/>
                <w:szCs w:val="24"/>
                <w:rtl/>
              </w:rPr>
            </w:pPr>
          </w:p>
        </w:tc>
        <w:tc>
          <w:tcPr>
            <w:tcW w:w="4649" w:type="dxa"/>
            <w:gridSpan w:val="2"/>
          </w:tcPr>
          <w:p w:rsidR="008B44BA" w:rsidRPr="0047695B" w:rsidRDefault="008B44BA" w:rsidP="000A7D10">
            <w:pPr>
              <w:pStyle w:val="TableBlock"/>
              <w:spacing w:line="240" w:lineRule="auto"/>
              <w:rPr>
                <w:sz w:val="24"/>
                <w:szCs w:val="24"/>
                <w:rtl/>
              </w:rPr>
            </w:pPr>
            <w:r w:rsidRPr="0047695B">
              <w:rPr>
                <w:rFonts w:hint="cs"/>
                <w:sz w:val="24"/>
                <w:szCs w:val="24"/>
                <w:rtl/>
              </w:rPr>
              <w:t>(ג)</w:t>
            </w:r>
            <w:r w:rsidRPr="0047695B">
              <w:rPr>
                <w:sz w:val="24"/>
                <w:szCs w:val="24"/>
                <w:rtl/>
              </w:rPr>
              <w:tab/>
            </w:r>
            <w:r w:rsidRPr="0047695B">
              <w:rPr>
                <w:rFonts w:hint="eastAsia"/>
                <w:sz w:val="24"/>
                <w:szCs w:val="24"/>
                <w:rtl/>
              </w:rPr>
              <w:t>תנאים</w:t>
            </w:r>
            <w:r w:rsidRPr="0047695B">
              <w:rPr>
                <w:sz w:val="24"/>
                <w:szCs w:val="24"/>
                <w:rtl/>
              </w:rPr>
              <w:t xml:space="preserve"> </w:t>
            </w:r>
            <w:r w:rsidRPr="0047695B">
              <w:rPr>
                <w:rFonts w:hint="cs"/>
                <w:sz w:val="24"/>
                <w:szCs w:val="24"/>
                <w:rtl/>
              </w:rPr>
              <w:t>כאמור בסעיף קטן (ב) יהיו בנושאים אלה:</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Pr>
            </w:pPr>
            <w:r w:rsidRPr="0047695B">
              <w:rPr>
                <w:rFonts w:hint="cs"/>
                <w:sz w:val="24"/>
                <w:szCs w:val="24"/>
                <w:rtl/>
              </w:rPr>
              <w:t>(1)</w:t>
            </w:r>
            <w:r w:rsidRPr="0047695B">
              <w:rPr>
                <w:sz w:val="24"/>
                <w:szCs w:val="24"/>
                <w:rtl/>
              </w:rPr>
              <w:tab/>
              <w:t>הקצאת כוח אדם</w:t>
            </w:r>
            <w:r w:rsidRPr="0047695B">
              <w:rPr>
                <w:rFonts w:hint="cs"/>
                <w:sz w:val="24"/>
                <w:szCs w:val="24"/>
                <w:rtl/>
              </w:rPr>
              <w:t>;</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Pr>
            </w:pPr>
            <w:r w:rsidRPr="0047695B">
              <w:rPr>
                <w:rFonts w:hint="cs"/>
                <w:sz w:val="24"/>
                <w:szCs w:val="24"/>
                <w:rtl/>
              </w:rPr>
              <w:t>(2)</w:t>
            </w:r>
            <w:r w:rsidRPr="0047695B">
              <w:rPr>
                <w:sz w:val="24"/>
                <w:szCs w:val="24"/>
                <w:rtl/>
              </w:rPr>
              <w:tab/>
            </w:r>
            <w:r w:rsidRPr="0047695B">
              <w:rPr>
                <w:rFonts w:hint="cs"/>
                <w:sz w:val="24"/>
                <w:szCs w:val="24"/>
                <w:rtl/>
              </w:rPr>
              <w:t>הקצאת אמצעים לרבות כלי רכב;</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Pr>
            </w:pPr>
            <w:r w:rsidRPr="0047695B">
              <w:rPr>
                <w:rFonts w:hint="cs"/>
                <w:sz w:val="24"/>
                <w:szCs w:val="24"/>
                <w:rtl/>
              </w:rPr>
              <w:t>(3)</w:t>
            </w:r>
            <w:r w:rsidRPr="0047695B">
              <w:rPr>
                <w:sz w:val="24"/>
                <w:szCs w:val="24"/>
                <w:rtl/>
              </w:rPr>
              <w:tab/>
            </w:r>
            <w:r w:rsidRPr="0047695B">
              <w:rPr>
                <w:rFonts w:hint="cs"/>
                <w:sz w:val="24"/>
                <w:szCs w:val="24"/>
                <w:rtl/>
              </w:rPr>
              <w:t>מבנה להפעלת מערך אכיפה עירוני,</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Pr>
            </w:pPr>
            <w:r w:rsidRPr="0047695B">
              <w:rPr>
                <w:rFonts w:hint="cs"/>
                <w:sz w:val="24"/>
                <w:szCs w:val="24"/>
                <w:rtl/>
              </w:rPr>
              <w:t>(4)</w:t>
            </w:r>
            <w:r w:rsidRPr="0047695B">
              <w:rPr>
                <w:sz w:val="24"/>
                <w:szCs w:val="24"/>
                <w:rtl/>
              </w:rPr>
              <w:tab/>
            </w:r>
            <w:r w:rsidRPr="0047695B">
              <w:rPr>
                <w:rFonts w:hint="cs"/>
                <w:sz w:val="24"/>
                <w:szCs w:val="24"/>
                <w:rtl/>
              </w:rPr>
              <w:t>מדים וציוד אישי;</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tl/>
              </w:rPr>
            </w:pPr>
            <w:r w:rsidRPr="0047695B">
              <w:rPr>
                <w:rFonts w:hint="cs"/>
                <w:sz w:val="24"/>
                <w:szCs w:val="24"/>
                <w:rtl/>
              </w:rPr>
              <w:t>(5)</w:t>
            </w:r>
            <w:r w:rsidRPr="0047695B">
              <w:rPr>
                <w:sz w:val="24"/>
                <w:szCs w:val="24"/>
                <w:rtl/>
              </w:rPr>
              <w:tab/>
            </w:r>
            <w:r w:rsidRPr="0047695B">
              <w:rPr>
                <w:rFonts w:hint="cs"/>
                <w:sz w:val="24"/>
                <w:szCs w:val="24"/>
                <w:rtl/>
              </w:rPr>
              <w:t>ביצוע הכשרות;</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tl/>
              </w:rPr>
            </w:pPr>
            <w:r w:rsidRPr="0047695B">
              <w:rPr>
                <w:rFonts w:hint="cs"/>
                <w:sz w:val="24"/>
                <w:szCs w:val="24"/>
                <w:rtl/>
              </w:rPr>
              <w:t>(6)</w:t>
            </w:r>
            <w:r w:rsidRPr="0047695B">
              <w:rPr>
                <w:sz w:val="24"/>
                <w:szCs w:val="24"/>
                <w:rtl/>
              </w:rPr>
              <w:tab/>
            </w:r>
            <w:r w:rsidRPr="0047695B">
              <w:rPr>
                <w:rFonts w:hint="cs"/>
                <w:sz w:val="24"/>
                <w:szCs w:val="24"/>
                <w:rtl/>
              </w:rPr>
              <w:t>היערכות ניהולית להקמת מערך אכיפה עירוני לרבות מינוי מנהל והקמת ועדות עירוניות;</w:t>
            </w:r>
          </w:p>
        </w:tc>
      </w:tr>
      <w:tr w:rsidR="008B44BA" w:rsidRPr="0047695B" w:rsidTr="000A7D10">
        <w:trPr>
          <w:cantSplit/>
          <w:trHeight w:val="60"/>
        </w:trPr>
        <w:tc>
          <w:tcPr>
            <w:tcW w:w="1869" w:type="dxa"/>
          </w:tcPr>
          <w:p w:rsidR="008B44BA" w:rsidRPr="0047695B" w:rsidRDefault="008B44BA" w:rsidP="000A7D10">
            <w:pPr>
              <w:pStyle w:val="TableSideHeading"/>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624" w:type="dxa"/>
          </w:tcPr>
          <w:p w:rsidR="008B44BA" w:rsidRPr="0047695B" w:rsidRDefault="008B44BA" w:rsidP="000A7D10">
            <w:pPr>
              <w:pStyle w:val="TableText"/>
              <w:spacing w:line="240" w:lineRule="auto"/>
              <w:rPr>
                <w:sz w:val="24"/>
                <w:szCs w:val="24"/>
              </w:rPr>
            </w:pPr>
          </w:p>
        </w:tc>
        <w:tc>
          <w:tcPr>
            <w:tcW w:w="4025" w:type="dxa"/>
          </w:tcPr>
          <w:p w:rsidR="008B44BA" w:rsidRPr="0047695B" w:rsidRDefault="008B44BA" w:rsidP="000A7D10">
            <w:pPr>
              <w:pStyle w:val="TableBlock"/>
              <w:spacing w:line="240" w:lineRule="auto"/>
              <w:rPr>
                <w:sz w:val="24"/>
                <w:szCs w:val="24"/>
                <w:rtl/>
              </w:rPr>
            </w:pPr>
            <w:r w:rsidRPr="0047695B">
              <w:rPr>
                <w:rFonts w:hint="cs"/>
                <w:sz w:val="24"/>
                <w:szCs w:val="24"/>
                <w:rtl/>
              </w:rPr>
              <w:t>(7)</w:t>
            </w:r>
            <w:r w:rsidRPr="0047695B">
              <w:rPr>
                <w:sz w:val="24"/>
                <w:szCs w:val="24"/>
                <w:rtl/>
              </w:rPr>
              <w:tab/>
            </w:r>
            <w:r w:rsidRPr="0047695B">
              <w:rPr>
                <w:rFonts w:hint="cs"/>
                <w:sz w:val="24"/>
                <w:szCs w:val="24"/>
                <w:rtl/>
              </w:rPr>
              <w:t>חובות דיווח ובקרה.</w:t>
            </w:r>
            <w:r>
              <w:rPr>
                <w:rFonts w:hint="cs"/>
                <w:sz w:val="24"/>
                <w:szCs w:val="24"/>
                <w:rtl/>
              </w:rPr>
              <w:t>"</w:t>
            </w:r>
          </w:p>
        </w:tc>
      </w:tr>
    </w:tbl>
    <w:p w:rsidR="009E4584" w:rsidRDefault="009E4584" w:rsidP="009E4584">
      <w:pPr>
        <w:rPr>
          <w:rtl/>
        </w:rPr>
      </w:pPr>
    </w:p>
    <w:p w:rsidR="008B44BA" w:rsidRDefault="008B44BA" w:rsidP="008B44BA">
      <w:pPr>
        <w:pStyle w:val="af6"/>
        <w:keepNext/>
        <w:rPr>
          <w:rtl/>
        </w:rPr>
      </w:pPr>
      <w:bookmarkStart w:id="1352" w:name="ET_yor_6358_234"/>
      <w:r w:rsidRPr="008B44BA">
        <w:rPr>
          <w:rStyle w:val="TagStyle"/>
          <w:rtl/>
        </w:rPr>
        <w:t xml:space="preserve"> &lt;&lt; יור &gt;&gt; </w:t>
      </w:r>
      <w:r>
        <w:rPr>
          <w:rtl/>
        </w:rPr>
        <w:t>היו"ר צביקה פוגל:</w:t>
      </w:r>
      <w:r w:rsidRPr="008B44BA">
        <w:rPr>
          <w:rStyle w:val="TagStyle"/>
          <w:rtl/>
        </w:rPr>
        <w:t xml:space="preserve"> &lt;&lt; יור &gt;&gt;</w:t>
      </w:r>
      <w:r>
        <w:rPr>
          <w:rtl/>
        </w:rPr>
        <w:t xml:space="preserve">   </w:t>
      </w:r>
      <w:bookmarkEnd w:id="1352"/>
    </w:p>
    <w:p w:rsidR="008B44BA" w:rsidRDefault="008B44BA" w:rsidP="008B44BA">
      <w:pPr>
        <w:pStyle w:val="KeepWithNext"/>
        <w:rPr>
          <w:rtl/>
        </w:rPr>
      </w:pPr>
    </w:p>
    <w:p w:rsidR="008B44BA" w:rsidRDefault="008B44BA" w:rsidP="00C02C47">
      <w:pPr>
        <w:rPr>
          <w:rtl/>
        </w:rPr>
      </w:pPr>
      <w:bookmarkStart w:id="1353" w:name="_ETM_Q1_5583000"/>
      <w:bookmarkEnd w:id="1353"/>
      <w:r>
        <w:rPr>
          <w:rFonts w:hint="cs"/>
          <w:rtl/>
        </w:rPr>
        <w:t xml:space="preserve">הערות לסעיף 7ג, בבקשה. אני רק רוצה </w:t>
      </w:r>
      <w:bookmarkStart w:id="1354" w:name="_ETM_Q1_5588000"/>
      <w:bookmarkEnd w:id="1354"/>
      <w:r>
        <w:rPr>
          <w:rFonts w:hint="cs"/>
          <w:rtl/>
        </w:rPr>
        <w:t>הבהרה אחת גם מהייעוץ המשפטי שלי וגם מהמשרד לביטחון לאומי.</w:t>
      </w:r>
      <w:bookmarkStart w:id="1355" w:name="_ETM_Q1_5594000"/>
      <w:bookmarkEnd w:id="1355"/>
      <w:r>
        <w:rPr>
          <w:rFonts w:hint="cs"/>
          <w:rtl/>
        </w:rPr>
        <w:t xml:space="preserve"> כשאתם אומרים פה סוג הרשות, למה אתם מתכוונים? סעיף </w:t>
      </w:r>
      <w:bookmarkStart w:id="1356" w:name="_ETM_Q1_5603000"/>
      <w:bookmarkEnd w:id="1356"/>
      <w:r>
        <w:rPr>
          <w:rFonts w:hint="cs"/>
          <w:rtl/>
        </w:rPr>
        <w:t>7ג(ב). השאלה הזאת עלתה</w:t>
      </w:r>
      <w:r w:rsidR="00C02C47">
        <w:rPr>
          <w:rFonts w:hint="cs"/>
          <w:rtl/>
        </w:rPr>
        <w:t>.</w:t>
      </w:r>
    </w:p>
    <w:p w:rsidR="00C02C47" w:rsidRDefault="00C02C47" w:rsidP="00C02C47">
      <w:pPr>
        <w:rPr>
          <w:rtl/>
        </w:rPr>
      </w:pPr>
    </w:p>
    <w:p w:rsidR="008B44BA" w:rsidRDefault="008B44BA" w:rsidP="008B44BA">
      <w:pPr>
        <w:pStyle w:val="a4"/>
        <w:keepNext/>
        <w:rPr>
          <w:rtl/>
        </w:rPr>
      </w:pPr>
      <w:bookmarkStart w:id="1357" w:name="ET_speaker_איילת_לוי_נחום_235"/>
      <w:r w:rsidRPr="008B44BA">
        <w:rPr>
          <w:rStyle w:val="TagStyle"/>
          <w:rtl/>
        </w:rPr>
        <w:t xml:space="preserve"> &lt;&lt; דובר &gt;&gt; </w:t>
      </w:r>
      <w:r>
        <w:rPr>
          <w:rtl/>
        </w:rPr>
        <w:t>איילת לוי נחום:</w:t>
      </w:r>
      <w:r w:rsidRPr="008B44BA">
        <w:rPr>
          <w:rStyle w:val="TagStyle"/>
          <w:rtl/>
        </w:rPr>
        <w:t xml:space="preserve"> &lt;&lt; דובר &gt;&gt;</w:t>
      </w:r>
      <w:r>
        <w:rPr>
          <w:rtl/>
        </w:rPr>
        <w:t xml:space="preserve">   </w:t>
      </w:r>
      <w:bookmarkEnd w:id="1357"/>
    </w:p>
    <w:p w:rsidR="008B44BA" w:rsidRDefault="008B44BA" w:rsidP="008B44BA">
      <w:pPr>
        <w:pStyle w:val="KeepWithNext"/>
        <w:rPr>
          <w:rtl/>
        </w:rPr>
      </w:pPr>
    </w:p>
    <w:p w:rsidR="008B44BA" w:rsidRDefault="008B44BA" w:rsidP="008B44BA">
      <w:pPr>
        <w:rPr>
          <w:rtl/>
        </w:rPr>
      </w:pPr>
      <w:bookmarkStart w:id="1358" w:name="_ETM_Q1_5611000"/>
      <w:bookmarkEnd w:id="1358"/>
      <w:r>
        <w:rPr>
          <w:rFonts w:hint="cs"/>
          <w:rtl/>
        </w:rPr>
        <w:t xml:space="preserve">באמות המידה, נכון. </w:t>
      </w:r>
    </w:p>
    <w:p w:rsidR="008B44BA" w:rsidRDefault="008B44BA" w:rsidP="008B44BA">
      <w:pPr>
        <w:rPr>
          <w:rtl/>
        </w:rPr>
      </w:pPr>
      <w:bookmarkStart w:id="1359" w:name="_ETM_Q1_5608000"/>
      <w:bookmarkEnd w:id="1359"/>
    </w:p>
    <w:p w:rsidR="008B44BA" w:rsidRDefault="008B44BA" w:rsidP="008B44BA">
      <w:pPr>
        <w:pStyle w:val="af6"/>
        <w:keepNext/>
        <w:rPr>
          <w:rtl/>
        </w:rPr>
      </w:pPr>
      <w:bookmarkStart w:id="1360" w:name="ET_yor_6358_236"/>
      <w:r w:rsidRPr="008B44BA">
        <w:rPr>
          <w:rStyle w:val="TagStyle"/>
          <w:rtl/>
        </w:rPr>
        <w:t xml:space="preserve"> &lt;&lt; יור &gt;&gt; </w:t>
      </w:r>
      <w:r>
        <w:rPr>
          <w:rtl/>
        </w:rPr>
        <w:t>היו"ר צביקה פוגל:</w:t>
      </w:r>
      <w:r w:rsidRPr="008B44BA">
        <w:rPr>
          <w:rStyle w:val="TagStyle"/>
          <w:rtl/>
        </w:rPr>
        <w:t xml:space="preserve"> &lt;&lt; יור &gt;&gt;</w:t>
      </w:r>
      <w:r>
        <w:rPr>
          <w:rtl/>
        </w:rPr>
        <w:t xml:space="preserve">   </w:t>
      </w:r>
      <w:bookmarkEnd w:id="1360"/>
    </w:p>
    <w:p w:rsidR="008B44BA" w:rsidRDefault="008B44BA" w:rsidP="008B44BA">
      <w:pPr>
        <w:pStyle w:val="KeepWithNext"/>
        <w:rPr>
          <w:rtl/>
        </w:rPr>
      </w:pPr>
    </w:p>
    <w:p w:rsidR="008B44BA" w:rsidRDefault="008B44BA" w:rsidP="008B44BA">
      <w:pPr>
        <w:rPr>
          <w:rtl/>
        </w:rPr>
      </w:pPr>
      <w:bookmarkStart w:id="1361" w:name="_ETM_Q1_5610000"/>
      <w:bookmarkEnd w:id="1361"/>
      <w:r>
        <w:rPr>
          <w:rFonts w:hint="cs"/>
          <w:rtl/>
        </w:rPr>
        <w:t xml:space="preserve">בדיוק. </w:t>
      </w:r>
    </w:p>
    <w:p w:rsidR="008B44BA" w:rsidRDefault="008B44BA" w:rsidP="008B44BA">
      <w:pPr>
        <w:rPr>
          <w:rtl/>
        </w:rPr>
      </w:pPr>
      <w:bookmarkStart w:id="1362" w:name="_ETM_Q1_5616000"/>
      <w:bookmarkEnd w:id="1362"/>
    </w:p>
    <w:p w:rsidR="008B44BA" w:rsidRDefault="008B44BA" w:rsidP="008B44BA">
      <w:pPr>
        <w:pStyle w:val="a4"/>
        <w:keepNext/>
        <w:rPr>
          <w:rtl/>
        </w:rPr>
      </w:pPr>
      <w:bookmarkStart w:id="1363" w:name="ET_speaker_איילת_לוי_נחום_237"/>
      <w:r w:rsidRPr="008B44BA">
        <w:rPr>
          <w:rStyle w:val="TagStyle"/>
          <w:rtl/>
        </w:rPr>
        <w:t xml:space="preserve"> &lt;&lt; דובר &gt;&gt; </w:t>
      </w:r>
      <w:r>
        <w:rPr>
          <w:rtl/>
        </w:rPr>
        <w:t>איילת לוי נחום:</w:t>
      </w:r>
      <w:r w:rsidRPr="008B44BA">
        <w:rPr>
          <w:rStyle w:val="TagStyle"/>
          <w:rtl/>
        </w:rPr>
        <w:t xml:space="preserve"> &lt;&lt; דובר &gt;&gt;</w:t>
      </w:r>
      <w:r>
        <w:rPr>
          <w:rtl/>
        </w:rPr>
        <w:t xml:space="preserve">   </w:t>
      </w:r>
      <w:bookmarkEnd w:id="1363"/>
    </w:p>
    <w:p w:rsidR="008B44BA" w:rsidRDefault="008B44BA" w:rsidP="008B44BA">
      <w:pPr>
        <w:pStyle w:val="KeepWithNext"/>
        <w:rPr>
          <w:rtl/>
        </w:rPr>
      </w:pPr>
    </w:p>
    <w:p w:rsidR="008B44BA" w:rsidRDefault="008B44BA" w:rsidP="008B44BA">
      <w:pPr>
        <w:rPr>
          <w:rtl/>
        </w:rPr>
      </w:pPr>
      <w:bookmarkStart w:id="1364" w:name="_ETM_Q1_5618000"/>
      <w:bookmarkEnd w:id="1364"/>
      <w:r>
        <w:rPr>
          <w:rFonts w:hint="cs"/>
          <w:rtl/>
        </w:rPr>
        <w:t xml:space="preserve">אני מבינה שהמשרד לביטחון לאומי מבקש לקבוע התייחסות לסוגי רשויות </w:t>
      </w:r>
      <w:bookmarkStart w:id="1365" w:name="_ETM_Q1_5620000"/>
      <w:bookmarkEnd w:id="1365"/>
      <w:r>
        <w:rPr>
          <w:rFonts w:hint="cs"/>
          <w:rtl/>
        </w:rPr>
        <w:t>שונים במודל, ובאופן שבו זה יוסדר באמות המידה, כך אנחנו</w:t>
      </w:r>
      <w:bookmarkStart w:id="1366" w:name="_ETM_Q1_5625000"/>
      <w:bookmarkEnd w:id="1366"/>
      <w:r>
        <w:rPr>
          <w:rFonts w:hint="cs"/>
          <w:rtl/>
        </w:rPr>
        <w:t xml:space="preserve"> נתייחס לזה כאן.</w:t>
      </w:r>
    </w:p>
    <w:p w:rsidR="008B44BA" w:rsidRDefault="008B44BA" w:rsidP="008B44BA">
      <w:pPr>
        <w:rPr>
          <w:rtl/>
        </w:rPr>
      </w:pPr>
    </w:p>
    <w:p w:rsidR="008B44BA" w:rsidRDefault="008B44BA" w:rsidP="008B44BA">
      <w:pPr>
        <w:pStyle w:val="af6"/>
        <w:keepNext/>
        <w:rPr>
          <w:rtl/>
        </w:rPr>
      </w:pPr>
      <w:bookmarkStart w:id="1367" w:name="ET_yor_6358_238"/>
      <w:r w:rsidRPr="008B44BA">
        <w:rPr>
          <w:rStyle w:val="TagStyle"/>
          <w:rtl/>
        </w:rPr>
        <w:t xml:space="preserve"> &lt;&lt; יור &gt;&gt; </w:t>
      </w:r>
      <w:r>
        <w:rPr>
          <w:rtl/>
        </w:rPr>
        <w:t>היו"ר צביקה פוגל:</w:t>
      </w:r>
      <w:r w:rsidRPr="008B44BA">
        <w:rPr>
          <w:rStyle w:val="TagStyle"/>
          <w:rtl/>
        </w:rPr>
        <w:t xml:space="preserve"> &lt;&lt; יור &gt;&gt;</w:t>
      </w:r>
      <w:r>
        <w:rPr>
          <w:rtl/>
        </w:rPr>
        <w:t xml:space="preserve">   </w:t>
      </w:r>
      <w:bookmarkEnd w:id="1367"/>
    </w:p>
    <w:p w:rsidR="008B44BA" w:rsidRDefault="008B44BA" w:rsidP="008B44BA">
      <w:pPr>
        <w:pStyle w:val="KeepWithNext"/>
        <w:rPr>
          <w:rtl/>
        </w:rPr>
      </w:pPr>
    </w:p>
    <w:p w:rsidR="008B44BA" w:rsidRDefault="008B44BA" w:rsidP="008B44BA">
      <w:pPr>
        <w:rPr>
          <w:rtl/>
        </w:rPr>
      </w:pPr>
      <w:r>
        <w:rPr>
          <w:rFonts w:hint="cs"/>
          <w:rtl/>
        </w:rPr>
        <w:t>מה זה סוגי הרשות? המשרד לביטחון לאומי.</w:t>
      </w:r>
    </w:p>
    <w:p w:rsidR="008B44BA" w:rsidRDefault="008B44BA" w:rsidP="008B44BA">
      <w:pPr>
        <w:rPr>
          <w:rFonts w:ascii="David" w:hAnsi="David"/>
          <w:u w:val="single"/>
          <w:rtl/>
          <w:lang w:eastAsia="he-IL"/>
        </w:rPr>
      </w:pPr>
      <w:bookmarkStart w:id="1368" w:name="_ETM_Q1_5626000"/>
      <w:bookmarkEnd w:id="1368"/>
    </w:p>
    <w:p w:rsidR="008B44BA" w:rsidRDefault="008B44BA" w:rsidP="008B44BA">
      <w:pPr>
        <w:pStyle w:val="af9"/>
        <w:keepNext/>
        <w:rPr>
          <w:rtl/>
          <w:lang w:eastAsia="he-IL"/>
        </w:rPr>
      </w:pPr>
      <w:bookmarkStart w:id="1369" w:name="ET_guest_882312_240"/>
      <w:r w:rsidRPr="008B44BA">
        <w:rPr>
          <w:rStyle w:val="TagStyle"/>
          <w:rtl/>
        </w:rPr>
        <w:t xml:space="preserve"> &lt;&lt; אורח &gt;&gt; </w:t>
      </w:r>
      <w:r>
        <w:rPr>
          <w:rtl/>
          <w:lang w:eastAsia="he-IL"/>
        </w:rPr>
        <w:t>רועי הראל:</w:t>
      </w:r>
      <w:r w:rsidRPr="008B44BA">
        <w:rPr>
          <w:rStyle w:val="TagStyle"/>
          <w:rtl/>
        </w:rPr>
        <w:t xml:space="preserve"> &lt;&lt; אורח &gt;&gt;</w:t>
      </w:r>
      <w:r>
        <w:rPr>
          <w:rtl/>
          <w:lang w:eastAsia="he-IL"/>
        </w:rPr>
        <w:t xml:space="preserve">   </w:t>
      </w:r>
      <w:bookmarkEnd w:id="1369"/>
    </w:p>
    <w:p w:rsidR="008B44BA" w:rsidRDefault="008B44BA" w:rsidP="008B44BA">
      <w:pPr>
        <w:pStyle w:val="KeepWithNext"/>
        <w:rPr>
          <w:rtl/>
          <w:lang w:eastAsia="he-IL"/>
        </w:rPr>
      </w:pPr>
    </w:p>
    <w:p w:rsidR="008B44BA" w:rsidRDefault="008B44BA" w:rsidP="00C02C47">
      <w:pPr>
        <w:rPr>
          <w:rtl/>
          <w:lang w:eastAsia="he-IL"/>
        </w:rPr>
      </w:pPr>
      <w:bookmarkStart w:id="1370" w:name="_ETM_Q1_5637000"/>
      <w:bookmarkEnd w:id="1370"/>
      <w:r>
        <w:rPr>
          <w:rFonts w:hint="cs"/>
          <w:rtl/>
          <w:lang w:eastAsia="he-IL"/>
        </w:rPr>
        <w:t xml:space="preserve">באופן עקרוני, </w:t>
      </w:r>
      <w:bookmarkStart w:id="1371" w:name="_ETM_Q1_5636000"/>
      <w:bookmarkEnd w:id="1371"/>
      <w:r>
        <w:rPr>
          <w:rFonts w:hint="cs"/>
          <w:rtl/>
          <w:lang w:eastAsia="he-IL"/>
        </w:rPr>
        <w:t>זה מה שדומה היום להחלטות ממשלה, שיש רשויות</w:t>
      </w:r>
      <w:r w:rsidR="00C02C47">
        <w:rPr>
          <w:rFonts w:hint="cs"/>
          <w:rtl/>
          <w:lang w:eastAsia="he-IL"/>
        </w:rPr>
        <w:t>,</w:t>
      </w:r>
      <w:bookmarkStart w:id="1372" w:name="_ETM_Q1_5645000"/>
      <w:bookmarkEnd w:id="1372"/>
      <w:r w:rsidR="00356C9B">
        <w:rPr>
          <w:rFonts w:hint="cs"/>
          <w:rtl/>
          <w:lang w:eastAsia="he-IL"/>
        </w:rPr>
        <w:t xml:space="preserve"> למשל במימון תנאים מסוימים אם הם ממגזרים מסוימים </w:t>
      </w:r>
      <w:bookmarkStart w:id="1373" w:name="_ETM_Q1_5648000"/>
      <w:bookmarkEnd w:id="1373"/>
      <w:r w:rsidR="00356C9B">
        <w:rPr>
          <w:rFonts w:hint="cs"/>
          <w:rtl/>
          <w:lang w:eastAsia="he-IL"/>
        </w:rPr>
        <w:t xml:space="preserve">או באזורים גיאוגרפיים מסוימים, מרחקים מגבולות אויב וכאלה. זה סוגי רשויות. </w:t>
      </w:r>
    </w:p>
    <w:p w:rsidR="00356C9B" w:rsidRDefault="00356C9B" w:rsidP="008B44BA">
      <w:pPr>
        <w:rPr>
          <w:rtl/>
          <w:lang w:eastAsia="he-IL"/>
        </w:rPr>
      </w:pPr>
      <w:bookmarkStart w:id="1374" w:name="_ETM_Q1_5654000"/>
      <w:bookmarkEnd w:id="1374"/>
    </w:p>
    <w:p w:rsidR="00356C9B" w:rsidRDefault="00356C9B" w:rsidP="00356C9B">
      <w:pPr>
        <w:pStyle w:val="a4"/>
        <w:keepNext/>
        <w:rPr>
          <w:rtl/>
        </w:rPr>
      </w:pPr>
      <w:bookmarkStart w:id="1375" w:name="ET_speaker_איילת_לוי_נחום_241"/>
      <w:r w:rsidRPr="00356C9B">
        <w:rPr>
          <w:rStyle w:val="TagStyle"/>
          <w:rtl/>
        </w:rPr>
        <w:t xml:space="preserve"> &lt;&lt; דובר &gt;&gt; </w:t>
      </w:r>
      <w:r>
        <w:rPr>
          <w:rtl/>
        </w:rPr>
        <w:t>איילת לוי נחום:</w:t>
      </w:r>
      <w:r w:rsidRPr="00356C9B">
        <w:rPr>
          <w:rStyle w:val="TagStyle"/>
          <w:rtl/>
        </w:rPr>
        <w:t xml:space="preserve"> &lt;&lt; דובר &gt;&gt;</w:t>
      </w:r>
      <w:r>
        <w:rPr>
          <w:rtl/>
        </w:rPr>
        <w:t xml:space="preserve">   </w:t>
      </w:r>
      <w:bookmarkEnd w:id="1375"/>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אני אשאל את זה אחרת. האם יהיו </w:t>
      </w:r>
      <w:bookmarkStart w:id="1376" w:name="_ETM_Q1_5653000"/>
      <w:bookmarkEnd w:id="1376"/>
      <w:r>
        <w:rPr>
          <w:rFonts w:hint="cs"/>
          <w:rtl/>
          <w:lang w:eastAsia="he-IL"/>
        </w:rPr>
        <w:t>תנאים שונים לסוגי רשויות שונים? אם לא אז נוריד את זה מפה.</w:t>
      </w:r>
    </w:p>
    <w:p w:rsidR="00356C9B" w:rsidRDefault="00356C9B" w:rsidP="00356C9B">
      <w:pPr>
        <w:rPr>
          <w:rtl/>
          <w:lang w:eastAsia="he-IL"/>
        </w:rPr>
      </w:pPr>
      <w:bookmarkStart w:id="1377" w:name="_ETM_Q1_5660000"/>
      <w:bookmarkEnd w:id="1377"/>
    </w:p>
    <w:p w:rsidR="00356C9B" w:rsidRDefault="00356C9B" w:rsidP="00356C9B">
      <w:pPr>
        <w:pStyle w:val="af9"/>
        <w:keepNext/>
        <w:rPr>
          <w:rtl/>
          <w:lang w:eastAsia="he-IL"/>
        </w:rPr>
      </w:pPr>
      <w:bookmarkStart w:id="1378" w:name="ET_guest_882312_242"/>
      <w:r w:rsidRPr="00356C9B">
        <w:rPr>
          <w:rStyle w:val="TagStyle"/>
          <w:rtl/>
        </w:rPr>
        <w:t xml:space="preserve"> &lt;&lt; אורח &gt;&gt; </w:t>
      </w:r>
      <w:r>
        <w:rPr>
          <w:rtl/>
          <w:lang w:eastAsia="he-IL"/>
        </w:rPr>
        <w:t>רועי הראל:</w:t>
      </w:r>
      <w:r w:rsidRPr="00356C9B">
        <w:rPr>
          <w:rStyle w:val="TagStyle"/>
          <w:rtl/>
        </w:rPr>
        <w:t xml:space="preserve"> &lt;&lt; אורח &gt;&gt;</w:t>
      </w:r>
      <w:r>
        <w:rPr>
          <w:rtl/>
          <w:lang w:eastAsia="he-IL"/>
        </w:rPr>
        <w:t xml:space="preserve">   </w:t>
      </w:r>
      <w:bookmarkEnd w:id="1378"/>
    </w:p>
    <w:p w:rsidR="00356C9B" w:rsidRDefault="00356C9B" w:rsidP="00356C9B">
      <w:pPr>
        <w:pStyle w:val="KeepWithNext"/>
        <w:rPr>
          <w:rtl/>
          <w:lang w:eastAsia="he-IL"/>
        </w:rPr>
      </w:pPr>
    </w:p>
    <w:p w:rsidR="00356C9B" w:rsidRDefault="00356C9B" w:rsidP="00201BB4">
      <w:pPr>
        <w:rPr>
          <w:rtl/>
          <w:lang w:eastAsia="he-IL"/>
        </w:rPr>
      </w:pPr>
      <w:r>
        <w:rPr>
          <w:rFonts w:hint="cs"/>
          <w:rtl/>
          <w:lang w:eastAsia="he-IL"/>
        </w:rPr>
        <w:t xml:space="preserve">אני לא אוריד את זה מפה כי </w:t>
      </w:r>
      <w:bookmarkStart w:id="1379" w:name="_ETM_Q1_5663000"/>
      <w:bookmarkEnd w:id="1379"/>
      <w:r>
        <w:rPr>
          <w:rFonts w:hint="cs"/>
          <w:rtl/>
          <w:lang w:eastAsia="he-IL"/>
        </w:rPr>
        <w:t xml:space="preserve">גם בנוסח הממשלתי נקבע שיכולים להיקבע. למשל, יכול </w:t>
      </w:r>
      <w:bookmarkStart w:id="1380" w:name="_ETM_Q1_5667000"/>
      <w:bookmarkEnd w:id="1380"/>
      <w:r>
        <w:rPr>
          <w:rFonts w:hint="cs"/>
          <w:rtl/>
          <w:lang w:eastAsia="he-IL"/>
        </w:rPr>
        <w:t xml:space="preserve">להיות שברשות שהיא קרובה לאזור הספר ייקבעו יותר רכבים, </w:t>
      </w:r>
      <w:bookmarkStart w:id="1381" w:name="_ETM_Q1_5672000"/>
      <w:bookmarkEnd w:id="1381"/>
      <w:r>
        <w:rPr>
          <w:rFonts w:hint="cs"/>
          <w:rtl/>
          <w:lang w:eastAsia="he-IL"/>
        </w:rPr>
        <w:t xml:space="preserve">וברשות עירונית יותר צפופה יקבלו יותר דו-גלגליים. </w:t>
      </w:r>
    </w:p>
    <w:p w:rsidR="00356C9B" w:rsidRDefault="00356C9B" w:rsidP="00356C9B">
      <w:pPr>
        <w:rPr>
          <w:rtl/>
          <w:lang w:eastAsia="he-IL"/>
        </w:rPr>
      </w:pPr>
    </w:p>
    <w:p w:rsidR="00356C9B" w:rsidRDefault="00356C9B" w:rsidP="00356C9B">
      <w:pPr>
        <w:pStyle w:val="af6"/>
        <w:keepNext/>
        <w:rPr>
          <w:rtl/>
        </w:rPr>
      </w:pPr>
      <w:bookmarkStart w:id="1382" w:name="ET_yor_6358_243"/>
      <w:r w:rsidRPr="00356C9B">
        <w:rPr>
          <w:rStyle w:val="TagStyle"/>
          <w:rtl/>
        </w:rPr>
        <w:t xml:space="preserve"> &lt;&lt; יור &gt;&gt; </w:t>
      </w:r>
      <w:r>
        <w:rPr>
          <w:rtl/>
        </w:rPr>
        <w:t>היו"ר צביקה פוגל:</w:t>
      </w:r>
      <w:r w:rsidRPr="00356C9B">
        <w:rPr>
          <w:rStyle w:val="TagStyle"/>
          <w:rtl/>
        </w:rPr>
        <w:t xml:space="preserve"> &lt;&lt; יור &gt;&gt;</w:t>
      </w:r>
      <w:r>
        <w:rPr>
          <w:rtl/>
        </w:rPr>
        <w:t xml:space="preserve">   </w:t>
      </w:r>
      <w:bookmarkEnd w:id="1382"/>
    </w:p>
    <w:p w:rsidR="00356C9B" w:rsidRDefault="00356C9B" w:rsidP="00356C9B">
      <w:pPr>
        <w:pStyle w:val="KeepWithNext"/>
        <w:rPr>
          <w:rtl/>
          <w:lang w:eastAsia="he-IL"/>
        </w:rPr>
      </w:pPr>
    </w:p>
    <w:p w:rsidR="00356C9B" w:rsidRDefault="00356C9B" w:rsidP="00356C9B">
      <w:pPr>
        <w:rPr>
          <w:rtl/>
          <w:lang w:eastAsia="he-IL"/>
        </w:rPr>
      </w:pPr>
      <w:bookmarkStart w:id="1383" w:name="_ETM_Q1_5682000"/>
      <w:bookmarkEnd w:id="1383"/>
      <w:r>
        <w:rPr>
          <w:rFonts w:hint="cs"/>
          <w:rtl/>
          <w:lang w:eastAsia="he-IL"/>
        </w:rPr>
        <w:t xml:space="preserve">זה לא הדוגמה </w:t>
      </w:r>
      <w:bookmarkStart w:id="1384" w:name="_ETM_Q1_5678000"/>
      <w:bookmarkEnd w:id="1384"/>
      <w:r>
        <w:rPr>
          <w:rFonts w:hint="cs"/>
          <w:rtl/>
          <w:lang w:eastAsia="he-IL"/>
        </w:rPr>
        <w:t xml:space="preserve">לסוג רשות. </w:t>
      </w:r>
    </w:p>
    <w:p w:rsidR="00356C9B" w:rsidRDefault="00356C9B" w:rsidP="00356C9B">
      <w:pPr>
        <w:rPr>
          <w:rtl/>
          <w:lang w:eastAsia="he-IL"/>
        </w:rPr>
      </w:pPr>
      <w:bookmarkStart w:id="1385" w:name="_ETM_Q1_5681000"/>
      <w:bookmarkEnd w:id="1385"/>
    </w:p>
    <w:p w:rsidR="00356C9B" w:rsidRDefault="00356C9B" w:rsidP="00356C9B">
      <w:pPr>
        <w:pStyle w:val="a4"/>
        <w:keepNext/>
        <w:rPr>
          <w:rtl/>
        </w:rPr>
      </w:pPr>
      <w:bookmarkStart w:id="1386" w:name="ET_speaker_6361_244"/>
      <w:r w:rsidRPr="00356C9B">
        <w:rPr>
          <w:rStyle w:val="TagStyle"/>
          <w:rtl/>
        </w:rPr>
        <w:t xml:space="preserve"> &lt;&lt; דובר &gt;&gt; </w:t>
      </w:r>
      <w:r>
        <w:rPr>
          <w:rtl/>
        </w:rPr>
        <w:t>נאור שירי (יש עתיד):</w:t>
      </w:r>
      <w:r w:rsidRPr="00356C9B">
        <w:rPr>
          <w:rStyle w:val="TagStyle"/>
          <w:rtl/>
        </w:rPr>
        <w:t xml:space="preserve"> &lt;&lt; דובר &gt;&gt;</w:t>
      </w:r>
      <w:r>
        <w:rPr>
          <w:rtl/>
        </w:rPr>
        <w:t xml:space="preserve">   </w:t>
      </w:r>
      <w:bookmarkEnd w:id="1386"/>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לא, זה סוג רשות. </w:t>
      </w:r>
    </w:p>
    <w:p w:rsidR="00356C9B" w:rsidRDefault="00356C9B" w:rsidP="00356C9B">
      <w:pPr>
        <w:rPr>
          <w:rtl/>
          <w:lang w:eastAsia="he-IL"/>
        </w:rPr>
      </w:pPr>
      <w:bookmarkStart w:id="1387" w:name="_ETM_Q1_5687000"/>
      <w:bookmarkEnd w:id="1387"/>
    </w:p>
    <w:p w:rsidR="00356C9B" w:rsidRDefault="00356C9B" w:rsidP="00356C9B">
      <w:pPr>
        <w:pStyle w:val="af9"/>
        <w:keepNext/>
        <w:rPr>
          <w:rtl/>
          <w:lang w:eastAsia="he-IL"/>
        </w:rPr>
      </w:pPr>
      <w:bookmarkStart w:id="1388" w:name="ET_guest_882312_245"/>
      <w:r w:rsidRPr="00356C9B">
        <w:rPr>
          <w:rStyle w:val="TagStyle"/>
          <w:rtl/>
        </w:rPr>
        <w:t xml:space="preserve"> &lt;&lt; אורח &gt;&gt; </w:t>
      </w:r>
      <w:r>
        <w:rPr>
          <w:rtl/>
          <w:lang w:eastAsia="he-IL"/>
        </w:rPr>
        <w:t>רועי הראל:</w:t>
      </w:r>
      <w:r w:rsidRPr="00356C9B">
        <w:rPr>
          <w:rStyle w:val="TagStyle"/>
          <w:rtl/>
        </w:rPr>
        <w:t xml:space="preserve"> &lt;&lt; אורח &gt;&gt;</w:t>
      </w:r>
      <w:r>
        <w:rPr>
          <w:rtl/>
          <w:lang w:eastAsia="he-IL"/>
        </w:rPr>
        <w:t xml:space="preserve">   </w:t>
      </w:r>
      <w:bookmarkEnd w:id="1388"/>
    </w:p>
    <w:p w:rsidR="00356C9B" w:rsidRDefault="00356C9B" w:rsidP="00356C9B">
      <w:pPr>
        <w:pStyle w:val="KeepWithNext"/>
        <w:rPr>
          <w:rtl/>
          <w:lang w:eastAsia="he-IL"/>
        </w:rPr>
      </w:pPr>
    </w:p>
    <w:p w:rsidR="00356C9B" w:rsidRDefault="00356C9B" w:rsidP="00356C9B">
      <w:pPr>
        <w:rPr>
          <w:rtl/>
          <w:lang w:eastAsia="he-IL"/>
        </w:rPr>
      </w:pPr>
      <w:bookmarkStart w:id="1389" w:name="_ETM_Q1_5684000"/>
      <w:bookmarkEnd w:id="1389"/>
      <w:r>
        <w:rPr>
          <w:rFonts w:hint="cs"/>
          <w:rtl/>
          <w:lang w:eastAsia="he-IL"/>
        </w:rPr>
        <w:t xml:space="preserve">לא אמרתי רשות תל </w:t>
      </w:r>
      <w:bookmarkStart w:id="1390" w:name="_ETM_Q1_5683000"/>
      <w:bookmarkEnd w:id="1390"/>
      <w:r>
        <w:rPr>
          <w:rFonts w:hint="cs"/>
          <w:rtl/>
          <w:lang w:eastAsia="he-IL"/>
        </w:rPr>
        <w:t xml:space="preserve">אביב או </w:t>
      </w:r>
      <w:r w:rsidR="00201BB4">
        <w:rPr>
          <w:rFonts w:hint="cs"/>
          <w:rtl/>
          <w:lang w:eastAsia="he-IL"/>
        </w:rPr>
        <w:t xml:space="preserve">- </w:t>
      </w:r>
      <w:bookmarkStart w:id="1391" w:name="_ETM_Q1_5689000"/>
      <w:bookmarkEnd w:id="1391"/>
      <w:r w:rsidR="00201BB4">
        <w:rPr>
          <w:rFonts w:hint="cs"/>
          <w:rtl/>
          <w:lang w:eastAsia="he-IL"/>
        </w:rPr>
        <w:t>- -</w:t>
      </w:r>
    </w:p>
    <w:p w:rsidR="00356C9B" w:rsidRDefault="00356C9B" w:rsidP="00356C9B">
      <w:pPr>
        <w:rPr>
          <w:rtl/>
          <w:lang w:eastAsia="he-IL"/>
        </w:rPr>
      </w:pPr>
    </w:p>
    <w:p w:rsidR="00356C9B" w:rsidRDefault="00356C9B" w:rsidP="00356C9B">
      <w:pPr>
        <w:pStyle w:val="a4"/>
        <w:keepNext/>
        <w:rPr>
          <w:rtl/>
        </w:rPr>
      </w:pPr>
      <w:bookmarkStart w:id="1392" w:name="ET_speaker_6361_246"/>
      <w:r w:rsidRPr="00356C9B">
        <w:rPr>
          <w:rStyle w:val="TagStyle"/>
          <w:rtl/>
        </w:rPr>
        <w:t xml:space="preserve"> &lt;&lt; דובר &gt;&gt; </w:t>
      </w:r>
      <w:r>
        <w:rPr>
          <w:rtl/>
        </w:rPr>
        <w:t>נאור שירי (יש עתיד):</w:t>
      </w:r>
      <w:r w:rsidRPr="00356C9B">
        <w:rPr>
          <w:rStyle w:val="TagStyle"/>
          <w:rtl/>
        </w:rPr>
        <w:t xml:space="preserve"> &lt;&lt; דובר &gt;&gt;</w:t>
      </w:r>
      <w:r>
        <w:rPr>
          <w:rtl/>
        </w:rPr>
        <w:t xml:space="preserve">   </w:t>
      </w:r>
      <w:bookmarkEnd w:id="1392"/>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אבל מה זה סוג רשות בהגדרה חוקית? </w:t>
      </w:r>
    </w:p>
    <w:p w:rsidR="00356C9B" w:rsidRDefault="00356C9B" w:rsidP="00356C9B">
      <w:pPr>
        <w:rPr>
          <w:rtl/>
          <w:lang w:eastAsia="he-IL"/>
        </w:rPr>
      </w:pPr>
    </w:p>
    <w:p w:rsidR="00356C9B" w:rsidRDefault="00356C9B" w:rsidP="00356C9B">
      <w:pPr>
        <w:pStyle w:val="af9"/>
        <w:keepNext/>
        <w:rPr>
          <w:rtl/>
          <w:lang w:eastAsia="he-IL"/>
        </w:rPr>
      </w:pPr>
      <w:bookmarkStart w:id="1393" w:name="ET_guest_882312_247"/>
      <w:r w:rsidRPr="00356C9B">
        <w:rPr>
          <w:rStyle w:val="TagStyle"/>
          <w:rtl/>
        </w:rPr>
        <w:t xml:space="preserve"> &lt;&lt; אורח &gt;&gt; </w:t>
      </w:r>
      <w:r>
        <w:rPr>
          <w:rtl/>
          <w:lang w:eastAsia="he-IL"/>
        </w:rPr>
        <w:t>רועי הראל:</w:t>
      </w:r>
      <w:r w:rsidRPr="00356C9B">
        <w:rPr>
          <w:rStyle w:val="TagStyle"/>
          <w:rtl/>
        </w:rPr>
        <w:t xml:space="preserve"> &lt;&lt; אורח &gt;&gt;</w:t>
      </w:r>
      <w:r>
        <w:rPr>
          <w:rtl/>
          <w:lang w:eastAsia="he-IL"/>
        </w:rPr>
        <w:t xml:space="preserve">   </w:t>
      </w:r>
      <w:bookmarkEnd w:id="1393"/>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יכול להיות מועצה אזורית, מועצה מקומית. זה סוג רשות. </w:t>
      </w:r>
    </w:p>
    <w:p w:rsidR="00356C9B" w:rsidRDefault="00356C9B" w:rsidP="00356C9B">
      <w:pPr>
        <w:rPr>
          <w:rtl/>
          <w:lang w:eastAsia="he-IL"/>
        </w:rPr>
      </w:pPr>
    </w:p>
    <w:p w:rsidR="00356C9B" w:rsidRDefault="00356C9B" w:rsidP="00356C9B">
      <w:pPr>
        <w:pStyle w:val="af9"/>
        <w:keepNext/>
        <w:rPr>
          <w:rtl/>
          <w:lang w:eastAsia="he-IL"/>
        </w:rPr>
      </w:pPr>
      <w:bookmarkStart w:id="1394" w:name="ET_guest_882296_248"/>
      <w:r w:rsidRPr="00356C9B">
        <w:rPr>
          <w:rStyle w:val="TagStyle"/>
          <w:rtl/>
        </w:rPr>
        <w:t xml:space="preserve"> &lt;&lt; אורח &gt;&gt; </w:t>
      </w:r>
      <w:r>
        <w:rPr>
          <w:rtl/>
          <w:lang w:eastAsia="he-IL"/>
        </w:rPr>
        <w:t>ליאור מזרחי:</w:t>
      </w:r>
      <w:r w:rsidRPr="00356C9B">
        <w:rPr>
          <w:rStyle w:val="TagStyle"/>
          <w:rtl/>
        </w:rPr>
        <w:t xml:space="preserve"> &lt;&lt; אורח &gt;&gt;</w:t>
      </w:r>
      <w:r>
        <w:rPr>
          <w:rtl/>
          <w:lang w:eastAsia="he-IL"/>
        </w:rPr>
        <w:t xml:space="preserve">   </w:t>
      </w:r>
      <w:bookmarkEnd w:id="1394"/>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סוציואקונומי. </w:t>
      </w:r>
    </w:p>
    <w:p w:rsidR="00356C9B" w:rsidRDefault="00356C9B" w:rsidP="00356C9B">
      <w:pPr>
        <w:rPr>
          <w:rtl/>
          <w:lang w:eastAsia="he-IL"/>
        </w:rPr>
      </w:pPr>
      <w:bookmarkStart w:id="1395" w:name="_ETM_Q1_5693000"/>
      <w:bookmarkEnd w:id="1395"/>
    </w:p>
    <w:p w:rsidR="00356C9B" w:rsidRDefault="00356C9B" w:rsidP="00356C9B">
      <w:pPr>
        <w:pStyle w:val="a4"/>
        <w:keepNext/>
        <w:rPr>
          <w:rtl/>
        </w:rPr>
      </w:pPr>
      <w:bookmarkStart w:id="1396" w:name="ET_speaker_6361_249"/>
      <w:r w:rsidRPr="00356C9B">
        <w:rPr>
          <w:rStyle w:val="TagStyle"/>
          <w:rtl/>
        </w:rPr>
        <w:t xml:space="preserve"> &lt;&lt; דובר &gt;&gt; </w:t>
      </w:r>
      <w:r>
        <w:rPr>
          <w:rtl/>
        </w:rPr>
        <w:t>נאור שירי (יש עתיד):</w:t>
      </w:r>
      <w:r w:rsidRPr="00356C9B">
        <w:rPr>
          <w:rStyle w:val="TagStyle"/>
          <w:rtl/>
        </w:rPr>
        <w:t xml:space="preserve"> &lt;&lt; דובר &gt;&gt;</w:t>
      </w:r>
      <w:r>
        <w:rPr>
          <w:rtl/>
        </w:rPr>
        <w:t xml:space="preserve">   </w:t>
      </w:r>
      <w:bookmarkEnd w:id="1396"/>
    </w:p>
    <w:p w:rsidR="00356C9B" w:rsidRDefault="00356C9B" w:rsidP="00356C9B">
      <w:pPr>
        <w:pStyle w:val="KeepWithNext"/>
        <w:rPr>
          <w:rtl/>
          <w:lang w:eastAsia="he-IL"/>
        </w:rPr>
      </w:pPr>
    </w:p>
    <w:p w:rsidR="00356C9B" w:rsidRDefault="00356C9B" w:rsidP="00356C9B">
      <w:pPr>
        <w:rPr>
          <w:rtl/>
          <w:lang w:eastAsia="he-IL"/>
        </w:rPr>
      </w:pPr>
      <w:bookmarkStart w:id="1397" w:name="_ETM_Q1_5694000"/>
      <w:bookmarkEnd w:id="1397"/>
      <w:r>
        <w:rPr>
          <w:rFonts w:hint="cs"/>
          <w:rtl/>
          <w:lang w:eastAsia="he-IL"/>
        </w:rPr>
        <w:t xml:space="preserve">לא, זה לא סוציואקונומי. </w:t>
      </w:r>
    </w:p>
    <w:p w:rsidR="00356C9B" w:rsidRDefault="00356C9B" w:rsidP="00356C9B">
      <w:pPr>
        <w:rPr>
          <w:rtl/>
          <w:lang w:eastAsia="he-IL"/>
        </w:rPr>
      </w:pPr>
      <w:bookmarkStart w:id="1398" w:name="_ETM_Q1_5690000"/>
      <w:bookmarkEnd w:id="1398"/>
    </w:p>
    <w:p w:rsidR="00356C9B" w:rsidRDefault="00356C9B" w:rsidP="00356C9B">
      <w:pPr>
        <w:pStyle w:val="a4"/>
        <w:keepNext/>
        <w:rPr>
          <w:rtl/>
        </w:rPr>
      </w:pPr>
      <w:bookmarkStart w:id="1399" w:name="ET_speaker_איילת_לוי_נחום_250"/>
      <w:r w:rsidRPr="00356C9B">
        <w:rPr>
          <w:rStyle w:val="TagStyle"/>
          <w:rtl/>
        </w:rPr>
        <w:t xml:space="preserve"> &lt;&lt; דובר &gt;&gt; </w:t>
      </w:r>
      <w:r>
        <w:rPr>
          <w:rtl/>
        </w:rPr>
        <w:t>איילת לוי נחום:</w:t>
      </w:r>
      <w:r w:rsidRPr="00356C9B">
        <w:rPr>
          <w:rStyle w:val="TagStyle"/>
          <w:rtl/>
        </w:rPr>
        <w:t xml:space="preserve"> &lt;&lt; דובר &gt;&gt;</w:t>
      </w:r>
      <w:r>
        <w:rPr>
          <w:rtl/>
        </w:rPr>
        <w:t xml:space="preserve">   </w:t>
      </w:r>
      <w:bookmarkEnd w:id="1399"/>
    </w:p>
    <w:p w:rsidR="00356C9B" w:rsidRDefault="00356C9B" w:rsidP="00356C9B">
      <w:pPr>
        <w:pStyle w:val="KeepWithNext"/>
        <w:rPr>
          <w:rtl/>
          <w:lang w:eastAsia="he-IL"/>
        </w:rPr>
      </w:pPr>
    </w:p>
    <w:p w:rsidR="00356C9B" w:rsidRDefault="00356C9B" w:rsidP="00356C9B">
      <w:pPr>
        <w:rPr>
          <w:rtl/>
          <w:lang w:eastAsia="he-IL"/>
        </w:rPr>
      </w:pPr>
      <w:bookmarkStart w:id="1400" w:name="_ETM_Q1_5691000"/>
      <w:bookmarkEnd w:id="1400"/>
      <w:r>
        <w:rPr>
          <w:rFonts w:hint="cs"/>
          <w:rtl/>
          <w:lang w:eastAsia="he-IL"/>
        </w:rPr>
        <w:t xml:space="preserve">סוציואקונומי זה לא סוג. נכון? </w:t>
      </w:r>
    </w:p>
    <w:p w:rsidR="00356C9B" w:rsidRDefault="00356C9B" w:rsidP="00356C9B">
      <w:pPr>
        <w:rPr>
          <w:rtl/>
          <w:lang w:eastAsia="he-IL"/>
        </w:rPr>
      </w:pPr>
    </w:p>
    <w:p w:rsidR="00356C9B" w:rsidRDefault="00356C9B" w:rsidP="00356C9B">
      <w:pPr>
        <w:pStyle w:val="af6"/>
        <w:keepNext/>
        <w:rPr>
          <w:rtl/>
        </w:rPr>
      </w:pPr>
      <w:bookmarkStart w:id="1401" w:name="ET_yor_6358_251"/>
      <w:r w:rsidRPr="00356C9B">
        <w:rPr>
          <w:rStyle w:val="TagStyle"/>
          <w:rtl/>
        </w:rPr>
        <w:t xml:space="preserve"> &lt;&lt; יור &gt;&gt; </w:t>
      </w:r>
      <w:r>
        <w:rPr>
          <w:rtl/>
        </w:rPr>
        <w:t>היו"ר צביקה פוגל:</w:t>
      </w:r>
      <w:r w:rsidRPr="00356C9B">
        <w:rPr>
          <w:rStyle w:val="TagStyle"/>
          <w:rtl/>
        </w:rPr>
        <w:t xml:space="preserve"> &lt;&lt; יור &gt;&gt;</w:t>
      </w:r>
      <w:r>
        <w:rPr>
          <w:rtl/>
        </w:rPr>
        <w:t xml:space="preserve">   </w:t>
      </w:r>
      <w:bookmarkEnd w:id="1401"/>
    </w:p>
    <w:p w:rsidR="00356C9B" w:rsidRDefault="00356C9B" w:rsidP="00356C9B">
      <w:pPr>
        <w:pStyle w:val="KeepWithNext"/>
        <w:rPr>
          <w:rtl/>
          <w:lang w:eastAsia="he-IL"/>
        </w:rPr>
      </w:pPr>
    </w:p>
    <w:p w:rsidR="00356C9B" w:rsidRDefault="00356C9B" w:rsidP="00356C9B">
      <w:pPr>
        <w:rPr>
          <w:rtl/>
          <w:lang w:eastAsia="he-IL"/>
        </w:rPr>
      </w:pPr>
      <w:bookmarkStart w:id="1402" w:name="_ETM_Q1_5696000"/>
      <w:bookmarkEnd w:id="1402"/>
      <w:r>
        <w:rPr>
          <w:rFonts w:hint="cs"/>
          <w:rtl/>
          <w:lang w:eastAsia="he-IL"/>
        </w:rPr>
        <w:t xml:space="preserve">לא. </w:t>
      </w:r>
    </w:p>
    <w:p w:rsidR="00356C9B" w:rsidRDefault="00356C9B" w:rsidP="00356C9B">
      <w:pPr>
        <w:rPr>
          <w:rtl/>
          <w:lang w:eastAsia="he-IL"/>
        </w:rPr>
      </w:pPr>
      <w:bookmarkStart w:id="1403" w:name="_ETM_Q1_5699000"/>
      <w:bookmarkEnd w:id="1403"/>
    </w:p>
    <w:p w:rsidR="00356C9B" w:rsidRDefault="00356C9B" w:rsidP="00356C9B">
      <w:pPr>
        <w:pStyle w:val="a4"/>
        <w:keepNext/>
        <w:rPr>
          <w:rtl/>
        </w:rPr>
      </w:pPr>
      <w:bookmarkStart w:id="1404" w:name="ET_speaker_6361_252"/>
      <w:r w:rsidRPr="00356C9B">
        <w:rPr>
          <w:rStyle w:val="TagStyle"/>
          <w:rtl/>
        </w:rPr>
        <w:t xml:space="preserve"> &lt;&lt; דובר &gt;&gt; </w:t>
      </w:r>
      <w:r>
        <w:rPr>
          <w:rtl/>
        </w:rPr>
        <w:t>נאור שירי (יש עתיד):</w:t>
      </w:r>
      <w:r w:rsidRPr="00356C9B">
        <w:rPr>
          <w:rStyle w:val="TagStyle"/>
          <w:rtl/>
        </w:rPr>
        <w:t xml:space="preserve"> &lt;&lt; דובר &gt;&gt;</w:t>
      </w:r>
      <w:r>
        <w:rPr>
          <w:rtl/>
        </w:rPr>
        <w:t xml:space="preserve">   </w:t>
      </w:r>
      <w:bookmarkEnd w:id="1404"/>
    </w:p>
    <w:p w:rsidR="00356C9B" w:rsidRDefault="00356C9B" w:rsidP="00356C9B">
      <w:pPr>
        <w:pStyle w:val="KeepWithNext"/>
        <w:rPr>
          <w:rtl/>
          <w:lang w:eastAsia="he-IL"/>
        </w:rPr>
      </w:pPr>
    </w:p>
    <w:p w:rsidR="00356C9B" w:rsidRDefault="00356C9B" w:rsidP="00356C9B">
      <w:pPr>
        <w:rPr>
          <w:rtl/>
          <w:lang w:eastAsia="he-IL"/>
        </w:rPr>
      </w:pPr>
      <w:r>
        <w:rPr>
          <w:rFonts w:hint="cs"/>
          <w:rtl/>
          <w:lang w:eastAsia="he-IL"/>
        </w:rPr>
        <w:t xml:space="preserve">מירה, </w:t>
      </w:r>
      <w:bookmarkStart w:id="1405" w:name="_ETM_Q1_5703000"/>
      <w:bookmarkEnd w:id="1405"/>
      <w:r>
        <w:rPr>
          <w:rFonts w:hint="cs"/>
          <w:rtl/>
          <w:lang w:eastAsia="he-IL"/>
        </w:rPr>
        <w:t xml:space="preserve">יש התייחסות בחקיקה? </w:t>
      </w:r>
    </w:p>
    <w:p w:rsidR="00356C9B" w:rsidRDefault="00356C9B" w:rsidP="00356C9B">
      <w:pPr>
        <w:rPr>
          <w:rtl/>
          <w:lang w:eastAsia="he-IL"/>
        </w:rPr>
      </w:pPr>
      <w:bookmarkStart w:id="1406" w:name="_ETM_Q1_5701000"/>
      <w:bookmarkEnd w:id="1406"/>
    </w:p>
    <w:p w:rsidR="00356C9B" w:rsidRDefault="00356C9B" w:rsidP="00356C9B">
      <w:pPr>
        <w:pStyle w:val="af6"/>
        <w:keepNext/>
        <w:rPr>
          <w:rtl/>
        </w:rPr>
      </w:pPr>
      <w:bookmarkStart w:id="1407" w:name="ET_yor_6358_253"/>
      <w:r w:rsidRPr="00356C9B">
        <w:rPr>
          <w:rStyle w:val="TagStyle"/>
          <w:rtl/>
        </w:rPr>
        <w:t xml:space="preserve"> &lt;&lt; יור &gt;&gt; </w:t>
      </w:r>
      <w:r>
        <w:rPr>
          <w:rtl/>
        </w:rPr>
        <w:t>היו"ר צביקה פוגל:</w:t>
      </w:r>
      <w:r w:rsidRPr="00356C9B">
        <w:rPr>
          <w:rStyle w:val="TagStyle"/>
          <w:rtl/>
        </w:rPr>
        <w:t xml:space="preserve"> &lt;&lt; יור &gt;&gt;</w:t>
      </w:r>
      <w:r>
        <w:rPr>
          <w:rtl/>
        </w:rPr>
        <w:t xml:space="preserve">   </w:t>
      </w:r>
      <w:bookmarkEnd w:id="1407"/>
    </w:p>
    <w:p w:rsidR="00356C9B" w:rsidRDefault="00356C9B" w:rsidP="00356C9B">
      <w:pPr>
        <w:pStyle w:val="KeepWithNext"/>
        <w:rPr>
          <w:rtl/>
          <w:lang w:eastAsia="he-IL"/>
        </w:rPr>
      </w:pPr>
    </w:p>
    <w:p w:rsidR="00356C9B" w:rsidRDefault="00356C9B" w:rsidP="00356C9B">
      <w:pPr>
        <w:rPr>
          <w:rtl/>
          <w:lang w:eastAsia="he-IL"/>
        </w:rPr>
      </w:pPr>
      <w:bookmarkStart w:id="1408" w:name="_ETM_Q1_5702000"/>
      <w:bookmarkEnd w:id="1408"/>
      <w:r>
        <w:rPr>
          <w:rFonts w:hint="cs"/>
          <w:rtl/>
          <w:lang w:eastAsia="he-IL"/>
        </w:rPr>
        <w:t>סוגי הרשויות שמוכרות במדינת ישראל, אם אינני</w:t>
      </w:r>
      <w:bookmarkStart w:id="1409" w:name="_ETM_Q1_5700000"/>
      <w:bookmarkEnd w:id="1409"/>
      <w:r>
        <w:rPr>
          <w:rFonts w:hint="cs"/>
          <w:rtl/>
          <w:lang w:eastAsia="he-IL"/>
        </w:rPr>
        <w:t xml:space="preserve"> טועה, זה רשות מקומית, עירייה ומועצה אזורית. זה השלושה שקיימים. אם אני טועה, תקנו אותי.</w:t>
      </w:r>
    </w:p>
    <w:p w:rsidR="00356C9B" w:rsidRDefault="00356C9B" w:rsidP="00356C9B">
      <w:pPr>
        <w:rPr>
          <w:rtl/>
          <w:lang w:eastAsia="he-IL"/>
        </w:rPr>
      </w:pPr>
      <w:bookmarkStart w:id="1410" w:name="_ETM_Q1_5713000"/>
      <w:bookmarkEnd w:id="1410"/>
    </w:p>
    <w:p w:rsidR="00356C9B" w:rsidRDefault="00356C9B" w:rsidP="00356C9B">
      <w:pPr>
        <w:pStyle w:val="a4"/>
        <w:keepNext/>
        <w:rPr>
          <w:rtl/>
        </w:rPr>
      </w:pPr>
      <w:bookmarkStart w:id="1411" w:name="ET_speaker_6361_254"/>
      <w:r w:rsidRPr="00356C9B">
        <w:rPr>
          <w:rStyle w:val="TagStyle"/>
          <w:rtl/>
        </w:rPr>
        <w:t xml:space="preserve"> &lt;&lt; דובר &gt;&gt; </w:t>
      </w:r>
      <w:r>
        <w:rPr>
          <w:rtl/>
        </w:rPr>
        <w:t>נאור שירי (יש עתיד):</w:t>
      </w:r>
      <w:r w:rsidRPr="00356C9B">
        <w:rPr>
          <w:rStyle w:val="TagStyle"/>
          <w:rtl/>
        </w:rPr>
        <w:t xml:space="preserve"> &lt;&lt; דובר &gt;&gt;</w:t>
      </w:r>
      <w:r>
        <w:rPr>
          <w:rtl/>
        </w:rPr>
        <w:t xml:space="preserve">   </w:t>
      </w:r>
      <w:bookmarkEnd w:id="1411"/>
    </w:p>
    <w:p w:rsidR="00356C9B" w:rsidRDefault="00356C9B" w:rsidP="00356C9B">
      <w:pPr>
        <w:pStyle w:val="KeepWithNext"/>
        <w:rPr>
          <w:rtl/>
          <w:lang w:eastAsia="he-IL"/>
        </w:rPr>
      </w:pPr>
    </w:p>
    <w:p w:rsidR="00356C9B" w:rsidRDefault="00356C9B" w:rsidP="00723071">
      <w:pPr>
        <w:rPr>
          <w:rtl/>
          <w:lang w:eastAsia="he-IL"/>
        </w:rPr>
      </w:pPr>
      <w:bookmarkStart w:id="1412" w:name="_ETM_Q1_5715000"/>
      <w:bookmarkEnd w:id="1412"/>
      <w:r>
        <w:rPr>
          <w:rFonts w:hint="cs"/>
          <w:rtl/>
          <w:lang w:eastAsia="he-IL"/>
        </w:rPr>
        <w:t xml:space="preserve">אני ממליץ לך לשאול את מירה </w:t>
      </w:r>
      <w:bookmarkStart w:id="1413" w:name="_ETM_Q1_5714000"/>
      <w:bookmarkEnd w:id="1413"/>
      <w:r>
        <w:rPr>
          <w:rFonts w:hint="cs"/>
          <w:rtl/>
          <w:lang w:eastAsia="he-IL"/>
        </w:rPr>
        <w:t>מהשלטון המקומי</w:t>
      </w:r>
      <w:r w:rsidR="00723071">
        <w:rPr>
          <w:rFonts w:hint="cs"/>
          <w:rtl/>
          <w:lang w:eastAsia="he-IL"/>
        </w:rPr>
        <w:t>.</w:t>
      </w:r>
    </w:p>
    <w:p w:rsidR="00356C9B" w:rsidRDefault="00356C9B" w:rsidP="00356C9B">
      <w:pPr>
        <w:rPr>
          <w:rtl/>
          <w:lang w:eastAsia="he-IL"/>
        </w:rPr>
      </w:pPr>
    </w:p>
    <w:p w:rsidR="00356C9B" w:rsidRDefault="00356C9B" w:rsidP="00356C9B">
      <w:pPr>
        <w:pStyle w:val="af6"/>
        <w:keepNext/>
        <w:rPr>
          <w:rtl/>
        </w:rPr>
      </w:pPr>
      <w:bookmarkStart w:id="1414" w:name="ET_yor_6358_256"/>
      <w:r w:rsidRPr="00356C9B">
        <w:rPr>
          <w:rStyle w:val="TagStyle"/>
          <w:rtl/>
        </w:rPr>
        <w:t xml:space="preserve"> &lt;&lt; יור &gt;&gt; </w:t>
      </w:r>
      <w:r>
        <w:rPr>
          <w:rtl/>
        </w:rPr>
        <w:t>היו"ר צביקה פוגל:</w:t>
      </w:r>
      <w:r w:rsidRPr="00356C9B">
        <w:rPr>
          <w:rStyle w:val="TagStyle"/>
          <w:rtl/>
        </w:rPr>
        <w:t xml:space="preserve"> &lt;&lt; יור &gt;&gt;</w:t>
      </w:r>
      <w:r>
        <w:rPr>
          <w:rtl/>
        </w:rPr>
        <w:t xml:space="preserve">   </w:t>
      </w:r>
      <w:bookmarkEnd w:id="1414"/>
    </w:p>
    <w:p w:rsidR="00356C9B" w:rsidRDefault="00356C9B" w:rsidP="00356C9B">
      <w:pPr>
        <w:pStyle w:val="KeepWithNext"/>
        <w:rPr>
          <w:rtl/>
          <w:lang w:eastAsia="he-IL"/>
        </w:rPr>
      </w:pPr>
    </w:p>
    <w:p w:rsidR="00356C9B" w:rsidRPr="00356C9B" w:rsidRDefault="00356C9B" w:rsidP="00356C9B">
      <w:pPr>
        <w:rPr>
          <w:rtl/>
          <w:lang w:eastAsia="he-IL"/>
        </w:rPr>
      </w:pPr>
      <w:r>
        <w:rPr>
          <w:rFonts w:hint="cs"/>
          <w:rtl/>
          <w:lang w:eastAsia="he-IL"/>
        </w:rPr>
        <w:t xml:space="preserve">מירה מהשלטון המקומי, טעיתי? </w:t>
      </w:r>
    </w:p>
    <w:p w:rsidR="00356C9B" w:rsidRDefault="00356C9B" w:rsidP="00356C9B">
      <w:pPr>
        <w:rPr>
          <w:rtl/>
          <w:lang w:eastAsia="he-IL"/>
        </w:rPr>
      </w:pPr>
      <w:bookmarkStart w:id="1415" w:name="_ETM_Q1_5722000"/>
      <w:bookmarkEnd w:id="1415"/>
    </w:p>
    <w:p w:rsidR="00356C9B" w:rsidRDefault="00356C9B" w:rsidP="00356C9B">
      <w:pPr>
        <w:pStyle w:val="af9"/>
        <w:keepNext/>
        <w:rPr>
          <w:rtl/>
          <w:lang w:eastAsia="he-IL"/>
        </w:rPr>
      </w:pPr>
      <w:bookmarkStart w:id="1416" w:name="ET_guest_883198_255"/>
      <w:r w:rsidRPr="00356C9B">
        <w:rPr>
          <w:rStyle w:val="TagStyle"/>
          <w:rtl/>
        </w:rPr>
        <w:t xml:space="preserve"> &lt;&lt; אורח &gt;&gt; </w:t>
      </w:r>
      <w:r>
        <w:rPr>
          <w:rtl/>
          <w:lang w:eastAsia="he-IL"/>
        </w:rPr>
        <w:t>מירה סלומון:</w:t>
      </w:r>
      <w:r w:rsidRPr="00356C9B">
        <w:rPr>
          <w:rStyle w:val="TagStyle"/>
          <w:rtl/>
        </w:rPr>
        <w:t xml:space="preserve"> &lt;&lt; אורח &gt;&gt;</w:t>
      </w:r>
      <w:r>
        <w:rPr>
          <w:rtl/>
          <w:lang w:eastAsia="he-IL"/>
        </w:rPr>
        <w:t xml:space="preserve">   </w:t>
      </w:r>
      <w:bookmarkEnd w:id="1416"/>
    </w:p>
    <w:p w:rsidR="00356C9B" w:rsidRDefault="00356C9B" w:rsidP="00356C9B">
      <w:pPr>
        <w:pStyle w:val="KeepWithNext"/>
        <w:rPr>
          <w:rtl/>
          <w:lang w:eastAsia="he-IL"/>
        </w:rPr>
      </w:pPr>
    </w:p>
    <w:p w:rsidR="00DD6133" w:rsidRDefault="00356C9B" w:rsidP="00723071">
      <w:pPr>
        <w:rPr>
          <w:rtl/>
          <w:lang w:eastAsia="he-IL"/>
        </w:rPr>
      </w:pPr>
      <w:bookmarkStart w:id="1417" w:name="_ETM_Q1_5718000"/>
      <w:bookmarkEnd w:id="1417"/>
      <w:r>
        <w:rPr>
          <w:rFonts w:hint="cs"/>
          <w:rtl/>
          <w:lang w:eastAsia="he-IL"/>
        </w:rPr>
        <w:t xml:space="preserve">אין הגדרה בחוק שאומרת אלה סוגי </w:t>
      </w:r>
      <w:bookmarkStart w:id="1418" w:name="_ETM_Q1_5723000"/>
      <w:bookmarkEnd w:id="1418"/>
      <w:r>
        <w:rPr>
          <w:rFonts w:hint="cs"/>
          <w:rtl/>
          <w:lang w:eastAsia="he-IL"/>
        </w:rPr>
        <w:t xml:space="preserve">הרשויות המקומיות. בדרך כלל נהוג סיווג של </w:t>
      </w:r>
      <w:bookmarkStart w:id="1419" w:name="_ETM_Q1_5728000"/>
      <w:bookmarkEnd w:id="1419"/>
      <w:r>
        <w:rPr>
          <w:rFonts w:hint="cs"/>
          <w:rtl/>
          <w:lang w:eastAsia="he-IL"/>
        </w:rPr>
        <w:t xml:space="preserve">רשות מקומית לפי הנסיבות של מה שעולה מהחקיקה. זה יכול </w:t>
      </w:r>
      <w:bookmarkStart w:id="1420" w:name="_ETM_Q1_5738000"/>
      <w:bookmarkEnd w:id="1420"/>
      <w:r>
        <w:rPr>
          <w:rFonts w:hint="cs"/>
          <w:rtl/>
          <w:lang w:eastAsia="he-IL"/>
        </w:rPr>
        <w:t xml:space="preserve">להיות סיווג של עירייה, מועצה מקומית או מועצה </w:t>
      </w:r>
      <w:bookmarkStart w:id="1421" w:name="_ETM_Q1_5739000"/>
      <w:bookmarkEnd w:id="1421"/>
      <w:r>
        <w:rPr>
          <w:rFonts w:hint="cs"/>
          <w:rtl/>
          <w:lang w:eastAsia="he-IL"/>
        </w:rPr>
        <w:t xml:space="preserve">מקומית שהיא מועצה אזורית, זה סיווג מקובל. זה יכול להיות </w:t>
      </w:r>
      <w:bookmarkStart w:id="1422" w:name="_ETM_Q1_5740000"/>
      <w:bookmarkEnd w:id="1422"/>
      <w:r>
        <w:rPr>
          <w:rFonts w:hint="cs"/>
          <w:rtl/>
          <w:lang w:eastAsia="he-IL"/>
        </w:rPr>
        <w:t xml:space="preserve">סיווג שמתייחס לפריפריה </w:t>
      </w:r>
      <w:r>
        <w:rPr>
          <w:rFonts w:hint="eastAsia"/>
          <w:rtl/>
          <w:lang w:eastAsia="he-IL"/>
        </w:rPr>
        <w:t>–</w:t>
      </w:r>
      <w:r>
        <w:rPr>
          <w:rFonts w:hint="cs"/>
          <w:rtl/>
          <w:lang w:eastAsia="he-IL"/>
        </w:rPr>
        <w:t xml:space="preserve"> או פריפריה חברתית מול מרכז </w:t>
      </w:r>
      <w:bookmarkStart w:id="1423" w:name="_ETM_Q1_5750000"/>
      <w:bookmarkEnd w:id="1423"/>
      <w:r>
        <w:rPr>
          <w:rFonts w:hint="cs"/>
          <w:rtl/>
          <w:lang w:eastAsia="he-IL"/>
        </w:rPr>
        <w:t xml:space="preserve">או אזורי ביקוש, זה יכול להיות סיווג, באמת הכול </w:t>
      </w:r>
      <w:bookmarkStart w:id="1424" w:name="_ETM_Q1_5749000"/>
      <w:bookmarkEnd w:id="1424"/>
      <w:r>
        <w:rPr>
          <w:rFonts w:hint="cs"/>
          <w:rtl/>
          <w:lang w:eastAsia="he-IL"/>
        </w:rPr>
        <w:t xml:space="preserve">תלוי נסיבות. </w:t>
      </w:r>
    </w:p>
    <w:p w:rsidR="00DD6133" w:rsidRDefault="00DD6133" w:rsidP="00356C9B">
      <w:pPr>
        <w:rPr>
          <w:rtl/>
          <w:lang w:eastAsia="he-IL"/>
        </w:rPr>
      </w:pPr>
    </w:p>
    <w:p w:rsidR="00356C9B" w:rsidRDefault="00356C9B" w:rsidP="00DD6133">
      <w:pPr>
        <w:rPr>
          <w:rtl/>
          <w:lang w:eastAsia="he-IL"/>
        </w:rPr>
      </w:pPr>
      <w:r>
        <w:rPr>
          <w:rFonts w:hint="cs"/>
          <w:rtl/>
          <w:lang w:eastAsia="he-IL"/>
        </w:rPr>
        <w:t xml:space="preserve">אין הגדרה למה זה סוג רשות מקומית. </w:t>
      </w:r>
      <w:bookmarkStart w:id="1425" w:name="_ETM_Q1_5758000"/>
      <w:bookmarkEnd w:id="1425"/>
      <w:r>
        <w:rPr>
          <w:rFonts w:hint="cs"/>
          <w:rtl/>
          <w:lang w:eastAsia="he-IL"/>
        </w:rPr>
        <w:t xml:space="preserve">זה יכול להיות קווי עימות לעומת אזורים </w:t>
      </w:r>
      <w:r w:rsidR="00DD6133">
        <w:rPr>
          <w:rFonts w:hint="cs"/>
          <w:rtl/>
          <w:lang w:eastAsia="he-IL"/>
        </w:rPr>
        <w:t>"</w:t>
      </w:r>
      <w:r>
        <w:rPr>
          <w:rFonts w:hint="cs"/>
          <w:rtl/>
          <w:lang w:eastAsia="he-IL"/>
        </w:rPr>
        <w:t>בטוחים יותר</w:t>
      </w:r>
      <w:r w:rsidR="00DD6133">
        <w:rPr>
          <w:rFonts w:hint="cs"/>
          <w:rtl/>
          <w:lang w:eastAsia="he-IL"/>
        </w:rPr>
        <w:t xml:space="preserve">". הכול יכול </w:t>
      </w:r>
      <w:bookmarkStart w:id="1426" w:name="_ETM_Q1_5762000"/>
      <w:bookmarkEnd w:id="1426"/>
      <w:r w:rsidR="00DD6133">
        <w:rPr>
          <w:rFonts w:hint="cs"/>
          <w:rtl/>
          <w:lang w:eastAsia="he-IL"/>
        </w:rPr>
        <w:t>להיות תלוי הנסיבות והסוגיה שעולה.</w:t>
      </w:r>
    </w:p>
    <w:p w:rsidR="00DD6133" w:rsidRDefault="00DD6133" w:rsidP="00DD6133">
      <w:pPr>
        <w:rPr>
          <w:rtl/>
          <w:lang w:eastAsia="he-IL"/>
        </w:rPr>
      </w:pPr>
      <w:bookmarkStart w:id="1427" w:name="_ETM_Q1_5765000"/>
      <w:bookmarkEnd w:id="1427"/>
    </w:p>
    <w:p w:rsidR="00DD6133" w:rsidRDefault="00DD6133" w:rsidP="00DD6133">
      <w:pPr>
        <w:pStyle w:val="af9"/>
        <w:keepNext/>
        <w:rPr>
          <w:rtl/>
          <w:lang w:eastAsia="he-IL"/>
        </w:rPr>
      </w:pPr>
      <w:bookmarkStart w:id="1428" w:name="ET_guest_882312_257"/>
      <w:r w:rsidRPr="00DD6133">
        <w:rPr>
          <w:rStyle w:val="TagStyle"/>
          <w:rtl/>
        </w:rPr>
        <w:t xml:space="preserve"> &lt;&lt; אורח &gt;&gt; </w:t>
      </w:r>
      <w:r>
        <w:rPr>
          <w:rtl/>
          <w:lang w:eastAsia="he-IL"/>
        </w:rPr>
        <w:t>רועי הראל:</w:t>
      </w:r>
      <w:r w:rsidRPr="00DD6133">
        <w:rPr>
          <w:rStyle w:val="TagStyle"/>
          <w:rtl/>
        </w:rPr>
        <w:t xml:space="preserve"> &lt;&lt; אורח &gt;&gt;</w:t>
      </w:r>
      <w:r>
        <w:rPr>
          <w:rtl/>
          <w:lang w:eastAsia="he-IL"/>
        </w:rPr>
        <w:t xml:space="preserve">   </w:t>
      </w:r>
      <w:bookmarkEnd w:id="1428"/>
    </w:p>
    <w:p w:rsidR="00DD6133" w:rsidRDefault="00DD6133" w:rsidP="00DD6133">
      <w:pPr>
        <w:pStyle w:val="KeepWithNext"/>
        <w:rPr>
          <w:rtl/>
          <w:lang w:eastAsia="he-IL"/>
        </w:rPr>
      </w:pPr>
    </w:p>
    <w:p w:rsidR="00DD6133" w:rsidRDefault="00DD6133" w:rsidP="00DD6133">
      <w:pPr>
        <w:rPr>
          <w:rtl/>
          <w:lang w:eastAsia="he-IL"/>
        </w:rPr>
      </w:pPr>
      <w:bookmarkStart w:id="1429" w:name="_ETM_Q1_5767000"/>
      <w:bookmarkEnd w:id="1429"/>
      <w:r>
        <w:rPr>
          <w:rFonts w:hint="cs"/>
          <w:rtl/>
          <w:lang w:eastAsia="he-IL"/>
        </w:rPr>
        <w:t xml:space="preserve">כדי לא להטעות </w:t>
      </w:r>
      <w:bookmarkStart w:id="1430" w:name="_ETM_Q1_5769000"/>
      <w:bookmarkEnd w:id="1430"/>
      <w:r>
        <w:rPr>
          <w:rFonts w:hint="cs"/>
          <w:rtl/>
          <w:lang w:eastAsia="he-IL"/>
        </w:rPr>
        <w:t xml:space="preserve">את הוועדה, בדברי ההסבר של הצעת החוק, הדוגמה שהובאה כאן היא מועצה אזורית או רשות או - - </w:t>
      </w:r>
      <w:bookmarkStart w:id="1431" w:name="_ETM_Q1_5776000"/>
      <w:bookmarkEnd w:id="1431"/>
      <w:r>
        <w:rPr>
          <w:rFonts w:hint="cs"/>
          <w:rtl/>
          <w:lang w:eastAsia="he-IL"/>
        </w:rPr>
        <w:t xml:space="preserve">- </w:t>
      </w:r>
    </w:p>
    <w:p w:rsidR="00DD6133" w:rsidRDefault="00DD6133" w:rsidP="00DD6133">
      <w:pPr>
        <w:rPr>
          <w:rtl/>
          <w:lang w:eastAsia="he-IL"/>
        </w:rPr>
      </w:pPr>
    </w:p>
    <w:p w:rsidR="00DD6133" w:rsidRDefault="00DD6133" w:rsidP="00DD6133">
      <w:pPr>
        <w:pStyle w:val="a4"/>
        <w:keepNext/>
        <w:rPr>
          <w:rtl/>
        </w:rPr>
      </w:pPr>
      <w:bookmarkStart w:id="1432" w:name="ET_speaker_איילת_לוי_נחום_258"/>
      <w:r w:rsidRPr="00DD6133">
        <w:rPr>
          <w:rStyle w:val="TagStyle"/>
          <w:rtl/>
        </w:rPr>
        <w:t xml:space="preserve"> &lt;&lt; דובר &gt;&gt; </w:t>
      </w:r>
      <w:r>
        <w:rPr>
          <w:rtl/>
        </w:rPr>
        <w:t>איילת לוי נחום:</w:t>
      </w:r>
      <w:r w:rsidRPr="00DD6133">
        <w:rPr>
          <w:rStyle w:val="TagStyle"/>
          <w:rtl/>
        </w:rPr>
        <w:t xml:space="preserve"> &lt;&lt; דובר &gt;&gt;</w:t>
      </w:r>
      <w:r>
        <w:rPr>
          <w:rtl/>
        </w:rPr>
        <w:t xml:space="preserve">   </w:t>
      </w:r>
      <w:bookmarkEnd w:id="1432"/>
    </w:p>
    <w:p w:rsidR="00DD6133" w:rsidRDefault="00DD6133" w:rsidP="00DD6133">
      <w:pPr>
        <w:pStyle w:val="KeepWithNext"/>
        <w:rPr>
          <w:rtl/>
          <w:lang w:eastAsia="he-IL"/>
        </w:rPr>
      </w:pPr>
    </w:p>
    <w:p w:rsidR="00DD6133" w:rsidRDefault="00DD6133" w:rsidP="00DD6133">
      <w:pPr>
        <w:rPr>
          <w:rtl/>
          <w:lang w:eastAsia="he-IL"/>
        </w:rPr>
      </w:pPr>
      <w:r>
        <w:rPr>
          <w:rFonts w:hint="cs"/>
          <w:rtl/>
          <w:lang w:eastAsia="he-IL"/>
        </w:rPr>
        <w:t xml:space="preserve">זו הכוונה. </w:t>
      </w:r>
    </w:p>
    <w:p w:rsidR="00DD6133" w:rsidRDefault="00DD6133" w:rsidP="00DD6133">
      <w:pPr>
        <w:rPr>
          <w:rtl/>
          <w:lang w:eastAsia="he-IL"/>
        </w:rPr>
      </w:pPr>
      <w:bookmarkStart w:id="1433" w:name="_ETM_Q1_5779000"/>
      <w:bookmarkEnd w:id="1433"/>
    </w:p>
    <w:p w:rsidR="00DD6133" w:rsidRDefault="00DD6133" w:rsidP="00DD6133">
      <w:pPr>
        <w:pStyle w:val="af9"/>
        <w:keepNext/>
        <w:rPr>
          <w:rtl/>
          <w:lang w:eastAsia="he-IL"/>
        </w:rPr>
      </w:pPr>
      <w:bookmarkStart w:id="1434" w:name="ET_guest_882312_259"/>
      <w:r w:rsidRPr="00DD6133">
        <w:rPr>
          <w:rStyle w:val="TagStyle"/>
          <w:rtl/>
        </w:rPr>
        <w:t xml:space="preserve"> &lt;&lt; אורח &gt;&gt; </w:t>
      </w:r>
      <w:r>
        <w:rPr>
          <w:rtl/>
          <w:lang w:eastAsia="he-IL"/>
        </w:rPr>
        <w:t>רועי הראל:</w:t>
      </w:r>
      <w:r w:rsidRPr="00DD6133">
        <w:rPr>
          <w:rStyle w:val="TagStyle"/>
          <w:rtl/>
        </w:rPr>
        <w:t xml:space="preserve"> &lt;&lt; אורח &gt;&gt;</w:t>
      </w:r>
      <w:r>
        <w:rPr>
          <w:rtl/>
          <w:lang w:eastAsia="he-IL"/>
        </w:rPr>
        <w:t xml:space="preserve">   </w:t>
      </w:r>
      <w:bookmarkEnd w:id="1434"/>
    </w:p>
    <w:p w:rsidR="00DD6133" w:rsidRDefault="00DD6133" w:rsidP="00DD6133">
      <w:pPr>
        <w:pStyle w:val="KeepWithNext"/>
        <w:rPr>
          <w:rtl/>
          <w:lang w:eastAsia="he-IL"/>
        </w:rPr>
      </w:pPr>
    </w:p>
    <w:p w:rsidR="00DD6133" w:rsidRDefault="00DD6133" w:rsidP="005F6F8A">
      <w:pPr>
        <w:rPr>
          <w:rtl/>
          <w:lang w:eastAsia="he-IL"/>
        </w:rPr>
      </w:pPr>
      <w:bookmarkStart w:id="1435" w:name="_ETM_Q1_5774000"/>
      <w:bookmarkEnd w:id="1435"/>
      <w:r>
        <w:rPr>
          <w:rFonts w:hint="cs"/>
          <w:rtl/>
          <w:lang w:eastAsia="he-IL"/>
        </w:rPr>
        <w:t xml:space="preserve">שוב, זה מה שכתוב. אני אבדוק. </w:t>
      </w:r>
      <w:bookmarkStart w:id="1436" w:name="_ETM_Q1_5773000"/>
      <w:bookmarkEnd w:id="1436"/>
      <w:r>
        <w:rPr>
          <w:rFonts w:hint="cs"/>
          <w:rtl/>
          <w:lang w:eastAsia="he-IL"/>
        </w:rPr>
        <w:t>אם הייתה לנו אולי הבנה שונה, אני אחדד. כיוון שזה</w:t>
      </w:r>
      <w:bookmarkStart w:id="1437" w:name="_ETM_Q1_5781000"/>
      <w:bookmarkEnd w:id="1437"/>
      <w:r>
        <w:rPr>
          <w:rFonts w:hint="cs"/>
          <w:rtl/>
          <w:lang w:eastAsia="he-IL"/>
        </w:rPr>
        <w:t xml:space="preserve"> גם מופיע בהצעת החוק הממשלתית בדברי ההסבר, לצד המילים </w:t>
      </w:r>
      <w:bookmarkStart w:id="1438" w:name="_ETM_Q1_5785000"/>
      <w:bookmarkEnd w:id="1438"/>
      <w:r>
        <w:rPr>
          <w:rFonts w:hint="cs"/>
          <w:rtl/>
          <w:lang w:eastAsia="he-IL"/>
        </w:rPr>
        <w:t>סוג של רשות הובאה דוגמה</w:t>
      </w:r>
      <w:r w:rsidR="005F6F8A">
        <w:rPr>
          <w:rFonts w:hint="cs"/>
          <w:rtl/>
          <w:lang w:eastAsia="he-IL"/>
        </w:rPr>
        <w:t>,</w:t>
      </w:r>
      <w:r>
        <w:rPr>
          <w:rFonts w:hint="cs"/>
          <w:rtl/>
          <w:lang w:eastAsia="he-IL"/>
        </w:rPr>
        <w:t xml:space="preserve"> מועצה אזורית או רשות מקומית,</w:t>
      </w:r>
      <w:bookmarkStart w:id="1439" w:name="_ETM_Q1_5789000"/>
      <w:bookmarkEnd w:id="1439"/>
      <w:r>
        <w:rPr>
          <w:rFonts w:hint="cs"/>
          <w:rtl/>
          <w:lang w:eastAsia="he-IL"/>
        </w:rPr>
        <w:t xml:space="preserve"> אז כנראה שזאת הכוונה. </w:t>
      </w:r>
    </w:p>
    <w:p w:rsidR="00DD6133" w:rsidRDefault="00DD6133" w:rsidP="00DD6133">
      <w:pPr>
        <w:rPr>
          <w:rtl/>
          <w:lang w:eastAsia="he-IL"/>
        </w:rPr>
      </w:pPr>
    </w:p>
    <w:p w:rsidR="00DD6133" w:rsidRDefault="00DD6133" w:rsidP="00DD6133">
      <w:pPr>
        <w:pStyle w:val="af6"/>
        <w:keepNext/>
        <w:rPr>
          <w:rtl/>
        </w:rPr>
      </w:pPr>
      <w:bookmarkStart w:id="1440" w:name="ET_yor_6358_260"/>
      <w:r w:rsidRPr="00DD6133">
        <w:rPr>
          <w:rStyle w:val="TagStyle"/>
          <w:rtl/>
        </w:rPr>
        <w:t xml:space="preserve"> &lt;&lt; יור &gt;&gt; </w:t>
      </w:r>
      <w:r>
        <w:rPr>
          <w:rtl/>
        </w:rPr>
        <w:t>היו"ר צביקה פוגל:</w:t>
      </w:r>
      <w:r w:rsidRPr="00DD6133">
        <w:rPr>
          <w:rStyle w:val="TagStyle"/>
          <w:rtl/>
        </w:rPr>
        <w:t xml:space="preserve"> &lt;&lt; יור &gt;&gt;</w:t>
      </w:r>
      <w:r>
        <w:rPr>
          <w:rtl/>
        </w:rPr>
        <w:t xml:space="preserve">   </w:t>
      </w:r>
      <w:bookmarkEnd w:id="1440"/>
    </w:p>
    <w:p w:rsidR="00DD6133" w:rsidRDefault="00DD6133" w:rsidP="00DD6133">
      <w:pPr>
        <w:pStyle w:val="KeepWithNext"/>
        <w:rPr>
          <w:rtl/>
          <w:lang w:eastAsia="he-IL"/>
        </w:rPr>
      </w:pPr>
    </w:p>
    <w:p w:rsidR="00DD6133" w:rsidRDefault="00DD6133" w:rsidP="00DD6133">
      <w:pPr>
        <w:rPr>
          <w:rtl/>
          <w:lang w:eastAsia="he-IL"/>
        </w:rPr>
      </w:pPr>
      <w:bookmarkStart w:id="1441" w:name="_ETM_Q1_5795000"/>
      <w:bookmarkEnd w:id="1441"/>
      <w:r>
        <w:rPr>
          <w:rFonts w:hint="cs"/>
          <w:rtl/>
          <w:lang w:eastAsia="he-IL"/>
        </w:rPr>
        <w:t xml:space="preserve">מאה אחוז, תודה. פתרתם לי בעיה, </w:t>
      </w:r>
      <w:bookmarkStart w:id="1442" w:name="_ETM_Q1_5796000"/>
      <w:bookmarkEnd w:id="1442"/>
      <w:r>
        <w:rPr>
          <w:rFonts w:hint="cs"/>
          <w:rtl/>
          <w:lang w:eastAsia="he-IL"/>
        </w:rPr>
        <w:t>אתה רואה, בקלי קלות. עוד הערות? בבקשה.</w:t>
      </w:r>
    </w:p>
    <w:p w:rsidR="00DD6133" w:rsidRDefault="00DD6133" w:rsidP="00DD6133">
      <w:pPr>
        <w:rPr>
          <w:rtl/>
          <w:lang w:eastAsia="he-IL"/>
        </w:rPr>
      </w:pPr>
      <w:bookmarkStart w:id="1443" w:name="_ETM_Q1_5809000"/>
      <w:bookmarkEnd w:id="1443"/>
    </w:p>
    <w:p w:rsidR="00DD6133" w:rsidRDefault="00DD6133" w:rsidP="00DD6133">
      <w:pPr>
        <w:pStyle w:val="af9"/>
        <w:keepNext/>
        <w:rPr>
          <w:rtl/>
          <w:lang w:eastAsia="he-IL"/>
        </w:rPr>
      </w:pPr>
      <w:bookmarkStart w:id="1444" w:name="ET_guest_883198_261"/>
      <w:r w:rsidRPr="00DD6133">
        <w:rPr>
          <w:rStyle w:val="TagStyle"/>
          <w:rtl/>
        </w:rPr>
        <w:t xml:space="preserve"> &lt;&lt; אורח &gt;&gt; </w:t>
      </w:r>
      <w:r>
        <w:rPr>
          <w:rtl/>
          <w:lang w:eastAsia="he-IL"/>
        </w:rPr>
        <w:t>מירה סלומון:</w:t>
      </w:r>
      <w:r w:rsidRPr="00DD6133">
        <w:rPr>
          <w:rStyle w:val="TagStyle"/>
          <w:rtl/>
        </w:rPr>
        <w:t xml:space="preserve"> &lt;&lt; אורח &gt;&gt;</w:t>
      </w:r>
      <w:r>
        <w:rPr>
          <w:rtl/>
          <w:lang w:eastAsia="he-IL"/>
        </w:rPr>
        <w:t xml:space="preserve">   </w:t>
      </w:r>
      <w:bookmarkEnd w:id="1444"/>
    </w:p>
    <w:p w:rsidR="00DD6133" w:rsidRDefault="00DD6133" w:rsidP="00DD6133">
      <w:pPr>
        <w:pStyle w:val="KeepWithNext"/>
        <w:rPr>
          <w:rtl/>
          <w:lang w:eastAsia="he-IL"/>
        </w:rPr>
      </w:pPr>
    </w:p>
    <w:p w:rsidR="00DD6133" w:rsidRDefault="00DD6133" w:rsidP="00DD6133">
      <w:pPr>
        <w:rPr>
          <w:rtl/>
          <w:lang w:eastAsia="he-IL"/>
        </w:rPr>
      </w:pPr>
      <w:bookmarkStart w:id="1445" w:name="_ETM_Q1_5806000"/>
      <w:bookmarkEnd w:id="1445"/>
      <w:r>
        <w:rPr>
          <w:rFonts w:hint="cs"/>
          <w:rtl/>
          <w:lang w:eastAsia="he-IL"/>
        </w:rPr>
        <w:t xml:space="preserve">אורלי מאגף תקציבים </w:t>
      </w:r>
      <w:bookmarkStart w:id="1446" w:name="_ETM_Q1_5815000"/>
      <w:bookmarkEnd w:id="1446"/>
      <w:r>
        <w:rPr>
          <w:rFonts w:hint="cs"/>
          <w:rtl/>
          <w:lang w:eastAsia="he-IL"/>
        </w:rPr>
        <w:t xml:space="preserve">מבקשת רשות דיבור, היא בזום. </w:t>
      </w:r>
    </w:p>
    <w:p w:rsidR="00E345E5" w:rsidRDefault="00E345E5" w:rsidP="00DD6133">
      <w:pPr>
        <w:rPr>
          <w:rtl/>
          <w:lang w:eastAsia="he-IL"/>
        </w:rPr>
      </w:pPr>
      <w:bookmarkStart w:id="1447" w:name="_ETM_Q1_5812000"/>
      <w:bookmarkEnd w:id="1447"/>
    </w:p>
    <w:p w:rsidR="00E345E5" w:rsidRDefault="00E345E5" w:rsidP="00E345E5">
      <w:pPr>
        <w:pStyle w:val="af6"/>
        <w:keepNext/>
        <w:rPr>
          <w:rtl/>
        </w:rPr>
      </w:pPr>
      <w:bookmarkStart w:id="1448" w:name="ET_yor_6358_264"/>
      <w:r w:rsidRPr="00E345E5">
        <w:rPr>
          <w:rStyle w:val="TagStyle"/>
          <w:rtl/>
        </w:rPr>
        <w:t xml:space="preserve"> &lt;&lt; יור &gt;&gt; </w:t>
      </w:r>
      <w:r>
        <w:rPr>
          <w:rtl/>
        </w:rPr>
        <w:t>היו"ר צביקה פוגל:</w:t>
      </w:r>
      <w:r w:rsidRPr="00E345E5">
        <w:rPr>
          <w:rStyle w:val="TagStyle"/>
          <w:rtl/>
        </w:rPr>
        <w:t xml:space="preserve"> &lt;&lt; יור &gt;&gt;</w:t>
      </w:r>
      <w:r>
        <w:rPr>
          <w:rtl/>
        </w:rPr>
        <w:t xml:space="preserve">   </w:t>
      </w:r>
      <w:bookmarkEnd w:id="1448"/>
    </w:p>
    <w:p w:rsidR="00E345E5" w:rsidRDefault="00E345E5" w:rsidP="00E345E5">
      <w:pPr>
        <w:pStyle w:val="KeepWithNext"/>
        <w:rPr>
          <w:rtl/>
          <w:lang w:eastAsia="he-IL"/>
        </w:rPr>
      </w:pPr>
    </w:p>
    <w:p w:rsidR="00E345E5" w:rsidRPr="00E345E5" w:rsidRDefault="00E345E5" w:rsidP="00E345E5">
      <w:pPr>
        <w:rPr>
          <w:rtl/>
          <w:lang w:eastAsia="he-IL"/>
        </w:rPr>
      </w:pPr>
      <w:bookmarkStart w:id="1449" w:name="_ETM_Q1_5813000"/>
      <w:bookmarkEnd w:id="1449"/>
      <w:r>
        <w:rPr>
          <w:rFonts w:hint="cs"/>
          <w:rtl/>
          <w:lang w:eastAsia="he-IL"/>
        </w:rPr>
        <w:t xml:space="preserve">היא גם רוצה לשאול, תני לה הערה. </w:t>
      </w:r>
    </w:p>
    <w:p w:rsidR="00DD6133" w:rsidRDefault="00DD6133" w:rsidP="00DD6133">
      <w:pPr>
        <w:rPr>
          <w:rtl/>
          <w:lang w:eastAsia="he-IL"/>
        </w:rPr>
      </w:pPr>
    </w:p>
    <w:p w:rsidR="00DD6133" w:rsidRDefault="00DD6133" w:rsidP="00DD6133">
      <w:pPr>
        <w:pStyle w:val="af9"/>
        <w:keepNext/>
        <w:rPr>
          <w:rtl/>
          <w:lang w:eastAsia="he-IL"/>
        </w:rPr>
      </w:pPr>
      <w:bookmarkStart w:id="1450" w:name="_ETM_Q1_5817000"/>
      <w:bookmarkStart w:id="1451" w:name="ET_guest_914570_263"/>
      <w:bookmarkEnd w:id="1450"/>
      <w:r w:rsidRPr="00DD6133">
        <w:rPr>
          <w:rStyle w:val="TagStyle"/>
          <w:rtl/>
        </w:rPr>
        <w:t xml:space="preserve"> &lt;&lt; אורח &gt;&gt; </w:t>
      </w:r>
      <w:r>
        <w:rPr>
          <w:rtl/>
          <w:lang w:eastAsia="he-IL"/>
        </w:rPr>
        <w:t>שלומית גרינפילד גילת:</w:t>
      </w:r>
      <w:r w:rsidRPr="00DD6133">
        <w:rPr>
          <w:rStyle w:val="TagStyle"/>
          <w:rtl/>
        </w:rPr>
        <w:t xml:space="preserve"> &lt;&lt; אורח &gt;&gt;</w:t>
      </w:r>
      <w:r>
        <w:rPr>
          <w:rtl/>
          <w:lang w:eastAsia="he-IL"/>
        </w:rPr>
        <w:t xml:space="preserve">   </w:t>
      </w:r>
      <w:bookmarkEnd w:id="1451"/>
    </w:p>
    <w:p w:rsidR="00DD6133" w:rsidRDefault="00DD6133" w:rsidP="00DD6133">
      <w:pPr>
        <w:pStyle w:val="KeepWithNext"/>
        <w:rPr>
          <w:rtl/>
          <w:lang w:eastAsia="he-IL"/>
        </w:rPr>
      </w:pPr>
    </w:p>
    <w:p w:rsidR="00DD6133" w:rsidRPr="00DD6133" w:rsidRDefault="00DD6133" w:rsidP="00090D9B">
      <w:pPr>
        <w:rPr>
          <w:rtl/>
          <w:lang w:eastAsia="he-IL"/>
        </w:rPr>
      </w:pPr>
      <w:r>
        <w:rPr>
          <w:rFonts w:hint="cs"/>
          <w:rtl/>
          <w:lang w:eastAsia="he-IL"/>
        </w:rPr>
        <w:t xml:space="preserve">שלומית </w:t>
      </w:r>
      <w:r w:rsidR="00E345E5">
        <w:rPr>
          <w:rFonts w:hint="cs"/>
          <w:rtl/>
          <w:lang w:eastAsia="he-IL"/>
        </w:rPr>
        <w:t>גרינפליד גילת, משרד המשפטים.</w:t>
      </w:r>
      <w:bookmarkStart w:id="1452" w:name="_ETM_Q1_5837000"/>
      <w:bookmarkEnd w:id="1452"/>
      <w:r w:rsidR="00E345E5">
        <w:rPr>
          <w:rFonts w:hint="cs"/>
          <w:rtl/>
          <w:lang w:eastAsia="he-IL"/>
        </w:rPr>
        <w:t xml:space="preserve"> בהצעת החוק הממשלתית קבוע שהתנאים ייקבעו בתקנות, ופה בנוסח של </w:t>
      </w:r>
      <w:bookmarkStart w:id="1453" w:name="_ETM_Q1_5843000"/>
      <w:bookmarkEnd w:id="1453"/>
      <w:r w:rsidR="00E345E5">
        <w:rPr>
          <w:rFonts w:hint="cs"/>
          <w:rtl/>
          <w:lang w:eastAsia="he-IL"/>
        </w:rPr>
        <w:t>הייעוץ המשפטי זה עבר לתנאים בנהלים. אני שואלת</w:t>
      </w:r>
      <w:r w:rsidR="005F6F8A">
        <w:rPr>
          <w:rFonts w:hint="cs"/>
          <w:rtl/>
          <w:lang w:eastAsia="he-IL"/>
        </w:rPr>
        <w:t>:</w:t>
      </w:r>
      <w:r w:rsidR="00E345E5">
        <w:rPr>
          <w:rFonts w:hint="cs"/>
          <w:rtl/>
          <w:lang w:eastAsia="he-IL"/>
        </w:rPr>
        <w:t xml:space="preserve"> מדוע? בהינתן </w:t>
      </w:r>
      <w:bookmarkStart w:id="1454" w:name="_ETM_Q1_5847000"/>
      <w:bookmarkEnd w:id="1454"/>
      <w:r w:rsidR="00E345E5">
        <w:rPr>
          <w:rFonts w:hint="cs"/>
          <w:rtl/>
          <w:lang w:eastAsia="he-IL"/>
        </w:rPr>
        <w:t>שמדובר כאן בכללים שנקבעים ביחס לכל הרשויות, וגם ה</w:t>
      </w:r>
      <w:r w:rsidR="00090D9B">
        <w:rPr>
          <w:rFonts w:hint="cs"/>
          <w:rtl/>
          <w:lang w:eastAsia="he-IL"/>
        </w:rPr>
        <w:t>ם</w:t>
      </w:r>
      <w:r w:rsidR="00E345E5">
        <w:rPr>
          <w:rFonts w:hint="cs"/>
          <w:rtl/>
          <w:lang w:eastAsia="he-IL"/>
        </w:rPr>
        <w:t xml:space="preserve">, </w:t>
      </w:r>
      <w:bookmarkStart w:id="1455" w:name="_ETM_Q1_5859000"/>
      <w:bookmarkEnd w:id="1455"/>
      <w:r w:rsidR="00E345E5">
        <w:rPr>
          <w:rFonts w:hint="cs"/>
          <w:rtl/>
          <w:lang w:eastAsia="he-IL"/>
        </w:rPr>
        <w:t xml:space="preserve">הרי יש לתנאים שייקבעו השלכות </w:t>
      </w:r>
      <w:r w:rsidR="00090D9B">
        <w:rPr>
          <w:rFonts w:hint="cs"/>
          <w:rtl/>
          <w:lang w:eastAsia="he-IL"/>
        </w:rPr>
        <w:t xml:space="preserve">תקציביות על הרשויות, זה הדרישות </w:t>
      </w:r>
      <w:bookmarkStart w:id="1456" w:name="_ETM_Q1_5861000"/>
      <w:bookmarkEnd w:id="1456"/>
      <w:r w:rsidR="00090D9B">
        <w:rPr>
          <w:rFonts w:hint="cs"/>
          <w:rtl/>
          <w:lang w:eastAsia="he-IL"/>
        </w:rPr>
        <w:t>מהן, והרשויות רשאיות לדעת מראש מה החובות שמתכוונים להטיל עליהן,</w:t>
      </w:r>
      <w:bookmarkStart w:id="1457" w:name="_ETM_Q1_5865000"/>
      <w:bookmarkEnd w:id="1457"/>
      <w:r w:rsidR="00090D9B">
        <w:rPr>
          <w:rFonts w:hint="cs"/>
          <w:rtl/>
          <w:lang w:eastAsia="he-IL"/>
        </w:rPr>
        <w:t xml:space="preserve"> ולכן זה צריך להיות בתקנות, וגם אני חושבת שכאן </w:t>
      </w:r>
      <w:bookmarkStart w:id="1458" w:name="_ETM_Q1_5870000"/>
      <w:bookmarkEnd w:id="1458"/>
      <w:r w:rsidR="00090D9B">
        <w:rPr>
          <w:rFonts w:hint="cs"/>
          <w:rtl/>
          <w:lang w:eastAsia="he-IL"/>
        </w:rPr>
        <w:t xml:space="preserve">צריך את האישור שלכם. </w:t>
      </w:r>
    </w:p>
    <w:p w:rsidR="008B44BA" w:rsidRDefault="008B44BA" w:rsidP="008B44BA">
      <w:pPr>
        <w:pStyle w:val="KeepWithNext"/>
        <w:rPr>
          <w:rtl/>
        </w:rPr>
      </w:pPr>
    </w:p>
    <w:p w:rsidR="00090D9B" w:rsidRDefault="00090D9B" w:rsidP="00090D9B">
      <w:pPr>
        <w:pStyle w:val="a4"/>
        <w:keepNext/>
        <w:rPr>
          <w:rtl/>
        </w:rPr>
      </w:pPr>
      <w:bookmarkStart w:id="1459" w:name="_ETM_Q1_5627000"/>
      <w:bookmarkStart w:id="1460" w:name="ET_speaker_איילת_לוי_נחום_265"/>
      <w:bookmarkEnd w:id="1459"/>
      <w:r w:rsidRPr="00090D9B">
        <w:rPr>
          <w:rStyle w:val="TagStyle"/>
          <w:rtl/>
        </w:rPr>
        <w:t xml:space="preserve"> &lt;&lt; דובר &gt;&gt; </w:t>
      </w:r>
      <w:r>
        <w:rPr>
          <w:rtl/>
        </w:rPr>
        <w:t>איילת לוי נחום:</w:t>
      </w:r>
      <w:r w:rsidRPr="00090D9B">
        <w:rPr>
          <w:rStyle w:val="TagStyle"/>
          <w:rtl/>
        </w:rPr>
        <w:t xml:space="preserve"> &lt;&lt; דובר &gt;&gt;</w:t>
      </w:r>
      <w:r>
        <w:rPr>
          <w:rtl/>
        </w:rPr>
        <w:t xml:space="preserve">   </w:t>
      </w:r>
      <w:bookmarkEnd w:id="1460"/>
    </w:p>
    <w:p w:rsidR="00090D9B" w:rsidRDefault="00090D9B" w:rsidP="00090D9B">
      <w:pPr>
        <w:pStyle w:val="KeepWithNext"/>
        <w:rPr>
          <w:rtl/>
        </w:rPr>
      </w:pPr>
    </w:p>
    <w:p w:rsidR="00090D9B" w:rsidRDefault="00090D9B" w:rsidP="005F6F8A">
      <w:pPr>
        <w:rPr>
          <w:rtl/>
        </w:rPr>
      </w:pPr>
      <w:r>
        <w:rPr>
          <w:rFonts w:hint="cs"/>
          <w:rtl/>
        </w:rPr>
        <w:t>אני אסביר למה ניסחנו את זה ככה. אנחנו ניסינו למצוא איזושהי פשרה</w:t>
      </w:r>
      <w:r w:rsidR="005F6F8A">
        <w:rPr>
          <w:rFonts w:hint="cs"/>
          <w:rtl/>
        </w:rPr>
        <w:t xml:space="preserve">. </w:t>
      </w:r>
      <w:r>
        <w:rPr>
          <w:rFonts w:hint="cs"/>
          <w:rtl/>
        </w:rPr>
        <w:t xml:space="preserve">המשרד לביטחון </w:t>
      </w:r>
      <w:bookmarkStart w:id="1461" w:name="_ETM_Q1_5881000"/>
      <w:bookmarkEnd w:id="1461"/>
      <w:r>
        <w:rPr>
          <w:rFonts w:hint="cs"/>
          <w:rtl/>
        </w:rPr>
        <w:t xml:space="preserve">לאומי ביקש, למרות שכתוב בהצעת החוק הממשלתית שאלו יהיו תקנות, ביקש לקבוע את זה במסגרת אחרת, זה חשוב </w:t>
      </w:r>
      <w:bookmarkStart w:id="1462" w:name="_ETM_Q1_5889000"/>
      <w:bookmarkEnd w:id="1462"/>
      <w:r>
        <w:rPr>
          <w:rFonts w:hint="cs"/>
          <w:rtl/>
        </w:rPr>
        <w:t>להגיד.</w:t>
      </w:r>
    </w:p>
    <w:p w:rsidR="00090D9B" w:rsidRDefault="00090D9B" w:rsidP="00090D9B">
      <w:pPr>
        <w:rPr>
          <w:rtl/>
        </w:rPr>
      </w:pPr>
    </w:p>
    <w:p w:rsidR="00090D9B" w:rsidRDefault="00090D9B" w:rsidP="005F6F8A">
      <w:pPr>
        <w:rPr>
          <w:rtl/>
        </w:rPr>
      </w:pPr>
      <w:bookmarkStart w:id="1463" w:name="_ETM_Q1_5890000"/>
      <w:bookmarkEnd w:id="1463"/>
      <w:r>
        <w:rPr>
          <w:rFonts w:hint="cs"/>
          <w:rtl/>
        </w:rPr>
        <w:t>עמדתי הראשונית, שזה צריך להיות בתקנות. מאחר שאנחנו פה מנסים</w:t>
      </w:r>
      <w:bookmarkStart w:id="1464" w:name="_ETM_Q1_5892000"/>
      <w:bookmarkEnd w:id="1464"/>
      <w:r>
        <w:rPr>
          <w:rFonts w:hint="cs"/>
          <w:rtl/>
        </w:rPr>
        <w:t xml:space="preserve"> להגיע לנוסח שהוא מוסכם, אני חשבתי שהדרך, דרך טובה אולי, </w:t>
      </w:r>
      <w:bookmarkStart w:id="1465" w:name="_ETM_Q1_5899000"/>
      <w:bookmarkEnd w:id="1465"/>
      <w:r>
        <w:rPr>
          <w:rFonts w:hint="cs"/>
          <w:rtl/>
        </w:rPr>
        <w:t xml:space="preserve">לפתור את זה זה להעלות את התנאים העקרוניים שבהם תהיה </w:t>
      </w:r>
      <w:bookmarkStart w:id="1466" w:name="_ETM_Q1_5910000"/>
      <w:bookmarkEnd w:id="1466"/>
      <w:r>
        <w:rPr>
          <w:rFonts w:hint="cs"/>
          <w:rtl/>
        </w:rPr>
        <w:t xml:space="preserve">דרישה מהרשויות לרמת חקיקה, ובכך בעצם לייתר </w:t>
      </w:r>
      <w:r>
        <w:rPr>
          <w:rFonts w:hint="eastAsia"/>
          <w:rtl/>
        </w:rPr>
        <w:t>–</w:t>
      </w:r>
      <w:r>
        <w:rPr>
          <w:rFonts w:hint="cs"/>
          <w:rtl/>
        </w:rPr>
        <w:t xml:space="preserve"> או לא יודעת אם לייתר </w:t>
      </w:r>
      <w:r>
        <w:rPr>
          <w:rFonts w:hint="eastAsia"/>
          <w:rtl/>
        </w:rPr>
        <w:t>–</w:t>
      </w:r>
      <w:r>
        <w:rPr>
          <w:rFonts w:hint="cs"/>
          <w:rtl/>
        </w:rPr>
        <w:t xml:space="preserve"> להפחית את </w:t>
      </w:r>
      <w:bookmarkStart w:id="1467" w:name="_ETM_Q1_5912000"/>
      <w:bookmarkEnd w:id="1467"/>
      <w:r>
        <w:rPr>
          <w:rFonts w:hint="cs"/>
          <w:rtl/>
        </w:rPr>
        <w:t xml:space="preserve">הצורך בתקנות. </w:t>
      </w:r>
    </w:p>
    <w:p w:rsidR="00B23837" w:rsidRDefault="00B23837" w:rsidP="00090D9B">
      <w:pPr>
        <w:rPr>
          <w:rtl/>
        </w:rPr>
      </w:pPr>
      <w:bookmarkStart w:id="1468" w:name="_ETM_Q1_5921000"/>
      <w:bookmarkEnd w:id="1468"/>
    </w:p>
    <w:p w:rsidR="00B23837" w:rsidRDefault="00B23837" w:rsidP="00090D9B">
      <w:pPr>
        <w:rPr>
          <w:rtl/>
        </w:rPr>
      </w:pPr>
      <w:r>
        <w:rPr>
          <w:rFonts w:hint="cs"/>
          <w:rtl/>
        </w:rPr>
        <w:t xml:space="preserve">יש פה עמדה של משרד המשפטים, שאומר שצריך </w:t>
      </w:r>
      <w:bookmarkStart w:id="1469" w:name="_ETM_Q1_5918000"/>
      <w:bookmarkEnd w:id="1469"/>
      <w:r>
        <w:rPr>
          <w:rFonts w:hint="cs"/>
          <w:rtl/>
        </w:rPr>
        <w:t xml:space="preserve">לחזור בתקנות. אני חייבת להגיד שאני יכולה להבין את העמדה </w:t>
      </w:r>
      <w:bookmarkStart w:id="1470" w:name="_ETM_Q1_5922000"/>
      <w:bookmarkEnd w:id="1470"/>
      <w:r>
        <w:rPr>
          <w:rFonts w:hint="cs"/>
          <w:rtl/>
        </w:rPr>
        <w:t xml:space="preserve">הזאת, צריך לשמוע את עמדת המשרד לביטחון לאומי. </w:t>
      </w:r>
    </w:p>
    <w:p w:rsidR="00B23837" w:rsidRDefault="00B23837" w:rsidP="00090D9B">
      <w:pPr>
        <w:rPr>
          <w:rtl/>
        </w:rPr>
      </w:pPr>
      <w:bookmarkStart w:id="1471" w:name="_ETM_Q1_5932000"/>
      <w:bookmarkEnd w:id="1471"/>
    </w:p>
    <w:p w:rsidR="00B23837" w:rsidRDefault="00B23837" w:rsidP="00B23837">
      <w:pPr>
        <w:pStyle w:val="af6"/>
        <w:keepNext/>
        <w:rPr>
          <w:rtl/>
        </w:rPr>
      </w:pPr>
      <w:bookmarkStart w:id="1472" w:name="ET_yor_6358_267"/>
      <w:r w:rsidRPr="00B23837">
        <w:rPr>
          <w:rStyle w:val="TagStyle"/>
          <w:rtl/>
        </w:rPr>
        <w:t xml:space="preserve"> &lt;&lt; יור &gt;&gt; </w:t>
      </w:r>
      <w:r>
        <w:rPr>
          <w:rtl/>
        </w:rPr>
        <w:t>היו"ר צביקה פוגל:</w:t>
      </w:r>
      <w:r w:rsidRPr="00B23837">
        <w:rPr>
          <w:rStyle w:val="TagStyle"/>
          <w:rtl/>
        </w:rPr>
        <w:t xml:space="preserve"> &lt;&lt; יור &gt;&gt;</w:t>
      </w:r>
      <w:r>
        <w:rPr>
          <w:rtl/>
        </w:rPr>
        <w:t xml:space="preserve">   </w:t>
      </w:r>
      <w:bookmarkEnd w:id="1472"/>
    </w:p>
    <w:p w:rsidR="00B23837" w:rsidRDefault="00B23837" w:rsidP="00B23837">
      <w:pPr>
        <w:pStyle w:val="KeepWithNext"/>
        <w:rPr>
          <w:rtl/>
        </w:rPr>
      </w:pPr>
    </w:p>
    <w:p w:rsidR="00B23837" w:rsidRPr="00B23837" w:rsidRDefault="00B23837" w:rsidP="005F6F8A">
      <w:pPr>
        <w:rPr>
          <w:rtl/>
        </w:rPr>
      </w:pPr>
      <w:bookmarkStart w:id="1473" w:name="_ETM_Q1_5933000"/>
      <w:bookmarkStart w:id="1474" w:name="_ETM_Q1_5931000"/>
      <w:bookmarkEnd w:id="1473"/>
      <w:bookmarkEnd w:id="1474"/>
      <w:r>
        <w:rPr>
          <w:rFonts w:hint="cs"/>
          <w:rtl/>
        </w:rPr>
        <w:t>לפני שאתם עונים</w:t>
      </w:r>
      <w:r w:rsidR="005F6F8A">
        <w:rPr>
          <w:rFonts w:hint="cs"/>
          <w:rtl/>
        </w:rPr>
        <w:t>,</w:t>
      </w:r>
      <w:r>
        <w:rPr>
          <w:rFonts w:hint="cs"/>
          <w:rtl/>
        </w:rPr>
        <w:t xml:space="preserve"> דבי, רצית לומר משהו. </w:t>
      </w:r>
    </w:p>
    <w:p w:rsidR="00B23837" w:rsidRDefault="00B23837" w:rsidP="00090D9B">
      <w:pPr>
        <w:rPr>
          <w:rtl/>
        </w:rPr>
      </w:pPr>
      <w:bookmarkStart w:id="1475" w:name="_ETM_Q1_5916000"/>
      <w:bookmarkStart w:id="1476" w:name="_ETM_Q1_5915000"/>
      <w:bookmarkEnd w:id="1475"/>
      <w:bookmarkEnd w:id="1476"/>
    </w:p>
    <w:p w:rsidR="00B23837" w:rsidRDefault="00B23837" w:rsidP="00B23837">
      <w:pPr>
        <w:pStyle w:val="af9"/>
        <w:keepNext/>
        <w:rPr>
          <w:rtl/>
        </w:rPr>
      </w:pPr>
      <w:bookmarkStart w:id="1477" w:name="ET_guest_907217_266"/>
      <w:r w:rsidRPr="00B23837">
        <w:rPr>
          <w:rStyle w:val="TagStyle"/>
          <w:rtl/>
        </w:rPr>
        <w:t xml:space="preserve"> &lt;&lt; אורח &gt;&gt; </w:t>
      </w:r>
      <w:r>
        <w:rPr>
          <w:rtl/>
        </w:rPr>
        <w:t>דבי גילד חיו:</w:t>
      </w:r>
      <w:r w:rsidRPr="00B23837">
        <w:rPr>
          <w:rStyle w:val="TagStyle"/>
          <w:rtl/>
        </w:rPr>
        <w:t xml:space="preserve"> &lt;&lt; אורח &gt;&gt;</w:t>
      </w:r>
      <w:r>
        <w:rPr>
          <w:rtl/>
        </w:rPr>
        <w:t xml:space="preserve">   </w:t>
      </w:r>
      <w:bookmarkEnd w:id="1477"/>
    </w:p>
    <w:p w:rsidR="00B23837" w:rsidRDefault="00B23837" w:rsidP="00B23837">
      <w:pPr>
        <w:pStyle w:val="KeepWithNext"/>
        <w:rPr>
          <w:rtl/>
        </w:rPr>
      </w:pPr>
    </w:p>
    <w:p w:rsidR="00B23837" w:rsidRDefault="00B23837" w:rsidP="00B23837">
      <w:pPr>
        <w:rPr>
          <w:rtl/>
        </w:rPr>
      </w:pPr>
      <w:r>
        <w:rPr>
          <w:rFonts w:hint="cs"/>
          <w:rtl/>
        </w:rPr>
        <w:t>זה אחד הסעיפים</w:t>
      </w:r>
      <w:bookmarkStart w:id="1478" w:name="_ETM_Q1_5934000"/>
      <w:bookmarkEnd w:id="1478"/>
      <w:r>
        <w:rPr>
          <w:rFonts w:hint="cs"/>
          <w:rtl/>
        </w:rPr>
        <w:t xml:space="preserve"> שבעצם משפיע אם החוק יהיה שוויוני או לא </w:t>
      </w:r>
      <w:bookmarkStart w:id="1479" w:name="_ETM_Q1_5938000"/>
      <w:bookmarkEnd w:id="1479"/>
      <w:r>
        <w:rPr>
          <w:rFonts w:hint="cs"/>
          <w:rtl/>
        </w:rPr>
        <w:t xml:space="preserve">שוויוני כלפי הרשויות, זה התחלה של ההתחייבויות, </w:t>
      </w:r>
      <w:bookmarkStart w:id="1480" w:name="_ETM_Q1_5944000"/>
      <w:bookmarkEnd w:id="1480"/>
      <w:r>
        <w:rPr>
          <w:rFonts w:hint="cs"/>
          <w:rtl/>
        </w:rPr>
        <w:t xml:space="preserve">של החובות שמוטלות. </w:t>
      </w:r>
    </w:p>
    <w:p w:rsidR="00B23837" w:rsidRDefault="00B23837" w:rsidP="00B23837">
      <w:pPr>
        <w:rPr>
          <w:rtl/>
        </w:rPr>
      </w:pPr>
    </w:p>
    <w:p w:rsidR="00B23837" w:rsidRDefault="00B23837" w:rsidP="005F6F8A">
      <w:pPr>
        <w:rPr>
          <w:rtl/>
        </w:rPr>
      </w:pPr>
      <w:bookmarkStart w:id="1481" w:name="_ETM_Q1_5949000"/>
      <w:bookmarkEnd w:id="1481"/>
      <w:r>
        <w:rPr>
          <w:rFonts w:hint="cs"/>
          <w:rtl/>
        </w:rPr>
        <w:t xml:space="preserve">אני מצטרפת לעמדת משרד המשפטים. </w:t>
      </w:r>
      <w:bookmarkStart w:id="1482" w:name="_ETM_Q1_5952000"/>
      <w:bookmarkEnd w:id="1482"/>
      <w:r>
        <w:rPr>
          <w:rFonts w:hint="cs"/>
          <w:rtl/>
        </w:rPr>
        <w:t xml:space="preserve">כל קביעה של קריטריונים, הבסיס לקביעה של קריטריונים, זה צריך </w:t>
      </w:r>
      <w:bookmarkStart w:id="1483" w:name="_ETM_Q1_5957000"/>
      <w:bookmarkEnd w:id="1483"/>
      <w:r>
        <w:rPr>
          <w:rFonts w:hint="cs"/>
          <w:rtl/>
        </w:rPr>
        <w:t xml:space="preserve">להיות או בחוק או בתקנות שמובאות לאישור פה. </w:t>
      </w:r>
    </w:p>
    <w:p w:rsidR="00B23837" w:rsidRDefault="00B23837" w:rsidP="00B23837">
      <w:pPr>
        <w:rPr>
          <w:rtl/>
        </w:rPr>
      </w:pPr>
    </w:p>
    <w:p w:rsidR="00B23837" w:rsidRDefault="00B23837" w:rsidP="005F6F8A">
      <w:pPr>
        <w:rPr>
          <w:rtl/>
        </w:rPr>
      </w:pPr>
      <w:bookmarkStart w:id="1484" w:name="_ETM_Q1_5958000"/>
      <w:bookmarkEnd w:id="1484"/>
      <w:r>
        <w:rPr>
          <w:rFonts w:hint="cs"/>
          <w:rtl/>
        </w:rPr>
        <w:t>דברים מעורפ</w:t>
      </w:r>
      <w:bookmarkStart w:id="1485" w:name="_ETM_Q1_5960000"/>
      <w:bookmarkEnd w:id="1485"/>
      <w:r>
        <w:rPr>
          <w:rFonts w:hint="cs"/>
          <w:rtl/>
        </w:rPr>
        <w:t xml:space="preserve">לים כמו מאפייני סוגי הרשות, לא צריך להיות בכלל ביטוי </w:t>
      </w:r>
      <w:bookmarkStart w:id="1486" w:name="_ETM_Q1_5961000"/>
      <w:bookmarkEnd w:id="1486"/>
      <w:r>
        <w:rPr>
          <w:rFonts w:hint="cs"/>
          <w:rtl/>
        </w:rPr>
        <w:t xml:space="preserve">מהסוג הזה. צריך להיות או פירוט של החלוקה של סוגים </w:t>
      </w:r>
      <w:bookmarkStart w:id="1487" w:name="_ETM_Q1_5971000"/>
      <w:bookmarkEnd w:id="1487"/>
      <w:r>
        <w:rPr>
          <w:rFonts w:hint="cs"/>
          <w:rtl/>
        </w:rPr>
        <w:t>שונים, שיותאם</w:t>
      </w:r>
      <w:r w:rsidR="005F6F8A">
        <w:rPr>
          <w:rFonts w:hint="cs"/>
          <w:rtl/>
        </w:rPr>
        <w:t>,</w:t>
      </w:r>
      <w:r>
        <w:rPr>
          <w:rFonts w:hint="cs"/>
          <w:rtl/>
        </w:rPr>
        <w:t xml:space="preserve"> כמו שעשיתם בסעיפים אחרים בתוך החוק הזה עצמו,</w:t>
      </w:r>
      <w:bookmarkStart w:id="1488" w:name="_ETM_Q1_5970000"/>
      <w:bookmarkEnd w:id="1488"/>
      <w:r>
        <w:rPr>
          <w:rFonts w:hint="cs"/>
          <w:rtl/>
        </w:rPr>
        <w:t xml:space="preserve"> שאם יש הבדל בין סוגי רשויות אז אתם כותבים </w:t>
      </w:r>
      <w:r w:rsidR="000A7D10">
        <w:rPr>
          <w:rFonts w:hint="cs"/>
          <w:rtl/>
        </w:rPr>
        <w:t xml:space="preserve">את הקריטריונים הספציפיים וזה צריך להיות מפורט. </w:t>
      </w:r>
    </w:p>
    <w:p w:rsidR="000A7D10" w:rsidRDefault="000A7D10" w:rsidP="00B23837">
      <w:pPr>
        <w:rPr>
          <w:rtl/>
        </w:rPr>
      </w:pPr>
    </w:p>
    <w:p w:rsidR="000A7D10" w:rsidRDefault="000A7D10" w:rsidP="00B23837">
      <w:pPr>
        <w:rPr>
          <w:rtl/>
        </w:rPr>
      </w:pPr>
      <w:bookmarkStart w:id="1489" w:name="_ETM_Q1_5983000"/>
      <w:bookmarkEnd w:id="1489"/>
      <w:r>
        <w:rPr>
          <w:rFonts w:hint="cs"/>
          <w:rtl/>
        </w:rPr>
        <w:t xml:space="preserve">וכך הלאה, </w:t>
      </w:r>
      <w:bookmarkStart w:id="1490" w:name="_ETM_Q1_5977000"/>
      <w:bookmarkEnd w:id="1490"/>
      <w:r>
        <w:rPr>
          <w:rFonts w:hint="cs"/>
          <w:rtl/>
        </w:rPr>
        <w:t xml:space="preserve">כל דבר כזה צריך להיות מעוגן פה בתוך החוק </w:t>
      </w:r>
      <w:bookmarkStart w:id="1491" w:name="_ETM_Q1_5982000"/>
      <w:bookmarkEnd w:id="1491"/>
      <w:r>
        <w:rPr>
          <w:rFonts w:hint="cs"/>
          <w:rtl/>
        </w:rPr>
        <w:t xml:space="preserve">בצורה מפורטת, ולכל היותר, אם חלק מהדברים </w:t>
      </w:r>
      <w:bookmarkStart w:id="1492" w:name="_ETM_Q1_5984000"/>
      <w:bookmarkEnd w:id="1492"/>
      <w:r>
        <w:rPr>
          <w:rFonts w:hint="cs"/>
          <w:rtl/>
        </w:rPr>
        <w:t xml:space="preserve">יובאו בתקנות אז תקנות שיובאו לאישור הוועדה כדי שאפשר יהיה </w:t>
      </w:r>
      <w:bookmarkStart w:id="1493" w:name="_ETM_Q1_5993000"/>
      <w:bookmarkEnd w:id="1493"/>
      <w:r>
        <w:rPr>
          <w:rFonts w:hint="cs"/>
          <w:rtl/>
        </w:rPr>
        <w:t xml:space="preserve">לוודא שאלה קריטריונים שוויוניים לכולם. </w:t>
      </w:r>
    </w:p>
    <w:p w:rsidR="000A7D10" w:rsidRDefault="000A7D10" w:rsidP="00B23837">
      <w:pPr>
        <w:rPr>
          <w:rtl/>
        </w:rPr>
      </w:pPr>
      <w:bookmarkStart w:id="1494" w:name="_ETM_Q1_5991000"/>
      <w:bookmarkEnd w:id="1494"/>
    </w:p>
    <w:p w:rsidR="000A7D10" w:rsidRDefault="000A7D10" w:rsidP="000A7D10">
      <w:pPr>
        <w:pStyle w:val="af6"/>
        <w:keepNext/>
        <w:rPr>
          <w:rtl/>
        </w:rPr>
      </w:pPr>
      <w:bookmarkStart w:id="1495" w:name="ET_yor_6358_268"/>
      <w:r w:rsidRPr="000A7D10">
        <w:rPr>
          <w:rStyle w:val="TagStyle"/>
          <w:rtl/>
        </w:rPr>
        <w:t xml:space="preserve"> &lt;&lt; יור &gt;&gt; </w:t>
      </w:r>
      <w:r>
        <w:rPr>
          <w:rtl/>
        </w:rPr>
        <w:t>היו"ר צביקה פוגל:</w:t>
      </w:r>
      <w:r w:rsidRPr="000A7D10">
        <w:rPr>
          <w:rStyle w:val="TagStyle"/>
          <w:rtl/>
        </w:rPr>
        <w:t xml:space="preserve"> &lt;&lt; יור &gt;&gt;</w:t>
      </w:r>
      <w:r>
        <w:rPr>
          <w:rtl/>
        </w:rPr>
        <w:t xml:space="preserve">   </w:t>
      </w:r>
      <w:bookmarkEnd w:id="1495"/>
    </w:p>
    <w:p w:rsidR="000A7D10" w:rsidRDefault="000A7D10" w:rsidP="000A7D10">
      <w:pPr>
        <w:pStyle w:val="KeepWithNext"/>
        <w:rPr>
          <w:rtl/>
        </w:rPr>
      </w:pPr>
    </w:p>
    <w:p w:rsidR="000A7D10" w:rsidRDefault="000A7D10" w:rsidP="000A7D10">
      <w:pPr>
        <w:rPr>
          <w:rtl/>
        </w:rPr>
      </w:pPr>
      <w:bookmarkStart w:id="1496" w:name="_ETM_Q1_5992000"/>
      <w:bookmarkEnd w:id="1496"/>
      <w:r>
        <w:rPr>
          <w:rFonts w:hint="cs"/>
          <w:rtl/>
        </w:rPr>
        <w:t xml:space="preserve">תודה, דבי. </w:t>
      </w:r>
    </w:p>
    <w:p w:rsidR="000A7D10" w:rsidRDefault="000A7D10" w:rsidP="000A7D10">
      <w:pPr>
        <w:rPr>
          <w:rtl/>
        </w:rPr>
      </w:pPr>
      <w:bookmarkStart w:id="1497" w:name="_ETM_Q1_5998000"/>
      <w:bookmarkEnd w:id="1497"/>
    </w:p>
    <w:p w:rsidR="000A7D10" w:rsidRDefault="000A7D10" w:rsidP="000A7D10">
      <w:pPr>
        <w:pStyle w:val="a4"/>
        <w:keepNext/>
        <w:rPr>
          <w:rtl/>
        </w:rPr>
      </w:pPr>
      <w:bookmarkStart w:id="1498" w:name="ET_speaker_6361_269"/>
      <w:r w:rsidRPr="000A7D10">
        <w:rPr>
          <w:rStyle w:val="TagStyle"/>
          <w:rtl/>
        </w:rPr>
        <w:t xml:space="preserve"> &lt;&lt; דובר &gt;&gt; </w:t>
      </w:r>
      <w:r>
        <w:rPr>
          <w:rtl/>
        </w:rPr>
        <w:t>נאור שירי (יש עתיד):</w:t>
      </w:r>
      <w:r w:rsidRPr="000A7D10">
        <w:rPr>
          <w:rStyle w:val="TagStyle"/>
          <w:rtl/>
        </w:rPr>
        <w:t xml:space="preserve"> &lt;&lt; דובר &gt;&gt;</w:t>
      </w:r>
      <w:r>
        <w:rPr>
          <w:rtl/>
        </w:rPr>
        <w:t xml:space="preserve">   </w:t>
      </w:r>
      <w:bookmarkEnd w:id="1498"/>
    </w:p>
    <w:p w:rsidR="000A7D10" w:rsidRDefault="000A7D10" w:rsidP="000A7D10">
      <w:pPr>
        <w:pStyle w:val="KeepWithNext"/>
        <w:rPr>
          <w:rtl/>
        </w:rPr>
      </w:pPr>
    </w:p>
    <w:p w:rsidR="000A7D10" w:rsidRDefault="000A7D10" w:rsidP="000A7D10">
      <w:pPr>
        <w:rPr>
          <w:rtl/>
        </w:rPr>
      </w:pPr>
      <w:bookmarkStart w:id="1499" w:name="_ETM_Q1_5999000"/>
      <w:bookmarkEnd w:id="1499"/>
      <w:r>
        <w:rPr>
          <w:rFonts w:hint="cs"/>
          <w:rtl/>
        </w:rPr>
        <w:t xml:space="preserve">הקראנו את 7ג(ב). </w:t>
      </w:r>
      <w:bookmarkStart w:id="1500" w:name="_ETM_Q1_6005000"/>
      <w:bookmarkEnd w:id="1500"/>
      <w:r>
        <w:rPr>
          <w:rFonts w:hint="cs"/>
          <w:rtl/>
        </w:rPr>
        <w:t>מה זה חובת דיווח ובקרה ולמי הדיווח, למי הבקרה?</w:t>
      </w:r>
      <w:bookmarkStart w:id="1501" w:name="_ETM_Q1_6008000"/>
      <w:bookmarkEnd w:id="1501"/>
      <w:r>
        <w:rPr>
          <w:rFonts w:hint="cs"/>
          <w:rtl/>
        </w:rPr>
        <w:t xml:space="preserve"> </w:t>
      </w:r>
    </w:p>
    <w:p w:rsidR="000A7D10" w:rsidRDefault="000A7D10" w:rsidP="000A7D10">
      <w:pPr>
        <w:rPr>
          <w:rtl/>
        </w:rPr>
      </w:pPr>
      <w:bookmarkStart w:id="1502" w:name="_ETM_Q1_6009000"/>
      <w:bookmarkEnd w:id="1502"/>
    </w:p>
    <w:p w:rsidR="000A7D10" w:rsidRDefault="000A7D10" w:rsidP="000A7D10">
      <w:pPr>
        <w:pStyle w:val="a4"/>
        <w:keepNext/>
        <w:rPr>
          <w:rtl/>
        </w:rPr>
      </w:pPr>
      <w:bookmarkStart w:id="1503" w:name="ET_speaker_איילת_לוי_נחום_270"/>
      <w:r w:rsidRPr="000A7D10">
        <w:rPr>
          <w:rStyle w:val="TagStyle"/>
          <w:rtl/>
        </w:rPr>
        <w:t xml:space="preserve"> &lt;&lt; דובר &gt;&gt; </w:t>
      </w:r>
      <w:r>
        <w:rPr>
          <w:rtl/>
        </w:rPr>
        <w:t>איילת לוי נחום:</w:t>
      </w:r>
      <w:r w:rsidRPr="000A7D10">
        <w:rPr>
          <w:rStyle w:val="TagStyle"/>
          <w:rtl/>
        </w:rPr>
        <w:t xml:space="preserve"> &lt;&lt; דובר &gt;&gt;</w:t>
      </w:r>
      <w:r>
        <w:rPr>
          <w:rtl/>
        </w:rPr>
        <w:t xml:space="preserve">   </w:t>
      </w:r>
      <w:bookmarkEnd w:id="1503"/>
    </w:p>
    <w:p w:rsidR="000A7D10" w:rsidRDefault="000A7D10" w:rsidP="000A7D10">
      <w:pPr>
        <w:pStyle w:val="KeepWithNext"/>
        <w:rPr>
          <w:rtl/>
        </w:rPr>
      </w:pPr>
    </w:p>
    <w:p w:rsidR="000A7D10" w:rsidRDefault="000A7D10" w:rsidP="000A7D10">
      <w:pPr>
        <w:rPr>
          <w:rtl/>
        </w:rPr>
      </w:pPr>
      <w:bookmarkStart w:id="1504" w:name="_ETM_Q1_6010000"/>
      <w:bookmarkEnd w:id="1504"/>
      <w:r>
        <w:rPr>
          <w:rFonts w:hint="cs"/>
          <w:rtl/>
        </w:rPr>
        <w:t xml:space="preserve">זה קיים היום. אנחנו לקחנו מהמודל הקיים. </w:t>
      </w:r>
    </w:p>
    <w:p w:rsidR="000A7D10" w:rsidRDefault="000A7D10" w:rsidP="000A7D10">
      <w:pPr>
        <w:rPr>
          <w:rtl/>
        </w:rPr>
      </w:pPr>
      <w:bookmarkStart w:id="1505" w:name="_ETM_Q1_6015000"/>
      <w:bookmarkEnd w:id="1505"/>
    </w:p>
    <w:p w:rsidR="000A7D10" w:rsidRDefault="000A7D10" w:rsidP="000A7D10">
      <w:pPr>
        <w:pStyle w:val="af9"/>
        <w:keepNext/>
        <w:rPr>
          <w:rtl/>
        </w:rPr>
      </w:pPr>
      <w:bookmarkStart w:id="1506" w:name="ET_guest_882296_271"/>
      <w:r w:rsidRPr="000A7D10">
        <w:rPr>
          <w:rStyle w:val="TagStyle"/>
          <w:rtl/>
        </w:rPr>
        <w:t xml:space="preserve"> &lt;&lt; אורח &gt;&gt; </w:t>
      </w:r>
      <w:r>
        <w:rPr>
          <w:rtl/>
        </w:rPr>
        <w:t>ליאור מזרחי:</w:t>
      </w:r>
      <w:r w:rsidRPr="000A7D10">
        <w:rPr>
          <w:rStyle w:val="TagStyle"/>
          <w:rtl/>
        </w:rPr>
        <w:t xml:space="preserve"> &lt;&lt; אורח &gt;&gt;</w:t>
      </w:r>
      <w:r>
        <w:rPr>
          <w:rtl/>
        </w:rPr>
        <w:t xml:space="preserve">   </w:t>
      </w:r>
      <w:bookmarkEnd w:id="1506"/>
    </w:p>
    <w:p w:rsidR="000A7D10" w:rsidRDefault="000A7D10" w:rsidP="000A7D10">
      <w:pPr>
        <w:pStyle w:val="KeepWithNext"/>
        <w:rPr>
          <w:rtl/>
        </w:rPr>
      </w:pPr>
    </w:p>
    <w:p w:rsidR="000A7D10" w:rsidRDefault="000A7D10" w:rsidP="00ED0A0B">
      <w:pPr>
        <w:rPr>
          <w:rtl/>
        </w:rPr>
      </w:pPr>
      <w:bookmarkStart w:id="1507" w:name="_ETM_Q1_6016000"/>
      <w:bookmarkEnd w:id="1507"/>
      <w:r>
        <w:rPr>
          <w:rFonts w:hint="cs"/>
          <w:rtl/>
        </w:rPr>
        <w:t xml:space="preserve">בוקר טוב. ליאור, </w:t>
      </w:r>
      <w:bookmarkStart w:id="1508" w:name="_ETM_Q1_6013000"/>
      <w:bookmarkEnd w:id="1508"/>
      <w:r>
        <w:rPr>
          <w:rFonts w:hint="cs"/>
          <w:rtl/>
        </w:rPr>
        <w:t xml:space="preserve">המשרד לביטחון לאומי. מינהלת מערכי אכיפה במשרד לביטחון לאומי, מיום הקמת התוכנית, הפיילוט, מבצעת </w:t>
      </w:r>
      <w:r w:rsidR="007B4372">
        <w:rPr>
          <w:rFonts w:hint="cs"/>
          <w:rtl/>
        </w:rPr>
        <w:t xml:space="preserve">פיקוח, מעקב ובקרה אחר ההתנהלות </w:t>
      </w:r>
      <w:bookmarkStart w:id="1509" w:name="_ETM_Q1_6020000"/>
      <w:bookmarkEnd w:id="1509"/>
      <w:r w:rsidR="00A502D1">
        <w:rPr>
          <w:rFonts w:hint="cs"/>
          <w:rtl/>
        </w:rPr>
        <w:t xml:space="preserve">של היחידות גם בצד העירוני, גם בצד המשטרתי, ואולי יותר חשוב, גם יחד. </w:t>
      </w:r>
    </w:p>
    <w:p w:rsidR="00A502D1" w:rsidRDefault="00A502D1" w:rsidP="00ED0A0B">
      <w:pPr>
        <w:rPr>
          <w:rtl/>
        </w:rPr>
      </w:pPr>
    </w:p>
    <w:p w:rsidR="00A502D1" w:rsidRDefault="00A502D1" w:rsidP="00BC0D98">
      <w:pPr>
        <w:rPr>
          <w:rtl/>
        </w:rPr>
      </w:pPr>
      <w:bookmarkStart w:id="1510" w:name="_ETM_Q1_6030000"/>
      <w:bookmarkEnd w:id="1510"/>
      <w:r>
        <w:rPr>
          <w:rFonts w:hint="cs"/>
          <w:rtl/>
        </w:rPr>
        <w:t>את הדוחות שאנחנו מבצעים אנחנו מעבירים לידיעה</w:t>
      </w:r>
      <w:bookmarkStart w:id="1511" w:name="_ETM_Q1_6033000"/>
      <w:bookmarkEnd w:id="1511"/>
      <w:r>
        <w:rPr>
          <w:rFonts w:hint="cs"/>
          <w:rtl/>
        </w:rPr>
        <w:t xml:space="preserve"> פנימה בתוך המשרד, לפיקוד הבכיר של משטרת ישראל </w:t>
      </w:r>
      <w:bookmarkStart w:id="1512" w:name="_ETM_Q1_6035000"/>
      <w:bookmarkEnd w:id="1512"/>
      <w:r>
        <w:rPr>
          <w:rFonts w:hint="cs"/>
          <w:rtl/>
        </w:rPr>
        <w:t>ולידיעת ראשי הרשויות, מועצות, וכמובן</w:t>
      </w:r>
      <w:r w:rsidR="00BC0D98">
        <w:rPr>
          <w:rFonts w:hint="cs"/>
          <w:rtl/>
        </w:rPr>
        <w:t xml:space="preserve"> </w:t>
      </w:r>
      <w:r>
        <w:rPr>
          <w:rFonts w:hint="cs"/>
          <w:rtl/>
        </w:rPr>
        <w:t xml:space="preserve">נעביר על פי צורך, </w:t>
      </w:r>
      <w:bookmarkStart w:id="1513" w:name="_ETM_Q1_6044000"/>
      <w:bookmarkEnd w:id="1513"/>
      <w:r>
        <w:rPr>
          <w:rFonts w:hint="cs"/>
          <w:rtl/>
        </w:rPr>
        <w:t>על פי מה שייקבע גם לידיעה.</w:t>
      </w:r>
    </w:p>
    <w:p w:rsidR="00A502D1" w:rsidRDefault="00A502D1" w:rsidP="00ED0A0B">
      <w:pPr>
        <w:rPr>
          <w:rtl/>
        </w:rPr>
      </w:pPr>
    </w:p>
    <w:p w:rsidR="00A502D1" w:rsidRDefault="00A502D1" w:rsidP="00A502D1">
      <w:pPr>
        <w:pStyle w:val="a4"/>
        <w:keepNext/>
        <w:rPr>
          <w:rtl/>
        </w:rPr>
      </w:pPr>
      <w:bookmarkStart w:id="1514" w:name="ET_speaker_6361_268"/>
      <w:r w:rsidRPr="00A502D1">
        <w:rPr>
          <w:rStyle w:val="TagStyle"/>
          <w:rtl/>
        </w:rPr>
        <w:t xml:space="preserve"> &lt;&lt; דובר &gt;&gt; </w:t>
      </w:r>
      <w:r>
        <w:rPr>
          <w:rtl/>
        </w:rPr>
        <w:t>נאור שירי (יש עתיד):</w:t>
      </w:r>
      <w:r w:rsidRPr="00A502D1">
        <w:rPr>
          <w:rStyle w:val="TagStyle"/>
          <w:rtl/>
        </w:rPr>
        <w:t xml:space="preserve"> &lt;&lt; דובר &gt;&gt;</w:t>
      </w:r>
      <w:r>
        <w:rPr>
          <w:rtl/>
        </w:rPr>
        <w:t xml:space="preserve">   </w:t>
      </w:r>
      <w:bookmarkEnd w:id="1514"/>
    </w:p>
    <w:p w:rsidR="00A502D1" w:rsidRDefault="00A502D1" w:rsidP="00A502D1">
      <w:pPr>
        <w:pStyle w:val="KeepWithNext"/>
        <w:rPr>
          <w:rtl/>
        </w:rPr>
      </w:pPr>
    </w:p>
    <w:p w:rsidR="00A502D1" w:rsidRDefault="00A502D1" w:rsidP="00A502D1">
      <w:pPr>
        <w:rPr>
          <w:rtl/>
        </w:rPr>
      </w:pPr>
      <w:r>
        <w:rPr>
          <w:rFonts w:hint="cs"/>
          <w:rtl/>
        </w:rPr>
        <w:t xml:space="preserve">אני מציע שנכניס פה פעם </w:t>
      </w:r>
      <w:bookmarkStart w:id="1515" w:name="_ETM_Q1_6051000"/>
      <w:bookmarkEnd w:id="1515"/>
      <w:r>
        <w:rPr>
          <w:rFonts w:hint="cs"/>
          <w:rtl/>
        </w:rPr>
        <w:t>בשנה דיווח, בדומה לדיווח שר, בנוגע למערך השיטור העירוני</w:t>
      </w:r>
      <w:bookmarkStart w:id="1516" w:name="_ETM_Q1_6056000"/>
      <w:bookmarkEnd w:id="1516"/>
      <w:r>
        <w:rPr>
          <w:rFonts w:hint="cs"/>
          <w:rtl/>
        </w:rPr>
        <w:t>, בטח בשנים הראשונות.</w:t>
      </w:r>
      <w:r w:rsidR="00BC0D98">
        <w:rPr>
          <w:rFonts w:hint="cs"/>
          <w:rtl/>
        </w:rPr>
        <w:t xml:space="preserve"> </w:t>
      </w:r>
    </w:p>
    <w:p w:rsidR="00BC0D98" w:rsidRDefault="00BC0D98" w:rsidP="00A502D1">
      <w:pPr>
        <w:rPr>
          <w:rtl/>
        </w:rPr>
      </w:pPr>
      <w:bookmarkStart w:id="1517" w:name="_ETM_Q1_6058000"/>
      <w:bookmarkEnd w:id="1517"/>
    </w:p>
    <w:p w:rsidR="00BC0D98" w:rsidRDefault="00BC0D98" w:rsidP="00BC0D98">
      <w:pPr>
        <w:pStyle w:val="a4"/>
        <w:keepNext/>
        <w:rPr>
          <w:rtl/>
        </w:rPr>
      </w:pPr>
      <w:bookmarkStart w:id="1518" w:name="ET_speaker_איילת_לוי_נחום_269"/>
      <w:r w:rsidRPr="00BC0D98">
        <w:rPr>
          <w:rStyle w:val="TagStyle"/>
          <w:rtl/>
        </w:rPr>
        <w:t xml:space="preserve"> &lt;&lt; דובר &gt;&gt; </w:t>
      </w:r>
      <w:r>
        <w:rPr>
          <w:rtl/>
        </w:rPr>
        <w:t>איילת לוי נחום:</w:t>
      </w:r>
      <w:r w:rsidRPr="00BC0D98">
        <w:rPr>
          <w:rStyle w:val="TagStyle"/>
          <w:rtl/>
        </w:rPr>
        <w:t xml:space="preserve"> &lt;&lt; דובר &gt;&gt;</w:t>
      </w:r>
      <w:r>
        <w:rPr>
          <w:rtl/>
        </w:rPr>
        <w:t xml:space="preserve">   </w:t>
      </w:r>
      <w:bookmarkEnd w:id="1518"/>
    </w:p>
    <w:p w:rsidR="00BC0D98" w:rsidRDefault="00BC0D98" w:rsidP="00BC0D98">
      <w:pPr>
        <w:pStyle w:val="KeepWithNext"/>
        <w:rPr>
          <w:rtl/>
        </w:rPr>
      </w:pPr>
    </w:p>
    <w:p w:rsidR="00BC0D98" w:rsidRDefault="00BC0D98" w:rsidP="00BC0D98">
      <w:pPr>
        <w:rPr>
          <w:rtl/>
        </w:rPr>
      </w:pPr>
      <w:bookmarkStart w:id="1519" w:name="_ETM_Q1_6060000"/>
      <w:bookmarkEnd w:id="1519"/>
      <w:r>
        <w:rPr>
          <w:rFonts w:hint="cs"/>
          <w:rtl/>
        </w:rPr>
        <w:t>יש בסוף סעיף של הדיווחים.</w:t>
      </w:r>
    </w:p>
    <w:p w:rsidR="00BC0D98" w:rsidRDefault="00BC0D98" w:rsidP="00BC0D98">
      <w:pPr>
        <w:rPr>
          <w:rtl/>
        </w:rPr>
      </w:pPr>
    </w:p>
    <w:p w:rsidR="00BC0D98" w:rsidRDefault="00BC0D98" w:rsidP="00BC0D98">
      <w:pPr>
        <w:pStyle w:val="af6"/>
        <w:keepNext/>
        <w:rPr>
          <w:rtl/>
        </w:rPr>
      </w:pPr>
      <w:bookmarkStart w:id="1520" w:name="ET_yor_6358_270"/>
      <w:r w:rsidRPr="00BC0D98">
        <w:rPr>
          <w:rStyle w:val="TagStyle"/>
          <w:rtl/>
        </w:rPr>
        <w:t xml:space="preserve"> &lt;&lt; יור &gt;&gt; </w:t>
      </w:r>
      <w:r>
        <w:rPr>
          <w:rtl/>
        </w:rPr>
        <w:t>היו"ר צביקה פוגל:</w:t>
      </w:r>
      <w:r w:rsidRPr="00BC0D98">
        <w:rPr>
          <w:rStyle w:val="TagStyle"/>
          <w:rtl/>
        </w:rPr>
        <w:t xml:space="preserve"> &lt;&lt; יור &gt;&gt;</w:t>
      </w:r>
      <w:r>
        <w:rPr>
          <w:rtl/>
        </w:rPr>
        <w:t xml:space="preserve">   </w:t>
      </w:r>
      <w:bookmarkEnd w:id="1520"/>
    </w:p>
    <w:p w:rsidR="00BC0D98" w:rsidRDefault="00BC0D98" w:rsidP="00BC0D98">
      <w:pPr>
        <w:pStyle w:val="KeepWithNext"/>
        <w:rPr>
          <w:rtl/>
        </w:rPr>
      </w:pPr>
    </w:p>
    <w:p w:rsidR="00BC0D98" w:rsidRDefault="00BC0D98" w:rsidP="00BC0D98">
      <w:pPr>
        <w:rPr>
          <w:rtl/>
        </w:rPr>
      </w:pPr>
      <w:bookmarkStart w:id="1521" w:name="_ETM_Q1_6061000"/>
      <w:bookmarkEnd w:id="1521"/>
      <w:r>
        <w:rPr>
          <w:rFonts w:hint="cs"/>
          <w:rtl/>
        </w:rPr>
        <w:t>מצוין.</w:t>
      </w:r>
    </w:p>
    <w:p w:rsidR="00BC0D98" w:rsidRDefault="00BC0D98" w:rsidP="00BC0D98">
      <w:pPr>
        <w:rPr>
          <w:rtl/>
        </w:rPr>
      </w:pPr>
    </w:p>
    <w:p w:rsidR="00BC0D98" w:rsidRDefault="00BC0D98" w:rsidP="00BC0D98">
      <w:pPr>
        <w:pStyle w:val="a4"/>
        <w:keepNext/>
        <w:rPr>
          <w:rtl/>
        </w:rPr>
      </w:pPr>
      <w:bookmarkStart w:id="1522" w:name="ET_speaker_6361_271"/>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22"/>
    </w:p>
    <w:p w:rsidR="00BC0D98" w:rsidRDefault="00BC0D98" w:rsidP="00BC0D98">
      <w:pPr>
        <w:pStyle w:val="KeepWithNext"/>
        <w:rPr>
          <w:rtl/>
        </w:rPr>
      </w:pPr>
    </w:p>
    <w:p w:rsidR="00BC0D98" w:rsidRDefault="00BC0D98" w:rsidP="00BC0D98">
      <w:pPr>
        <w:rPr>
          <w:rtl/>
        </w:rPr>
      </w:pPr>
      <w:r>
        <w:rPr>
          <w:rFonts w:hint="cs"/>
          <w:rtl/>
        </w:rPr>
        <w:t xml:space="preserve">אז אולי גם שהדוחות האלה יוצגו לפני. </w:t>
      </w:r>
    </w:p>
    <w:p w:rsidR="00BC0D98" w:rsidRDefault="00BC0D98" w:rsidP="00BC0D98">
      <w:pPr>
        <w:rPr>
          <w:rtl/>
        </w:rPr>
      </w:pPr>
    </w:p>
    <w:p w:rsidR="00BC0D98" w:rsidRDefault="00BC0D98" w:rsidP="00BC0D98">
      <w:pPr>
        <w:pStyle w:val="a4"/>
        <w:keepNext/>
        <w:rPr>
          <w:rtl/>
        </w:rPr>
      </w:pPr>
      <w:bookmarkStart w:id="1523" w:name="ET_speaker_איילת_לוי_נחום_272"/>
      <w:r w:rsidRPr="00BC0D98">
        <w:rPr>
          <w:rStyle w:val="TagStyle"/>
          <w:rtl/>
        </w:rPr>
        <w:t xml:space="preserve"> &lt;&lt; דובר &gt;&gt; </w:t>
      </w:r>
      <w:r>
        <w:rPr>
          <w:rtl/>
        </w:rPr>
        <w:t>איילת לוי נחום:</w:t>
      </w:r>
      <w:r w:rsidRPr="00BC0D98">
        <w:rPr>
          <w:rStyle w:val="TagStyle"/>
          <w:rtl/>
        </w:rPr>
        <w:t xml:space="preserve"> &lt;&lt; דובר &gt;&gt;</w:t>
      </w:r>
      <w:r>
        <w:rPr>
          <w:rtl/>
        </w:rPr>
        <w:t xml:space="preserve">   </w:t>
      </w:r>
      <w:bookmarkEnd w:id="1523"/>
    </w:p>
    <w:p w:rsidR="00BC0D98" w:rsidRDefault="00BC0D98" w:rsidP="00BC0D98">
      <w:pPr>
        <w:pStyle w:val="KeepWithNext"/>
        <w:rPr>
          <w:rtl/>
        </w:rPr>
      </w:pPr>
    </w:p>
    <w:p w:rsidR="00BC0D98" w:rsidRDefault="00BC0D98" w:rsidP="00BC0D98">
      <w:pPr>
        <w:rPr>
          <w:rtl/>
        </w:rPr>
      </w:pPr>
      <w:r>
        <w:rPr>
          <w:rFonts w:hint="cs"/>
          <w:rtl/>
        </w:rPr>
        <w:t>יוצגו? אוקיי.</w:t>
      </w:r>
    </w:p>
    <w:p w:rsidR="00BC0D98" w:rsidRDefault="00BC0D98" w:rsidP="00BC0D98">
      <w:pPr>
        <w:rPr>
          <w:rtl/>
        </w:rPr>
      </w:pPr>
      <w:bookmarkStart w:id="1524" w:name="_ETM_Q1_6068000"/>
      <w:bookmarkEnd w:id="1524"/>
    </w:p>
    <w:p w:rsidR="00BC0D98" w:rsidRDefault="00BC0D98" w:rsidP="00BC0D98">
      <w:pPr>
        <w:pStyle w:val="a4"/>
        <w:keepNext/>
        <w:rPr>
          <w:rtl/>
        </w:rPr>
      </w:pPr>
      <w:bookmarkStart w:id="1525" w:name="ET_speaker_6361_273"/>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25"/>
    </w:p>
    <w:p w:rsidR="00BC0D98" w:rsidRDefault="00BC0D98" w:rsidP="00BC0D98">
      <w:pPr>
        <w:pStyle w:val="KeepWithNext"/>
        <w:rPr>
          <w:rtl/>
        </w:rPr>
      </w:pPr>
    </w:p>
    <w:p w:rsidR="00BC0D98" w:rsidRDefault="00BC0D98" w:rsidP="00BC0D98">
      <w:pPr>
        <w:rPr>
          <w:rtl/>
        </w:rPr>
      </w:pPr>
      <w:bookmarkStart w:id="1526" w:name="_ETM_Q1_6069000"/>
      <w:bookmarkEnd w:id="1526"/>
      <w:r>
        <w:rPr>
          <w:rFonts w:hint="cs"/>
          <w:rtl/>
        </w:rPr>
        <w:t xml:space="preserve">כן, שנדע </w:t>
      </w:r>
      <w:bookmarkStart w:id="1527" w:name="_ETM_Q1_6071000"/>
      <w:bookmarkEnd w:id="1527"/>
      <w:r>
        <w:rPr>
          <w:rFonts w:hint="cs"/>
          <w:rtl/>
        </w:rPr>
        <w:t>קצת. וב-7ג(1) , השר לביטחון לאומי יישא בעלות כוח השיטור?</w:t>
      </w:r>
    </w:p>
    <w:p w:rsidR="00BC0D98" w:rsidRDefault="00BC0D98" w:rsidP="00BC0D98">
      <w:pPr>
        <w:rPr>
          <w:rtl/>
        </w:rPr>
      </w:pPr>
      <w:bookmarkStart w:id="1528" w:name="_ETM_Q1_6074000"/>
      <w:bookmarkEnd w:id="1528"/>
    </w:p>
    <w:p w:rsidR="00BC0D98" w:rsidRDefault="00BC0D98" w:rsidP="00BC0D98">
      <w:pPr>
        <w:pStyle w:val="af9"/>
        <w:keepNext/>
        <w:rPr>
          <w:rtl/>
        </w:rPr>
      </w:pPr>
      <w:bookmarkStart w:id="1529" w:name="ET_guest_882296_274"/>
      <w:r w:rsidRPr="00BC0D98">
        <w:rPr>
          <w:rStyle w:val="TagStyle"/>
          <w:rtl/>
        </w:rPr>
        <w:t xml:space="preserve"> &lt;&lt; אורח &gt;&gt; </w:t>
      </w:r>
      <w:r>
        <w:rPr>
          <w:rtl/>
        </w:rPr>
        <w:t>ליאור מזרחי:</w:t>
      </w:r>
      <w:r w:rsidRPr="00BC0D98">
        <w:rPr>
          <w:rStyle w:val="TagStyle"/>
          <w:rtl/>
        </w:rPr>
        <w:t xml:space="preserve"> &lt;&lt; אורח &gt;&gt;</w:t>
      </w:r>
      <w:r>
        <w:rPr>
          <w:rtl/>
        </w:rPr>
        <w:t xml:space="preserve">   </w:t>
      </w:r>
      <w:bookmarkEnd w:id="1529"/>
    </w:p>
    <w:p w:rsidR="00BC0D98" w:rsidRDefault="00BC0D98" w:rsidP="00BC0D98">
      <w:pPr>
        <w:pStyle w:val="KeepWithNext"/>
        <w:rPr>
          <w:rtl/>
        </w:rPr>
      </w:pPr>
    </w:p>
    <w:p w:rsidR="00BC0D98" w:rsidRDefault="00BC0D98" w:rsidP="00BC0D98">
      <w:pPr>
        <w:rPr>
          <w:rtl/>
        </w:rPr>
      </w:pPr>
      <w:bookmarkStart w:id="1530" w:name="_ETM_Q1_6077000"/>
      <w:bookmarkEnd w:id="1530"/>
      <w:r>
        <w:rPr>
          <w:rFonts w:hint="cs"/>
          <w:rtl/>
        </w:rPr>
        <w:t>המשרד.</w:t>
      </w:r>
    </w:p>
    <w:p w:rsidR="00BC0D98" w:rsidRDefault="00BC0D98" w:rsidP="00BC0D98">
      <w:pPr>
        <w:rPr>
          <w:rtl/>
        </w:rPr>
      </w:pPr>
    </w:p>
    <w:p w:rsidR="00BC0D98" w:rsidRDefault="00BC0D98" w:rsidP="00BC0D98">
      <w:pPr>
        <w:pStyle w:val="a4"/>
        <w:keepNext/>
        <w:rPr>
          <w:rtl/>
        </w:rPr>
      </w:pPr>
      <w:bookmarkStart w:id="1531" w:name="ET_speaker_6361_275"/>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31"/>
    </w:p>
    <w:p w:rsidR="00BC0D98" w:rsidRDefault="00BC0D98" w:rsidP="00BC0D98">
      <w:pPr>
        <w:pStyle w:val="KeepWithNext"/>
        <w:rPr>
          <w:rtl/>
        </w:rPr>
      </w:pPr>
    </w:p>
    <w:p w:rsidR="00BC0D98" w:rsidRDefault="00BC0D98" w:rsidP="00BC0D98">
      <w:pPr>
        <w:rPr>
          <w:rtl/>
        </w:rPr>
      </w:pPr>
      <w:r>
        <w:rPr>
          <w:rFonts w:hint="cs"/>
          <w:rtl/>
        </w:rPr>
        <w:t xml:space="preserve">מטעם </w:t>
      </w:r>
      <w:bookmarkStart w:id="1532" w:name="_ETM_Q1_6078000"/>
      <w:bookmarkEnd w:id="1532"/>
      <w:r>
        <w:rPr>
          <w:rFonts w:hint="cs"/>
          <w:rtl/>
        </w:rPr>
        <w:t xml:space="preserve">המשרד. וגם, זה </w:t>
      </w:r>
      <w:bookmarkStart w:id="1533" w:name="_ETM_Q1_6080000"/>
      <w:bookmarkEnd w:id="1533"/>
      <w:r>
        <w:rPr>
          <w:rFonts w:hint="cs"/>
          <w:rtl/>
        </w:rPr>
        <w:t xml:space="preserve">משלם המיסים, לא השר. </w:t>
      </w:r>
    </w:p>
    <w:p w:rsidR="00BC0D98" w:rsidRDefault="00BC0D98" w:rsidP="00BC0D98">
      <w:pPr>
        <w:rPr>
          <w:rtl/>
        </w:rPr>
      </w:pPr>
    </w:p>
    <w:p w:rsidR="00BC0D98" w:rsidRDefault="00BC0D98" w:rsidP="00BC0D98">
      <w:pPr>
        <w:pStyle w:val="af9"/>
        <w:keepNext/>
        <w:rPr>
          <w:rtl/>
        </w:rPr>
      </w:pPr>
      <w:bookmarkStart w:id="1534" w:name="ET_guest_882296_276"/>
      <w:r w:rsidRPr="00BC0D98">
        <w:rPr>
          <w:rStyle w:val="TagStyle"/>
          <w:rtl/>
        </w:rPr>
        <w:t xml:space="preserve"> &lt;&lt; אורח &gt;&gt; </w:t>
      </w:r>
      <w:r>
        <w:rPr>
          <w:rtl/>
        </w:rPr>
        <w:t>ליאור מזרחי:</w:t>
      </w:r>
      <w:r w:rsidRPr="00BC0D98">
        <w:rPr>
          <w:rStyle w:val="TagStyle"/>
          <w:rtl/>
        </w:rPr>
        <w:t xml:space="preserve"> &lt;&lt; אורח &gt;&gt;</w:t>
      </w:r>
      <w:r>
        <w:rPr>
          <w:rtl/>
        </w:rPr>
        <w:t xml:space="preserve">   </w:t>
      </w:r>
      <w:bookmarkEnd w:id="1534"/>
    </w:p>
    <w:p w:rsidR="00BC0D98" w:rsidRDefault="00BC0D98" w:rsidP="00BC0D98">
      <w:pPr>
        <w:pStyle w:val="KeepWithNext"/>
        <w:rPr>
          <w:rtl/>
        </w:rPr>
      </w:pPr>
    </w:p>
    <w:p w:rsidR="00BC0D98" w:rsidRDefault="00BC0D98" w:rsidP="00BC0D98">
      <w:pPr>
        <w:rPr>
          <w:rtl/>
        </w:rPr>
      </w:pPr>
      <w:r>
        <w:rPr>
          <w:rFonts w:hint="cs"/>
          <w:rtl/>
        </w:rPr>
        <w:t xml:space="preserve">מתוך תקציב המשרד. </w:t>
      </w:r>
    </w:p>
    <w:p w:rsidR="00BC0D98" w:rsidRDefault="00BC0D98" w:rsidP="00BC0D98">
      <w:pPr>
        <w:rPr>
          <w:rtl/>
        </w:rPr>
      </w:pPr>
      <w:bookmarkStart w:id="1535" w:name="_ETM_Q1_6085000"/>
      <w:bookmarkEnd w:id="1535"/>
    </w:p>
    <w:p w:rsidR="00BC0D98" w:rsidRDefault="00BC0D98" w:rsidP="00BC0D98">
      <w:pPr>
        <w:pStyle w:val="a4"/>
        <w:keepNext/>
        <w:rPr>
          <w:rtl/>
        </w:rPr>
      </w:pPr>
      <w:bookmarkStart w:id="1536" w:name="ET_speaker_6361_277"/>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36"/>
    </w:p>
    <w:p w:rsidR="00BC0D98" w:rsidRDefault="00BC0D98" w:rsidP="00BC0D98">
      <w:pPr>
        <w:pStyle w:val="KeepWithNext"/>
        <w:rPr>
          <w:rtl/>
        </w:rPr>
      </w:pPr>
    </w:p>
    <w:p w:rsidR="00BC0D98" w:rsidRDefault="00BC0D98" w:rsidP="00BC0D98">
      <w:pPr>
        <w:rPr>
          <w:rtl/>
        </w:rPr>
      </w:pPr>
      <w:r>
        <w:rPr>
          <w:rFonts w:hint="cs"/>
          <w:rtl/>
        </w:rPr>
        <w:t>בסדר. מה זה השר יישא בעלויות?</w:t>
      </w:r>
      <w:r>
        <w:rPr>
          <w:rFonts w:hint="cs"/>
        </w:rPr>
        <w:t xml:space="preserve"> </w:t>
      </w:r>
      <w:bookmarkStart w:id="1537" w:name="_ETM_Q1_6084000"/>
      <w:bookmarkEnd w:id="1537"/>
      <w:r>
        <w:rPr>
          <w:rFonts w:hint="cs"/>
          <w:rtl/>
        </w:rPr>
        <w:t>חיוב אישי? אני בעד.</w:t>
      </w:r>
    </w:p>
    <w:p w:rsidR="00BC0D98" w:rsidRDefault="00BC0D98" w:rsidP="00BC0D98">
      <w:pPr>
        <w:rPr>
          <w:rtl/>
        </w:rPr>
      </w:pPr>
      <w:bookmarkStart w:id="1538" w:name="_ETM_Q1_6089000"/>
      <w:bookmarkEnd w:id="1538"/>
    </w:p>
    <w:p w:rsidR="00BC0D98" w:rsidRDefault="00BC0D98" w:rsidP="00BC0D98">
      <w:pPr>
        <w:pStyle w:val="a4"/>
        <w:keepNext/>
        <w:rPr>
          <w:rtl/>
        </w:rPr>
      </w:pPr>
      <w:bookmarkStart w:id="1539" w:name="ET_speaker_איילת_לוי_נחום_278"/>
      <w:r w:rsidRPr="00BC0D98">
        <w:rPr>
          <w:rStyle w:val="TagStyle"/>
          <w:rtl/>
        </w:rPr>
        <w:t xml:space="preserve"> &lt;&lt; דובר &gt;&gt; </w:t>
      </w:r>
      <w:r>
        <w:rPr>
          <w:rtl/>
        </w:rPr>
        <w:t>איילת לוי נחום:</w:t>
      </w:r>
      <w:r w:rsidRPr="00BC0D98">
        <w:rPr>
          <w:rStyle w:val="TagStyle"/>
          <w:rtl/>
        </w:rPr>
        <w:t xml:space="preserve"> &lt;&lt; דובר &gt;&gt;</w:t>
      </w:r>
      <w:r>
        <w:rPr>
          <w:rtl/>
        </w:rPr>
        <w:t xml:space="preserve">   </w:t>
      </w:r>
      <w:bookmarkEnd w:id="1539"/>
    </w:p>
    <w:p w:rsidR="00BC0D98" w:rsidRDefault="00BC0D98" w:rsidP="00BC0D98">
      <w:pPr>
        <w:pStyle w:val="KeepWithNext"/>
        <w:rPr>
          <w:rtl/>
        </w:rPr>
      </w:pPr>
    </w:p>
    <w:p w:rsidR="00BC0D98" w:rsidRDefault="00BC0D98" w:rsidP="00BC0D98">
      <w:pPr>
        <w:rPr>
          <w:rtl/>
        </w:rPr>
      </w:pPr>
      <w:r>
        <w:rPr>
          <w:rFonts w:hint="cs"/>
          <w:rtl/>
        </w:rPr>
        <w:t xml:space="preserve">בסדר, אנחנו נתאים את הנוסח. הכוונה היא </w:t>
      </w:r>
      <w:bookmarkStart w:id="1540" w:name="_ETM_Q1_6091000"/>
      <w:bookmarkEnd w:id="1540"/>
      <w:r>
        <w:rPr>
          <w:rFonts w:hint="cs"/>
          <w:rtl/>
        </w:rPr>
        <w:t>שהמשרד נושא בעלות של כוח השיטור.</w:t>
      </w:r>
    </w:p>
    <w:p w:rsidR="00BC0D98" w:rsidRDefault="00BC0D98" w:rsidP="00BC0D98">
      <w:pPr>
        <w:rPr>
          <w:rtl/>
        </w:rPr>
      </w:pPr>
      <w:bookmarkStart w:id="1541" w:name="_ETM_Q1_6094000"/>
      <w:bookmarkEnd w:id="1541"/>
    </w:p>
    <w:p w:rsidR="00BC0D98" w:rsidRDefault="00BC0D98" w:rsidP="00BC0D98">
      <w:pPr>
        <w:pStyle w:val="a4"/>
        <w:keepNext/>
        <w:rPr>
          <w:rtl/>
        </w:rPr>
      </w:pPr>
      <w:bookmarkStart w:id="1542" w:name="ET_speaker_6361_279"/>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42"/>
    </w:p>
    <w:p w:rsidR="00BC0D98" w:rsidRDefault="00BC0D98" w:rsidP="00BC0D98">
      <w:pPr>
        <w:pStyle w:val="KeepWithNext"/>
        <w:rPr>
          <w:rtl/>
        </w:rPr>
      </w:pPr>
    </w:p>
    <w:p w:rsidR="00BC0D98" w:rsidRDefault="00BC0D98" w:rsidP="00BC0D98">
      <w:pPr>
        <w:rPr>
          <w:rtl/>
        </w:rPr>
      </w:pPr>
      <w:bookmarkStart w:id="1543" w:name="_ETM_Q1_6095000"/>
      <w:bookmarkEnd w:id="1543"/>
      <w:r>
        <w:rPr>
          <w:rFonts w:hint="cs"/>
          <w:rtl/>
        </w:rPr>
        <w:t xml:space="preserve">טעות סופר, הוא </w:t>
      </w:r>
      <w:bookmarkStart w:id="1544" w:name="_ETM_Q1_6098000"/>
      <w:bookmarkEnd w:id="1544"/>
      <w:r>
        <w:rPr>
          <w:rFonts w:hint="cs"/>
          <w:rtl/>
        </w:rPr>
        <w:t xml:space="preserve">רוצה לומר לך. בסדר. </w:t>
      </w:r>
    </w:p>
    <w:p w:rsidR="00BC0D98" w:rsidRDefault="00BC0D98" w:rsidP="00BC0D98">
      <w:pPr>
        <w:rPr>
          <w:rtl/>
        </w:rPr>
      </w:pPr>
      <w:bookmarkStart w:id="1545" w:name="_ETM_Q1_6102000"/>
      <w:bookmarkEnd w:id="1545"/>
    </w:p>
    <w:p w:rsidR="00BC0D98" w:rsidRDefault="00BC0D98" w:rsidP="00BC0D98">
      <w:pPr>
        <w:pStyle w:val="af9"/>
        <w:keepNext/>
        <w:rPr>
          <w:rtl/>
        </w:rPr>
      </w:pPr>
      <w:bookmarkStart w:id="1546" w:name="ET_guest_883198_280"/>
      <w:r w:rsidRPr="00BC0D98">
        <w:rPr>
          <w:rStyle w:val="TagStyle"/>
          <w:rtl/>
        </w:rPr>
        <w:t xml:space="preserve"> &lt;&lt; אורח &gt;&gt; </w:t>
      </w:r>
      <w:r>
        <w:rPr>
          <w:rtl/>
        </w:rPr>
        <w:t>מירה סלומון:</w:t>
      </w:r>
      <w:r w:rsidRPr="00BC0D98">
        <w:rPr>
          <w:rStyle w:val="TagStyle"/>
          <w:rtl/>
        </w:rPr>
        <w:t xml:space="preserve"> &lt;&lt; אורח &gt;&gt;</w:t>
      </w:r>
      <w:r>
        <w:rPr>
          <w:rtl/>
        </w:rPr>
        <w:t xml:space="preserve">   </w:t>
      </w:r>
      <w:bookmarkEnd w:id="1546"/>
    </w:p>
    <w:p w:rsidR="00BC0D98" w:rsidRDefault="00BC0D98" w:rsidP="00BC0D98">
      <w:pPr>
        <w:pStyle w:val="KeepWithNext"/>
        <w:rPr>
          <w:rtl/>
        </w:rPr>
      </w:pPr>
    </w:p>
    <w:p w:rsidR="00BC0D98" w:rsidRDefault="00BC0D98" w:rsidP="00BC0D98">
      <w:pPr>
        <w:rPr>
          <w:rtl/>
        </w:rPr>
      </w:pPr>
      <w:bookmarkStart w:id="1547" w:name="_ETM_Q1_6104000"/>
      <w:bookmarkEnd w:id="1547"/>
      <w:r>
        <w:rPr>
          <w:rFonts w:hint="cs"/>
          <w:rtl/>
        </w:rPr>
        <w:t xml:space="preserve">אני מזכירה לאדוני שאורלי ליימן מאגף תקציבים </w:t>
      </w:r>
      <w:bookmarkStart w:id="1548" w:name="_ETM_Q1_6109000"/>
      <w:bookmarkEnd w:id="1548"/>
      <w:r>
        <w:rPr>
          <w:rFonts w:hint="cs"/>
          <w:rtl/>
        </w:rPr>
        <w:t xml:space="preserve">מבקשת רשות דיבור בזום. </w:t>
      </w:r>
    </w:p>
    <w:p w:rsidR="00BC0D98" w:rsidRDefault="00BC0D98" w:rsidP="00BC0D98">
      <w:pPr>
        <w:rPr>
          <w:rStyle w:val="TagStyle"/>
          <w:rFonts w:ascii="David" w:hAnsi="David"/>
          <w:u w:val="single"/>
          <w:rtl/>
          <w:lang w:eastAsia="he-IL"/>
        </w:rPr>
      </w:pPr>
    </w:p>
    <w:p w:rsidR="00BC0D98" w:rsidRDefault="00BC0D98" w:rsidP="00BC0D98">
      <w:pPr>
        <w:pStyle w:val="a4"/>
        <w:keepNext/>
        <w:rPr>
          <w:rtl/>
        </w:rPr>
      </w:pPr>
      <w:bookmarkStart w:id="1549" w:name="ET_speaker_6361_282"/>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49"/>
    </w:p>
    <w:p w:rsidR="00BC0D98" w:rsidRDefault="00BC0D98" w:rsidP="00BC0D98">
      <w:pPr>
        <w:pStyle w:val="KeepWithNext"/>
        <w:rPr>
          <w:rtl/>
        </w:rPr>
      </w:pPr>
    </w:p>
    <w:p w:rsidR="00BC0D98" w:rsidRDefault="00BC0D98" w:rsidP="00BC0D98">
      <w:pPr>
        <w:rPr>
          <w:rtl/>
        </w:rPr>
      </w:pPr>
      <w:r>
        <w:rPr>
          <w:rFonts w:hint="cs"/>
          <w:rtl/>
        </w:rPr>
        <w:t>מאיזה אגף תקציבים? באוצר?</w:t>
      </w:r>
    </w:p>
    <w:p w:rsidR="00BC0D98" w:rsidRDefault="00BC0D98" w:rsidP="00BC0D98">
      <w:pPr>
        <w:rPr>
          <w:rtl/>
        </w:rPr>
      </w:pPr>
    </w:p>
    <w:p w:rsidR="00BC0D98" w:rsidRDefault="00BC0D98" w:rsidP="00BC0D98">
      <w:pPr>
        <w:pStyle w:val="af9"/>
        <w:keepNext/>
        <w:rPr>
          <w:rtl/>
        </w:rPr>
      </w:pPr>
      <w:bookmarkStart w:id="1550" w:name="ET_guest_883198_283"/>
      <w:r w:rsidRPr="00BC0D98">
        <w:rPr>
          <w:rStyle w:val="TagStyle"/>
          <w:rtl/>
        </w:rPr>
        <w:t xml:space="preserve"> &lt;&lt; אורח &gt;&gt; </w:t>
      </w:r>
      <w:r>
        <w:rPr>
          <w:rtl/>
        </w:rPr>
        <w:t>מירה סלומון:</w:t>
      </w:r>
      <w:r w:rsidRPr="00BC0D98">
        <w:rPr>
          <w:rStyle w:val="TagStyle"/>
          <w:rtl/>
        </w:rPr>
        <w:t xml:space="preserve"> &lt;&lt; אורח &gt;&gt;</w:t>
      </w:r>
      <w:r>
        <w:rPr>
          <w:rtl/>
        </w:rPr>
        <w:t xml:space="preserve">   </w:t>
      </w:r>
      <w:bookmarkEnd w:id="1550"/>
    </w:p>
    <w:p w:rsidR="00BC0D98" w:rsidRDefault="00BC0D98" w:rsidP="00BC0D98">
      <w:pPr>
        <w:pStyle w:val="KeepWithNext"/>
        <w:rPr>
          <w:rtl/>
        </w:rPr>
      </w:pPr>
    </w:p>
    <w:p w:rsidR="00BC0D98" w:rsidRDefault="00BC0D98" w:rsidP="00BC0D98">
      <w:pPr>
        <w:rPr>
          <w:rtl/>
        </w:rPr>
      </w:pPr>
      <w:r>
        <w:rPr>
          <w:rFonts w:hint="cs"/>
          <w:rtl/>
        </w:rPr>
        <w:t>באוצר.</w:t>
      </w:r>
    </w:p>
    <w:p w:rsidR="00BC0D98" w:rsidRDefault="00BC0D98" w:rsidP="00BC0D98">
      <w:pPr>
        <w:rPr>
          <w:rtl/>
        </w:rPr>
      </w:pPr>
      <w:bookmarkStart w:id="1551" w:name="_ETM_Q1_6121000"/>
      <w:bookmarkEnd w:id="1551"/>
    </w:p>
    <w:p w:rsidR="00BC0D98" w:rsidRDefault="00BC0D98" w:rsidP="00BC0D98">
      <w:pPr>
        <w:pStyle w:val="a4"/>
        <w:keepNext/>
        <w:rPr>
          <w:rtl/>
        </w:rPr>
      </w:pPr>
      <w:bookmarkStart w:id="1552" w:name="ET_speaker_6361_284"/>
      <w:r w:rsidRPr="00BC0D98">
        <w:rPr>
          <w:rStyle w:val="TagStyle"/>
          <w:rtl/>
        </w:rPr>
        <w:t xml:space="preserve"> &lt;&lt; דובר &gt;&gt; </w:t>
      </w:r>
      <w:r>
        <w:rPr>
          <w:rtl/>
        </w:rPr>
        <w:t>נאור שירי (יש עתיד):</w:t>
      </w:r>
      <w:r w:rsidRPr="00BC0D98">
        <w:rPr>
          <w:rStyle w:val="TagStyle"/>
          <w:rtl/>
        </w:rPr>
        <w:t xml:space="preserve"> &lt;&lt; דובר &gt;&gt;</w:t>
      </w:r>
      <w:r>
        <w:rPr>
          <w:rtl/>
        </w:rPr>
        <w:t xml:space="preserve">   </w:t>
      </w:r>
      <w:bookmarkEnd w:id="1552"/>
    </w:p>
    <w:p w:rsidR="00BC0D98" w:rsidRDefault="00BC0D98" w:rsidP="00BC0D98">
      <w:pPr>
        <w:pStyle w:val="KeepWithNext"/>
        <w:rPr>
          <w:rtl/>
        </w:rPr>
      </w:pPr>
    </w:p>
    <w:p w:rsidR="00BC0D98" w:rsidRDefault="00BC0D98" w:rsidP="00BC0D98">
      <w:pPr>
        <w:rPr>
          <w:rtl/>
        </w:rPr>
      </w:pPr>
      <w:bookmarkStart w:id="1553" w:name="_ETM_Q1_6122000"/>
      <w:bookmarkEnd w:id="1553"/>
      <w:r>
        <w:rPr>
          <w:rFonts w:hint="cs"/>
          <w:rtl/>
        </w:rPr>
        <w:t>ל</w:t>
      </w:r>
      <w:bookmarkStart w:id="1554" w:name="_ETM_Q1_6123000"/>
      <w:bookmarkEnd w:id="1554"/>
      <w:r>
        <w:rPr>
          <w:rFonts w:hint="cs"/>
          <w:rtl/>
        </w:rPr>
        <w:t>מה הם לא פה?</w:t>
      </w:r>
    </w:p>
    <w:p w:rsidR="00BC0D98" w:rsidRDefault="00BC0D98" w:rsidP="00BC0D98">
      <w:pPr>
        <w:rPr>
          <w:rtl/>
        </w:rPr>
      </w:pPr>
    </w:p>
    <w:p w:rsidR="00BC0D98" w:rsidRDefault="00BC0D98" w:rsidP="00BC0D98">
      <w:pPr>
        <w:pStyle w:val="af6"/>
        <w:keepNext/>
        <w:rPr>
          <w:rtl/>
        </w:rPr>
      </w:pPr>
      <w:bookmarkStart w:id="1555" w:name="ET_yor_6358_285"/>
      <w:r w:rsidRPr="00BC0D98">
        <w:rPr>
          <w:rStyle w:val="TagStyle"/>
          <w:rtl/>
        </w:rPr>
        <w:t xml:space="preserve"> &lt;&lt; יור &gt;&gt; </w:t>
      </w:r>
      <w:r>
        <w:rPr>
          <w:rtl/>
        </w:rPr>
        <w:t>היו"ר צביקה פוגל:</w:t>
      </w:r>
      <w:r w:rsidRPr="00BC0D98">
        <w:rPr>
          <w:rStyle w:val="TagStyle"/>
          <w:rtl/>
        </w:rPr>
        <w:t xml:space="preserve"> &lt;&lt; יור &gt;&gt;</w:t>
      </w:r>
      <w:r>
        <w:rPr>
          <w:rtl/>
        </w:rPr>
        <w:t xml:space="preserve">   </w:t>
      </w:r>
      <w:bookmarkEnd w:id="1555"/>
    </w:p>
    <w:p w:rsidR="00BC0D98" w:rsidRDefault="00BC0D98" w:rsidP="00BC0D98">
      <w:pPr>
        <w:pStyle w:val="KeepWithNext"/>
        <w:rPr>
          <w:rtl/>
        </w:rPr>
      </w:pPr>
    </w:p>
    <w:p w:rsidR="00BC0D98" w:rsidRDefault="00BC0D98" w:rsidP="00BC0D98">
      <w:pPr>
        <w:rPr>
          <w:rtl/>
        </w:rPr>
      </w:pPr>
      <w:r>
        <w:rPr>
          <w:rFonts w:hint="cs"/>
          <w:rtl/>
        </w:rPr>
        <w:t xml:space="preserve">היא בזום? בבקשה. </w:t>
      </w:r>
    </w:p>
    <w:p w:rsidR="00BC0D98" w:rsidRDefault="00BC0D98" w:rsidP="00BC0D98">
      <w:pPr>
        <w:rPr>
          <w:rtl/>
        </w:rPr>
      </w:pPr>
      <w:bookmarkStart w:id="1556" w:name="_ETM_Q1_6127000"/>
      <w:bookmarkEnd w:id="1556"/>
    </w:p>
    <w:p w:rsidR="00BC0D98" w:rsidRDefault="00BC0D98" w:rsidP="00BC0D98">
      <w:pPr>
        <w:pStyle w:val="af9"/>
        <w:keepNext/>
        <w:rPr>
          <w:rtl/>
        </w:rPr>
      </w:pPr>
      <w:bookmarkStart w:id="1557" w:name="ET_guest_907218_286"/>
      <w:r w:rsidRPr="00BC0D98">
        <w:rPr>
          <w:rStyle w:val="TagStyle"/>
          <w:rtl/>
        </w:rPr>
        <w:t xml:space="preserve"> &lt;&lt; אורח &gt;&gt; </w:t>
      </w:r>
      <w:r>
        <w:rPr>
          <w:rtl/>
        </w:rPr>
        <w:t>אורלי ליימן עיני:</w:t>
      </w:r>
      <w:r w:rsidRPr="00BC0D98">
        <w:rPr>
          <w:rStyle w:val="TagStyle"/>
          <w:rtl/>
        </w:rPr>
        <w:t xml:space="preserve"> &lt;&lt; אורח &gt;&gt;</w:t>
      </w:r>
      <w:r>
        <w:rPr>
          <w:rtl/>
        </w:rPr>
        <w:t xml:space="preserve">   </w:t>
      </w:r>
      <w:bookmarkEnd w:id="1557"/>
    </w:p>
    <w:p w:rsidR="00BC0D98" w:rsidRDefault="00BC0D98" w:rsidP="00BC0D98">
      <w:pPr>
        <w:pStyle w:val="KeepWithNext"/>
        <w:rPr>
          <w:rtl/>
        </w:rPr>
      </w:pPr>
    </w:p>
    <w:p w:rsidR="00BC0D98" w:rsidRDefault="00BC0D98" w:rsidP="00BC0D98">
      <w:pPr>
        <w:rPr>
          <w:rtl/>
        </w:rPr>
      </w:pPr>
      <w:r>
        <w:rPr>
          <w:rFonts w:hint="cs"/>
          <w:rtl/>
        </w:rPr>
        <w:t xml:space="preserve">תודה רבה. בוקר </w:t>
      </w:r>
      <w:bookmarkStart w:id="1558" w:name="_ETM_Q1_6128000"/>
      <w:bookmarkEnd w:id="1558"/>
      <w:r>
        <w:rPr>
          <w:rFonts w:hint="cs"/>
          <w:rtl/>
        </w:rPr>
        <w:t xml:space="preserve">טוב. מבקשת להגיד שאנחנו רוצים להוסיף סעיף שהוא אולי ברור לכולם אבל כרגע </w:t>
      </w:r>
      <w:r w:rsidR="000203BD">
        <w:rPr>
          <w:rFonts w:hint="cs"/>
          <w:rtl/>
        </w:rPr>
        <w:t xml:space="preserve">בנוסח החוק הוא לא בא לידי </w:t>
      </w:r>
      <w:bookmarkStart w:id="1559" w:name="_ETM_Q1_6137000"/>
      <w:bookmarkEnd w:id="1559"/>
      <w:r w:rsidR="000203BD">
        <w:rPr>
          <w:rFonts w:hint="cs"/>
          <w:rtl/>
        </w:rPr>
        <w:t xml:space="preserve">ביטוי, שבעצם גם סעיף 7א, גם סעיף 7ג(1)(א) וגם 7ג(1)(ג) </w:t>
      </w:r>
      <w:bookmarkStart w:id="1560" w:name="_ETM_Q1_6140000"/>
      <w:bookmarkEnd w:id="1560"/>
      <w:r w:rsidR="000203BD">
        <w:rPr>
          <w:rFonts w:hint="cs"/>
          <w:rtl/>
        </w:rPr>
        <w:t xml:space="preserve">יתוקצבו מתוך כלל התקציב שיועד לביצוע החוק בחוק יסודות </w:t>
      </w:r>
      <w:bookmarkStart w:id="1561" w:name="_ETM_Q1_6145000"/>
      <w:bookmarkEnd w:id="1561"/>
      <w:r w:rsidR="000203BD">
        <w:rPr>
          <w:rFonts w:hint="cs"/>
          <w:rtl/>
        </w:rPr>
        <w:t xml:space="preserve">התקציב ולא מעבר לכך. </w:t>
      </w:r>
      <w:r w:rsidR="00F42954">
        <w:rPr>
          <w:rFonts w:hint="cs"/>
          <w:rtl/>
        </w:rPr>
        <w:t xml:space="preserve"> שוב, זה ממש המצב הקיים </w:t>
      </w:r>
      <w:bookmarkStart w:id="1562" w:name="_ETM_Q1_6152000"/>
      <w:bookmarkEnd w:id="1562"/>
      <w:r w:rsidR="00F42954">
        <w:rPr>
          <w:rFonts w:hint="cs"/>
          <w:rtl/>
        </w:rPr>
        <w:t>היום אבל בחוק, אנחנו חוששים ממצב שהחוק יקנה זכאויות לרשויות מקומיות מכוח חוק, שלא באות לידי ביטוי בחוק התקציב ולכן צריך להבהיר שזה מוגבל על ידי חוק התקציב.</w:t>
      </w:r>
    </w:p>
    <w:p w:rsidR="00F42954" w:rsidRDefault="00F42954" w:rsidP="00BC0D98">
      <w:pPr>
        <w:rPr>
          <w:rtl/>
        </w:rPr>
      </w:pPr>
      <w:bookmarkStart w:id="1563" w:name="_ETM_Q1_6161000"/>
      <w:bookmarkEnd w:id="1563"/>
    </w:p>
    <w:p w:rsidR="00F42954" w:rsidRDefault="00F42954" w:rsidP="00F42954">
      <w:pPr>
        <w:pStyle w:val="af6"/>
        <w:keepNext/>
        <w:rPr>
          <w:rtl/>
        </w:rPr>
      </w:pPr>
      <w:bookmarkStart w:id="1564" w:name="ET_yor_6358_287"/>
      <w:r w:rsidRPr="00F42954">
        <w:rPr>
          <w:rStyle w:val="TagStyle"/>
          <w:rtl/>
        </w:rPr>
        <w:t xml:space="preserve"> &lt;&lt; יור &gt;&gt; </w:t>
      </w:r>
      <w:r>
        <w:rPr>
          <w:rtl/>
        </w:rPr>
        <w:t>היו"ר צביקה פוגל:</w:t>
      </w:r>
      <w:r w:rsidRPr="00F42954">
        <w:rPr>
          <w:rStyle w:val="TagStyle"/>
          <w:rtl/>
        </w:rPr>
        <w:t xml:space="preserve"> &lt;&lt; יור &gt;&gt;</w:t>
      </w:r>
      <w:r>
        <w:rPr>
          <w:rtl/>
        </w:rPr>
        <w:t xml:space="preserve">   </w:t>
      </w:r>
      <w:bookmarkEnd w:id="1564"/>
    </w:p>
    <w:p w:rsidR="00F42954" w:rsidRDefault="00F42954" w:rsidP="00F42954">
      <w:pPr>
        <w:pStyle w:val="KeepWithNext"/>
        <w:rPr>
          <w:rtl/>
        </w:rPr>
      </w:pPr>
    </w:p>
    <w:p w:rsidR="00F42954" w:rsidRDefault="00F42954" w:rsidP="00F42954">
      <w:pPr>
        <w:rPr>
          <w:rtl/>
        </w:rPr>
      </w:pPr>
      <w:r>
        <w:rPr>
          <w:rFonts w:hint="cs"/>
          <w:rtl/>
        </w:rPr>
        <w:t>תודה, אורלי. תישארו איתנו בהאזנה, אולי נצטרך אותך עוד בהמשך.</w:t>
      </w:r>
    </w:p>
    <w:p w:rsidR="00F42954" w:rsidRDefault="00F42954" w:rsidP="00F42954">
      <w:pPr>
        <w:rPr>
          <w:rtl/>
        </w:rPr>
      </w:pPr>
      <w:bookmarkStart w:id="1565" w:name="_ETM_Q1_6166000"/>
      <w:bookmarkEnd w:id="1565"/>
    </w:p>
    <w:p w:rsidR="00F42954" w:rsidRDefault="00F42954" w:rsidP="00F42954">
      <w:pPr>
        <w:pStyle w:val="af9"/>
        <w:keepNext/>
        <w:rPr>
          <w:rtl/>
        </w:rPr>
      </w:pPr>
      <w:bookmarkStart w:id="1566" w:name="ET_guest_907218_288"/>
      <w:r w:rsidRPr="00F42954">
        <w:rPr>
          <w:rStyle w:val="TagStyle"/>
          <w:rtl/>
        </w:rPr>
        <w:t xml:space="preserve"> &lt;&lt; אורח &gt;&gt; </w:t>
      </w:r>
      <w:r>
        <w:rPr>
          <w:rtl/>
        </w:rPr>
        <w:t>אורלי ליימן עיני:</w:t>
      </w:r>
      <w:r w:rsidRPr="00F42954">
        <w:rPr>
          <w:rStyle w:val="TagStyle"/>
          <w:rtl/>
        </w:rPr>
        <w:t xml:space="preserve"> &lt;&lt; אורח &gt;&gt;</w:t>
      </w:r>
      <w:r>
        <w:rPr>
          <w:rtl/>
        </w:rPr>
        <w:t xml:space="preserve">   </w:t>
      </w:r>
      <w:bookmarkEnd w:id="1566"/>
    </w:p>
    <w:p w:rsidR="00F42954" w:rsidRDefault="00F42954" w:rsidP="00F42954">
      <w:pPr>
        <w:pStyle w:val="KeepWithNext"/>
        <w:rPr>
          <w:rtl/>
        </w:rPr>
      </w:pPr>
    </w:p>
    <w:p w:rsidR="00F42954" w:rsidRDefault="00F42954" w:rsidP="00F42954">
      <w:pPr>
        <w:rPr>
          <w:rtl/>
        </w:rPr>
      </w:pPr>
      <w:bookmarkStart w:id="1567" w:name="_ETM_Q1_6167000"/>
      <w:bookmarkEnd w:id="1567"/>
      <w:r>
        <w:rPr>
          <w:rFonts w:hint="cs"/>
          <w:rtl/>
        </w:rPr>
        <w:t xml:space="preserve">אני נאלצת לרדת לצערי, אנחנו בכוח אדם צפוף בגלל המילואים אבל </w:t>
      </w:r>
      <w:bookmarkStart w:id="1568" w:name="_ETM_Q1_6176000"/>
      <w:bookmarkEnd w:id="1568"/>
      <w:r>
        <w:rPr>
          <w:rFonts w:hint="cs"/>
          <w:rtl/>
        </w:rPr>
        <w:t>אני אעשה מאמץ.</w:t>
      </w:r>
    </w:p>
    <w:p w:rsidR="00F42954" w:rsidRDefault="00F42954" w:rsidP="00F42954">
      <w:pPr>
        <w:rPr>
          <w:rtl/>
        </w:rPr>
      </w:pPr>
    </w:p>
    <w:p w:rsidR="00F42954" w:rsidRDefault="00F42954" w:rsidP="00F42954">
      <w:pPr>
        <w:pStyle w:val="af6"/>
        <w:keepNext/>
        <w:rPr>
          <w:rtl/>
        </w:rPr>
      </w:pPr>
      <w:bookmarkStart w:id="1569" w:name="ET_yor_6358_289"/>
      <w:r w:rsidRPr="00F42954">
        <w:rPr>
          <w:rStyle w:val="TagStyle"/>
          <w:rtl/>
        </w:rPr>
        <w:t xml:space="preserve"> &lt;&lt; יור &gt;&gt; </w:t>
      </w:r>
      <w:r>
        <w:rPr>
          <w:rtl/>
        </w:rPr>
        <w:t>היו"ר צביקה פוגל:</w:t>
      </w:r>
      <w:r w:rsidRPr="00F42954">
        <w:rPr>
          <w:rStyle w:val="TagStyle"/>
          <w:rtl/>
        </w:rPr>
        <w:t xml:space="preserve"> &lt;&lt; יור &gt;&gt;</w:t>
      </w:r>
      <w:r>
        <w:rPr>
          <w:rtl/>
        </w:rPr>
        <w:t xml:space="preserve">   </w:t>
      </w:r>
      <w:bookmarkEnd w:id="1569"/>
    </w:p>
    <w:p w:rsidR="00F42954" w:rsidRDefault="00F42954" w:rsidP="00F42954">
      <w:pPr>
        <w:pStyle w:val="KeepWithNext"/>
        <w:rPr>
          <w:rtl/>
        </w:rPr>
      </w:pPr>
    </w:p>
    <w:p w:rsidR="00F42954" w:rsidRDefault="00F42954" w:rsidP="00F42954">
      <w:pPr>
        <w:rPr>
          <w:rtl/>
        </w:rPr>
      </w:pPr>
      <w:r>
        <w:rPr>
          <w:rFonts w:hint="cs"/>
          <w:rtl/>
        </w:rPr>
        <w:t>מילואים יותר חשוב. תודה, אורלי. אתם רוצים</w:t>
      </w:r>
      <w:bookmarkStart w:id="1570" w:name="_ETM_Q1_6183000"/>
      <w:bookmarkEnd w:id="1570"/>
      <w:r>
        <w:rPr>
          <w:rFonts w:hint="cs"/>
          <w:rtl/>
        </w:rPr>
        <w:t xml:space="preserve"> להגיב? </w:t>
      </w:r>
    </w:p>
    <w:p w:rsidR="00F42954" w:rsidRDefault="00F42954" w:rsidP="00F42954">
      <w:pPr>
        <w:rPr>
          <w:rtl/>
        </w:rPr>
      </w:pPr>
      <w:bookmarkStart w:id="1571" w:name="_ETM_Q1_6186000"/>
      <w:bookmarkEnd w:id="1571"/>
    </w:p>
    <w:p w:rsidR="00F42954" w:rsidRDefault="00F42954" w:rsidP="00F42954">
      <w:pPr>
        <w:pStyle w:val="af9"/>
        <w:keepNext/>
        <w:rPr>
          <w:rtl/>
        </w:rPr>
      </w:pPr>
      <w:bookmarkStart w:id="1572" w:name="ET_guest_882312_290"/>
      <w:r w:rsidRPr="00F42954">
        <w:rPr>
          <w:rStyle w:val="TagStyle"/>
          <w:rtl/>
        </w:rPr>
        <w:t xml:space="preserve"> &lt;&lt; אורח &gt;&gt; </w:t>
      </w:r>
      <w:r>
        <w:rPr>
          <w:rtl/>
        </w:rPr>
        <w:t>רועי הראל:</w:t>
      </w:r>
      <w:r w:rsidRPr="00F42954">
        <w:rPr>
          <w:rStyle w:val="TagStyle"/>
          <w:rtl/>
        </w:rPr>
        <w:t xml:space="preserve"> &lt;&lt; אורח &gt;&gt;</w:t>
      </w:r>
      <w:r>
        <w:rPr>
          <w:rtl/>
        </w:rPr>
        <w:t xml:space="preserve">   </w:t>
      </w:r>
      <w:bookmarkEnd w:id="1572"/>
    </w:p>
    <w:p w:rsidR="00F42954" w:rsidRDefault="00F42954" w:rsidP="00F42954">
      <w:pPr>
        <w:pStyle w:val="KeepWithNext"/>
        <w:rPr>
          <w:rtl/>
        </w:rPr>
      </w:pPr>
    </w:p>
    <w:p w:rsidR="00F42954" w:rsidRDefault="00F42954" w:rsidP="00F42954">
      <w:pPr>
        <w:rPr>
          <w:rtl/>
        </w:rPr>
      </w:pPr>
      <w:r>
        <w:rPr>
          <w:rFonts w:hint="cs"/>
          <w:rtl/>
        </w:rPr>
        <w:t xml:space="preserve">כן. זה נכון ביחס להערה של שלומית וגם מה </w:t>
      </w:r>
      <w:bookmarkStart w:id="1573" w:name="_ETM_Q1_6190000"/>
      <w:bookmarkEnd w:id="1573"/>
      <w:r>
        <w:rPr>
          <w:rFonts w:hint="cs"/>
          <w:rtl/>
        </w:rPr>
        <w:t xml:space="preserve">שאיילת ציינה פה על הפירוט של התנאים. בהצעה הממשלתית זה </w:t>
      </w:r>
      <w:bookmarkStart w:id="1574" w:name="_ETM_Q1_6191000"/>
      <w:bookmarkEnd w:id="1574"/>
      <w:r>
        <w:rPr>
          <w:rFonts w:hint="cs"/>
          <w:rtl/>
        </w:rPr>
        <w:t xml:space="preserve">נכון שנקבע שהתנאים יהיו בתקנות של השר, בהסכמת שר </w:t>
      </w:r>
      <w:bookmarkStart w:id="1575" w:name="_ETM_Q1_6195000"/>
      <w:bookmarkEnd w:id="1575"/>
      <w:r>
        <w:rPr>
          <w:rFonts w:hint="cs"/>
          <w:rtl/>
        </w:rPr>
        <w:t xml:space="preserve">הפנים. במהלך הדיונים עלתה הצעה לפרט פה </w:t>
      </w:r>
      <w:bookmarkStart w:id="1576" w:name="_ETM_Q1_6207000"/>
      <w:bookmarkEnd w:id="1576"/>
      <w:r>
        <w:rPr>
          <w:rFonts w:hint="cs"/>
          <w:rtl/>
        </w:rPr>
        <w:t>את התנאים, אז ברגע שהתנאים או העקרונות שלהם - - -</w:t>
      </w:r>
    </w:p>
    <w:p w:rsidR="00F42954" w:rsidRDefault="00F42954" w:rsidP="00F42954">
      <w:pPr>
        <w:rPr>
          <w:rtl/>
        </w:rPr>
      </w:pPr>
    </w:p>
    <w:p w:rsidR="00F42954" w:rsidRDefault="00F42954" w:rsidP="00F42954">
      <w:pPr>
        <w:pStyle w:val="af6"/>
        <w:keepNext/>
        <w:rPr>
          <w:rtl/>
        </w:rPr>
      </w:pPr>
      <w:bookmarkStart w:id="1577" w:name="ET_yor_6358_291"/>
      <w:r w:rsidRPr="00F42954">
        <w:rPr>
          <w:rStyle w:val="TagStyle"/>
          <w:rtl/>
        </w:rPr>
        <w:t xml:space="preserve"> &lt;&lt; יור &gt;&gt; </w:t>
      </w:r>
      <w:r>
        <w:rPr>
          <w:rtl/>
        </w:rPr>
        <w:t>היו"ר צביקה פוגל:</w:t>
      </w:r>
      <w:r w:rsidRPr="00F42954">
        <w:rPr>
          <w:rStyle w:val="TagStyle"/>
          <w:rtl/>
        </w:rPr>
        <w:t xml:space="preserve"> &lt;&lt; יור &gt;&gt;</w:t>
      </w:r>
      <w:r>
        <w:rPr>
          <w:rtl/>
        </w:rPr>
        <w:t xml:space="preserve">   </w:t>
      </w:r>
      <w:bookmarkEnd w:id="1577"/>
    </w:p>
    <w:p w:rsidR="00F42954" w:rsidRDefault="00F42954" w:rsidP="00F42954">
      <w:pPr>
        <w:pStyle w:val="KeepWithNext"/>
        <w:rPr>
          <w:rtl/>
        </w:rPr>
      </w:pPr>
    </w:p>
    <w:p w:rsidR="00F42954" w:rsidRDefault="00F42954" w:rsidP="00F42954">
      <w:pPr>
        <w:rPr>
          <w:rtl/>
        </w:rPr>
      </w:pPr>
      <w:bookmarkStart w:id="1578" w:name="_ETM_Q1_6210000"/>
      <w:bookmarkEnd w:id="1578"/>
      <w:r>
        <w:rPr>
          <w:rFonts w:hint="cs"/>
          <w:rtl/>
        </w:rPr>
        <w:t>רועי, אני ביקשתי שזה יפורט בחוק כי אני לא רוצה לרוץ כל יומיים.</w:t>
      </w:r>
    </w:p>
    <w:p w:rsidR="00F42954" w:rsidRDefault="00F42954" w:rsidP="00F42954">
      <w:pPr>
        <w:rPr>
          <w:rtl/>
        </w:rPr>
      </w:pPr>
      <w:bookmarkStart w:id="1579" w:name="_ETM_Q1_6212000"/>
      <w:bookmarkEnd w:id="1579"/>
    </w:p>
    <w:p w:rsidR="00F42954" w:rsidRDefault="00F42954" w:rsidP="00F42954">
      <w:pPr>
        <w:pStyle w:val="af9"/>
        <w:keepNext/>
        <w:rPr>
          <w:rtl/>
        </w:rPr>
      </w:pPr>
      <w:bookmarkStart w:id="1580" w:name="ET_guest_882312_292"/>
      <w:r w:rsidRPr="00F42954">
        <w:rPr>
          <w:rStyle w:val="TagStyle"/>
          <w:rtl/>
        </w:rPr>
        <w:t xml:space="preserve"> &lt;&lt; אורח &gt;&gt; </w:t>
      </w:r>
      <w:r>
        <w:rPr>
          <w:rtl/>
        </w:rPr>
        <w:t>רועי הראל:</w:t>
      </w:r>
      <w:r w:rsidRPr="00F42954">
        <w:rPr>
          <w:rStyle w:val="TagStyle"/>
          <w:rtl/>
        </w:rPr>
        <w:t xml:space="preserve"> &lt;&lt; אורח &gt;&gt;</w:t>
      </w:r>
      <w:r>
        <w:rPr>
          <w:rtl/>
        </w:rPr>
        <w:t xml:space="preserve">   </w:t>
      </w:r>
      <w:bookmarkEnd w:id="1580"/>
    </w:p>
    <w:p w:rsidR="00F42954" w:rsidRDefault="00F42954" w:rsidP="00F42954">
      <w:pPr>
        <w:pStyle w:val="KeepWithNext"/>
        <w:rPr>
          <w:rtl/>
        </w:rPr>
      </w:pPr>
    </w:p>
    <w:p w:rsidR="00F42954" w:rsidRDefault="00F42954" w:rsidP="008D5906">
      <w:pPr>
        <w:rPr>
          <w:rtl/>
        </w:rPr>
      </w:pPr>
      <w:r>
        <w:rPr>
          <w:rFonts w:hint="cs"/>
          <w:rtl/>
        </w:rPr>
        <w:t>לא, אדוני צודק. כיוון שהתנאים מפורטים</w:t>
      </w:r>
      <w:bookmarkStart w:id="1581" w:name="_ETM_Q1_6218000"/>
      <w:bookmarkEnd w:id="1581"/>
      <w:r w:rsidR="004D22B7">
        <w:rPr>
          <w:rFonts w:hint="cs"/>
          <w:rtl/>
        </w:rPr>
        <w:t xml:space="preserve">, ומה שקרה, שיקול הדעת שהיה אמור להיקבע בתקנות, </w:t>
      </w:r>
      <w:bookmarkStart w:id="1582" w:name="_ETM_Q1_6222000"/>
      <w:bookmarkEnd w:id="1582"/>
      <w:r w:rsidR="004D22B7">
        <w:rPr>
          <w:rFonts w:hint="cs"/>
          <w:rtl/>
        </w:rPr>
        <w:t>מפ</w:t>
      </w:r>
      <w:r w:rsidR="008D5906">
        <w:rPr>
          <w:rFonts w:hint="cs"/>
          <w:rtl/>
        </w:rPr>
        <w:t>ו</w:t>
      </w:r>
      <w:r w:rsidR="004D22B7">
        <w:rPr>
          <w:rFonts w:hint="cs"/>
          <w:rtl/>
        </w:rPr>
        <w:t xml:space="preserve">רט כאן בחקיקה, אנחנו חושבים שהתקנות הן מיותרות ומרגע </w:t>
      </w:r>
      <w:bookmarkStart w:id="1583" w:name="_ETM_Q1_6230000"/>
      <w:bookmarkEnd w:id="1583"/>
      <w:r w:rsidR="004D22B7">
        <w:rPr>
          <w:rFonts w:hint="cs"/>
          <w:rtl/>
        </w:rPr>
        <w:t xml:space="preserve">שנקבעים התנאים כאן בחוק, אנחנו נחזור עם עדכון של הרשימה </w:t>
      </w:r>
      <w:bookmarkStart w:id="1584" w:name="_ETM_Q1_6235000"/>
      <w:bookmarkEnd w:id="1584"/>
      <w:r w:rsidR="004D22B7">
        <w:rPr>
          <w:rFonts w:hint="cs"/>
          <w:rtl/>
        </w:rPr>
        <w:t xml:space="preserve">הזאת. אצלנו במשרד הייתה דרישה מלשכת השר להוסיף </w:t>
      </w:r>
      <w:bookmarkStart w:id="1585" w:name="_ETM_Q1_6241000"/>
      <w:bookmarkEnd w:id="1585"/>
      <w:r w:rsidR="004D22B7">
        <w:rPr>
          <w:rFonts w:hint="cs"/>
          <w:rtl/>
        </w:rPr>
        <w:t xml:space="preserve">תנאים. הם היו נקבעים בתקנות ולא כאן, אבל לשכת </w:t>
      </w:r>
      <w:bookmarkStart w:id="1586" w:name="_ETM_Q1_6246000"/>
      <w:bookmarkEnd w:id="1586"/>
      <w:r w:rsidR="004D22B7">
        <w:rPr>
          <w:rFonts w:hint="cs"/>
          <w:rtl/>
        </w:rPr>
        <w:t>השר, יועץ השר מבקש להוסיף את המינוי של התובע העירוני</w:t>
      </w:r>
      <w:r w:rsidR="00975EEA">
        <w:rPr>
          <w:rFonts w:hint="cs"/>
          <w:rtl/>
        </w:rPr>
        <w:t xml:space="preserve"> בצורה כזו או אחרת לצורך אכיפת החוקים העירוניים </w:t>
      </w:r>
      <w:bookmarkStart w:id="1587" w:name="_ETM_Q1_6252000"/>
      <w:bookmarkEnd w:id="1587"/>
      <w:r w:rsidR="00975EEA">
        <w:rPr>
          <w:rFonts w:hint="cs"/>
          <w:rtl/>
        </w:rPr>
        <w:t xml:space="preserve">וגם חקיקה של חוקי עזר בתחום כזה או אחר. </w:t>
      </w:r>
    </w:p>
    <w:p w:rsidR="00975EEA" w:rsidRDefault="00975EEA" w:rsidP="00F15619">
      <w:pPr>
        <w:rPr>
          <w:rtl/>
        </w:rPr>
      </w:pPr>
    </w:p>
    <w:p w:rsidR="00975EEA" w:rsidRDefault="00975EEA" w:rsidP="00975EEA">
      <w:pPr>
        <w:pStyle w:val="af9"/>
        <w:keepNext/>
        <w:rPr>
          <w:rtl/>
        </w:rPr>
      </w:pPr>
      <w:bookmarkStart w:id="1588" w:name="ET_guest_914570_292"/>
      <w:r w:rsidRPr="00975EEA">
        <w:rPr>
          <w:rStyle w:val="TagStyle"/>
          <w:rtl/>
        </w:rPr>
        <w:t xml:space="preserve"> &lt;&lt; אורח &gt;&gt; </w:t>
      </w:r>
      <w:r>
        <w:rPr>
          <w:rtl/>
        </w:rPr>
        <w:t>שלומית גרינפילד גילת:</w:t>
      </w:r>
      <w:r w:rsidRPr="00975EEA">
        <w:rPr>
          <w:rStyle w:val="TagStyle"/>
          <w:rtl/>
        </w:rPr>
        <w:t xml:space="preserve"> &lt;&lt; אורח &gt;&gt;</w:t>
      </w:r>
      <w:r>
        <w:rPr>
          <w:rtl/>
        </w:rPr>
        <w:t xml:space="preserve">   </w:t>
      </w:r>
      <w:bookmarkEnd w:id="1588"/>
    </w:p>
    <w:p w:rsidR="00975EEA" w:rsidRDefault="00975EEA" w:rsidP="00975EEA">
      <w:pPr>
        <w:pStyle w:val="KeepWithNext"/>
        <w:rPr>
          <w:rtl/>
        </w:rPr>
      </w:pPr>
    </w:p>
    <w:p w:rsidR="00975EEA" w:rsidRDefault="00975EEA" w:rsidP="00975EEA">
      <w:pPr>
        <w:rPr>
          <w:rtl/>
        </w:rPr>
      </w:pPr>
      <w:r>
        <w:rPr>
          <w:rFonts w:hint="cs"/>
          <w:rtl/>
        </w:rPr>
        <w:t>התוספת הזאת - - -</w:t>
      </w:r>
    </w:p>
    <w:p w:rsidR="00975EEA" w:rsidRDefault="00975EEA" w:rsidP="00975EEA">
      <w:pPr>
        <w:rPr>
          <w:rtl/>
        </w:rPr>
      </w:pPr>
    </w:p>
    <w:p w:rsidR="00975EEA" w:rsidRDefault="00975EEA" w:rsidP="00975EEA">
      <w:pPr>
        <w:pStyle w:val="af9"/>
        <w:keepNext/>
        <w:rPr>
          <w:rtl/>
        </w:rPr>
      </w:pPr>
      <w:bookmarkStart w:id="1589" w:name="ET_guest_882312_294"/>
      <w:r w:rsidRPr="00975EEA">
        <w:rPr>
          <w:rStyle w:val="TagStyle"/>
          <w:rtl/>
        </w:rPr>
        <w:t xml:space="preserve"> &lt;&lt; אורח &gt;&gt; </w:t>
      </w:r>
      <w:r>
        <w:rPr>
          <w:rtl/>
        </w:rPr>
        <w:t>רועי הראל:</w:t>
      </w:r>
      <w:r w:rsidRPr="00975EEA">
        <w:rPr>
          <w:rStyle w:val="TagStyle"/>
          <w:rtl/>
        </w:rPr>
        <w:t xml:space="preserve"> &lt;&lt; אורח &gt;&gt;</w:t>
      </w:r>
      <w:r>
        <w:rPr>
          <w:rtl/>
        </w:rPr>
        <w:t xml:space="preserve">   </w:t>
      </w:r>
      <w:bookmarkEnd w:id="1589"/>
    </w:p>
    <w:p w:rsidR="00975EEA" w:rsidRDefault="00975EEA" w:rsidP="00975EEA">
      <w:pPr>
        <w:pStyle w:val="KeepWithNext"/>
        <w:rPr>
          <w:rtl/>
        </w:rPr>
      </w:pPr>
    </w:p>
    <w:p w:rsidR="00975EEA" w:rsidRDefault="00975EEA" w:rsidP="00975EEA">
      <w:pPr>
        <w:rPr>
          <w:rtl/>
        </w:rPr>
      </w:pPr>
      <w:r>
        <w:rPr>
          <w:rFonts w:hint="cs"/>
          <w:rtl/>
        </w:rPr>
        <w:t>אמרתי שזאת בקשה של השר</w:t>
      </w:r>
      <w:bookmarkStart w:id="1590" w:name="_ETM_Q1_6263000"/>
      <w:bookmarkEnd w:id="1590"/>
      <w:r>
        <w:rPr>
          <w:rFonts w:hint="cs"/>
          <w:rtl/>
        </w:rPr>
        <w:t>. כיוון שה</w:t>
      </w:r>
      <w:bookmarkStart w:id="1591" w:name="_ETM_Q1_6261000"/>
      <w:bookmarkEnd w:id="1591"/>
      <w:r>
        <w:rPr>
          <w:rFonts w:hint="cs"/>
          <w:rtl/>
        </w:rPr>
        <w:t>רשימה מפורטת פה ולא תפורט בתקנות</w:t>
      </w:r>
      <w:bookmarkStart w:id="1592" w:name="_ETM_Q1_6265000"/>
      <w:bookmarkEnd w:id="1592"/>
      <w:r>
        <w:rPr>
          <w:rFonts w:hint="cs"/>
          <w:rtl/>
        </w:rPr>
        <w:t xml:space="preserve">, אנחנו </w:t>
      </w:r>
      <w:bookmarkStart w:id="1593" w:name="_ETM_Q1_6269000"/>
      <w:bookmarkEnd w:id="1593"/>
      <w:r>
        <w:rPr>
          <w:rFonts w:hint="cs"/>
          <w:rtl/>
        </w:rPr>
        <w:t>נגיע עם נוסח מעודכן לוועדה והוא לא יועבר למשרדי הממשלה.</w:t>
      </w:r>
    </w:p>
    <w:p w:rsidR="00975EEA" w:rsidRDefault="00975EEA" w:rsidP="00975EEA">
      <w:pPr>
        <w:rPr>
          <w:rtl/>
        </w:rPr>
      </w:pPr>
      <w:bookmarkStart w:id="1594" w:name="_ETM_Q1_6271000"/>
      <w:bookmarkEnd w:id="1594"/>
    </w:p>
    <w:p w:rsidR="00975EEA" w:rsidRDefault="00975EEA" w:rsidP="00975EEA">
      <w:pPr>
        <w:pStyle w:val="af6"/>
        <w:keepNext/>
        <w:rPr>
          <w:rtl/>
        </w:rPr>
      </w:pPr>
      <w:bookmarkStart w:id="1595" w:name="ET_yor_6358_295"/>
      <w:r w:rsidRPr="00975EEA">
        <w:rPr>
          <w:rStyle w:val="TagStyle"/>
          <w:rtl/>
        </w:rPr>
        <w:t xml:space="preserve"> &lt;&lt; יור &gt;&gt; </w:t>
      </w:r>
      <w:r>
        <w:rPr>
          <w:rtl/>
        </w:rPr>
        <w:t>היו"ר צביקה פוגל:</w:t>
      </w:r>
      <w:r w:rsidRPr="00975EEA">
        <w:rPr>
          <w:rStyle w:val="TagStyle"/>
          <w:rtl/>
        </w:rPr>
        <w:t xml:space="preserve"> &lt;&lt; יור &gt;&gt;</w:t>
      </w:r>
      <w:r>
        <w:rPr>
          <w:rtl/>
        </w:rPr>
        <w:t xml:space="preserve">   </w:t>
      </w:r>
      <w:bookmarkEnd w:id="1595"/>
    </w:p>
    <w:p w:rsidR="00975EEA" w:rsidRDefault="00975EEA" w:rsidP="00975EEA">
      <w:pPr>
        <w:pStyle w:val="KeepWithNext"/>
        <w:rPr>
          <w:rtl/>
        </w:rPr>
      </w:pPr>
    </w:p>
    <w:p w:rsidR="00975EEA" w:rsidRDefault="00975EEA" w:rsidP="008D5906">
      <w:pPr>
        <w:rPr>
          <w:rtl/>
        </w:rPr>
      </w:pPr>
      <w:bookmarkStart w:id="1596" w:name="_ETM_Q1_6272000"/>
      <w:bookmarkEnd w:id="1596"/>
      <w:r>
        <w:rPr>
          <w:rFonts w:hint="cs"/>
          <w:rtl/>
        </w:rPr>
        <w:t xml:space="preserve">כבר יוצאים מתוך הנחה, כל אלה שרוצים </w:t>
      </w:r>
      <w:bookmarkStart w:id="1597" w:name="_ETM_Q1_6274000"/>
      <w:bookmarkEnd w:id="1597"/>
      <w:r>
        <w:rPr>
          <w:rFonts w:hint="cs"/>
          <w:rtl/>
        </w:rPr>
        <w:t>להעיר, שאם הם יוסיפו אנחנו נוסיף את זה. תירגעו.</w:t>
      </w:r>
      <w:bookmarkStart w:id="1598" w:name="_ETM_Q1_6278000"/>
      <w:bookmarkEnd w:id="1598"/>
      <w:r>
        <w:rPr>
          <w:rFonts w:hint="cs"/>
          <w:rtl/>
        </w:rPr>
        <w:t xml:space="preserve"> אנחנו נשמע הערות לכל דבר. </w:t>
      </w:r>
    </w:p>
    <w:p w:rsidR="00975EEA" w:rsidRDefault="00975EEA" w:rsidP="00975EEA">
      <w:pPr>
        <w:rPr>
          <w:rtl/>
        </w:rPr>
      </w:pPr>
      <w:bookmarkStart w:id="1599" w:name="_ETM_Q1_6281000"/>
      <w:bookmarkEnd w:id="1599"/>
    </w:p>
    <w:p w:rsidR="00975EEA" w:rsidRDefault="00975EEA" w:rsidP="00975EEA">
      <w:pPr>
        <w:pStyle w:val="a4"/>
        <w:keepNext/>
        <w:rPr>
          <w:rtl/>
        </w:rPr>
      </w:pPr>
      <w:bookmarkStart w:id="1600" w:name="ET_speaker_6361_296"/>
      <w:r w:rsidRPr="00975EEA">
        <w:rPr>
          <w:rStyle w:val="TagStyle"/>
          <w:rtl/>
        </w:rPr>
        <w:t xml:space="preserve"> &lt;&lt; דובר &gt;&gt; </w:t>
      </w:r>
      <w:r>
        <w:rPr>
          <w:rtl/>
        </w:rPr>
        <w:t>נאור שירי (יש עתיד):</w:t>
      </w:r>
      <w:r w:rsidRPr="00975EEA">
        <w:rPr>
          <w:rStyle w:val="TagStyle"/>
          <w:rtl/>
        </w:rPr>
        <w:t xml:space="preserve"> &lt;&lt; דובר &gt;&gt;</w:t>
      </w:r>
      <w:r>
        <w:rPr>
          <w:rtl/>
        </w:rPr>
        <w:t xml:space="preserve">   </w:t>
      </w:r>
      <w:bookmarkEnd w:id="1600"/>
    </w:p>
    <w:p w:rsidR="00975EEA" w:rsidRDefault="00975EEA" w:rsidP="00975EEA">
      <w:pPr>
        <w:pStyle w:val="KeepWithNext"/>
        <w:rPr>
          <w:rtl/>
        </w:rPr>
      </w:pPr>
    </w:p>
    <w:p w:rsidR="00975EEA" w:rsidRDefault="00975EEA" w:rsidP="00975EEA">
      <w:pPr>
        <w:rPr>
          <w:rtl/>
        </w:rPr>
      </w:pPr>
      <w:r>
        <w:rPr>
          <w:rFonts w:hint="cs"/>
          <w:rtl/>
        </w:rPr>
        <w:t>אנחנו רוצים להבין. מינוי תובע מקומי ו-?</w:t>
      </w:r>
    </w:p>
    <w:p w:rsidR="00975EEA" w:rsidRDefault="00975EEA" w:rsidP="00975EEA">
      <w:pPr>
        <w:rPr>
          <w:rtl/>
        </w:rPr>
      </w:pPr>
    </w:p>
    <w:p w:rsidR="00975EEA" w:rsidRDefault="00975EEA" w:rsidP="00975EEA">
      <w:pPr>
        <w:pStyle w:val="af9"/>
        <w:keepNext/>
        <w:rPr>
          <w:rtl/>
        </w:rPr>
      </w:pPr>
      <w:bookmarkStart w:id="1601" w:name="ET_guest_882312_297"/>
      <w:r w:rsidRPr="00975EEA">
        <w:rPr>
          <w:rStyle w:val="TagStyle"/>
          <w:rtl/>
        </w:rPr>
        <w:t xml:space="preserve"> &lt;&lt; אורח &gt;&gt; </w:t>
      </w:r>
      <w:r>
        <w:rPr>
          <w:rtl/>
        </w:rPr>
        <w:t>רועי הראל:</w:t>
      </w:r>
      <w:r w:rsidRPr="00975EEA">
        <w:rPr>
          <w:rStyle w:val="TagStyle"/>
          <w:rtl/>
        </w:rPr>
        <w:t xml:space="preserve"> &lt;&lt; אורח &gt;&gt;</w:t>
      </w:r>
      <w:r>
        <w:rPr>
          <w:rtl/>
        </w:rPr>
        <w:t xml:space="preserve">   </w:t>
      </w:r>
      <w:bookmarkEnd w:id="1601"/>
    </w:p>
    <w:p w:rsidR="00975EEA" w:rsidRDefault="00975EEA" w:rsidP="00975EEA">
      <w:pPr>
        <w:pStyle w:val="KeepWithNext"/>
        <w:rPr>
          <w:rtl/>
        </w:rPr>
      </w:pPr>
    </w:p>
    <w:p w:rsidR="00975EEA" w:rsidRDefault="00975EEA" w:rsidP="00975EEA">
      <w:pPr>
        <w:rPr>
          <w:rtl/>
        </w:rPr>
      </w:pPr>
      <w:r>
        <w:rPr>
          <w:rFonts w:hint="cs"/>
          <w:rtl/>
        </w:rPr>
        <w:t xml:space="preserve">תובע </w:t>
      </w:r>
      <w:bookmarkStart w:id="1602" w:name="_ETM_Q1_6279000"/>
      <w:bookmarkEnd w:id="1602"/>
      <w:r>
        <w:rPr>
          <w:rFonts w:hint="cs"/>
          <w:rtl/>
        </w:rPr>
        <w:t xml:space="preserve">עירוני וחקיקת חוקי עזר מינימלית ברשות </w:t>
      </w:r>
      <w:bookmarkStart w:id="1603" w:name="_ETM_Q1_6287000"/>
      <w:bookmarkEnd w:id="1603"/>
      <w:r>
        <w:rPr>
          <w:rFonts w:hint="cs"/>
          <w:rtl/>
        </w:rPr>
        <w:t xml:space="preserve">מקומית. </w:t>
      </w:r>
    </w:p>
    <w:p w:rsidR="00975EEA" w:rsidRDefault="00975EEA" w:rsidP="00975EEA">
      <w:pPr>
        <w:rPr>
          <w:rtl/>
        </w:rPr>
      </w:pPr>
    </w:p>
    <w:p w:rsidR="00975EEA" w:rsidRDefault="00975EEA" w:rsidP="00975EEA">
      <w:pPr>
        <w:pStyle w:val="a4"/>
        <w:keepNext/>
        <w:rPr>
          <w:rtl/>
        </w:rPr>
      </w:pPr>
      <w:bookmarkStart w:id="1604" w:name="ET_speaker_6361_298"/>
      <w:r w:rsidRPr="00975EEA">
        <w:rPr>
          <w:rStyle w:val="TagStyle"/>
          <w:rtl/>
        </w:rPr>
        <w:t xml:space="preserve"> &lt;&lt; דובר &gt;&gt; </w:t>
      </w:r>
      <w:r>
        <w:rPr>
          <w:rtl/>
        </w:rPr>
        <w:t>נאור שירי (יש עתיד):</w:t>
      </w:r>
      <w:r w:rsidRPr="00975EEA">
        <w:rPr>
          <w:rStyle w:val="TagStyle"/>
          <w:rtl/>
        </w:rPr>
        <w:t xml:space="preserve"> &lt;&lt; דובר &gt;&gt;</w:t>
      </w:r>
      <w:r>
        <w:rPr>
          <w:rtl/>
        </w:rPr>
        <w:t xml:space="preserve">   </w:t>
      </w:r>
      <w:bookmarkEnd w:id="1604"/>
    </w:p>
    <w:p w:rsidR="00975EEA" w:rsidRDefault="00975EEA" w:rsidP="00975EEA">
      <w:pPr>
        <w:pStyle w:val="KeepWithNext"/>
        <w:rPr>
          <w:rtl/>
        </w:rPr>
      </w:pPr>
    </w:p>
    <w:p w:rsidR="00975EEA" w:rsidRDefault="00975EEA" w:rsidP="00975EEA">
      <w:pPr>
        <w:rPr>
          <w:rtl/>
        </w:rPr>
      </w:pPr>
      <w:r>
        <w:rPr>
          <w:rFonts w:hint="cs"/>
          <w:rtl/>
        </w:rPr>
        <w:t>מה זה מינימלית?</w:t>
      </w:r>
    </w:p>
    <w:p w:rsidR="00975EEA" w:rsidRDefault="00975EEA" w:rsidP="00975EEA">
      <w:pPr>
        <w:rPr>
          <w:rtl/>
        </w:rPr>
      </w:pPr>
      <w:bookmarkStart w:id="1605" w:name="_ETM_Q1_6284000"/>
      <w:bookmarkEnd w:id="1605"/>
    </w:p>
    <w:p w:rsidR="00975EEA" w:rsidRDefault="00975EEA" w:rsidP="00975EEA">
      <w:pPr>
        <w:pStyle w:val="af9"/>
        <w:keepNext/>
        <w:rPr>
          <w:rtl/>
        </w:rPr>
      </w:pPr>
      <w:bookmarkStart w:id="1606" w:name="ET_guest_882312_299"/>
      <w:r w:rsidRPr="00975EEA">
        <w:rPr>
          <w:rStyle w:val="TagStyle"/>
          <w:rtl/>
        </w:rPr>
        <w:t xml:space="preserve"> &lt;&lt; אורח &gt;&gt; </w:t>
      </w:r>
      <w:r>
        <w:rPr>
          <w:rtl/>
        </w:rPr>
        <w:t>רועי הראל:</w:t>
      </w:r>
      <w:r w:rsidRPr="00975EEA">
        <w:rPr>
          <w:rStyle w:val="TagStyle"/>
          <w:rtl/>
        </w:rPr>
        <w:t xml:space="preserve"> &lt;&lt; אורח &gt;&gt;</w:t>
      </w:r>
      <w:r>
        <w:rPr>
          <w:rtl/>
        </w:rPr>
        <w:t xml:space="preserve">   </w:t>
      </w:r>
      <w:bookmarkEnd w:id="1606"/>
    </w:p>
    <w:p w:rsidR="00975EEA" w:rsidRDefault="00975EEA" w:rsidP="00975EEA">
      <w:pPr>
        <w:pStyle w:val="KeepWithNext"/>
        <w:rPr>
          <w:rtl/>
        </w:rPr>
      </w:pPr>
    </w:p>
    <w:p w:rsidR="00975EEA" w:rsidRDefault="00975EEA" w:rsidP="00975EEA">
      <w:pPr>
        <w:rPr>
          <w:rtl/>
        </w:rPr>
      </w:pPr>
      <w:bookmarkStart w:id="1607" w:name="_ETM_Q1_6286000"/>
      <w:bookmarkEnd w:id="1607"/>
      <w:r>
        <w:rPr>
          <w:rFonts w:hint="cs"/>
          <w:rtl/>
        </w:rPr>
        <w:t xml:space="preserve">חוקי עזר בתחום אחד או יותר מהסמכויות של הפקחים כי מה שיקרה, ברשויות שאין בהן </w:t>
      </w:r>
      <w:bookmarkStart w:id="1608" w:name="_ETM_Q1_6292000"/>
      <w:bookmarkEnd w:id="1608"/>
      <w:r>
        <w:rPr>
          <w:rFonts w:hint="cs"/>
          <w:rtl/>
        </w:rPr>
        <w:t xml:space="preserve">חוקי עזר בעצם כל המערך הוא סיוע למשטרה, ואם הרצון </w:t>
      </w:r>
      <w:bookmarkStart w:id="1609" w:name="_ETM_Q1_6298000"/>
      <w:bookmarkEnd w:id="1609"/>
      <w:r>
        <w:rPr>
          <w:rFonts w:hint="cs"/>
          <w:rtl/>
        </w:rPr>
        <w:t xml:space="preserve">היה שהמערך יהיה גם לאכיפה, לייעול האכיפה של הרשויות המקומיות </w:t>
      </w:r>
      <w:bookmarkStart w:id="1610" w:name="_ETM_Q1_6303000"/>
      <w:bookmarkEnd w:id="1610"/>
      <w:r>
        <w:rPr>
          <w:rFonts w:hint="cs"/>
          <w:rtl/>
        </w:rPr>
        <w:t xml:space="preserve">בעבירות שבאחריותן לאכוף, איפה שאין כאלה עבירות אז בעצם </w:t>
      </w:r>
      <w:r w:rsidR="00524720">
        <w:rPr>
          <w:rFonts w:hint="cs"/>
          <w:rtl/>
        </w:rPr>
        <w:t xml:space="preserve">אין עלינו, </w:t>
      </w:r>
      <w:r>
        <w:rPr>
          <w:rFonts w:hint="cs"/>
          <w:rtl/>
        </w:rPr>
        <w:t xml:space="preserve">בפן המהותי אין בעיה עם זה. </w:t>
      </w:r>
      <w:r w:rsidR="00524720">
        <w:rPr>
          <w:rFonts w:hint="cs"/>
          <w:rtl/>
        </w:rPr>
        <w:t>כל המערך יוצא כולו לסיוע למשטרה, אבל אם הרעיון הוא ל</w:t>
      </w:r>
      <w:bookmarkStart w:id="1611" w:name="_ETM_Q1_6317000"/>
      <w:bookmarkEnd w:id="1611"/>
      <w:r w:rsidR="00524720">
        <w:rPr>
          <w:rFonts w:hint="cs"/>
          <w:rtl/>
        </w:rPr>
        <w:t xml:space="preserve">ייעל גם את האכיפה העירונית, אז שתהיה גם אכיפה עירונית. </w:t>
      </w:r>
      <w:bookmarkStart w:id="1612" w:name="_ETM_Q1_6323000"/>
      <w:bookmarkEnd w:id="1612"/>
    </w:p>
    <w:p w:rsidR="00524720" w:rsidRDefault="00524720" w:rsidP="00975EEA">
      <w:pPr>
        <w:rPr>
          <w:rtl/>
        </w:rPr>
      </w:pPr>
      <w:bookmarkStart w:id="1613" w:name="_ETM_Q1_6306000"/>
      <w:bookmarkEnd w:id="1613"/>
    </w:p>
    <w:p w:rsidR="00524720" w:rsidRDefault="00524720" w:rsidP="00524720">
      <w:pPr>
        <w:pStyle w:val="a4"/>
        <w:keepNext/>
        <w:rPr>
          <w:rtl/>
        </w:rPr>
      </w:pPr>
      <w:bookmarkStart w:id="1614" w:name="ET_speaker_איילת_לוי_נחום_300"/>
      <w:r w:rsidRPr="00524720">
        <w:rPr>
          <w:rStyle w:val="TagStyle"/>
          <w:rtl/>
        </w:rPr>
        <w:t xml:space="preserve"> &lt;&lt; דובר &gt;&gt; </w:t>
      </w:r>
      <w:r>
        <w:rPr>
          <w:rtl/>
        </w:rPr>
        <w:t>איילת לוי נחום:</w:t>
      </w:r>
      <w:r w:rsidRPr="00524720">
        <w:rPr>
          <w:rStyle w:val="TagStyle"/>
          <w:rtl/>
        </w:rPr>
        <w:t xml:space="preserve"> &lt;&lt; דובר &gt;&gt;</w:t>
      </w:r>
      <w:r>
        <w:rPr>
          <w:rtl/>
        </w:rPr>
        <w:t xml:space="preserve">   </w:t>
      </w:r>
      <w:bookmarkEnd w:id="1614"/>
    </w:p>
    <w:p w:rsidR="00524720" w:rsidRDefault="00524720" w:rsidP="00524720">
      <w:pPr>
        <w:pStyle w:val="KeepWithNext"/>
        <w:rPr>
          <w:rtl/>
        </w:rPr>
      </w:pPr>
    </w:p>
    <w:p w:rsidR="00524720" w:rsidRDefault="00524720" w:rsidP="008D5906">
      <w:pPr>
        <w:rPr>
          <w:rtl/>
        </w:rPr>
      </w:pPr>
      <w:bookmarkStart w:id="1615" w:name="_ETM_Q1_6307000"/>
      <w:bookmarkEnd w:id="1615"/>
      <w:r>
        <w:rPr>
          <w:rFonts w:hint="cs"/>
          <w:rtl/>
        </w:rPr>
        <w:t xml:space="preserve">מה שרועי מנסה להגיד, חבר הכנסת נאור שירי, שאם ברשות מקומית או מועצה </w:t>
      </w:r>
      <w:bookmarkStart w:id="1616" w:name="_ETM_Q1_6326000"/>
      <w:bookmarkEnd w:id="1616"/>
      <w:r>
        <w:rPr>
          <w:rFonts w:hint="cs"/>
          <w:rtl/>
        </w:rPr>
        <w:t>אזורית לא יהיה תובע עירוני ולא יהיה מספר מינימלי</w:t>
      </w:r>
      <w:bookmarkStart w:id="1617" w:name="_ETM_Q1_6328000"/>
      <w:bookmarkEnd w:id="1617"/>
      <w:r>
        <w:rPr>
          <w:rFonts w:hint="cs"/>
          <w:rtl/>
        </w:rPr>
        <w:t xml:space="preserve"> של חוקי עזר אז היא לא תוכל להיכנס </w:t>
      </w:r>
      <w:bookmarkStart w:id="1618" w:name="_ETM_Q1_6332000"/>
      <w:bookmarkEnd w:id="1618"/>
      <w:r>
        <w:rPr>
          <w:rFonts w:hint="cs"/>
          <w:rtl/>
        </w:rPr>
        <w:t>למערך.</w:t>
      </w:r>
    </w:p>
    <w:p w:rsidR="00524720" w:rsidRDefault="00524720" w:rsidP="00524720">
      <w:pPr>
        <w:rPr>
          <w:rtl/>
        </w:rPr>
      </w:pPr>
    </w:p>
    <w:p w:rsidR="00524720" w:rsidRDefault="00524720" w:rsidP="00524720">
      <w:pPr>
        <w:pStyle w:val="a4"/>
        <w:keepNext/>
        <w:rPr>
          <w:rtl/>
        </w:rPr>
      </w:pPr>
      <w:bookmarkStart w:id="1619" w:name="ET_speaker_6361_301"/>
      <w:r w:rsidRPr="00524720">
        <w:rPr>
          <w:rStyle w:val="TagStyle"/>
          <w:rtl/>
        </w:rPr>
        <w:t xml:space="preserve"> &lt;&lt; דובר &gt;&gt; </w:t>
      </w:r>
      <w:r>
        <w:rPr>
          <w:rtl/>
        </w:rPr>
        <w:t>נאור שירי (יש עתיד):</w:t>
      </w:r>
      <w:r w:rsidRPr="00524720">
        <w:rPr>
          <w:rStyle w:val="TagStyle"/>
          <w:rtl/>
        </w:rPr>
        <w:t xml:space="preserve"> &lt;&lt; דובר &gt;&gt;</w:t>
      </w:r>
      <w:r>
        <w:rPr>
          <w:rtl/>
        </w:rPr>
        <w:t xml:space="preserve">   </w:t>
      </w:r>
      <w:bookmarkEnd w:id="1619"/>
    </w:p>
    <w:p w:rsidR="00524720" w:rsidRDefault="00524720" w:rsidP="00524720">
      <w:pPr>
        <w:pStyle w:val="KeepWithNext"/>
        <w:rPr>
          <w:rtl/>
        </w:rPr>
      </w:pPr>
    </w:p>
    <w:p w:rsidR="00524720" w:rsidRDefault="00524720" w:rsidP="00524720">
      <w:pPr>
        <w:rPr>
          <w:rtl/>
        </w:rPr>
      </w:pPr>
      <w:r>
        <w:rPr>
          <w:rFonts w:hint="cs"/>
          <w:rtl/>
        </w:rPr>
        <w:t>אבל זה בתנאים?</w:t>
      </w:r>
    </w:p>
    <w:p w:rsidR="00524720" w:rsidRDefault="00524720" w:rsidP="00524720">
      <w:pPr>
        <w:rPr>
          <w:rtl/>
        </w:rPr>
      </w:pPr>
      <w:bookmarkStart w:id="1620" w:name="_ETM_Q1_6334000"/>
      <w:bookmarkEnd w:id="1620"/>
    </w:p>
    <w:p w:rsidR="00524720" w:rsidRDefault="00524720" w:rsidP="00524720">
      <w:pPr>
        <w:pStyle w:val="a4"/>
        <w:keepNext/>
        <w:rPr>
          <w:rtl/>
        </w:rPr>
      </w:pPr>
      <w:bookmarkStart w:id="1621" w:name="ET_speaker_איילת_לוי_נחום_302"/>
      <w:r w:rsidRPr="00524720">
        <w:rPr>
          <w:rStyle w:val="TagStyle"/>
          <w:rtl/>
        </w:rPr>
        <w:t xml:space="preserve"> &lt;&lt; דובר &gt;&gt; </w:t>
      </w:r>
      <w:r>
        <w:rPr>
          <w:rtl/>
        </w:rPr>
        <w:t>איילת לוי נחום:</w:t>
      </w:r>
      <w:r w:rsidRPr="00524720">
        <w:rPr>
          <w:rStyle w:val="TagStyle"/>
          <w:rtl/>
        </w:rPr>
        <w:t xml:space="preserve"> &lt;&lt; דובר &gt;&gt;</w:t>
      </w:r>
      <w:r>
        <w:rPr>
          <w:rtl/>
        </w:rPr>
        <w:t xml:space="preserve">   </w:t>
      </w:r>
      <w:bookmarkEnd w:id="1621"/>
    </w:p>
    <w:p w:rsidR="00524720" w:rsidRDefault="00524720" w:rsidP="00524720">
      <w:pPr>
        <w:pStyle w:val="KeepWithNext"/>
        <w:rPr>
          <w:rtl/>
        </w:rPr>
      </w:pPr>
    </w:p>
    <w:p w:rsidR="00524720" w:rsidRDefault="00524720" w:rsidP="00524720">
      <w:pPr>
        <w:rPr>
          <w:rtl/>
        </w:rPr>
      </w:pPr>
      <w:bookmarkStart w:id="1622" w:name="_ETM_Q1_6335000"/>
      <w:bookmarkEnd w:id="1622"/>
      <w:r>
        <w:rPr>
          <w:rFonts w:hint="cs"/>
          <w:rtl/>
        </w:rPr>
        <w:t>כן, זה בתנאים.</w:t>
      </w:r>
    </w:p>
    <w:p w:rsidR="00524720" w:rsidRDefault="00524720" w:rsidP="00524720">
      <w:pPr>
        <w:rPr>
          <w:rtl/>
        </w:rPr>
      </w:pPr>
    </w:p>
    <w:p w:rsidR="00524720" w:rsidRDefault="00524720" w:rsidP="00524720">
      <w:pPr>
        <w:pStyle w:val="a4"/>
        <w:keepNext/>
        <w:rPr>
          <w:rtl/>
        </w:rPr>
      </w:pPr>
      <w:bookmarkStart w:id="1623" w:name="ET_speaker_6361_303"/>
      <w:r w:rsidRPr="00524720">
        <w:rPr>
          <w:rStyle w:val="TagStyle"/>
          <w:rtl/>
        </w:rPr>
        <w:t xml:space="preserve"> &lt;&lt; דובר &gt;&gt; </w:t>
      </w:r>
      <w:r>
        <w:rPr>
          <w:rtl/>
        </w:rPr>
        <w:t>נאור שירי (יש עתיד):</w:t>
      </w:r>
      <w:r w:rsidRPr="00524720">
        <w:rPr>
          <w:rStyle w:val="TagStyle"/>
          <w:rtl/>
        </w:rPr>
        <w:t xml:space="preserve"> &lt;&lt; דובר &gt;&gt;</w:t>
      </w:r>
      <w:r>
        <w:rPr>
          <w:rtl/>
        </w:rPr>
        <w:t xml:space="preserve">   </w:t>
      </w:r>
      <w:bookmarkEnd w:id="1623"/>
    </w:p>
    <w:p w:rsidR="00524720" w:rsidRDefault="00524720" w:rsidP="00524720">
      <w:pPr>
        <w:pStyle w:val="KeepWithNext"/>
        <w:rPr>
          <w:rtl/>
        </w:rPr>
      </w:pPr>
    </w:p>
    <w:p w:rsidR="00524720" w:rsidRDefault="00524720" w:rsidP="00524720">
      <w:pPr>
        <w:rPr>
          <w:rtl/>
        </w:rPr>
      </w:pPr>
      <w:r>
        <w:rPr>
          <w:rFonts w:hint="cs"/>
          <w:rtl/>
        </w:rPr>
        <w:t>איפה זה מפורט?</w:t>
      </w:r>
    </w:p>
    <w:p w:rsidR="00524720" w:rsidRDefault="00524720" w:rsidP="00524720">
      <w:pPr>
        <w:rPr>
          <w:rtl/>
        </w:rPr>
      </w:pPr>
    </w:p>
    <w:p w:rsidR="00524720" w:rsidRDefault="00524720" w:rsidP="00524720">
      <w:pPr>
        <w:pStyle w:val="a4"/>
        <w:keepNext/>
        <w:rPr>
          <w:rtl/>
        </w:rPr>
      </w:pPr>
      <w:bookmarkStart w:id="1624" w:name="ET_speaker_איילת_לוי_נחום_304"/>
      <w:r w:rsidRPr="00524720">
        <w:rPr>
          <w:rStyle w:val="TagStyle"/>
          <w:rtl/>
        </w:rPr>
        <w:t xml:space="preserve"> &lt;&lt; דובר &gt;&gt; </w:t>
      </w:r>
      <w:r>
        <w:rPr>
          <w:rtl/>
        </w:rPr>
        <w:t>איילת לוי נחום:</w:t>
      </w:r>
      <w:r w:rsidRPr="00524720">
        <w:rPr>
          <w:rStyle w:val="TagStyle"/>
          <w:rtl/>
        </w:rPr>
        <w:t xml:space="preserve"> &lt;&lt; דובר &gt;&gt;</w:t>
      </w:r>
      <w:r>
        <w:rPr>
          <w:rtl/>
        </w:rPr>
        <w:t xml:space="preserve">   </w:t>
      </w:r>
      <w:bookmarkEnd w:id="1624"/>
    </w:p>
    <w:p w:rsidR="00524720" w:rsidRDefault="00524720" w:rsidP="00524720">
      <w:pPr>
        <w:pStyle w:val="KeepWithNext"/>
        <w:rPr>
          <w:rtl/>
        </w:rPr>
      </w:pPr>
    </w:p>
    <w:p w:rsidR="00524720" w:rsidRDefault="00524720" w:rsidP="00524720">
      <w:pPr>
        <w:rPr>
          <w:rtl/>
        </w:rPr>
      </w:pPr>
      <w:r>
        <w:rPr>
          <w:rFonts w:hint="cs"/>
          <w:rtl/>
        </w:rPr>
        <w:t xml:space="preserve">התנאים מפורטים כאן. </w:t>
      </w:r>
    </w:p>
    <w:p w:rsidR="00524720" w:rsidRDefault="00524720" w:rsidP="00524720">
      <w:pPr>
        <w:rPr>
          <w:rtl/>
        </w:rPr>
      </w:pPr>
      <w:bookmarkStart w:id="1625" w:name="_ETM_Q1_6341000"/>
      <w:bookmarkEnd w:id="1625"/>
    </w:p>
    <w:p w:rsidR="00524720" w:rsidRDefault="00524720" w:rsidP="00524720">
      <w:pPr>
        <w:pStyle w:val="af9"/>
        <w:keepNext/>
        <w:rPr>
          <w:rtl/>
        </w:rPr>
      </w:pPr>
      <w:bookmarkStart w:id="1626" w:name="ET_guest_882312_305"/>
      <w:r w:rsidRPr="00524720">
        <w:rPr>
          <w:rStyle w:val="TagStyle"/>
          <w:rtl/>
        </w:rPr>
        <w:t xml:space="preserve"> &lt;&lt; אורח &gt;&gt; </w:t>
      </w:r>
      <w:r>
        <w:rPr>
          <w:rtl/>
        </w:rPr>
        <w:t>רועי הראל:</w:t>
      </w:r>
      <w:r w:rsidRPr="00524720">
        <w:rPr>
          <w:rStyle w:val="TagStyle"/>
          <w:rtl/>
        </w:rPr>
        <w:t xml:space="preserve"> &lt;&lt; אורח &gt;&gt;</w:t>
      </w:r>
      <w:r>
        <w:rPr>
          <w:rtl/>
        </w:rPr>
        <w:t xml:space="preserve">   </w:t>
      </w:r>
      <w:bookmarkEnd w:id="1626"/>
    </w:p>
    <w:p w:rsidR="00524720" w:rsidRDefault="00524720" w:rsidP="00524720">
      <w:pPr>
        <w:pStyle w:val="KeepWithNext"/>
        <w:rPr>
          <w:rtl/>
        </w:rPr>
      </w:pPr>
    </w:p>
    <w:p w:rsidR="00524720" w:rsidRDefault="00524720" w:rsidP="00524720">
      <w:pPr>
        <w:rPr>
          <w:rtl/>
        </w:rPr>
      </w:pPr>
      <w:bookmarkStart w:id="1627" w:name="_ETM_Q1_6342000"/>
      <w:bookmarkEnd w:id="1627"/>
      <w:r>
        <w:rPr>
          <w:rFonts w:hint="cs"/>
          <w:rtl/>
        </w:rPr>
        <w:t xml:space="preserve">זה לא מופיע כאן ברשימה שאדוני רואה. </w:t>
      </w:r>
    </w:p>
    <w:p w:rsidR="00524720" w:rsidRDefault="00524720" w:rsidP="00524720">
      <w:pPr>
        <w:rPr>
          <w:rtl/>
        </w:rPr>
      </w:pPr>
      <w:bookmarkStart w:id="1628" w:name="_ETM_Q1_6345000"/>
      <w:bookmarkEnd w:id="1628"/>
    </w:p>
    <w:p w:rsidR="00524720" w:rsidRDefault="00524720" w:rsidP="00524720">
      <w:pPr>
        <w:pStyle w:val="a4"/>
        <w:keepNext/>
        <w:rPr>
          <w:rtl/>
        </w:rPr>
      </w:pPr>
      <w:bookmarkStart w:id="1629" w:name="ET_speaker_איילת_לוי_נחום_306"/>
      <w:r w:rsidRPr="00524720">
        <w:rPr>
          <w:rStyle w:val="TagStyle"/>
          <w:rtl/>
        </w:rPr>
        <w:t xml:space="preserve"> &lt;&lt; דובר &gt;&gt; </w:t>
      </w:r>
      <w:r>
        <w:rPr>
          <w:rtl/>
        </w:rPr>
        <w:t>איילת לוי נחום:</w:t>
      </w:r>
      <w:r w:rsidRPr="00524720">
        <w:rPr>
          <w:rStyle w:val="TagStyle"/>
          <w:rtl/>
        </w:rPr>
        <w:t xml:space="preserve"> &lt;&lt; דובר &gt;&gt;</w:t>
      </w:r>
      <w:r>
        <w:rPr>
          <w:rtl/>
        </w:rPr>
        <w:t xml:space="preserve">   </w:t>
      </w:r>
      <w:bookmarkEnd w:id="1629"/>
    </w:p>
    <w:p w:rsidR="00524720" w:rsidRDefault="00524720" w:rsidP="00524720">
      <w:pPr>
        <w:pStyle w:val="KeepWithNext"/>
        <w:rPr>
          <w:rtl/>
        </w:rPr>
      </w:pPr>
    </w:p>
    <w:p w:rsidR="00524720" w:rsidRDefault="00524720" w:rsidP="00524720">
      <w:pPr>
        <w:rPr>
          <w:rtl/>
        </w:rPr>
      </w:pPr>
      <w:r>
        <w:rPr>
          <w:rFonts w:hint="cs"/>
          <w:rtl/>
        </w:rPr>
        <w:t xml:space="preserve">זה לא מופיע, זאת בקשה שלהם להוסיף. </w:t>
      </w:r>
    </w:p>
    <w:p w:rsidR="00524720" w:rsidRDefault="00524720" w:rsidP="00524720">
      <w:pPr>
        <w:rPr>
          <w:rtl/>
        </w:rPr>
      </w:pPr>
      <w:bookmarkStart w:id="1630" w:name="_ETM_Q1_6347000"/>
      <w:bookmarkEnd w:id="1630"/>
    </w:p>
    <w:p w:rsidR="00524720" w:rsidRDefault="00524720" w:rsidP="00524720">
      <w:pPr>
        <w:pStyle w:val="af9"/>
        <w:keepNext/>
        <w:rPr>
          <w:rtl/>
        </w:rPr>
      </w:pPr>
      <w:bookmarkStart w:id="1631" w:name="ET_guest_882312_307"/>
      <w:r w:rsidRPr="00524720">
        <w:rPr>
          <w:rStyle w:val="TagStyle"/>
          <w:rtl/>
        </w:rPr>
        <w:t xml:space="preserve"> &lt;&lt; אורח &gt;&gt; </w:t>
      </w:r>
      <w:r>
        <w:rPr>
          <w:rtl/>
        </w:rPr>
        <w:t>רועי הראל:</w:t>
      </w:r>
      <w:r w:rsidRPr="00524720">
        <w:rPr>
          <w:rStyle w:val="TagStyle"/>
          <w:rtl/>
        </w:rPr>
        <w:t xml:space="preserve"> &lt;&lt; אורח &gt;&gt;</w:t>
      </w:r>
      <w:r>
        <w:rPr>
          <w:rtl/>
        </w:rPr>
        <w:t xml:space="preserve">   </w:t>
      </w:r>
      <w:bookmarkEnd w:id="1631"/>
    </w:p>
    <w:p w:rsidR="00524720" w:rsidRDefault="00524720" w:rsidP="00524720">
      <w:pPr>
        <w:pStyle w:val="KeepWithNext"/>
        <w:rPr>
          <w:rtl/>
        </w:rPr>
      </w:pPr>
    </w:p>
    <w:p w:rsidR="00524720" w:rsidRDefault="00524720" w:rsidP="00524720">
      <w:pPr>
        <w:rPr>
          <w:rtl/>
        </w:rPr>
      </w:pPr>
      <w:bookmarkStart w:id="1632" w:name="_ETM_Q1_6344000"/>
      <w:bookmarkEnd w:id="1632"/>
      <w:r>
        <w:rPr>
          <w:rFonts w:hint="cs"/>
          <w:rtl/>
        </w:rPr>
        <w:t xml:space="preserve">בנוסח שהממשלה הציגה נקבע שהתנאים ייקבעו בתקנות. כיוון שהציע יושב-ראש הוועדה לפרט אותם כאן, וזו רשימת התנאים שהייעוץ המשפטי </w:t>
      </w:r>
      <w:bookmarkStart w:id="1633" w:name="_ETM_Q1_6356000"/>
      <w:bookmarkEnd w:id="1633"/>
      <w:r>
        <w:rPr>
          <w:rFonts w:hint="cs"/>
          <w:rtl/>
        </w:rPr>
        <w:t xml:space="preserve">אמר, אז כתב: אנחנו מחויבים לציין שאצלנו השר מבקש להוסיף </w:t>
      </w:r>
      <w:bookmarkStart w:id="1634" w:name="_ETM_Q1_6360000"/>
      <w:bookmarkEnd w:id="1634"/>
      <w:r>
        <w:rPr>
          <w:rFonts w:hint="cs"/>
          <w:rtl/>
        </w:rPr>
        <w:t xml:space="preserve">עוד תנאים על התנאים האלה. </w:t>
      </w:r>
    </w:p>
    <w:p w:rsidR="00524720" w:rsidRDefault="00524720" w:rsidP="00524720">
      <w:pPr>
        <w:rPr>
          <w:rtl/>
        </w:rPr>
      </w:pPr>
    </w:p>
    <w:p w:rsidR="00524720" w:rsidRDefault="00524720" w:rsidP="00524720">
      <w:pPr>
        <w:pStyle w:val="af6"/>
        <w:keepNext/>
        <w:rPr>
          <w:rtl/>
        </w:rPr>
      </w:pPr>
      <w:bookmarkStart w:id="1635" w:name="ET_yor_6358_308"/>
      <w:r w:rsidRPr="00524720">
        <w:rPr>
          <w:rStyle w:val="TagStyle"/>
          <w:rtl/>
        </w:rPr>
        <w:t xml:space="preserve"> &lt;&lt; יור &gt;&gt; </w:t>
      </w:r>
      <w:r>
        <w:rPr>
          <w:rtl/>
        </w:rPr>
        <w:t>היו"ר צביקה פוגל:</w:t>
      </w:r>
      <w:r w:rsidRPr="00524720">
        <w:rPr>
          <w:rStyle w:val="TagStyle"/>
          <w:rtl/>
        </w:rPr>
        <w:t xml:space="preserve"> &lt;&lt; יור &gt;&gt;</w:t>
      </w:r>
      <w:r>
        <w:rPr>
          <w:rtl/>
        </w:rPr>
        <w:t xml:space="preserve">   </w:t>
      </w:r>
      <w:bookmarkEnd w:id="1635"/>
    </w:p>
    <w:p w:rsidR="00524720" w:rsidRDefault="00524720" w:rsidP="00524720">
      <w:pPr>
        <w:pStyle w:val="KeepWithNext"/>
        <w:rPr>
          <w:rtl/>
        </w:rPr>
      </w:pPr>
    </w:p>
    <w:p w:rsidR="00524720" w:rsidRDefault="00524720" w:rsidP="00524720">
      <w:pPr>
        <w:rPr>
          <w:rtl/>
        </w:rPr>
      </w:pPr>
      <w:bookmarkStart w:id="1636" w:name="_ETM_Q1_6365000"/>
      <w:bookmarkEnd w:id="1636"/>
      <w:r>
        <w:rPr>
          <w:rFonts w:hint="cs"/>
          <w:rtl/>
        </w:rPr>
        <w:t xml:space="preserve">אני לא חושב שמישהו פה </w:t>
      </w:r>
      <w:bookmarkStart w:id="1637" w:name="_ETM_Q1_6370000"/>
      <w:bookmarkEnd w:id="1637"/>
      <w:r>
        <w:rPr>
          <w:rFonts w:hint="cs"/>
          <w:rtl/>
        </w:rPr>
        <w:t xml:space="preserve">מחפש איך לא לאפשר לרשויות לקבל. את </w:t>
      </w:r>
      <w:bookmarkStart w:id="1638" w:name="_ETM_Q1_6376000"/>
      <w:bookmarkEnd w:id="1638"/>
      <w:r>
        <w:rPr>
          <w:rFonts w:hint="cs"/>
          <w:rtl/>
        </w:rPr>
        <w:t xml:space="preserve">ההיגיון של חוקי העזר אני יכול להבין, זה לא תנאי, </w:t>
      </w:r>
      <w:bookmarkStart w:id="1639" w:name="_ETM_Q1_6381000"/>
      <w:bookmarkEnd w:id="1639"/>
      <w:r>
        <w:rPr>
          <w:rFonts w:hint="cs"/>
          <w:rtl/>
        </w:rPr>
        <w:t xml:space="preserve">לפחות להבנתי. אם ראש הרשות לא רוצה שהפקח שלו יתעסק </w:t>
      </w:r>
      <w:bookmarkStart w:id="1640" w:name="_ETM_Q1_6382000"/>
      <w:bookmarkEnd w:id="1640"/>
      <w:r>
        <w:rPr>
          <w:rFonts w:hint="cs"/>
          <w:rtl/>
        </w:rPr>
        <w:t xml:space="preserve">גם בדברים אחרים, למה התנאי של התובע, תסבירו לי. </w:t>
      </w:r>
    </w:p>
    <w:p w:rsidR="00C10E19" w:rsidRDefault="00C10E19" w:rsidP="00524720">
      <w:pPr>
        <w:rPr>
          <w:rtl/>
        </w:rPr>
      </w:pPr>
    </w:p>
    <w:p w:rsidR="00C10E19" w:rsidRDefault="00C10E19" w:rsidP="00C10E19">
      <w:pPr>
        <w:pStyle w:val="af9"/>
        <w:keepNext/>
        <w:rPr>
          <w:rtl/>
        </w:rPr>
      </w:pPr>
      <w:bookmarkStart w:id="1641" w:name="ET_guest_882296_309"/>
      <w:r w:rsidRPr="00C10E19">
        <w:rPr>
          <w:rStyle w:val="TagStyle"/>
          <w:rtl/>
        </w:rPr>
        <w:t xml:space="preserve"> &lt;&lt; אורח &gt;&gt; </w:t>
      </w:r>
      <w:r>
        <w:rPr>
          <w:rtl/>
        </w:rPr>
        <w:t>ליאור מזרחי:</w:t>
      </w:r>
      <w:r w:rsidRPr="00C10E19">
        <w:rPr>
          <w:rStyle w:val="TagStyle"/>
          <w:rtl/>
        </w:rPr>
        <w:t xml:space="preserve"> &lt;&lt; אורח &gt;&gt;</w:t>
      </w:r>
      <w:r>
        <w:rPr>
          <w:rtl/>
        </w:rPr>
        <w:t xml:space="preserve">   </w:t>
      </w:r>
      <w:bookmarkEnd w:id="1641"/>
    </w:p>
    <w:p w:rsidR="00C10E19" w:rsidRDefault="00C10E19" w:rsidP="00C10E19">
      <w:pPr>
        <w:pStyle w:val="KeepWithNext"/>
        <w:rPr>
          <w:rtl/>
        </w:rPr>
      </w:pPr>
    </w:p>
    <w:p w:rsidR="00C10E19" w:rsidRDefault="00C10E19" w:rsidP="00C10E19">
      <w:pPr>
        <w:rPr>
          <w:rtl/>
        </w:rPr>
      </w:pPr>
      <w:bookmarkStart w:id="1642" w:name="_ETM_Q1_6388000"/>
      <w:bookmarkEnd w:id="1642"/>
      <w:r>
        <w:rPr>
          <w:rFonts w:hint="cs"/>
          <w:rtl/>
        </w:rPr>
        <w:t xml:space="preserve">זו </w:t>
      </w:r>
      <w:bookmarkStart w:id="1643" w:name="_ETM_Q1_6389000"/>
      <w:bookmarkEnd w:id="1643"/>
      <w:r>
        <w:rPr>
          <w:rFonts w:hint="cs"/>
          <w:rtl/>
        </w:rPr>
        <w:t xml:space="preserve">הרגל המסיימת, אדוני היושב-ראש. בניסיון המצטבר שלנו מהפעלת התוכנית כבר </w:t>
      </w:r>
      <w:bookmarkStart w:id="1644" w:name="_ETM_Q1_6393000"/>
      <w:bookmarkEnd w:id="1644"/>
      <w:r>
        <w:rPr>
          <w:rFonts w:hint="cs"/>
          <w:rtl/>
        </w:rPr>
        <w:t>14 שנים, ברשויות שבתחומן אין חוקי עזר ואין תובע עירוני, אז אין בעצם חוקי עזר.</w:t>
      </w:r>
    </w:p>
    <w:p w:rsidR="00C10E19" w:rsidRDefault="00C10E19" w:rsidP="00C10E19">
      <w:pPr>
        <w:rPr>
          <w:rtl/>
        </w:rPr>
      </w:pPr>
      <w:bookmarkStart w:id="1645" w:name="_ETM_Q1_6397000"/>
      <w:bookmarkEnd w:id="1645"/>
    </w:p>
    <w:p w:rsidR="00C10E19" w:rsidRDefault="00C10E19" w:rsidP="00C10E19">
      <w:pPr>
        <w:pStyle w:val="a4"/>
        <w:keepNext/>
        <w:rPr>
          <w:rtl/>
        </w:rPr>
      </w:pPr>
      <w:bookmarkStart w:id="1646" w:name="ET_speaker_6361_310"/>
      <w:r w:rsidRPr="00C10E19">
        <w:rPr>
          <w:rStyle w:val="TagStyle"/>
          <w:rtl/>
        </w:rPr>
        <w:t xml:space="preserve"> &lt;&lt; דובר &gt;&gt; </w:t>
      </w:r>
      <w:r>
        <w:rPr>
          <w:rtl/>
        </w:rPr>
        <w:t>נאור שירי (יש עתיד):</w:t>
      </w:r>
      <w:r w:rsidRPr="00C10E19">
        <w:rPr>
          <w:rStyle w:val="TagStyle"/>
          <w:rtl/>
        </w:rPr>
        <w:t xml:space="preserve"> &lt;&lt; דובר &gt;&gt;</w:t>
      </w:r>
      <w:r>
        <w:rPr>
          <w:rtl/>
        </w:rPr>
        <w:t xml:space="preserve">   </w:t>
      </w:r>
      <w:bookmarkEnd w:id="1646"/>
    </w:p>
    <w:p w:rsidR="00C10E19" w:rsidRDefault="00C10E19" w:rsidP="00C10E19">
      <w:pPr>
        <w:pStyle w:val="KeepWithNext"/>
        <w:rPr>
          <w:rtl/>
        </w:rPr>
      </w:pPr>
    </w:p>
    <w:p w:rsidR="00C10E19" w:rsidRDefault="00C10E19" w:rsidP="00C10E19">
      <w:pPr>
        <w:rPr>
          <w:rtl/>
        </w:rPr>
      </w:pPr>
      <w:r>
        <w:rPr>
          <w:rFonts w:hint="cs"/>
          <w:rtl/>
        </w:rPr>
        <w:t xml:space="preserve">מה </w:t>
      </w:r>
      <w:bookmarkStart w:id="1647" w:name="_ETM_Q1_6399000"/>
      <w:bookmarkEnd w:id="1647"/>
      <w:r>
        <w:rPr>
          <w:rFonts w:hint="cs"/>
          <w:rtl/>
        </w:rPr>
        <w:t xml:space="preserve">זה אין חוקי עזר? אבל יש חוקי עזר בכל רשות. </w:t>
      </w:r>
      <w:bookmarkStart w:id="1648" w:name="_ETM_Q1_6400000"/>
      <w:bookmarkEnd w:id="1648"/>
      <w:r>
        <w:rPr>
          <w:rFonts w:hint="cs"/>
          <w:rtl/>
        </w:rPr>
        <w:t xml:space="preserve">אתה מדבר על חוקי עזר ספציפיים. מה זה </w:t>
      </w:r>
      <w:bookmarkStart w:id="1649" w:name="_ETM_Q1_6402000"/>
      <w:bookmarkEnd w:id="1649"/>
      <w:r>
        <w:rPr>
          <w:rFonts w:hint="cs"/>
          <w:rtl/>
        </w:rPr>
        <w:t>אין חוקי עזר?</w:t>
      </w:r>
    </w:p>
    <w:p w:rsidR="00C10E19" w:rsidRDefault="00C10E19" w:rsidP="00C10E19">
      <w:pPr>
        <w:rPr>
          <w:rtl/>
        </w:rPr>
      </w:pPr>
      <w:bookmarkStart w:id="1650" w:name="_ETM_Q1_6395000"/>
      <w:bookmarkEnd w:id="1650"/>
    </w:p>
    <w:p w:rsidR="00C10E19" w:rsidRDefault="00C10E19" w:rsidP="00C10E19">
      <w:pPr>
        <w:pStyle w:val="af9"/>
        <w:keepNext/>
        <w:rPr>
          <w:rtl/>
        </w:rPr>
      </w:pPr>
      <w:bookmarkStart w:id="1651" w:name="ET_guest_882296_311"/>
      <w:r w:rsidRPr="00C10E19">
        <w:rPr>
          <w:rStyle w:val="TagStyle"/>
          <w:rtl/>
        </w:rPr>
        <w:t xml:space="preserve"> &lt;&lt; אורח &gt;&gt; </w:t>
      </w:r>
      <w:r>
        <w:rPr>
          <w:rtl/>
        </w:rPr>
        <w:t>ליאור מזרחי:</w:t>
      </w:r>
      <w:r w:rsidRPr="00C10E19">
        <w:rPr>
          <w:rStyle w:val="TagStyle"/>
          <w:rtl/>
        </w:rPr>
        <w:t xml:space="preserve"> &lt;&lt; אורח &gt;&gt;</w:t>
      </w:r>
      <w:r>
        <w:rPr>
          <w:rtl/>
        </w:rPr>
        <w:t xml:space="preserve">   </w:t>
      </w:r>
      <w:bookmarkEnd w:id="1651"/>
    </w:p>
    <w:p w:rsidR="00C10E19" w:rsidRDefault="00C10E19" w:rsidP="00C10E19">
      <w:pPr>
        <w:pStyle w:val="KeepWithNext"/>
        <w:rPr>
          <w:rtl/>
        </w:rPr>
      </w:pPr>
    </w:p>
    <w:p w:rsidR="00C10E19" w:rsidRDefault="00C10E19" w:rsidP="00522208">
      <w:pPr>
        <w:rPr>
          <w:rtl/>
        </w:rPr>
      </w:pPr>
      <w:bookmarkStart w:id="1652" w:name="_ETM_Q1_6398000"/>
      <w:bookmarkEnd w:id="1652"/>
      <w:r>
        <w:rPr>
          <w:rFonts w:hint="cs"/>
          <w:rtl/>
        </w:rPr>
        <w:t xml:space="preserve">לא, אני לא מדבר על חוקי עזר ספציפיים. </w:t>
      </w:r>
      <w:bookmarkStart w:id="1653" w:name="_ETM_Q1_6406000"/>
      <w:bookmarkEnd w:id="1653"/>
      <w:r>
        <w:rPr>
          <w:rFonts w:hint="cs"/>
          <w:rtl/>
        </w:rPr>
        <w:t xml:space="preserve">אז אני מחדש לך. לא בכל רשות מקומית יש חוקי עזר ולא בכל רשות מקומית לצערי הפקחים אוכפים. </w:t>
      </w:r>
      <w:bookmarkStart w:id="1654" w:name="_ETM_Q1_6410000"/>
      <w:bookmarkStart w:id="1655" w:name="_ETM_Q1_6408000"/>
      <w:bookmarkEnd w:id="1654"/>
      <w:bookmarkEnd w:id="1655"/>
      <w:r>
        <w:rPr>
          <w:rFonts w:hint="cs"/>
          <w:rtl/>
        </w:rPr>
        <w:t xml:space="preserve">אני מזכיר. </w:t>
      </w:r>
      <w:bookmarkStart w:id="1656" w:name="_ETM_Q1_6409000"/>
      <w:bookmarkEnd w:id="1656"/>
      <w:r>
        <w:rPr>
          <w:rFonts w:hint="cs"/>
          <w:rtl/>
        </w:rPr>
        <w:t xml:space="preserve">זה מעין משולש </w:t>
      </w:r>
      <w:r>
        <w:rPr>
          <w:rFonts w:hint="eastAsia"/>
        </w:rPr>
        <w:t>–</w:t>
      </w:r>
      <w:r>
        <w:rPr>
          <w:rFonts w:hint="cs"/>
          <w:rtl/>
        </w:rPr>
        <w:t xml:space="preserve"> פקח, חוקי עזר ותובע עירוני. ברגע שחסר אחד מהם, בעצם כפי שציין קודם רועי, הרציונל </w:t>
      </w:r>
      <w:bookmarkStart w:id="1657" w:name="_ETM_Q1_6421000"/>
      <w:bookmarkEnd w:id="1657"/>
      <w:r>
        <w:rPr>
          <w:rFonts w:hint="cs"/>
          <w:rtl/>
        </w:rPr>
        <w:t xml:space="preserve">בהקמת התוכנית היה שילוב, איגום כוחות, פקח שיאכוף את </w:t>
      </w:r>
      <w:bookmarkStart w:id="1658" w:name="_ETM_Q1_6425000"/>
      <w:bookmarkEnd w:id="1658"/>
      <w:r>
        <w:rPr>
          <w:rFonts w:hint="cs"/>
          <w:rtl/>
        </w:rPr>
        <w:t xml:space="preserve">חוקי העזר לצד השוטר שאוכף את החוקים הלאומיים. </w:t>
      </w:r>
      <w:bookmarkStart w:id="1659" w:name="_ETM_Q1_6431000"/>
      <w:bookmarkEnd w:id="1659"/>
      <w:r>
        <w:rPr>
          <w:rFonts w:hint="cs"/>
          <w:rtl/>
        </w:rPr>
        <w:t>ברגע שהפקח</w:t>
      </w:r>
      <w:bookmarkStart w:id="1660" w:name="_ETM_Q1_6429000"/>
      <w:bookmarkEnd w:id="1660"/>
      <w:r>
        <w:rPr>
          <w:rFonts w:hint="cs"/>
          <w:rtl/>
        </w:rPr>
        <w:t xml:space="preserve"> לא אוכף, מאותן סיבות שציינתי קודם, זה בעצם </w:t>
      </w:r>
      <w:bookmarkStart w:id="1661" w:name="_ETM_Q1_6432000"/>
      <w:bookmarkEnd w:id="1661"/>
      <w:r>
        <w:rPr>
          <w:rFonts w:hint="cs"/>
          <w:rtl/>
        </w:rPr>
        <w:t xml:space="preserve">סוג של טעם לפגם. רצית ליצור פה מכפיל כוח שאתה לא מצליח. </w:t>
      </w:r>
    </w:p>
    <w:p w:rsidR="00C10E19" w:rsidRDefault="00C10E19" w:rsidP="00C10E19">
      <w:pPr>
        <w:rPr>
          <w:rtl/>
        </w:rPr>
      </w:pPr>
      <w:bookmarkStart w:id="1662" w:name="_ETM_Q1_6438000"/>
      <w:bookmarkEnd w:id="1662"/>
    </w:p>
    <w:p w:rsidR="00C10E19" w:rsidRDefault="00C10E19" w:rsidP="00C10E19">
      <w:pPr>
        <w:pStyle w:val="a4"/>
        <w:keepNext/>
        <w:rPr>
          <w:rtl/>
        </w:rPr>
      </w:pPr>
      <w:bookmarkStart w:id="1663" w:name="ET_speaker_איילת_לוי_נחום_312"/>
      <w:r w:rsidRPr="00C10E19">
        <w:rPr>
          <w:rStyle w:val="TagStyle"/>
          <w:rtl/>
        </w:rPr>
        <w:t xml:space="preserve"> &lt;&lt; דובר &gt;&gt; </w:t>
      </w:r>
      <w:r>
        <w:rPr>
          <w:rtl/>
        </w:rPr>
        <w:t>איילת לוי נחום:</w:t>
      </w:r>
      <w:r w:rsidRPr="00C10E19">
        <w:rPr>
          <w:rStyle w:val="TagStyle"/>
          <w:rtl/>
        </w:rPr>
        <w:t xml:space="preserve"> &lt;&lt; דובר &gt;&gt;</w:t>
      </w:r>
      <w:r>
        <w:rPr>
          <w:rtl/>
        </w:rPr>
        <w:t xml:space="preserve">   </w:t>
      </w:r>
      <w:bookmarkEnd w:id="1663"/>
    </w:p>
    <w:p w:rsidR="00C10E19" w:rsidRDefault="00C10E19" w:rsidP="00C10E19">
      <w:pPr>
        <w:pStyle w:val="KeepWithNext"/>
        <w:rPr>
          <w:rtl/>
        </w:rPr>
      </w:pPr>
    </w:p>
    <w:p w:rsidR="00C10E19" w:rsidRDefault="00C10E19" w:rsidP="00C10E19">
      <w:pPr>
        <w:rPr>
          <w:rtl/>
        </w:rPr>
      </w:pPr>
      <w:r>
        <w:rPr>
          <w:rFonts w:hint="cs"/>
          <w:rtl/>
        </w:rPr>
        <w:t xml:space="preserve">אין קשר בין דבר לתוצאה. עכשיו </w:t>
      </w:r>
      <w:bookmarkStart w:id="1664" w:name="_ETM_Q1_6444000"/>
      <w:bookmarkEnd w:id="1664"/>
      <w:r>
        <w:rPr>
          <w:rFonts w:hint="cs"/>
          <w:rtl/>
        </w:rPr>
        <w:t xml:space="preserve">יש רשות שיש בה היקף עבריינות כזה בתחום איכות החיים </w:t>
      </w:r>
      <w:bookmarkStart w:id="1665" w:name="_ETM_Q1_6445000"/>
      <w:bookmarkEnd w:id="1665"/>
      <w:r>
        <w:rPr>
          <w:rFonts w:hint="cs"/>
          <w:rtl/>
        </w:rPr>
        <w:t xml:space="preserve">שהוא גבוה. אין בה תובע עירוני, אבל יש בה לא </w:t>
      </w:r>
      <w:bookmarkStart w:id="1666" w:name="_ETM_Q1_6448000"/>
      <w:bookmarkEnd w:id="1666"/>
      <w:r>
        <w:rPr>
          <w:rFonts w:hint="cs"/>
          <w:rtl/>
        </w:rPr>
        <w:t xml:space="preserve">מעט עבירות גניבה שאתם מבקשים להוסיף, לא מעט עבירות שיכרות </w:t>
      </w:r>
      <w:bookmarkStart w:id="1667" w:name="_ETM_Q1_6452000"/>
      <w:bookmarkEnd w:id="1667"/>
      <w:r>
        <w:rPr>
          <w:rFonts w:hint="cs"/>
          <w:rtl/>
        </w:rPr>
        <w:t xml:space="preserve">שאתם מבקשים לתת סמכויות לפקחים, אז בגלל שיש תובע עירוני, </w:t>
      </w:r>
      <w:bookmarkStart w:id="1668" w:name="_ETM_Q1_6458000"/>
      <w:bookmarkEnd w:id="1668"/>
      <w:r>
        <w:rPr>
          <w:rFonts w:hint="cs"/>
          <w:rtl/>
        </w:rPr>
        <w:t xml:space="preserve">לא תהיה לפקח המסייע סמכות? מה הקשר? </w:t>
      </w:r>
    </w:p>
    <w:p w:rsidR="00C10E19" w:rsidRDefault="00C10E19" w:rsidP="00C10E19">
      <w:pPr>
        <w:rPr>
          <w:rtl/>
        </w:rPr>
      </w:pPr>
      <w:bookmarkStart w:id="1669" w:name="_ETM_Q1_6457000"/>
      <w:bookmarkEnd w:id="1669"/>
    </w:p>
    <w:p w:rsidR="00C10E19" w:rsidRDefault="00C10E19" w:rsidP="00C10E19">
      <w:pPr>
        <w:pStyle w:val="af9"/>
        <w:keepNext/>
        <w:rPr>
          <w:rtl/>
        </w:rPr>
      </w:pPr>
      <w:bookmarkStart w:id="1670" w:name="ET_guest_882312_313"/>
      <w:r w:rsidRPr="00C10E19">
        <w:rPr>
          <w:rStyle w:val="TagStyle"/>
          <w:rtl/>
        </w:rPr>
        <w:t xml:space="preserve"> &lt;&lt; אורח &gt;&gt; </w:t>
      </w:r>
      <w:r>
        <w:rPr>
          <w:rtl/>
        </w:rPr>
        <w:t>רועי הראל:</w:t>
      </w:r>
      <w:r w:rsidRPr="00C10E19">
        <w:rPr>
          <w:rStyle w:val="TagStyle"/>
          <w:rtl/>
        </w:rPr>
        <w:t xml:space="preserve"> &lt;&lt; אורח &gt;&gt;</w:t>
      </w:r>
      <w:r>
        <w:rPr>
          <w:rtl/>
        </w:rPr>
        <w:t xml:space="preserve">   </w:t>
      </w:r>
      <w:bookmarkEnd w:id="1670"/>
    </w:p>
    <w:p w:rsidR="00C10E19" w:rsidRDefault="00C10E19" w:rsidP="00C10E19">
      <w:pPr>
        <w:pStyle w:val="KeepWithNext"/>
        <w:rPr>
          <w:rtl/>
        </w:rPr>
      </w:pPr>
    </w:p>
    <w:p w:rsidR="00C10E19" w:rsidRDefault="00C10E19" w:rsidP="001B37F8">
      <w:pPr>
        <w:ind w:firstLine="0"/>
        <w:rPr>
          <w:rtl/>
        </w:rPr>
      </w:pPr>
      <w:bookmarkStart w:id="1671" w:name="_ETM_Q1_6459000"/>
      <w:bookmarkEnd w:id="1671"/>
      <w:r>
        <w:rPr>
          <w:rtl/>
        </w:rPr>
        <w:tab/>
      </w:r>
      <w:r>
        <w:rPr>
          <w:rFonts w:hint="cs"/>
          <w:rtl/>
        </w:rPr>
        <w:t xml:space="preserve">סוגיית השיכרות, </w:t>
      </w:r>
      <w:bookmarkStart w:id="1672" w:name="_ETM_Q1_6461000"/>
      <w:bookmarkEnd w:id="1672"/>
      <w:r>
        <w:rPr>
          <w:rFonts w:hint="cs"/>
          <w:rtl/>
        </w:rPr>
        <w:t xml:space="preserve">היא לא קשורה לנושא הזה. נניח שיש חוק </w:t>
      </w:r>
      <w:bookmarkStart w:id="1673" w:name="_ETM_Q1_6468000"/>
      <w:bookmarkEnd w:id="1673"/>
      <w:r>
        <w:rPr>
          <w:rFonts w:hint="cs"/>
          <w:rtl/>
        </w:rPr>
        <w:t>עזר עירוני והפקח אוכף אותו, מטיל קנסות ואין תב</w:t>
      </w:r>
      <w:bookmarkStart w:id="1674" w:name="_ETM_Q1_6470000"/>
      <w:bookmarkEnd w:id="1674"/>
      <w:r>
        <w:rPr>
          <w:rFonts w:hint="cs"/>
          <w:rtl/>
        </w:rPr>
        <w:t xml:space="preserve">יעה עירונית שמבצעת, מממשת, בסוף גם המוטיבציה של הפיקוח העירוני לאכוף את העבירות יורדת. אני </w:t>
      </w:r>
      <w:bookmarkStart w:id="1675" w:name="_ETM_Q1_6479000"/>
      <w:bookmarkEnd w:id="1675"/>
      <w:r>
        <w:rPr>
          <w:rFonts w:hint="cs"/>
          <w:rtl/>
        </w:rPr>
        <w:t xml:space="preserve">אומר, לנו בפן המהותי זה יהפוך את </w:t>
      </w:r>
      <w:bookmarkStart w:id="1676" w:name="_ETM_Q1_6480000"/>
      <w:bookmarkEnd w:id="1676"/>
      <w:r>
        <w:rPr>
          <w:rFonts w:hint="cs"/>
          <w:rtl/>
        </w:rPr>
        <w:t xml:space="preserve">כל המערך כיסוי למשטרה, אנחנו חושבים שלמטרת החוק </w:t>
      </w:r>
      <w:r>
        <w:rPr>
          <w:rFonts w:hint="eastAsia"/>
          <w:rtl/>
        </w:rPr>
        <w:t>– שזה הגברת</w:t>
      </w:r>
      <w:r>
        <w:rPr>
          <w:rFonts w:hint="cs"/>
          <w:rtl/>
        </w:rPr>
        <w:t xml:space="preserve"> האכיפה, גם המשטרתית וגם </w:t>
      </w:r>
      <w:bookmarkStart w:id="1677" w:name="_ETM_Q1_6487000"/>
      <w:bookmarkEnd w:id="1677"/>
      <w:r>
        <w:rPr>
          <w:rFonts w:hint="cs"/>
          <w:rtl/>
        </w:rPr>
        <w:t>העירונית, בהיעדר שני האלמנטים האלה, האכיפה העירונית בעבירות האלה לא תהיה.</w:t>
      </w:r>
    </w:p>
    <w:p w:rsidR="00C10E19" w:rsidRDefault="00C10E19" w:rsidP="00C10E19">
      <w:pPr>
        <w:ind w:firstLine="0"/>
        <w:rPr>
          <w:rtl/>
        </w:rPr>
      </w:pPr>
      <w:bookmarkStart w:id="1678" w:name="_ETM_Q1_6494000"/>
      <w:bookmarkEnd w:id="1678"/>
    </w:p>
    <w:p w:rsidR="00C10E19" w:rsidRDefault="00C10E19" w:rsidP="00C10E19">
      <w:pPr>
        <w:pStyle w:val="a4"/>
        <w:keepNext/>
        <w:rPr>
          <w:rtl/>
        </w:rPr>
      </w:pPr>
      <w:bookmarkStart w:id="1679" w:name="ET_speaker_6361_314"/>
      <w:r w:rsidRPr="00C10E19">
        <w:rPr>
          <w:rStyle w:val="TagStyle"/>
          <w:rtl/>
        </w:rPr>
        <w:t xml:space="preserve"> &lt;&lt; דובר &gt;&gt; </w:t>
      </w:r>
      <w:r>
        <w:rPr>
          <w:rtl/>
        </w:rPr>
        <w:t>נאור שירי (יש עתיד):</w:t>
      </w:r>
      <w:r w:rsidRPr="00C10E19">
        <w:rPr>
          <w:rStyle w:val="TagStyle"/>
          <w:rtl/>
        </w:rPr>
        <w:t xml:space="preserve"> &lt;&lt; דובר &gt;&gt;</w:t>
      </w:r>
      <w:r>
        <w:rPr>
          <w:rtl/>
        </w:rPr>
        <w:t xml:space="preserve">   </w:t>
      </w:r>
      <w:bookmarkEnd w:id="1679"/>
    </w:p>
    <w:p w:rsidR="00C10E19" w:rsidRDefault="00C10E19" w:rsidP="00C10E19">
      <w:pPr>
        <w:pStyle w:val="KeepWithNext"/>
        <w:rPr>
          <w:rtl/>
        </w:rPr>
      </w:pPr>
    </w:p>
    <w:p w:rsidR="00C10E19" w:rsidRDefault="00C10E19" w:rsidP="00291F2A">
      <w:pPr>
        <w:rPr>
          <w:rtl/>
        </w:rPr>
      </w:pPr>
      <w:bookmarkStart w:id="1680" w:name="_ETM_Q1_6495000"/>
      <w:bookmarkEnd w:id="1680"/>
      <w:r>
        <w:rPr>
          <w:rFonts w:hint="cs"/>
          <w:rtl/>
        </w:rPr>
        <w:t xml:space="preserve">אני אחדד את הבעיה. </w:t>
      </w:r>
      <w:bookmarkStart w:id="1681" w:name="_ETM_Q1_6499000"/>
      <w:bookmarkEnd w:id="1681"/>
      <w:r>
        <w:rPr>
          <w:rFonts w:hint="cs"/>
          <w:rtl/>
        </w:rPr>
        <w:t xml:space="preserve">נניח שזה היה, זו הייתה בעיה של משרד הפנים כי זה הצד </w:t>
      </w:r>
      <w:bookmarkStart w:id="1682" w:name="_ETM_Q1_6504000"/>
      <w:bookmarkEnd w:id="1682"/>
      <w:r>
        <w:rPr>
          <w:rFonts w:hint="cs"/>
          <w:rtl/>
        </w:rPr>
        <w:t xml:space="preserve">הרשותי באירוע. בצד המשטרתי אתם מייצרים </w:t>
      </w:r>
      <w:bookmarkStart w:id="1683" w:name="_ETM_Q1_6505000"/>
      <w:bookmarkEnd w:id="1683"/>
      <w:r>
        <w:rPr>
          <w:rFonts w:hint="cs"/>
          <w:rtl/>
        </w:rPr>
        <w:t>פה איזו סימביוזה שלא ברורה לי. זה כמו שאני אגי</w:t>
      </w:r>
      <w:bookmarkStart w:id="1684" w:name="_ETM_Q1_6510000"/>
      <w:bookmarkEnd w:id="1684"/>
      <w:r>
        <w:rPr>
          <w:rFonts w:hint="cs"/>
          <w:rtl/>
        </w:rPr>
        <w:t>ד, אני רוצה כתנאי להפעלה של השוטר, שהרשות תשלם</w:t>
      </w:r>
      <w:bookmarkStart w:id="1685" w:name="_ETM_Q1_6511000"/>
      <w:bookmarkEnd w:id="1685"/>
      <w:r>
        <w:rPr>
          <w:rFonts w:hint="cs"/>
          <w:rtl/>
        </w:rPr>
        <w:t xml:space="preserve"> </w:t>
      </w:r>
      <w:r>
        <w:rPr>
          <w:rFonts w:hint="eastAsia"/>
        </w:rPr>
        <w:t>–</w:t>
      </w:r>
      <w:r>
        <w:rPr>
          <w:rFonts w:hint="cs"/>
          <w:rtl/>
        </w:rPr>
        <w:t xml:space="preserve"> על המבנה, על ההיתר, </w:t>
      </w:r>
      <w:bookmarkStart w:id="1686" w:name="_ETM_Q1_6512000"/>
      <w:bookmarkEnd w:id="1686"/>
      <w:r>
        <w:rPr>
          <w:rFonts w:hint="cs"/>
          <w:rtl/>
        </w:rPr>
        <w:t xml:space="preserve">על הרכבים </w:t>
      </w:r>
      <w:r>
        <w:rPr>
          <w:rFonts w:hint="eastAsia"/>
        </w:rPr>
        <w:t>–</w:t>
      </w:r>
      <w:r>
        <w:rPr>
          <w:rFonts w:hint="cs"/>
          <w:rtl/>
        </w:rPr>
        <w:t xml:space="preserve"> אני רוצה לראות כמה אתם תובעים </w:t>
      </w:r>
      <w:bookmarkStart w:id="1687" w:name="_ETM_Q1_6516000"/>
      <w:bookmarkEnd w:id="1687"/>
      <w:r w:rsidR="00291F2A">
        <w:rPr>
          <w:rFonts w:hint="cs"/>
          <w:rtl/>
        </w:rPr>
        <w:t xml:space="preserve">בקצה, כמה תביעות של תובע משטרתי יש בקצה. </w:t>
      </w:r>
    </w:p>
    <w:p w:rsidR="00291F2A" w:rsidRDefault="00291F2A" w:rsidP="00291F2A">
      <w:pPr>
        <w:rPr>
          <w:rtl/>
        </w:rPr>
      </w:pPr>
      <w:bookmarkStart w:id="1688" w:name="_ETM_Q1_6521000"/>
      <w:bookmarkEnd w:id="1688"/>
    </w:p>
    <w:p w:rsidR="00291F2A" w:rsidRDefault="00291F2A" w:rsidP="00291F2A">
      <w:pPr>
        <w:pStyle w:val="af9"/>
        <w:keepNext/>
        <w:rPr>
          <w:rtl/>
        </w:rPr>
      </w:pPr>
      <w:bookmarkStart w:id="1689" w:name="ET_guest_שרית_נשיא_315"/>
      <w:r w:rsidRPr="00291F2A">
        <w:rPr>
          <w:rStyle w:val="TagStyle"/>
          <w:rtl/>
        </w:rPr>
        <w:t xml:space="preserve"> &lt;&lt; אורח &gt;&gt; </w:t>
      </w:r>
      <w:r>
        <w:rPr>
          <w:rtl/>
        </w:rPr>
        <w:t>שרית נשיא:</w:t>
      </w:r>
      <w:r w:rsidRPr="00291F2A">
        <w:rPr>
          <w:rStyle w:val="TagStyle"/>
          <w:rtl/>
        </w:rPr>
        <w:t xml:space="preserve"> &lt;&lt; אורח &gt;&gt;</w:t>
      </w:r>
      <w:r>
        <w:rPr>
          <w:rtl/>
        </w:rPr>
        <w:t xml:space="preserve">   </w:t>
      </w:r>
      <w:bookmarkEnd w:id="1689"/>
    </w:p>
    <w:p w:rsidR="00291F2A" w:rsidRDefault="00291F2A" w:rsidP="00291F2A">
      <w:pPr>
        <w:pStyle w:val="KeepWithNext"/>
        <w:rPr>
          <w:rtl/>
        </w:rPr>
      </w:pPr>
    </w:p>
    <w:p w:rsidR="00291F2A" w:rsidRDefault="00291F2A" w:rsidP="00291F2A">
      <w:pPr>
        <w:rPr>
          <w:rtl/>
        </w:rPr>
      </w:pPr>
      <w:bookmarkStart w:id="1690" w:name="_ETM_Q1_6522000"/>
      <w:bookmarkEnd w:id="1690"/>
      <w:r>
        <w:rPr>
          <w:rFonts w:hint="cs"/>
          <w:rtl/>
        </w:rPr>
        <w:t xml:space="preserve">- - - של תובע לא מחייב את כמות התביעות. </w:t>
      </w:r>
    </w:p>
    <w:p w:rsidR="00291F2A" w:rsidRDefault="00291F2A" w:rsidP="00291F2A">
      <w:pPr>
        <w:rPr>
          <w:rtl/>
        </w:rPr>
      </w:pPr>
    </w:p>
    <w:p w:rsidR="00291F2A" w:rsidRDefault="00291F2A" w:rsidP="00291F2A">
      <w:pPr>
        <w:pStyle w:val="a4"/>
        <w:keepNext/>
        <w:rPr>
          <w:rtl/>
        </w:rPr>
      </w:pPr>
      <w:bookmarkStart w:id="1691" w:name="ET_speaker_6361_316"/>
      <w:r w:rsidRPr="00291F2A">
        <w:rPr>
          <w:rStyle w:val="TagStyle"/>
          <w:rtl/>
        </w:rPr>
        <w:t xml:space="preserve"> &lt;&lt; דובר &gt;&gt; </w:t>
      </w:r>
      <w:r>
        <w:rPr>
          <w:rtl/>
        </w:rPr>
        <w:t>נאור שירי (יש עתיד):</w:t>
      </w:r>
      <w:r w:rsidRPr="00291F2A">
        <w:rPr>
          <w:rStyle w:val="TagStyle"/>
          <w:rtl/>
        </w:rPr>
        <w:t xml:space="preserve"> &lt;&lt; דובר &gt;&gt;</w:t>
      </w:r>
      <w:r>
        <w:rPr>
          <w:rtl/>
        </w:rPr>
        <w:t xml:space="preserve">   </w:t>
      </w:r>
      <w:bookmarkEnd w:id="1691"/>
    </w:p>
    <w:p w:rsidR="00291F2A" w:rsidRDefault="00291F2A" w:rsidP="00291F2A">
      <w:pPr>
        <w:pStyle w:val="KeepWithNext"/>
        <w:rPr>
          <w:rtl/>
        </w:rPr>
      </w:pPr>
    </w:p>
    <w:p w:rsidR="00291F2A" w:rsidRDefault="00291F2A" w:rsidP="00291F2A">
      <w:pPr>
        <w:rPr>
          <w:rtl/>
        </w:rPr>
      </w:pPr>
      <w:bookmarkStart w:id="1692" w:name="_ETM_Q1_6523000"/>
      <w:bookmarkEnd w:id="1692"/>
      <w:r>
        <w:rPr>
          <w:rFonts w:hint="cs"/>
          <w:rtl/>
        </w:rPr>
        <w:t xml:space="preserve">אבל את מחייבת פה. </w:t>
      </w:r>
    </w:p>
    <w:p w:rsidR="00291F2A" w:rsidRDefault="00291F2A" w:rsidP="00291F2A">
      <w:pPr>
        <w:rPr>
          <w:rtl/>
        </w:rPr>
      </w:pPr>
      <w:bookmarkStart w:id="1693" w:name="_ETM_Q1_6525000"/>
      <w:bookmarkEnd w:id="1693"/>
    </w:p>
    <w:p w:rsidR="00291F2A" w:rsidRDefault="00291F2A" w:rsidP="00291F2A">
      <w:pPr>
        <w:pStyle w:val="af9"/>
        <w:keepNext/>
        <w:rPr>
          <w:rtl/>
        </w:rPr>
      </w:pPr>
      <w:bookmarkStart w:id="1694" w:name="ET_guest_שרית_נשיא_317"/>
      <w:r w:rsidRPr="00291F2A">
        <w:rPr>
          <w:rStyle w:val="TagStyle"/>
          <w:rtl/>
        </w:rPr>
        <w:t xml:space="preserve"> &lt;&lt; אורח &gt;&gt; </w:t>
      </w:r>
      <w:r>
        <w:rPr>
          <w:rtl/>
        </w:rPr>
        <w:t>שרית נשיא:</w:t>
      </w:r>
      <w:r w:rsidRPr="00291F2A">
        <w:rPr>
          <w:rStyle w:val="TagStyle"/>
          <w:rtl/>
        </w:rPr>
        <w:t xml:space="preserve"> &lt;&lt; אורח &gt;&gt;</w:t>
      </w:r>
      <w:r>
        <w:rPr>
          <w:rtl/>
        </w:rPr>
        <w:t xml:space="preserve">   </w:t>
      </w:r>
      <w:bookmarkEnd w:id="1694"/>
    </w:p>
    <w:p w:rsidR="00291F2A" w:rsidRDefault="00291F2A" w:rsidP="00291F2A">
      <w:pPr>
        <w:pStyle w:val="KeepWithNext"/>
        <w:rPr>
          <w:rtl/>
        </w:rPr>
      </w:pPr>
    </w:p>
    <w:p w:rsidR="00291F2A" w:rsidRDefault="00291F2A" w:rsidP="00291F2A">
      <w:pPr>
        <w:rPr>
          <w:rtl/>
        </w:rPr>
      </w:pPr>
      <w:bookmarkStart w:id="1695" w:name="_ETM_Q1_6526000"/>
      <w:bookmarkEnd w:id="1695"/>
      <w:r>
        <w:rPr>
          <w:rFonts w:hint="cs"/>
          <w:rtl/>
        </w:rPr>
        <w:t xml:space="preserve">את האפשרות. </w:t>
      </w:r>
    </w:p>
    <w:p w:rsidR="00291F2A" w:rsidRDefault="00291F2A" w:rsidP="00291F2A">
      <w:pPr>
        <w:rPr>
          <w:rtl/>
        </w:rPr>
      </w:pPr>
      <w:bookmarkStart w:id="1696" w:name="_ETM_Q1_6530000"/>
      <w:bookmarkEnd w:id="1696"/>
    </w:p>
    <w:p w:rsidR="00291F2A" w:rsidRDefault="00291F2A" w:rsidP="00291F2A">
      <w:pPr>
        <w:pStyle w:val="af9"/>
        <w:keepNext/>
        <w:rPr>
          <w:rtl/>
        </w:rPr>
      </w:pPr>
      <w:bookmarkStart w:id="1697" w:name="ET_guest_882312_318"/>
      <w:r w:rsidRPr="00291F2A">
        <w:rPr>
          <w:rStyle w:val="TagStyle"/>
          <w:rtl/>
        </w:rPr>
        <w:t xml:space="preserve"> &lt;&lt; אורח &gt;&gt; </w:t>
      </w:r>
      <w:r>
        <w:rPr>
          <w:rtl/>
        </w:rPr>
        <w:t>רועי הראל:</w:t>
      </w:r>
      <w:r w:rsidRPr="00291F2A">
        <w:rPr>
          <w:rStyle w:val="TagStyle"/>
          <w:rtl/>
        </w:rPr>
        <w:t xml:space="preserve"> &lt;&lt; אורח &gt;&gt;</w:t>
      </w:r>
      <w:r>
        <w:rPr>
          <w:rtl/>
        </w:rPr>
        <w:t xml:space="preserve">   </w:t>
      </w:r>
      <w:bookmarkEnd w:id="1697"/>
    </w:p>
    <w:p w:rsidR="00291F2A" w:rsidRDefault="00291F2A" w:rsidP="00291F2A">
      <w:pPr>
        <w:pStyle w:val="KeepWithNext"/>
        <w:rPr>
          <w:rtl/>
        </w:rPr>
      </w:pPr>
    </w:p>
    <w:p w:rsidR="00291F2A" w:rsidRDefault="00291F2A" w:rsidP="00291F2A">
      <w:pPr>
        <w:rPr>
          <w:rtl/>
        </w:rPr>
      </w:pPr>
      <w:r>
        <w:rPr>
          <w:rFonts w:hint="cs"/>
          <w:rtl/>
        </w:rPr>
        <w:t xml:space="preserve">יש גורם </w:t>
      </w:r>
      <w:bookmarkStart w:id="1698" w:name="_ETM_Q1_6528000"/>
      <w:bookmarkEnd w:id="1698"/>
      <w:r>
        <w:rPr>
          <w:rFonts w:hint="cs"/>
          <w:rtl/>
        </w:rPr>
        <w:t xml:space="preserve">מקצועי שיכול לבצע את האכיפה העירונית. </w:t>
      </w:r>
    </w:p>
    <w:p w:rsidR="00291F2A" w:rsidRDefault="00291F2A" w:rsidP="00291F2A">
      <w:pPr>
        <w:rPr>
          <w:rtl/>
        </w:rPr>
      </w:pPr>
      <w:bookmarkStart w:id="1699" w:name="_ETM_Q1_6531000"/>
      <w:bookmarkEnd w:id="1699"/>
    </w:p>
    <w:p w:rsidR="00291F2A" w:rsidRDefault="00291F2A" w:rsidP="00291F2A">
      <w:pPr>
        <w:pStyle w:val="a4"/>
        <w:keepNext/>
        <w:rPr>
          <w:rtl/>
        </w:rPr>
      </w:pPr>
      <w:bookmarkStart w:id="1700" w:name="ET_speaker_6361_319"/>
      <w:r w:rsidRPr="00291F2A">
        <w:rPr>
          <w:rStyle w:val="TagStyle"/>
          <w:rtl/>
        </w:rPr>
        <w:t xml:space="preserve"> &lt;&lt; דובר &gt;&gt; </w:t>
      </w:r>
      <w:r>
        <w:rPr>
          <w:rtl/>
        </w:rPr>
        <w:t>נאור שירי (יש עתיד):</w:t>
      </w:r>
      <w:r w:rsidRPr="00291F2A">
        <w:rPr>
          <w:rStyle w:val="TagStyle"/>
          <w:rtl/>
        </w:rPr>
        <w:t xml:space="preserve"> &lt;&lt; דובר &gt;&gt;</w:t>
      </w:r>
      <w:r>
        <w:rPr>
          <w:rtl/>
        </w:rPr>
        <w:t xml:space="preserve">   </w:t>
      </w:r>
      <w:bookmarkEnd w:id="1700"/>
    </w:p>
    <w:p w:rsidR="00291F2A" w:rsidRDefault="00291F2A" w:rsidP="00291F2A">
      <w:pPr>
        <w:pStyle w:val="KeepWithNext"/>
        <w:rPr>
          <w:rtl/>
        </w:rPr>
      </w:pPr>
    </w:p>
    <w:p w:rsidR="00291F2A" w:rsidRDefault="00291F2A" w:rsidP="00291F2A">
      <w:pPr>
        <w:rPr>
          <w:rtl/>
        </w:rPr>
      </w:pPr>
      <w:r>
        <w:rPr>
          <w:rFonts w:hint="cs"/>
          <w:rtl/>
        </w:rPr>
        <w:t xml:space="preserve">זה הצד </w:t>
      </w:r>
      <w:bookmarkStart w:id="1701" w:name="_ETM_Q1_6532000"/>
      <w:bookmarkEnd w:id="1701"/>
      <w:r>
        <w:rPr>
          <w:rFonts w:hint="cs"/>
          <w:rtl/>
        </w:rPr>
        <w:t xml:space="preserve">של משרד הפנים. </w:t>
      </w:r>
    </w:p>
    <w:p w:rsidR="00291F2A" w:rsidRDefault="00291F2A" w:rsidP="00291F2A">
      <w:pPr>
        <w:rPr>
          <w:rtl/>
        </w:rPr>
      </w:pPr>
    </w:p>
    <w:p w:rsidR="00291F2A" w:rsidRDefault="00291F2A" w:rsidP="00291F2A">
      <w:pPr>
        <w:pStyle w:val="af9"/>
        <w:keepNext/>
        <w:rPr>
          <w:rtl/>
        </w:rPr>
      </w:pPr>
      <w:bookmarkStart w:id="1702" w:name="ET_guest_882296_321"/>
      <w:r w:rsidRPr="00291F2A">
        <w:rPr>
          <w:rStyle w:val="TagStyle"/>
          <w:rtl/>
        </w:rPr>
        <w:t xml:space="preserve"> &lt;&lt; אורח &gt;&gt; </w:t>
      </w:r>
      <w:r>
        <w:rPr>
          <w:rtl/>
        </w:rPr>
        <w:t>ליאור מזרחי:</w:t>
      </w:r>
      <w:r w:rsidRPr="00291F2A">
        <w:rPr>
          <w:rStyle w:val="TagStyle"/>
          <w:rtl/>
        </w:rPr>
        <w:t xml:space="preserve"> &lt;&lt; אורח &gt;&gt;</w:t>
      </w:r>
      <w:r>
        <w:rPr>
          <w:rtl/>
        </w:rPr>
        <w:t xml:space="preserve">   </w:t>
      </w:r>
      <w:bookmarkEnd w:id="1702"/>
    </w:p>
    <w:p w:rsidR="00291F2A" w:rsidRDefault="00291F2A" w:rsidP="00291F2A">
      <w:pPr>
        <w:pStyle w:val="KeepWithNext"/>
        <w:rPr>
          <w:rtl/>
        </w:rPr>
      </w:pPr>
    </w:p>
    <w:p w:rsidR="00291F2A" w:rsidRDefault="00291F2A" w:rsidP="00291F2A">
      <w:pPr>
        <w:rPr>
          <w:rtl/>
        </w:rPr>
      </w:pPr>
      <w:r>
        <w:rPr>
          <w:rFonts w:hint="cs"/>
          <w:rtl/>
        </w:rPr>
        <w:t xml:space="preserve">אבל בסוף הרציונל היה </w:t>
      </w:r>
      <w:bookmarkStart w:id="1703" w:name="_ETM_Q1_6538000"/>
      <w:bookmarkEnd w:id="1703"/>
      <w:r>
        <w:rPr>
          <w:rFonts w:hint="cs"/>
          <w:rtl/>
        </w:rPr>
        <w:t xml:space="preserve">שילוב כוחות. </w:t>
      </w:r>
    </w:p>
    <w:p w:rsidR="00291F2A" w:rsidRDefault="00291F2A" w:rsidP="00291F2A">
      <w:pPr>
        <w:rPr>
          <w:rtl/>
        </w:rPr>
      </w:pPr>
    </w:p>
    <w:p w:rsidR="00291F2A" w:rsidRDefault="00291F2A" w:rsidP="00291F2A">
      <w:pPr>
        <w:pStyle w:val="a4"/>
        <w:keepNext/>
        <w:rPr>
          <w:rtl/>
        </w:rPr>
      </w:pPr>
      <w:bookmarkStart w:id="1704" w:name="ET_speaker_6361_322"/>
      <w:r w:rsidRPr="00291F2A">
        <w:rPr>
          <w:rStyle w:val="TagStyle"/>
          <w:rtl/>
        </w:rPr>
        <w:t xml:space="preserve"> &lt;&lt; דובר &gt;&gt; </w:t>
      </w:r>
      <w:r>
        <w:rPr>
          <w:rtl/>
        </w:rPr>
        <w:t>נאור שירי (יש עתיד):</w:t>
      </w:r>
      <w:r w:rsidRPr="00291F2A">
        <w:rPr>
          <w:rStyle w:val="TagStyle"/>
          <w:rtl/>
        </w:rPr>
        <w:t xml:space="preserve"> &lt;&lt; דובר &gt;&gt;</w:t>
      </w:r>
      <w:r>
        <w:rPr>
          <w:rtl/>
        </w:rPr>
        <w:t xml:space="preserve">   </w:t>
      </w:r>
      <w:bookmarkEnd w:id="1704"/>
    </w:p>
    <w:p w:rsidR="00291F2A" w:rsidRDefault="00291F2A" w:rsidP="00291F2A">
      <w:pPr>
        <w:pStyle w:val="KeepWithNext"/>
        <w:rPr>
          <w:rtl/>
        </w:rPr>
      </w:pPr>
    </w:p>
    <w:p w:rsidR="00291F2A" w:rsidRPr="00291F2A" w:rsidRDefault="00291F2A" w:rsidP="00291F2A">
      <w:pPr>
        <w:rPr>
          <w:rtl/>
        </w:rPr>
      </w:pPr>
      <w:bookmarkStart w:id="1705" w:name="_ETM_Q1_6541000"/>
      <w:bookmarkEnd w:id="1705"/>
      <w:r>
        <w:rPr>
          <w:rFonts w:hint="cs"/>
          <w:rtl/>
        </w:rPr>
        <w:t xml:space="preserve">הרציונל הוא נכון. </w:t>
      </w:r>
    </w:p>
    <w:p w:rsidR="00291F2A" w:rsidRDefault="00291F2A" w:rsidP="00291F2A">
      <w:pPr>
        <w:rPr>
          <w:rtl/>
        </w:rPr>
      </w:pPr>
      <w:bookmarkStart w:id="1706" w:name="_ETM_Q1_6536000"/>
      <w:bookmarkEnd w:id="1706"/>
    </w:p>
    <w:p w:rsidR="00291F2A" w:rsidRDefault="00291F2A" w:rsidP="00291F2A">
      <w:pPr>
        <w:pStyle w:val="af9"/>
        <w:keepNext/>
        <w:rPr>
          <w:rtl/>
        </w:rPr>
      </w:pPr>
      <w:bookmarkStart w:id="1707" w:name="ET_guest_שרית_נשיא_320"/>
      <w:r w:rsidRPr="00291F2A">
        <w:rPr>
          <w:rStyle w:val="TagStyle"/>
          <w:rtl/>
        </w:rPr>
        <w:t xml:space="preserve"> &lt;&lt; אורח &gt;&gt; </w:t>
      </w:r>
      <w:r>
        <w:rPr>
          <w:rtl/>
        </w:rPr>
        <w:t>שרית נשיא:</w:t>
      </w:r>
      <w:r w:rsidRPr="00291F2A">
        <w:rPr>
          <w:rStyle w:val="TagStyle"/>
          <w:rtl/>
        </w:rPr>
        <w:t xml:space="preserve"> &lt;&lt; אורח &gt;&gt;</w:t>
      </w:r>
      <w:r>
        <w:rPr>
          <w:rtl/>
        </w:rPr>
        <w:t xml:space="preserve">   </w:t>
      </w:r>
      <w:bookmarkEnd w:id="1707"/>
    </w:p>
    <w:p w:rsidR="00291F2A" w:rsidRDefault="00291F2A" w:rsidP="00291F2A">
      <w:pPr>
        <w:pStyle w:val="KeepWithNext"/>
        <w:rPr>
          <w:rtl/>
        </w:rPr>
      </w:pPr>
    </w:p>
    <w:p w:rsidR="00291F2A" w:rsidRDefault="00291F2A" w:rsidP="00291F2A">
      <w:pPr>
        <w:rPr>
          <w:rtl/>
        </w:rPr>
      </w:pPr>
      <w:r>
        <w:rPr>
          <w:rFonts w:hint="cs"/>
          <w:rtl/>
        </w:rPr>
        <w:t xml:space="preserve">אתה צודק, חבר הכנסת שירי. </w:t>
      </w:r>
      <w:bookmarkStart w:id="1708" w:name="_ETM_Q1_6533000"/>
      <w:bookmarkEnd w:id="1708"/>
      <w:r>
        <w:rPr>
          <w:rFonts w:hint="cs"/>
          <w:rtl/>
        </w:rPr>
        <w:t xml:space="preserve">הטענה הזאת צריכה להישמע מהשלטון המקומי וממשרד הפנים. </w:t>
      </w:r>
    </w:p>
    <w:p w:rsidR="00291F2A" w:rsidRDefault="00291F2A" w:rsidP="00291F2A">
      <w:pPr>
        <w:rPr>
          <w:rtl/>
        </w:rPr>
      </w:pPr>
    </w:p>
    <w:p w:rsidR="00291F2A" w:rsidRDefault="00291F2A" w:rsidP="00291F2A">
      <w:pPr>
        <w:pStyle w:val="af6"/>
        <w:keepNext/>
        <w:rPr>
          <w:rtl/>
        </w:rPr>
      </w:pPr>
      <w:bookmarkStart w:id="1709" w:name="ET_yor_6358_323"/>
      <w:r w:rsidRPr="00291F2A">
        <w:rPr>
          <w:rStyle w:val="TagStyle"/>
          <w:rtl/>
        </w:rPr>
        <w:t xml:space="preserve"> &lt;&lt; יור &gt;&gt; </w:t>
      </w:r>
      <w:r>
        <w:rPr>
          <w:rtl/>
        </w:rPr>
        <w:t>היו"ר צביקה פוגל:</w:t>
      </w:r>
      <w:r w:rsidRPr="00291F2A">
        <w:rPr>
          <w:rStyle w:val="TagStyle"/>
          <w:rtl/>
        </w:rPr>
        <w:t xml:space="preserve"> &lt;&lt; יור &gt;&gt;</w:t>
      </w:r>
      <w:r>
        <w:rPr>
          <w:rtl/>
        </w:rPr>
        <w:t xml:space="preserve">   </w:t>
      </w:r>
      <w:bookmarkEnd w:id="1709"/>
    </w:p>
    <w:p w:rsidR="00291F2A" w:rsidRDefault="00291F2A" w:rsidP="00291F2A">
      <w:pPr>
        <w:pStyle w:val="KeepWithNext"/>
        <w:rPr>
          <w:rtl/>
        </w:rPr>
      </w:pPr>
    </w:p>
    <w:p w:rsidR="00291F2A" w:rsidRDefault="00291F2A" w:rsidP="00291F2A">
      <w:pPr>
        <w:rPr>
          <w:rtl/>
        </w:rPr>
      </w:pPr>
      <w:r>
        <w:rPr>
          <w:rFonts w:hint="cs"/>
          <w:rtl/>
        </w:rPr>
        <w:t xml:space="preserve">בואו נתקדם. </w:t>
      </w:r>
    </w:p>
    <w:p w:rsidR="00291F2A" w:rsidRDefault="00291F2A" w:rsidP="00291F2A">
      <w:pPr>
        <w:rPr>
          <w:rtl/>
        </w:rPr>
      </w:pPr>
      <w:bookmarkStart w:id="1710" w:name="_ETM_Q1_6548000"/>
      <w:bookmarkEnd w:id="1710"/>
    </w:p>
    <w:p w:rsidR="00291F2A" w:rsidRDefault="00291F2A" w:rsidP="00291F2A">
      <w:pPr>
        <w:pStyle w:val="af9"/>
        <w:keepNext/>
        <w:rPr>
          <w:rtl/>
        </w:rPr>
      </w:pPr>
      <w:bookmarkStart w:id="1711" w:name="ET_guest_שרית_נשיא_324"/>
      <w:r w:rsidRPr="00291F2A">
        <w:rPr>
          <w:rStyle w:val="TagStyle"/>
          <w:rtl/>
        </w:rPr>
        <w:t xml:space="preserve"> &lt;&lt; אורח &gt;&gt; </w:t>
      </w:r>
      <w:r>
        <w:rPr>
          <w:rtl/>
        </w:rPr>
        <w:t>שרית נשיא:</w:t>
      </w:r>
      <w:r w:rsidRPr="00291F2A">
        <w:rPr>
          <w:rStyle w:val="TagStyle"/>
          <w:rtl/>
        </w:rPr>
        <w:t xml:space="preserve"> &lt;&lt; אורח &gt;&gt;</w:t>
      </w:r>
      <w:r>
        <w:rPr>
          <w:rtl/>
        </w:rPr>
        <w:t xml:space="preserve">   </w:t>
      </w:r>
      <w:bookmarkEnd w:id="1711"/>
    </w:p>
    <w:p w:rsidR="00291F2A" w:rsidRDefault="00291F2A" w:rsidP="00291F2A">
      <w:pPr>
        <w:pStyle w:val="KeepWithNext"/>
        <w:rPr>
          <w:rtl/>
        </w:rPr>
      </w:pPr>
    </w:p>
    <w:p w:rsidR="00291F2A" w:rsidRDefault="00291F2A" w:rsidP="00291F2A">
      <w:pPr>
        <w:rPr>
          <w:rtl/>
        </w:rPr>
      </w:pPr>
      <w:bookmarkStart w:id="1712" w:name="_ETM_Q1_6546000"/>
      <w:bookmarkEnd w:id="1712"/>
      <w:r>
        <w:rPr>
          <w:rFonts w:hint="cs"/>
          <w:rtl/>
        </w:rPr>
        <w:t xml:space="preserve">אני </w:t>
      </w:r>
      <w:bookmarkStart w:id="1713" w:name="_ETM_Q1_6547000"/>
      <w:bookmarkEnd w:id="1713"/>
      <w:r>
        <w:rPr>
          <w:rFonts w:hint="cs"/>
          <w:rtl/>
        </w:rPr>
        <w:t>רק רוצה להדגיש.</w:t>
      </w:r>
    </w:p>
    <w:p w:rsidR="00291F2A" w:rsidRDefault="00291F2A" w:rsidP="00291F2A">
      <w:pPr>
        <w:rPr>
          <w:rtl/>
        </w:rPr>
      </w:pPr>
    </w:p>
    <w:p w:rsidR="00291F2A" w:rsidRDefault="00291F2A" w:rsidP="00291F2A">
      <w:pPr>
        <w:pStyle w:val="af6"/>
        <w:keepNext/>
        <w:rPr>
          <w:rtl/>
        </w:rPr>
      </w:pPr>
      <w:bookmarkStart w:id="1714" w:name="ET_yor_6358_325"/>
      <w:r w:rsidRPr="00291F2A">
        <w:rPr>
          <w:rStyle w:val="TagStyle"/>
          <w:rtl/>
        </w:rPr>
        <w:t xml:space="preserve"> &lt;&lt; יור &gt;&gt; </w:t>
      </w:r>
      <w:r>
        <w:rPr>
          <w:rtl/>
        </w:rPr>
        <w:t>היו"ר צביקה פוגל:</w:t>
      </w:r>
      <w:r w:rsidRPr="00291F2A">
        <w:rPr>
          <w:rStyle w:val="TagStyle"/>
          <w:rtl/>
        </w:rPr>
        <w:t xml:space="preserve"> &lt;&lt; יור &gt;&gt;</w:t>
      </w:r>
      <w:r>
        <w:rPr>
          <w:rtl/>
        </w:rPr>
        <w:t xml:space="preserve">   </w:t>
      </w:r>
      <w:bookmarkEnd w:id="1714"/>
    </w:p>
    <w:p w:rsidR="00291F2A" w:rsidRDefault="00291F2A" w:rsidP="00291F2A">
      <w:pPr>
        <w:pStyle w:val="KeepWithNext"/>
        <w:rPr>
          <w:rtl/>
        </w:rPr>
      </w:pPr>
    </w:p>
    <w:p w:rsidR="00291F2A" w:rsidRDefault="00291F2A" w:rsidP="00291F2A">
      <w:pPr>
        <w:rPr>
          <w:rtl/>
        </w:rPr>
      </w:pPr>
      <w:r>
        <w:rPr>
          <w:rFonts w:hint="cs"/>
          <w:rtl/>
        </w:rPr>
        <w:t>אני אתן לך, שרי</w:t>
      </w:r>
      <w:bookmarkStart w:id="1715" w:name="_ETM_Q1_6550000"/>
      <w:bookmarkEnd w:id="1715"/>
      <w:r>
        <w:rPr>
          <w:rFonts w:hint="cs"/>
          <w:rtl/>
        </w:rPr>
        <w:t>ת</w:t>
      </w:r>
      <w:bookmarkStart w:id="1716" w:name="_ETM_Q1_6553000"/>
      <w:bookmarkEnd w:id="1716"/>
      <w:r w:rsidR="00E241C9">
        <w:rPr>
          <w:rFonts w:hint="cs"/>
          <w:rtl/>
        </w:rPr>
        <w:t xml:space="preserve">. בואו נעשה סדר כדי שנדע על מה </w:t>
      </w:r>
      <w:bookmarkStart w:id="1717" w:name="_ETM_Q1_6554000"/>
      <w:bookmarkEnd w:id="1717"/>
      <w:r w:rsidR="00E241C9">
        <w:rPr>
          <w:rFonts w:hint="cs"/>
          <w:rtl/>
        </w:rPr>
        <w:t xml:space="preserve">אנחנו מתווכחים. אנחנו אוהבים להתווכח אבל בואו נדע על </w:t>
      </w:r>
      <w:bookmarkStart w:id="1718" w:name="_ETM_Q1_6556000"/>
      <w:bookmarkEnd w:id="1718"/>
      <w:r w:rsidR="00E241C9">
        <w:rPr>
          <w:rFonts w:hint="cs"/>
          <w:rtl/>
        </w:rPr>
        <w:t>מה אנחנו מתווכחים.</w:t>
      </w:r>
    </w:p>
    <w:p w:rsidR="00E241C9" w:rsidRDefault="00E241C9" w:rsidP="00291F2A">
      <w:pPr>
        <w:rPr>
          <w:rtl/>
        </w:rPr>
      </w:pPr>
    </w:p>
    <w:p w:rsidR="00E241C9" w:rsidRDefault="00E241C9" w:rsidP="00E241C9">
      <w:pPr>
        <w:rPr>
          <w:rtl/>
        </w:rPr>
      </w:pPr>
      <w:bookmarkStart w:id="1719" w:name="_ETM_Q1_6560000"/>
      <w:bookmarkEnd w:id="1719"/>
      <w:r>
        <w:rPr>
          <w:rFonts w:hint="cs"/>
          <w:rtl/>
        </w:rPr>
        <w:t xml:space="preserve">בא המשרד לביטחון לאומי ואומר, כדי באמת </w:t>
      </w:r>
      <w:bookmarkStart w:id="1720" w:name="_ETM_Q1_6562000"/>
      <w:bookmarkEnd w:id="1720"/>
      <w:r>
        <w:rPr>
          <w:rFonts w:hint="cs"/>
          <w:rtl/>
        </w:rPr>
        <w:t xml:space="preserve">בסופו של דבר לייצר את האפקט המקסימלי של יעילות מהמערך </w:t>
      </w:r>
      <w:bookmarkStart w:id="1721" w:name="_ETM_Q1_6570000"/>
      <w:bookmarkEnd w:id="1721"/>
      <w:r>
        <w:rPr>
          <w:rFonts w:hint="cs"/>
          <w:rtl/>
        </w:rPr>
        <w:t xml:space="preserve">הזה, שהוא ייעול ואכיפה לא רק משטרתי אלא גם </w:t>
      </w:r>
      <w:bookmarkStart w:id="1722" w:name="_ETM_Q1_6575000"/>
      <w:bookmarkEnd w:id="1722"/>
      <w:r>
        <w:rPr>
          <w:rFonts w:hint="cs"/>
          <w:rtl/>
        </w:rPr>
        <w:t xml:space="preserve">עירוני, מן הראוי שיהיו חוקי עזר עירוניים ושיהיה תובע. זה </w:t>
      </w:r>
      <w:bookmarkStart w:id="1723" w:name="_ETM_Q1_6582000"/>
      <w:bookmarkEnd w:id="1723"/>
      <w:r>
        <w:rPr>
          <w:rFonts w:hint="cs"/>
          <w:rtl/>
        </w:rPr>
        <w:t>מה שהמשרד לביטחון לאומי בא ואומר.</w:t>
      </w:r>
    </w:p>
    <w:p w:rsidR="00E241C9" w:rsidRDefault="00E241C9" w:rsidP="00E241C9">
      <w:pPr>
        <w:rPr>
          <w:rtl/>
        </w:rPr>
      </w:pPr>
    </w:p>
    <w:p w:rsidR="00E241C9" w:rsidRDefault="00E241C9" w:rsidP="00FB1272">
      <w:pPr>
        <w:rPr>
          <w:rtl/>
        </w:rPr>
      </w:pPr>
      <w:bookmarkStart w:id="1724" w:name="_ETM_Q1_6584000"/>
      <w:bookmarkEnd w:id="1724"/>
      <w:r>
        <w:rPr>
          <w:rFonts w:hint="cs"/>
          <w:rtl/>
        </w:rPr>
        <w:t>אני שואל את עצמי</w:t>
      </w:r>
      <w:bookmarkStart w:id="1725" w:name="_ETM_Q1_6586000"/>
      <w:bookmarkEnd w:id="1725"/>
      <w:r>
        <w:rPr>
          <w:rFonts w:hint="cs"/>
          <w:rtl/>
        </w:rPr>
        <w:t xml:space="preserve"> </w:t>
      </w:r>
      <w:r>
        <w:rPr>
          <w:rFonts w:hint="eastAsia"/>
          <w:rtl/>
        </w:rPr>
        <w:t>–</w:t>
      </w:r>
      <w:r>
        <w:rPr>
          <w:rFonts w:hint="cs"/>
          <w:rtl/>
        </w:rPr>
        <w:t xml:space="preserve"> ואתם תצטרכו לענות לי על זה בדיון הבא </w:t>
      </w:r>
      <w:r>
        <w:rPr>
          <w:rFonts w:hint="eastAsia"/>
        </w:rPr>
        <w:t>–</w:t>
      </w:r>
      <w:bookmarkStart w:id="1726" w:name="_ETM_Q1_6587000"/>
      <w:bookmarkEnd w:id="1726"/>
      <w:r>
        <w:rPr>
          <w:rFonts w:hint="cs"/>
          <w:rtl/>
        </w:rPr>
        <w:t xml:space="preserve"> האם זה חייב להיות תנאי. אל תענו לי </w:t>
      </w:r>
      <w:bookmarkStart w:id="1727" w:name="_ETM_Q1_6592000"/>
      <w:bookmarkEnd w:id="1727"/>
      <w:r>
        <w:rPr>
          <w:rFonts w:hint="cs"/>
          <w:rtl/>
        </w:rPr>
        <w:t xml:space="preserve">עכשיו, תחשבו על זה. </w:t>
      </w:r>
      <w:bookmarkStart w:id="1728" w:name="_ETM_Q1_6600000"/>
      <w:bookmarkEnd w:id="1728"/>
      <w:r>
        <w:rPr>
          <w:rFonts w:hint="cs"/>
          <w:rtl/>
        </w:rPr>
        <w:t xml:space="preserve">משרד המשפטים. </w:t>
      </w:r>
    </w:p>
    <w:p w:rsidR="00E241C9" w:rsidRDefault="00E241C9" w:rsidP="00E241C9">
      <w:pPr>
        <w:rPr>
          <w:rtl/>
        </w:rPr>
      </w:pPr>
      <w:bookmarkStart w:id="1729" w:name="_ETM_Q1_6607000"/>
      <w:bookmarkEnd w:id="1729"/>
    </w:p>
    <w:p w:rsidR="00E241C9" w:rsidRDefault="00E241C9" w:rsidP="00E241C9">
      <w:pPr>
        <w:pStyle w:val="af9"/>
        <w:keepNext/>
        <w:rPr>
          <w:rtl/>
        </w:rPr>
      </w:pPr>
      <w:bookmarkStart w:id="1730" w:name="ET_guest_914570_326"/>
      <w:r w:rsidRPr="00E241C9">
        <w:rPr>
          <w:rStyle w:val="TagStyle"/>
          <w:rtl/>
        </w:rPr>
        <w:t xml:space="preserve"> &lt;&lt; אורח &gt;&gt; </w:t>
      </w:r>
      <w:r>
        <w:rPr>
          <w:rtl/>
        </w:rPr>
        <w:t>שלומית גרינפילד גילת:</w:t>
      </w:r>
      <w:r w:rsidRPr="00E241C9">
        <w:rPr>
          <w:rStyle w:val="TagStyle"/>
          <w:rtl/>
        </w:rPr>
        <w:t xml:space="preserve"> &lt;&lt; אורח &gt;&gt;</w:t>
      </w:r>
      <w:r>
        <w:rPr>
          <w:rtl/>
        </w:rPr>
        <w:t xml:space="preserve">   </w:t>
      </w:r>
      <w:bookmarkEnd w:id="1730"/>
    </w:p>
    <w:p w:rsidR="00E241C9" w:rsidRDefault="00E241C9" w:rsidP="00E241C9">
      <w:pPr>
        <w:pStyle w:val="KeepWithNext"/>
        <w:rPr>
          <w:rtl/>
        </w:rPr>
      </w:pPr>
    </w:p>
    <w:p w:rsidR="00E241C9" w:rsidRDefault="00E241C9" w:rsidP="00E241C9">
      <w:pPr>
        <w:rPr>
          <w:rtl/>
        </w:rPr>
      </w:pPr>
      <w:bookmarkStart w:id="1731" w:name="_ETM_Q1_6605000"/>
      <w:bookmarkEnd w:id="1731"/>
      <w:r>
        <w:rPr>
          <w:rFonts w:hint="cs"/>
          <w:rtl/>
        </w:rPr>
        <w:t xml:space="preserve">כאן רואים בדיוק את הבעיה שעליה הצבעתי בזה שהממשלתית דיברה </w:t>
      </w:r>
      <w:bookmarkStart w:id="1732" w:name="_ETM_Q1_6613000"/>
      <w:bookmarkEnd w:id="1732"/>
      <w:r>
        <w:rPr>
          <w:rFonts w:hint="cs"/>
          <w:rtl/>
        </w:rPr>
        <w:t xml:space="preserve">על תקנות כי בעצם צריך לעשות כאן חשיבה על </w:t>
      </w:r>
      <w:bookmarkStart w:id="1733" w:name="_ETM_Q1_6617000"/>
      <w:bookmarkEnd w:id="1733"/>
      <w:r>
        <w:rPr>
          <w:rFonts w:hint="cs"/>
          <w:rtl/>
        </w:rPr>
        <w:t xml:space="preserve">מהם התנאים, ולערבב בין הקצאת כוח אדם ככותרת, ולא </w:t>
      </w:r>
      <w:bookmarkStart w:id="1734" w:name="_ETM_Q1_6624000"/>
      <w:bookmarkEnd w:id="1734"/>
      <w:r>
        <w:rPr>
          <w:rFonts w:hint="cs"/>
          <w:rtl/>
        </w:rPr>
        <w:t>לפרוט מה זה, אבל מצד שני להגיד תובע עירוני, שזה</w:t>
      </w:r>
      <w:bookmarkStart w:id="1735" w:name="_ETM_Q1_6626000"/>
      <w:bookmarkEnd w:id="1735"/>
      <w:r>
        <w:rPr>
          <w:rFonts w:hint="cs"/>
          <w:rtl/>
        </w:rPr>
        <w:t xml:space="preserve"> סופר ספציפי, זה רק מראה שזה יוצר חוסר הלימה בתוך </w:t>
      </w:r>
      <w:bookmarkStart w:id="1736" w:name="_ETM_Q1_6633000"/>
      <w:bookmarkEnd w:id="1736"/>
      <w:r>
        <w:rPr>
          <w:rFonts w:hint="cs"/>
          <w:rtl/>
        </w:rPr>
        <w:t xml:space="preserve">הרשימה שרוצים ליצור. </w:t>
      </w:r>
    </w:p>
    <w:p w:rsidR="00E241C9" w:rsidRDefault="00E241C9" w:rsidP="00E241C9">
      <w:pPr>
        <w:rPr>
          <w:rtl/>
        </w:rPr>
      </w:pPr>
    </w:p>
    <w:p w:rsidR="00E241C9" w:rsidRDefault="00E241C9" w:rsidP="003162C8">
      <w:pPr>
        <w:rPr>
          <w:rtl/>
        </w:rPr>
      </w:pPr>
      <w:bookmarkStart w:id="1737" w:name="_ETM_Q1_6635000"/>
      <w:bookmarkEnd w:id="1737"/>
      <w:r>
        <w:rPr>
          <w:rFonts w:hint="cs"/>
          <w:rtl/>
        </w:rPr>
        <w:t xml:space="preserve">דבר שני, ועכשיו למהות, </w:t>
      </w:r>
      <w:r w:rsidR="003162C8">
        <w:rPr>
          <w:rFonts w:hint="cs"/>
          <w:rtl/>
        </w:rPr>
        <w:t xml:space="preserve">יצירת תנאים של תובע עירוני וחוקי עזר, תנאים </w:t>
      </w:r>
      <w:r w:rsidR="003162C8">
        <w:rPr>
          <w:rFonts w:hint="eastAsia"/>
        </w:rPr>
        <w:t>–</w:t>
      </w:r>
      <w:r w:rsidR="003162C8">
        <w:rPr>
          <w:rFonts w:hint="cs"/>
          <w:rtl/>
        </w:rPr>
        <w:t xml:space="preserve"> אנחנו </w:t>
      </w:r>
      <w:bookmarkStart w:id="1738" w:name="_ETM_Q1_6641000"/>
      <w:bookmarkEnd w:id="1738"/>
      <w:r w:rsidR="003162C8">
        <w:rPr>
          <w:rFonts w:hint="cs"/>
          <w:rtl/>
        </w:rPr>
        <w:t>באנו אל הוועדה ואמרנו, אנחנו רוצים להסיר חסמים משיטור עירוני,</w:t>
      </w:r>
      <w:r w:rsidR="0008060F">
        <w:rPr>
          <w:rFonts w:hint="cs"/>
          <w:rtl/>
        </w:rPr>
        <w:t xml:space="preserve"> את מגבלת הגודל אנחנו מסירים כי אנחנו רוצים בכמה שיותר רשויות. </w:t>
      </w:r>
    </w:p>
    <w:p w:rsidR="0008060F" w:rsidRDefault="0008060F" w:rsidP="003162C8">
      <w:pPr>
        <w:rPr>
          <w:rtl/>
        </w:rPr>
      </w:pPr>
    </w:p>
    <w:p w:rsidR="0008060F" w:rsidRDefault="0008060F" w:rsidP="00FB1272">
      <w:pPr>
        <w:rPr>
          <w:rtl/>
        </w:rPr>
      </w:pPr>
      <w:bookmarkStart w:id="1739" w:name="_ETM_Q1_6651000"/>
      <w:bookmarkEnd w:id="1739"/>
      <w:r>
        <w:rPr>
          <w:rFonts w:hint="cs"/>
          <w:rtl/>
        </w:rPr>
        <w:t xml:space="preserve">מה אנחנו </w:t>
      </w:r>
      <w:bookmarkStart w:id="1740" w:name="_ETM_Q1_6652000"/>
      <w:bookmarkEnd w:id="1740"/>
      <w:r>
        <w:rPr>
          <w:rFonts w:hint="cs"/>
          <w:rtl/>
        </w:rPr>
        <w:t>יוצרים פה? שמים תנאי, מינוי תובע עירוני, עכשיו בואו</w:t>
      </w:r>
      <w:bookmarkStart w:id="1741" w:name="_ETM_Q1_6658000"/>
      <w:bookmarkEnd w:id="1741"/>
      <w:r>
        <w:rPr>
          <w:rFonts w:hint="cs"/>
          <w:rtl/>
        </w:rPr>
        <w:t xml:space="preserve"> נחשוב על איזה רשויות זה הולך להשפיע, לאיזה רשויות </w:t>
      </w:r>
      <w:bookmarkStart w:id="1742" w:name="_ETM_Q1_6661000"/>
      <w:bookmarkEnd w:id="1742"/>
      <w:r>
        <w:rPr>
          <w:rFonts w:hint="cs"/>
          <w:rtl/>
        </w:rPr>
        <w:t xml:space="preserve">במדינת ישראל אין תובע עירוני, ואז נחשוב איזה חסמים </w:t>
      </w:r>
      <w:bookmarkStart w:id="1743" w:name="_ETM_Q1_6663000"/>
      <w:bookmarkEnd w:id="1743"/>
      <w:r>
        <w:rPr>
          <w:rFonts w:hint="cs"/>
          <w:rtl/>
        </w:rPr>
        <w:t xml:space="preserve">מעוניינים לייצר פה ביחס לאותן רשויות </w:t>
      </w:r>
      <w:r>
        <w:rPr>
          <w:rFonts w:hint="eastAsia"/>
        </w:rPr>
        <w:t>–</w:t>
      </w:r>
      <w:r>
        <w:rPr>
          <w:rFonts w:hint="cs"/>
          <w:rtl/>
        </w:rPr>
        <w:t xml:space="preserve"> אולי רשויות שקשה </w:t>
      </w:r>
      <w:bookmarkStart w:id="1744" w:name="_ETM_Q1_6668000"/>
      <w:bookmarkEnd w:id="1744"/>
      <w:r>
        <w:rPr>
          <w:rFonts w:hint="cs"/>
          <w:rtl/>
        </w:rPr>
        <w:t xml:space="preserve">להן לגייס, אולי רשויות שבגלל פשיעה קשה להן לגייס </w:t>
      </w:r>
      <w:bookmarkStart w:id="1745" w:name="_ETM_Q1_6674000"/>
      <w:bookmarkEnd w:id="1745"/>
      <w:r>
        <w:rPr>
          <w:rFonts w:hint="cs"/>
          <w:rtl/>
        </w:rPr>
        <w:t>תובע עירוני, או גם אם קיים תובע האם התובע הוא אפקטיבי</w:t>
      </w:r>
      <w:r w:rsidR="00FB1272">
        <w:rPr>
          <w:rFonts w:hint="cs"/>
          <w:rtl/>
        </w:rPr>
        <w:t>,</w:t>
      </w:r>
      <w:r>
        <w:rPr>
          <w:rFonts w:hint="cs"/>
          <w:rtl/>
        </w:rPr>
        <w:t xml:space="preserve"> האם התובע יכול לפעול בתוך אותה רשות, </w:t>
      </w:r>
      <w:bookmarkStart w:id="1746" w:name="_ETM_Q1_6679000"/>
      <w:bookmarkEnd w:id="1746"/>
      <w:r>
        <w:rPr>
          <w:rFonts w:hint="cs"/>
          <w:rtl/>
        </w:rPr>
        <w:t xml:space="preserve">בגלל בעיות </w:t>
      </w:r>
      <w:r w:rsidR="00FB1272">
        <w:rPr>
          <w:rFonts w:hint="cs"/>
          <w:rtl/>
        </w:rPr>
        <w:t>חיצוניות לו של פשיעה באותה חברה.</w:t>
      </w:r>
    </w:p>
    <w:p w:rsidR="0008060F" w:rsidRDefault="0008060F" w:rsidP="0008060F">
      <w:pPr>
        <w:rPr>
          <w:rtl/>
        </w:rPr>
      </w:pPr>
    </w:p>
    <w:p w:rsidR="0008060F" w:rsidRDefault="0008060F" w:rsidP="0008060F">
      <w:pPr>
        <w:rPr>
          <w:rtl/>
        </w:rPr>
      </w:pPr>
      <w:bookmarkStart w:id="1747" w:name="_ETM_Q1_6686000"/>
      <w:bookmarkEnd w:id="1747"/>
      <w:r>
        <w:rPr>
          <w:rFonts w:hint="cs"/>
          <w:rtl/>
        </w:rPr>
        <w:t xml:space="preserve">ואז, יצירת התנאים </w:t>
      </w:r>
      <w:bookmarkStart w:id="1748" w:name="_ETM_Q1_6685000"/>
      <w:bookmarkEnd w:id="1748"/>
      <w:r>
        <w:rPr>
          <w:rFonts w:hint="cs"/>
          <w:rtl/>
        </w:rPr>
        <w:t xml:space="preserve">האלה בעצם מעוניינת ליצור כאן חסם בפני סוג רשויות, ובתוך </w:t>
      </w:r>
      <w:bookmarkStart w:id="1749" w:name="_ETM_Q1_6692000"/>
      <w:bookmarkEnd w:id="1749"/>
      <w:r>
        <w:rPr>
          <w:rFonts w:hint="cs"/>
          <w:rtl/>
        </w:rPr>
        <w:t xml:space="preserve">עולם שדיברנו על השוויוניות, אין כזה דבר שוויון מוחלט, </w:t>
      </w:r>
      <w:bookmarkStart w:id="1750" w:name="_ETM_Q1_6695000"/>
      <w:bookmarkEnd w:id="1750"/>
      <w:r>
        <w:rPr>
          <w:rFonts w:hint="cs"/>
          <w:rtl/>
        </w:rPr>
        <w:t xml:space="preserve">ברור לנו שיש רשויות שיכולות יותר, יכולות פחות, אבל </w:t>
      </w:r>
      <w:bookmarkStart w:id="1751" w:name="_ETM_Q1_6698000"/>
      <w:bookmarkEnd w:id="1751"/>
      <w:r>
        <w:rPr>
          <w:rFonts w:hint="cs"/>
          <w:rtl/>
        </w:rPr>
        <w:t xml:space="preserve">כאן זה ממש להיכנס לתוך הסעיף וליצור בו חסם מפני </w:t>
      </w:r>
      <w:bookmarkStart w:id="1752" w:name="_ETM_Q1_6704000"/>
      <w:bookmarkEnd w:id="1752"/>
      <w:r>
        <w:rPr>
          <w:rFonts w:hint="cs"/>
          <w:rtl/>
        </w:rPr>
        <w:t xml:space="preserve">רשויות שאולי הן </w:t>
      </w:r>
      <w:r>
        <w:rPr>
          <w:rFonts w:hint="eastAsia"/>
        </w:rPr>
        <w:t>–</w:t>
      </w:r>
      <w:r>
        <w:rPr>
          <w:rFonts w:hint="cs"/>
          <w:rtl/>
        </w:rPr>
        <w:t xml:space="preserve"> כמו שאתה הגדרת, היושב-רא</w:t>
      </w:r>
      <w:bookmarkStart w:id="1753" w:name="_ETM_Q1_6706000"/>
      <w:bookmarkEnd w:id="1753"/>
      <w:r>
        <w:rPr>
          <w:rFonts w:hint="cs"/>
          <w:rtl/>
        </w:rPr>
        <w:t xml:space="preserve">ש </w:t>
      </w:r>
      <w:r>
        <w:rPr>
          <w:rFonts w:hint="eastAsia"/>
        </w:rPr>
        <w:t>–</w:t>
      </w:r>
      <w:r>
        <w:rPr>
          <w:rFonts w:hint="cs"/>
          <w:rtl/>
        </w:rPr>
        <w:t xml:space="preserve"> הן הרשויות שהכי צריכות אותם</w:t>
      </w:r>
      <w:bookmarkStart w:id="1754" w:name="_ETM_Q1_6707000"/>
      <w:bookmarkEnd w:id="1754"/>
      <w:r>
        <w:rPr>
          <w:rFonts w:hint="cs"/>
          <w:rtl/>
        </w:rPr>
        <w:t>.</w:t>
      </w:r>
    </w:p>
    <w:p w:rsidR="0008060F" w:rsidRDefault="0008060F" w:rsidP="0008060F">
      <w:pPr>
        <w:rPr>
          <w:rtl/>
        </w:rPr>
      </w:pPr>
    </w:p>
    <w:p w:rsidR="0008060F" w:rsidRDefault="0008060F" w:rsidP="0008060F">
      <w:pPr>
        <w:pStyle w:val="af6"/>
        <w:keepNext/>
        <w:rPr>
          <w:rtl/>
        </w:rPr>
      </w:pPr>
      <w:bookmarkStart w:id="1755" w:name="ET_yor_6358_326"/>
      <w:r w:rsidRPr="0008060F">
        <w:rPr>
          <w:rStyle w:val="TagStyle"/>
          <w:rtl/>
        </w:rPr>
        <w:t xml:space="preserve"> &lt;&lt; יור &gt;&gt; </w:t>
      </w:r>
      <w:r>
        <w:rPr>
          <w:rtl/>
        </w:rPr>
        <w:t>היו"ר צביקה פוגל:</w:t>
      </w:r>
      <w:r w:rsidRPr="0008060F">
        <w:rPr>
          <w:rStyle w:val="TagStyle"/>
          <w:rtl/>
        </w:rPr>
        <w:t xml:space="preserve"> &lt;&lt; יור &gt;&gt;</w:t>
      </w:r>
      <w:r>
        <w:rPr>
          <w:rtl/>
        </w:rPr>
        <w:t xml:space="preserve">   </w:t>
      </w:r>
      <w:bookmarkEnd w:id="1755"/>
    </w:p>
    <w:p w:rsidR="0008060F" w:rsidRDefault="0008060F" w:rsidP="0008060F">
      <w:pPr>
        <w:pStyle w:val="KeepWithNext"/>
        <w:rPr>
          <w:rtl/>
        </w:rPr>
      </w:pPr>
    </w:p>
    <w:p w:rsidR="0008060F" w:rsidRDefault="0008060F" w:rsidP="0008060F">
      <w:pPr>
        <w:rPr>
          <w:rtl/>
        </w:rPr>
      </w:pPr>
      <w:bookmarkStart w:id="1756" w:name="_ETM_Q1_6710000"/>
      <w:bookmarkEnd w:id="1756"/>
      <w:r>
        <w:rPr>
          <w:rFonts w:hint="cs"/>
          <w:rtl/>
        </w:rPr>
        <w:t>אני נוטה לקבל את ההערה שלך, אני רק שואל את</w:t>
      </w:r>
      <w:bookmarkStart w:id="1757" w:name="_ETM_Q1_6714000"/>
      <w:bookmarkEnd w:id="1757"/>
      <w:r>
        <w:rPr>
          <w:rFonts w:hint="cs"/>
          <w:rtl/>
        </w:rPr>
        <w:t xml:space="preserve"> עצמי, מכיוון שהייתי ראש רשות. זה נכון לגבי התובע, מה </w:t>
      </w:r>
      <w:bookmarkStart w:id="1758" w:name="_ETM_Q1_6719000"/>
      <w:bookmarkEnd w:id="1758"/>
      <w:r>
        <w:rPr>
          <w:rFonts w:hint="cs"/>
          <w:rtl/>
        </w:rPr>
        <w:t xml:space="preserve">שאת אומרת עכשיו. האם זה נכון גם לגבי חוקי עזר, </w:t>
      </w:r>
      <w:bookmarkStart w:id="1759" w:name="_ETM_Q1_6723000"/>
      <w:bookmarkEnd w:id="1759"/>
      <w:r>
        <w:rPr>
          <w:rFonts w:hint="cs"/>
          <w:rtl/>
        </w:rPr>
        <w:t xml:space="preserve">אם אני באמת רוצה להפיק את המקסימום מהמערך הזה? אל </w:t>
      </w:r>
      <w:bookmarkStart w:id="1760" w:name="_ETM_Q1_6725000"/>
      <w:bookmarkEnd w:id="1760"/>
      <w:r>
        <w:rPr>
          <w:rFonts w:hint="cs"/>
          <w:rtl/>
        </w:rPr>
        <w:t xml:space="preserve">תעני לי. תחשבי על זה. יהיה לנו עוד זמן </w:t>
      </w:r>
      <w:bookmarkStart w:id="1761" w:name="_ETM_Q1_6726000"/>
      <w:bookmarkEnd w:id="1761"/>
      <w:r>
        <w:rPr>
          <w:rFonts w:hint="cs"/>
          <w:rtl/>
        </w:rPr>
        <w:t>לדון בזה.</w:t>
      </w:r>
    </w:p>
    <w:p w:rsidR="0008060F" w:rsidRDefault="0008060F" w:rsidP="0008060F">
      <w:pPr>
        <w:rPr>
          <w:rtl/>
        </w:rPr>
      </w:pPr>
      <w:bookmarkStart w:id="1762" w:name="_ETM_Q1_6732000"/>
      <w:bookmarkEnd w:id="1762"/>
    </w:p>
    <w:p w:rsidR="0008060F" w:rsidRDefault="0008060F" w:rsidP="0008060F">
      <w:pPr>
        <w:pStyle w:val="af9"/>
        <w:keepNext/>
        <w:rPr>
          <w:rtl/>
        </w:rPr>
      </w:pPr>
      <w:bookmarkStart w:id="1763" w:name="ET_guest_914570_327"/>
      <w:r w:rsidRPr="0008060F">
        <w:rPr>
          <w:rStyle w:val="TagStyle"/>
          <w:rtl/>
        </w:rPr>
        <w:t xml:space="preserve"> &lt;&lt; אורח &gt;&gt; </w:t>
      </w:r>
      <w:r>
        <w:rPr>
          <w:rtl/>
        </w:rPr>
        <w:t>שלומית גרינפילד גילת:</w:t>
      </w:r>
      <w:r w:rsidRPr="0008060F">
        <w:rPr>
          <w:rStyle w:val="TagStyle"/>
          <w:rtl/>
        </w:rPr>
        <w:t xml:space="preserve"> &lt;&lt; אורח &gt;&gt;</w:t>
      </w:r>
      <w:r>
        <w:rPr>
          <w:rtl/>
        </w:rPr>
        <w:t xml:space="preserve">   </w:t>
      </w:r>
      <w:bookmarkEnd w:id="1763"/>
    </w:p>
    <w:p w:rsidR="0008060F" w:rsidRDefault="0008060F" w:rsidP="0008060F">
      <w:pPr>
        <w:pStyle w:val="KeepWithNext"/>
        <w:rPr>
          <w:rtl/>
        </w:rPr>
      </w:pPr>
    </w:p>
    <w:p w:rsidR="0008060F" w:rsidRDefault="0008060F" w:rsidP="0008060F">
      <w:pPr>
        <w:rPr>
          <w:rtl/>
        </w:rPr>
      </w:pPr>
      <w:bookmarkStart w:id="1764" w:name="_ETM_Q1_6731000"/>
      <w:bookmarkEnd w:id="1764"/>
      <w:r>
        <w:rPr>
          <w:rFonts w:hint="cs"/>
          <w:rtl/>
        </w:rPr>
        <w:t xml:space="preserve">זאת שאלה שדווקא היועץ המשפטי של משרד הפנים </w:t>
      </w:r>
      <w:bookmarkStart w:id="1765" w:name="_ETM_Q1_6736000"/>
      <w:bookmarkEnd w:id="1765"/>
      <w:r>
        <w:rPr>
          <w:rFonts w:hint="cs"/>
          <w:rtl/>
        </w:rPr>
        <w:t xml:space="preserve">האיר את עיניי. הרי שוחחנו על זה, זה לא שזה </w:t>
      </w:r>
      <w:bookmarkStart w:id="1766" w:name="_ETM_Q1_6738000"/>
      <w:bookmarkEnd w:id="1766"/>
      <w:r>
        <w:rPr>
          <w:rFonts w:hint="cs"/>
          <w:rtl/>
        </w:rPr>
        <w:t xml:space="preserve">נושא שלא שוחחנו עליו, שעולה פה. </w:t>
      </w:r>
    </w:p>
    <w:p w:rsidR="0008060F" w:rsidRDefault="0008060F" w:rsidP="0008060F">
      <w:pPr>
        <w:rPr>
          <w:rtl/>
        </w:rPr>
      </w:pPr>
    </w:p>
    <w:p w:rsidR="0008060F" w:rsidRDefault="0008060F" w:rsidP="0008060F">
      <w:pPr>
        <w:rPr>
          <w:rtl/>
        </w:rPr>
      </w:pPr>
      <w:r>
        <w:rPr>
          <w:rFonts w:hint="cs"/>
          <w:rtl/>
        </w:rPr>
        <w:t xml:space="preserve">אפשר ליצור חוקי עזר </w:t>
      </w:r>
      <w:bookmarkStart w:id="1767" w:name="_ETM_Q1_6744000"/>
      <w:bookmarkEnd w:id="1767"/>
      <w:r>
        <w:rPr>
          <w:rFonts w:hint="cs"/>
          <w:rtl/>
        </w:rPr>
        <w:t xml:space="preserve">שהם ריקים מתוכן. זה תנאי שהוא ריק. אתה </w:t>
      </w:r>
      <w:bookmarkStart w:id="1768" w:name="_ETM_Q1_6745000"/>
      <w:bookmarkEnd w:id="1768"/>
      <w:r>
        <w:rPr>
          <w:rFonts w:hint="cs"/>
          <w:rtl/>
        </w:rPr>
        <w:t xml:space="preserve">יכול לשים כותרת ולשים סעיף אחד. כשליאור מדבר על </w:t>
      </w:r>
      <w:bookmarkStart w:id="1769" w:name="_ETM_Q1_6752000"/>
      <w:bookmarkEnd w:id="1769"/>
      <w:r>
        <w:rPr>
          <w:rFonts w:hint="cs"/>
          <w:rtl/>
        </w:rPr>
        <w:t xml:space="preserve">בואו נעשה אכיפה משולבת ונמלא את זה בתוכן, אפשר בקלות </w:t>
      </w:r>
      <w:bookmarkStart w:id="1770" w:name="_ETM_Q1_6757000"/>
      <w:bookmarkEnd w:id="1770"/>
      <w:r>
        <w:rPr>
          <w:rFonts w:hint="cs"/>
          <w:rtl/>
        </w:rPr>
        <w:t xml:space="preserve">לעקוף את התנאי הזה ככה שהוא יהיה ריק מתוכן אבל רק יהווה חסם למי שלא רוצה לעשות את זה מסיבות </w:t>
      </w:r>
      <w:bookmarkStart w:id="1771" w:name="_ETM_Q1_6762000"/>
      <w:bookmarkEnd w:id="1771"/>
      <w:r>
        <w:rPr>
          <w:rFonts w:hint="cs"/>
          <w:rtl/>
        </w:rPr>
        <w:t xml:space="preserve">כאלה ואחרות. </w:t>
      </w:r>
    </w:p>
    <w:p w:rsidR="0008060F" w:rsidRDefault="0008060F" w:rsidP="0008060F">
      <w:pPr>
        <w:rPr>
          <w:rtl/>
        </w:rPr>
      </w:pPr>
      <w:bookmarkStart w:id="1772" w:name="_ETM_Q1_6764000"/>
      <w:bookmarkEnd w:id="1772"/>
    </w:p>
    <w:p w:rsidR="0008060F" w:rsidRDefault="0008060F" w:rsidP="0008060F">
      <w:pPr>
        <w:pStyle w:val="af6"/>
        <w:keepNext/>
        <w:rPr>
          <w:rtl/>
        </w:rPr>
      </w:pPr>
      <w:bookmarkStart w:id="1773" w:name="ET_yor_6358_328"/>
      <w:r w:rsidRPr="0008060F">
        <w:rPr>
          <w:rStyle w:val="TagStyle"/>
          <w:rtl/>
        </w:rPr>
        <w:t xml:space="preserve"> &lt;&lt; יור &gt;&gt; </w:t>
      </w:r>
      <w:r>
        <w:rPr>
          <w:rtl/>
        </w:rPr>
        <w:t>היו"ר צביקה פוגל:</w:t>
      </w:r>
      <w:r w:rsidRPr="0008060F">
        <w:rPr>
          <w:rStyle w:val="TagStyle"/>
          <w:rtl/>
        </w:rPr>
        <w:t xml:space="preserve"> &lt;&lt; יור &gt;&gt;</w:t>
      </w:r>
      <w:r>
        <w:rPr>
          <w:rtl/>
        </w:rPr>
        <w:t xml:space="preserve">   </w:t>
      </w:r>
      <w:bookmarkEnd w:id="1773"/>
    </w:p>
    <w:p w:rsidR="0008060F" w:rsidRDefault="0008060F" w:rsidP="0008060F">
      <w:pPr>
        <w:pStyle w:val="KeepWithNext"/>
        <w:rPr>
          <w:rtl/>
        </w:rPr>
      </w:pPr>
    </w:p>
    <w:p w:rsidR="0008060F" w:rsidRDefault="0008060F" w:rsidP="0008060F">
      <w:pPr>
        <w:rPr>
          <w:rtl/>
        </w:rPr>
      </w:pPr>
      <w:bookmarkStart w:id="1774" w:name="_ETM_Q1_6765000"/>
      <w:bookmarkEnd w:id="1774"/>
      <w:r>
        <w:rPr>
          <w:rFonts w:hint="cs"/>
          <w:rtl/>
        </w:rPr>
        <w:t>הבנתי. אוקיי. תודה. מירה.</w:t>
      </w:r>
    </w:p>
    <w:p w:rsidR="0008060F" w:rsidRDefault="0008060F" w:rsidP="0008060F">
      <w:pPr>
        <w:rPr>
          <w:rtl/>
        </w:rPr>
      </w:pPr>
      <w:bookmarkStart w:id="1775" w:name="_ETM_Q1_6766000"/>
      <w:bookmarkEnd w:id="1775"/>
    </w:p>
    <w:p w:rsidR="0008060F" w:rsidRDefault="0008060F" w:rsidP="0008060F">
      <w:pPr>
        <w:pStyle w:val="af9"/>
        <w:keepNext/>
        <w:rPr>
          <w:rtl/>
        </w:rPr>
      </w:pPr>
      <w:bookmarkStart w:id="1776" w:name="ET_guest_883198_329"/>
      <w:r w:rsidRPr="0008060F">
        <w:rPr>
          <w:rStyle w:val="TagStyle"/>
          <w:rtl/>
        </w:rPr>
        <w:t xml:space="preserve"> &lt;&lt; אורח &gt;&gt; </w:t>
      </w:r>
      <w:r>
        <w:rPr>
          <w:rtl/>
        </w:rPr>
        <w:t>מירה סלומון:</w:t>
      </w:r>
      <w:r w:rsidRPr="0008060F">
        <w:rPr>
          <w:rStyle w:val="TagStyle"/>
          <w:rtl/>
        </w:rPr>
        <w:t xml:space="preserve"> &lt;&lt; אורח &gt;&gt;</w:t>
      </w:r>
      <w:r>
        <w:rPr>
          <w:rtl/>
        </w:rPr>
        <w:t xml:space="preserve">   </w:t>
      </w:r>
      <w:bookmarkEnd w:id="1776"/>
    </w:p>
    <w:p w:rsidR="0008060F" w:rsidRDefault="0008060F" w:rsidP="0008060F">
      <w:pPr>
        <w:pStyle w:val="KeepWithNext"/>
        <w:rPr>
          <w:rtl/>
        </w:rPr>
      </w:pPr>
    </w:p>
    <w:p w:rsidR="0008060F" w:rsidRDefault="0008060F" w:rsidP="0008060F">
      <w:pPr>
        <w:rPr>
          <w:rtl/>
        </w:rPr>
      </w:pPr>
      <w:bookmarkStart w:id="1777" w:name="_ETM_Q1_6768000"/>
      <w:bookmarkEnd w:id="1777"/>
      <w:r>
        <w:rPr>
          <w:rFonts w:hint="cs"/>
          <w:rtl/>
        </w:rPr>
        <w:t xml:space="preserve">אנחנו מצטרפים כמובן לדברים </w:t>
      </w:r>
      <w:bookmarkStart w:id="1778" w:name="_ETM_Q1_6772000"/>
      <w:bookmarkEnd w:id="1778"/>
      <w:r>
        <w:rPr>
          <w:rFonts w:hint="cs"/>
          <w:rtl/>
        </w:rPr>
        <w:t xml:space="preserve">שנאמרו על ידי משרד המשפטים בדבר חסמים מיותרים. אנחנו מצטרפים </w:t>
      </w:r>
      <w:bookmarkStart w:id="1779" w:name="_ETM_Q1_6774000"/>
      <w:bookmarkEnd w:id="1779"/>
      <w:r>
        <w:rPr>
          <w:rFonts w:hint="cs"/>
          <w:rtl/>
        </w:rPr>
        <w:t xml:space="preserve">לאמירה שמרגע שדובר על חובה בסעיף המטרות </w:t>
      </w:r>
      <w:r>
        <w:rPr>
          <w:rFonts w:hint="eastAsia"/>
        </w:rPr>
        <w:t>–</w:t>
      </w:r>
      <w:r>
        <w:rPr>
          <w:rFonts w:hint="cs"/>
          <w:rtl/>
        </w:rPr>
        <w:t xml:space="preserve"> חובה שבכל </w:t>
      </w:r>
      <w:bookmarkStart w:id="1780" w:name="_ETM_Q1_6780000"/>
      <w:bookmarkEnd w:id="1780"/>
      <w:r>
        <w:rPr>
          <w:rFonts w:hint="cs"/>
          <w:rtl/>
        </w:rPr>
        <w:t xml:space="preserve">רשות יהיה שיטור </w:t>
      </w:r>
      <w:r>
        <w:rPr>
          <w:rFonts w:hint="eastAsia"/>
        </w:rPr>
        <w:t>–</w:t>
      </w:r>
      <w:r>
        <w:rPr>
          <w:rFonts w:hint="cs"/>
          <w:rtl/>
        </w:rPr>
        <w:t xml:space="preserve"> ואז בעצם יצירת תנאי כזה </w:t>
      </w:r>
      <w:bookmarkStart w:id="1781" w:name="_ETM_Q1_6784000"/>
      <w:bookmarkEnd w:id="1781"/>
      <w:r>
        <w:rPr>
          <w:rFonts w:hint="cs"/>
          <w:rtl/>
        </w:rPr>
        <w:t xml:space="preserve">שהוא יכול להיות חסם, למרות שמבחינת יתר התעדופים שגם עברו </w:t>
      </w:r>
      <w:bookmarkStart w:id="1782" w:name="_ETM_Q1_6787000"/>
      <w:bookmarkEnd w:id="1782"/>
      <w:r>
        <w:rPr>
          <w:rFonts w:hint="cs"/>
          <w:rtl/>
        </w:rPr>
        <w:t xml:space="preserve">בכללים שגם אושרו בוועדה שמפקחת באופן פרלמנטרי על עבודת הרשות </w:t>
      </w:r>
      <w:bookmarkStart w:id="1783" w:name="_ETM_Q1_6793000"/>
      <w:bookmarkEnd w:id="1783"/>
      <w:r>
        <w:rPr>
          <w:rFonts w:hint="cs"/>
          <w:rtl/>
        </w:rPr>
        <w:t xml:space="preserve">המבצעת, פתאום הסדר ישתנה רק בגלל תנאי חוסם, תנאי חוסם </w:t>
      </w:r>
      <w:bookmarkStart w:id="1784" w:name="_ETM_Q1_6799000"/>
      <w:bookmarkEnd w:id="1784"/>
      <w:r>
        <w:rPr>
          <w:rFonts w:hint="cs"/>
          <w:rtl/>
        </w:rPr>
        <w:t>שלא קשור למהלך.</w:t>
      </w:r>
    </w:p>
    <w:p w:rsidR="0008060F" w:rsidRDefault="0008060F" w:rsidP="0008060F">
      <w:pPr>
        <w:rPr>
          <w:rtl/>
        </w:rPr>
      </w:pPr>
    </w:p>
    <w:p w:rsidR="00804951" w:rsidRDefault="0008060F" w:rsidP="00B271B0">
      <w:pPr>
        <w:rPr>
          <w:rtl/>
        </w:rPr>
      </w:pPr>
      <w:bookmarkStart w:id="1785" w:name="_ETM_Q1_6800000"/>
      <w:bookmarkEnd w:id="1785"/>
      <w:r>
        <w:rPr>
          <w:rFonts w:hint="cs"/>
          <w:rtl/>
        </w:rPr>
        <w:t>אז אני מזכירה שבחוקי עזר</w:t>
      </w:r>
      <w:bookmarkStart w:id="1786" w:name="_ETM_Q1_6806000"/>
      <w:bookmarkEnd w:id="1786"/>
      <w:r>
        <w:rPr>
          <w:rFonts w:hint="cs"/>
          <w:rtl/>
        </w:rPr>
        <w:t xml:space="preserve"> על אחת כמה וכמה התנאי </w:t>
      </w:r>
      <w:r w:rsidR="00804951">
        <w:rPr>
          <w:rFonts w:hint="cs"/>
          <w:rtl/>
        </w:rPr>
        <w:t xml:space="preserve">לא רלוונטי. נכון שכתוב </w:t>
      </w:r>
      <w:bookmarkStart w:id="1787" w:name="_ETM_Q1_6809000"/>
      <w:bookmarkEnd w:id="1787"/>
      <w:r w:rsidR="00804951">
        <w:rPr>
          <w:rFonts w:hint="cs"/>
          <w:rtl/>
        </w:rPr>
        <w:t xml:space="preserve">במטרות שזה נועד לייעל את העבודה של הרשויות המקומיות במילוי </w:t>
      </w:r>
      <w:bookmarkStart w:id="1788" w:name="_ETM_Q1_6812000"/>
      <w:bookmarkEnd w:id="1788"/>
      <w:r w:rsidR="00804951">
        <w:rPr>
          <w:rFonts w:hint="cs"/>
          <w:rtl/>
        </w:rPr>
        <w:t>סמכויותיהן, יש עדיין שאלה מה בדיוק יהיה הנוסח הסופי</w:t>
      </w:r>
      <w:bookmarkStart w:id="1789" w:name="_ETM_Q1_6815000"/>
      <w:bookmarkEnd w:id="1789"/>
      <w:r w:rsidR="00804951">
        <w:rPr>
          <w:rFonts w:hint="cs"/>
          <w:rtl/>
        </w:rPr>
        <w:t xml:space="preserve">, אבל כפי שכבר אמרנו לא אחת ולא שתיים, </w:t>
      </w:r>
      <w:bookmarkStart w:id="1790" w:name="_ETM_Q1_6820000"/>
      <w:bookmarkEnd w:id="1790"/>
      <w:r w:rsidR="00804951">
        <w:rPr>
          <w:rFonts w:hint="cs"/>
          <w:rtl/>
        </w:rPr>
        <w:t xml:space="preserve">יש לנו את חוק האכיפה הסביבתית שמסמיכה את הרשויות המקומיות </w:t>
      </w:r>
      <w:bookmarkStart w:id="1791" w:name="_ETM_Q1_6822000"/>
      <w:bookmarkEnd w:id="1791"/>
      <w:r w:rsidR="00804951">
        <w:rPr>
          <w:rFonts w:hint="cs"/>
          <w:rtl/>
        </w:rPr>
        <w:t>לאכוף עבירות איכות חיים, פר אקסלנס איכות חיים, לפי</w:t>
      </w:r>
      <w:bookmarkStart w:id="1792" w:name="_ETM_Q1_6830000"/>
      <w:bookmarkEnd w:id="1792"/>
      <w:r w:rsidR="00804951">
        <w:rPr>
          <w:rFonts w:hint="cs"/>
          <w:rtl/>
        </w:rPr>
        <w:t xml:space="preserve"> חוקי מדינה בלי שאפילו חוק עזר אחד אושר באותה רשות</w:t>
      </w:r>
      <w:bookmarkStart w:id="1793" w:name="_ETM_Q1_6831000"/>
      <w:bookmarkEnd w:id="1793"/>
      <w:r w:rsidR="00804951">
        <w:rPr>
          <w:rFonts w:hint="cs"/>
          <w:rtl/>
        </w:rPr>
        <w:t xml:space="preserve">, אחד. </w:t>
      </w:r>
      <w:bookmarkStart w:id="1794" w:name="_ETM_Q1_6835000"/>
      <w:bookmarkEnd w:id="1794"/>
      <w:r w:rsidR="00804951">
        <w:rPr>
          <w:rFonts w:hint="cs"/>
          <w:rtl/>
        </w:rPr>
        <w:t>צריך להסמיך פקחים של האכיפה הסביבתית ואתה מבצע אכיפה של חוקי מדינה.</w:t>
      </w:r>
    </w:p>
    <w:p w:rsidR="00804951" w:rsidRDefault="00804951" w:rsidP="0008060F">
      <w:pPr>
        <w:rPr>
          <w:rtl/>
        </w:rPr>
      </w:pPr>
    </w:p>
    <w:p w:rsidR="00804951" w:rsidRDefault="00804951" w:rsidP="00804951">
      <w:pPr>
        <w:pStyle w:val="af6"/>
        <w:keepNext/>
        <w:rPr>
          <w:rtl/>
        </w:rPr>
      </w:pPr>
      <w:bookmarkStart w:id="1795" w:name="ET_yor_6358_330"/>
      <w:r w:rsidRPr="00804951">
        <w:rPr>
          <w:rStyle w:val="TagStyle"/>
          <w:rtl/>
        </w:rPr>
        <w:t xml:space="preserve"> &lt;&lt; יור &gt;&gt; </w:t>
      </w:r>
      <w:r>
        <w:rPr>
          <w:rtl/>
        </w:rPr>
        <w:t>היו"ר צביקה פוגל:</w:t>
      </w:r>
      <w:r w:rsidRPr="00804951">
        <w:rPr>
          <w:rStyle w:val="TagStyle"/>
          <w:rtl/>
        </w:rPr>
        <w:t xml:space="preserve"> &lt;&lt; יור &gt;&gt;</w:t>
      </w:r>
      <w:r>
        <w:rPr>
          <w:rtl/>
        </w:rPr>
        <w:t xml:space="preserve">   </w:t>
      </w:r>
      <w:bookmarkEnd w:id="1795"/>
    </w:p>
    <w:p w:rsidR="00804951" w:rsidRDefault="00804951" w:rsidP="00804951">
      <w:pPr>
        <w:pStyle w:val="KeepWithNext"/>
        <w:rPr>
          <w:rtl/>
        </w:rPr>
      </w:pPr>
    </w:p>
    <w:p w:rsidR="00804951" w:rsidRDefault="00804951" w:rsidP="00804951">
      <w:pPr>
        <w:rPr>
          <w:rtl/>
        </w:rPr>
      </w:pPr>
      <w:r>
        <w:rPr>
          <w:rFonts w:hint="cs"/>
          <w:rtl/>
        </w:rPr>
        <w:t xml:space="preserve">הערה חשובה </w:t>
      </w:r>
      <w:bookmarkStart w:id="1796" w:name="_ETM_Q1_6833000"/>
      <w:bookmarkEnd w:id="1796"/>
      <w:r>
        <w:rPr>
          <w:rFonts w:hint="cs"/>
          <w:rtl/>
        </w:rPr>
        <w:t>מאוד.</w:t>
      </w:r>
    </w:p>
    <w:p w:rsidR="00804951" w:rsidRDefault="00804951" w:rsidP="00804951">
      <w:pPr>
        <w:rPr>
          <w:rtl/>
        </w:rPr>
      </w:pPr>
      <w:bookmarkStart w:id="1797" w:name="_ETM_Q1_6838000"/>
      <w:bookmarkEnd w:id="1797"/>
    </w:p>
    <w:p w:rsidR="00804951" w:rsidRDefault="00804951" w:rsidP="00804951">
      <w:pPr>
        <w:pStyle w:val="af9"/>
        <w:keepNext/>
        <w:rPr>
          <w:rtl/>
        </w:rPr>
      </w:pPr>
      <w:bookmarkStart w:id="1798" w:name="ET_guest_883198_331"/>
      <w:r w:rsidRPr="00804951">
        <w:rPr>
          <w:rStyle w:val="TagStyle"/>
          <w:rtl/>
        </w:rPr>
        <w:t xml:space="preserve"> &lt;&lt; אורח &gt;&gt; </w:t>
      </w:r>
      <w:r>
        <w:rPr>
          <w:rtl/>
        </w:rPr>
        <w:t>מירה סלומון:</w:t>
      </w:r>
      <w:r w:rsidRPr="00804951">
        <w:rPr>
          <w:rStyle w:val="TagStyle"/>
          <w:rtl/>
        </w:rPr>
        <w:t xml:space="preserve"> &lt;&lt; אורח &gt;&gt;</w:t>
      </w:r>
      <w:r>
        <w:rPr>
          <w:rtl/>
        </w:rPr>
        <w:t xml:space="preserve">   </w:t>
      </w:r>
      <w:bookmarkEnd w:id="1798"/>
    </w:p>
    <w:p w:rsidR="00804951" w:rsidRDefault="00804951" w:rsidP="00804951">
      <w:pPr>
        <w:pStyle w:val="KeepWithNext"/>
        <w:rPr>
          <w:rtl/>
        </w:rPr>
      </w:pPr>
    </w:p>
    <w:p w:rsidR="00804951" w:rsidRDefault="00804951" w:rsidP="00804951">
      <w:pPr>
        <w:rPr>
          <w:rtl/>
        </w:rPr>
      </w:pPr>
      <w:r>
        <w:rPr>
          <w:rFonts w:hint="cs"/>
          <w:rtl/>
        </w:rPr>
        <w:t xml:space="preserve">לכן, לקבוע את זה </w:t>
      </w:r>
      <w:bookmarkStart w:id="1799" w:name="_ETM_Q1_6839000"/>
      <w:bookmarkEnd w:id="1799"/>
      <w:r>
        <w:rPr>
          <w:rFonts w:hint="cs"/>
          <w:rtl/>
        </w:rPr>
        <w:t xml:space="preserve">כתנאי וכחסם, זה פשוט א', לא להבין </w:t>
      </w:r>
      <w:r>
        <w:rPr>
          <w:rFonts w:hint="eastAsia"/>
        </w:rPr>
        <w:t>–</w:t>
      </w:r>
      <w:r>
        <w:rPr>
          <w:rFonts w:hint="cs"/>
          <w:rtl/>
        </w:rPr>
        <w:t xml:space="preserve"> תסלחו</w:t>
      </w:r>
      <w:bookmarkStart w:id="1800" w:name="_ETM_Q1_6846000"/>
      <w:bookmarkEnd w:id="1800"/>
      <w:r>
        <w:rPr>
          <w:rFonts w:hint="cs"/>
          <w:rtl/>
        </w:rPr>
        <w:t xml:space="preserve"> לי </w:t>
      </w:r>
      <w:r>
        <w:rPr>
          <w:rFonts w:hint="eastAsia"/>
        </w:rPr>
        <w:t>–</w:t>
      </w:r>
      <w:r>
        <w:rPr>
          <w:rFonts w:hint="cs"/>
          <w:rtl/>
        </w:rPr>
        <w:t xml:space="preserve"> דיני שלטון מקומי; ב', לייצר באמת חסם שהוא לא קשור למאטריה כאן.</w:t>
      </w:r>
    </w:p>
    <w:p w:rsidR="00804951" w:rsidRDefault="00804951" w:rsidP="00804951">
      <w:pPr>
        <w:rPr>
          <w:rtl/>
        </w:rPr>
      </w:pPr>
      <w:bookmarkStart w:id="1801" w:name="_ETM_Q1_6850000"/>
      <w:bookmarkEnd w:id="1801"/>
    </w:p>
    <w:p w:rsidR="00804951" w:rsidRDefault="00804951" w:rsidP="00804951">
      <w:pPr>
        <w:pStyle w:val="af6"/>
        <w:keepNext/>
        <w:rPr>
          <w:rtl/>
        </w:rPr>
      </w:pPr>
      <w:bookmarkStart w:id="1802" w:name="ET_yor_6358_332"/>
      <w:r w:rsidRPr="00804951">
        <w:rPr>
          <w:rStyle w:val="TagStyle"/>
          <w:rtl/>
        </w:rPr>
        <w:t xml:space="preserve"> &lt;&lt; יור &gt;&gt; </w:t>
      </w:r>
      <w:r>
        <w:rPr>
          <w:rtl/>
        </w:rPr>
        <w:t>היו"ר צביקה פוגל:</w:t>
      </w:r>
      <w:r w:rsidRPr="00804951">
        <w:rPr>
          <w:rStyle w:val="TagStyle"/>
          <w:rtl/>
        </w:rPr>
        <w:t xml:space="preserve"> &lt;&lt; יור &gt;&gt;</w:t>
      </w:r>
      <w:r>
        <w:rPr>
          <w:rtl/>
        </w:rPr>
        <w:t xml:space="preserve">   </w:t>
      </w:r>
      <w:bookmarkEnd w:id="1802"/>
    </w:p>
    <w:p w:rsidR="00804951" w:rsidRDefault="00804951" w:rsidP="00804951">
      <w:pPr>
        <w:pStyle w:val="KeepWithNext"/>
        <w:rPr>
          <w:rtl/>
        </w:rPr>
      </w:pPr>
    </w:p>
    <w:p w:rsidR="00804951" w:rsidRDefault="00804951" w:rsidP="00804951">
      <w:pPr>
        <w:rPr>
          <w:rtl/>
        </w:rPr>
      </w:pPr>
      <w:bookmarkStart w:id="1803" w:name="_ETM_Q1_6851000"/>
      <w:bookmarkEnd w:id="1803"/>
      <w:r>
        <w:rPr>
          <w:rFonts w:hint="cs"/>
          <w:rtl/>
        </w:rPr>
        <w:t xml:space="preserve">תודה, מירה. דבי. </w:t>
      </w:r>
    </w:p>
    <w:p w:rsidR="00804951" w:rsidRDefault="00804951" w:rsidP="00804951">
      <w:pPr>
        <w:rPr>
          <w:rtl/>
        </w:rPr>
      </w:pPr>
    </w:p>
    <w:p w:rsidR="00804951" w:rsidRDefault="00804951" w:rsidP="00804951">
      <w:pPr>
        <w:pStyle w:val="af9"/>
        <w:keepNext/>
        <w:rPr>
          <w:rtl/>
        </w:rPr>
      </w:pPr>
      <w:bookmarkStart w:id="1804" w:name="ET_guest_907217_333"/>
      <w:r w:rsidRPr="00804951">
        <w:rPr>
          <w:rStyle w:val="TagStyle"/>
          <w:rtl/>
        </w:rPr>
        <w:t xml:space="preserve"> &lt;&lt; אורח &gt;&gt; </w:t>
      </w:r>
      <w:r>
        <w:rPr>
          <w:rtl/>
        </w:rPr>
        <w:t>דבי גילד חיו:</w:t>
      </w:r>
      <w:r w:rsidRPr="00804951">
        <w:rPr>
          <w:rStyle w:val="TagStyle"/>
          <w:rtl/>
        </w:rPr>
        <w:t xml:space="preserve"> &lt;&lt; אורח &gt;&gt;</w:t>
      </w:r>
      <w:r>
        <w:rPr>
          <w:rtl/>
        </w:rPr>
        <w:t xml:space="preserve">   </w:t>
      </w:r>
      <w:bookmarkEnd w:id="1804"/>
    </w:p>
    <w:p w:rsidR="00804951" w:rsidRDefault="00804951" w:rsidP="00804951">
      <w:pPr>
        <w:pStyle w:val="KeepWithNext"/>
        <w:rPr>
          <w:rtl/>
        </w:rPr>
      </w:pPr>
    </w:p>
    <w:p w:rsidR="00804951" w:rsidRDefault="00804951" w:rsidP="00804951">
      <w:pPr>
        <w:rPr>
          <w:rtl/>
        </w:rPr>
      </w:pPr>
      <w:r>
        <w:rPr>
          <w:rFonts w:hint="cs"/>
          <w:rtl/>
        </w:rPr>
        <w:t xml:space="preserve">רציתי להגיד, </w:t>
      </w:r>
      <w:bookmarkStart w:id="1805" w:name="_ETM_Q1_6856000"/>
      <w:bookmarkEnd w:id="1805"/>
      <w:r>
        <w:rPr>
          <w:rFonts w:hint="cs"/>
          <w:rtl/>
        </w:rPr>
        <w:t>בהנחה שהכוונה  טובה בדברים שנאמרו - - -</w:t>
      </w:r>
    </w:p>
    <w:p w:rsidR="00804951" w:rsidRDefault="00804951" w:rsidP="00804951">
      <w:pPr>
        <w:rPr>
          <w:rtl/>
        </w:rPr>
      </w:pPr>
    </w:p>
    <w:p w:rsidR="00804951" w:rsidRDefault="00804951" w:rsidP="00804951">
      <w:pPr>
        <w:pStyle w:val="af6"/>
        <w:keepNext/>
        <w:rPr>
          <w:rtl/>
        </w:rPr>
      </w:pPr>
      <w:bookmarkStart w:id="1806" w:name="ET_yor_6358_334"/>
      <w:r w:rsidRPr="00804951">
        <w:rPr>
          <w:rStyle w:val="TagStyle"/>
          <w:rtl/>
        </w:rPr>
        <w:t xml:space="preserve"> &lt;&lt; יור &gt;&gt; </w:t>
      </w:r>
      <w:r>
        <w:rPr>
          <w:rtl/>
        </w:rPr>
        <w:t>היו"ר צביקה פוגל:</w:t>
      </w:r>
      <w:r w:rsidRPr="00804951">
        <w:rPr>
          <w:rStyle w:val="TagStyle"/>
          <w:rtl/>
        </w:rPr>
        <w:t xml:space="preserve"> &lt;&lt; יור &gt;&gt;</w:t>
      </w:r>
      <w:r>
        <w:rPr>
          <w:rtl/>
        </w:rPr>
        <w:t xml:space="preserve">   </w:t>
      </w:r>
      <w:bookmarkEnd w:id="1806"/>
    </w:p>
    <w:p w:rsidR="00804951" w:rsidRDefault="00804951" w:rsidP="00804951">
      <w:pPr>
        <w:pStyle w:val="KeepWithNext"/>
        <w:rPr>
          <w:rtl/>
        </w:rPr>
      </w:pPr>
    </w:p>
    <w:p w:rsidR="00804951" w:rsidRDefault="00804951" w:rsidP="00804951">
      <w:pPr>
        <w:rPr>
          <w:rtl/>
        </w:rPr>
      </w:pPr>
      <w:r>
        <w:rPr>
          <w:rFonts w:hint="cs"/>
          <w:rtl/>
        </w:rPr>
        <w:t xml:space="preserve">אני לא יכול להניח אחרת. </w:t>
      </w:r>
    </w:p>
    <w:p w:rsidR="00804951" w:rsidRDefault="00804951" w:rsidP="00804951">
      <w:pPr>
        <w:rPr>
          <w:rtl/>
        </w:rPr>
      </w:pPr>
    </w:p>
    <w:p w:rsidR="00804951" w:rsidRDefault="00804951" w:rsidP="00804951">
      <w:pPr>
        <w:pStyle w:val="af9"/>
        <w:keepNext/>
        <w:rPr>
          <w:rtl/>
        </w:rPr>
      </w:pPr>
      <w:bookmarkStart w:id="1807" w:name="ET_guest_907217_335"/>
      <w:r w:rsidRPr="00804951">
        <w:rPr>
          <w:rStyle w:val="TagStyle"/>
          <w:rtl/>
        </w:rPr>
        <w:t xml:space="preserve"> &lt;&lt; אורח &gt;&gt; </w:t>
      </w:r>
      <w:r>
        <w:rPr>
          <w:rtl/>
        </w:rPr>
        <w:t>דבי גילד חיו:</w:t>
      </w:r>
      <w:r w:rsidRPr="00804951">
        <w:rPr>
          <w:rStyle w:val="TagStyle"/>
          <w:rtl/>
        </w:rPr>
        <w:t xml:space="preserve"> &lt;&lt; אורח &gt;&gt;</w:t>
      </w:r>
      <w:r>
        <w:rPr>
          <w:rtl/>
        </w:rPr>
        <w:t xml:space="preserve">   </w:t>
      </w:r>
      <w:bookmarkEnd w:id="1807"/>
    </w:p>
    <w:p w:rsidR="00804951" w:rsidRDefault="00804951" w:rsidP="00804951">
      <w:pPr>
        <w:ind w:firstLine="0"/>
        <w:rPr>
          <w:rtl/>
        </w:rPr>
      </w:pPr>
      <w:bookmarkStart w:id="1808" w:name="_ETM_Q1_6866000"/>
      <w:bookmarkEnd w:id="1808"/>
    </w:p>
    <w:p w:rsidR="00804951" w:rsidRDefault="00804951" w:rsidP="00804951">
      <w:pPr>
        <w:rPr>
          <w:rtl/>
        </w:rPr>
      </w:pPr>
      <w:r>
        <w:rPr>
          <w:rFonts w:hint="cs"/>
          <w:rtl/>
        </w:rPr>
        <w:t xml:space="preserve">כן. שחוק שיטור עירוני הוא </w:t>
      </w:r>
      <w:bookmarkStart w:id="1809" w:name="_ETM_Q1_6865000"/>
      <w:bookmarkEnd w:id="1809"/>
      <w:r>
        <w:rPr>
          <w:rFonts w:hint="cs"/>
          <w:rtl/>
        </w:rPr>
        <w:t xml:space="preserve">לא המקום לטפל בבעיות וכשלים שיש ברשויות המקומיות. עוד מעט </w:t>
      </w:r>
      <w:bookmarkStart w:id="1810" w:name="_ETM_Q1_6873000"/>
      <w:bookmarkEnd w:id="1810"/>
      <w:r>
        <w:rPr>
          <w:rFonts w:hint="cs"/>
          <w:rtl/>
        </w:rPr>
        <w:t>אני יכולה לפרוט פה רשימה של אלף דברים</w:t>
      </w:r>
      <w:bookmarkStart w:id="1811" w:name="_ETM_Q1_6874000"/>
      <w:bookmarkEnd w:id="1811"/>
      <w:r>
        <w:rPr>
          <w:rFonts w:hint="cs"/>
          <w:rtl/>
        </w:rPr>
        <w:t xml:space="preserve"> ובעיות וזה לא יכול להיכנס כתנאי לכל מיני דברים </w:t>
      </w:r>
      <w:bookmarkStart w:id="1812" w:name="_ETM_Q1_6880000"/>
      <w:bookmarkEnd w:id="1812"/>
      <w:r>
        <w:rPr>
          <w:rFonts w:hint="cs"/>
          <w:rtl/>
        </w:rPr>
        <w:t xml:space="preserve">שלא קשורים לעניין בכלל. </w:t>
      </w:r>
    </w:p>
    <w:p w:rsidR="00804951" w:rsidRDefault="00804951" w:rsidP="00804951">
      <w:pPr>
        <w:ind w:firstLine="0"/>
        <w:rPr>
          <w:rtl/>
        </w:rPr>
      </w:pPr>
    </w:p>
    <w:p w:rsidR="00804951" w:rsidRDefault="00804951" w:rsidP="00804951">
      <w:pPr>
        <w:rPr>
          <w:rtl/>
        </w:rPr>
      </w:pPr>
      <w:bookmarkStart w:id="1813" w:name="_ETM_Q1_6883000"/>
      <w:bookmarkEnd w:id="1813"/>
      <w:r>
        <w:rPr>
          <w:rtl/>
        </w:rPr>
        <w:tab/>
      </w:r>
      <w:r>
        <w:rPr>
          <w:rFonts w:hint="cs"/>
          <w:rtl/>
        </w:rPr>
        <w:t xml:space="preserve">זה לא במקרה שיש רשויות </w:t>
      </w:r>
      <w:bookmarkStart w:id="1814" w:name="_ETM_Q1_6882000"/>
      <w:bookmarkEnd w:id="1814"/>
      <w:r>
        <w:rPr>
          <w:rFonts w:hint="eastAsia"/>
          <w:rtl/>
        </w:rPr>
        <w:t xml:space="preserve">– ועד עכשיו לא נאמר </w:t>
      </w:r>
      <w:r>
        <w:rPr>
          <w:rFonts w:hint="eastAsia"/>
        </w:rPr>
        <w:t>–</w:t>
      </w:r>
      <w:r>
        <w:rPr>
          <w:rFonts w:hint="cs"/>
          <w:rtl/>
        </w:rPr>
        <w:t xml:space="preserve"> מדובר ברשויות ערביות, </w:t>
      </w:r>
      <w:bookmarkStart w:id="1815" w:name="_ETM_Q1_6889000"/>
      <w:bookmarkEnd w:id="1815"/>
      <w:r>
        <w:rPr>
          <w:rFonts w:hint="cs"/>
          <w:rtl/>
        </w:rPr>
        <w:t xml:space="preserve">הן גם ככה מתמודדות עם בעיה של פשיעה חמורה, קשיים </w:t>
      </w:r>
      <w:bookmarkStart w:id="1816" w:name="_ETM_Q1_6894000"/>
      <w:bookmarkEnd w:id="1816"/>
      <w:r>
        <w:rPr>
          <w:rFonts w:hint="cs"/>
          <w:rtl/>
        </w:rPr>
        <w:t xml:space="preserve">אדירים שהמשטרה לא מוצאת להם פתרונות עד היום לטיפול בפשיעה </w:t>
      </w:r>
      <w:bookmarkStart w:id="1817" w:name="_ETM_Q1_6898000"/>
      <w:bookmarkEnd w:id="1817"/>
      <w:r>
        <w:rPr>
          <w:rFonts w:hint="cs"/>
          <w:rtl/>
        </w:rPr>
        <w:t xml:space="preserve">הזאת. בכלל יש ספק </w:t>
      </w:r>
      <w:r>
        <w:rPr>
          <w:rFonts w:hint="eastAsia"/>
        </w:rPr>
        <w:t>–</w:t>
      </w:r>
      <w:r>
        <w:rPr>
          <w:rFonts w:hint="cs"/>
          <w:rtl/>
        </w:rPr>
        <w:t xml:space="preserve"> אני רציתי אפילו בסעיף הקודם</w:t>
      </w:r>
      <w:bookmarkStart w:id="1818" w:name="_ETM_Q1_6901000"/>
      <w:bookmarkEnd w:id="1818"/>
      <w:r>
        <w:rPr>
          <w:rFonts w:hint="cs"/>
          <w:rtl/>
        </w:rPr>
        <w:t xml:space="preserve"> להעלות ואמרתי אולי זה לא המקום המתאים, שאולי צריך </w:t>
      </w:r>
      <w:bookmarkStart w:id="1819" w:name="_ETM_Q1_6903000"/>
      <w:bookmarkEnd w:id="1819"/>
      <w:r>
        <w:rPr>
          <w:rFonts w:hint="cs"/>
          <w:rtl/>
        </w:rPr>
        <w:t xml:space="preserve">לעשות דיון מיוחד על הנושא של השיטור העירוני ברשויות הערביות. </w:t>
      </w:r>
      <w:bookmarkStart w:id="1820" w:name="_ETM_Q1_6911000"/>
      <w:bookmarkEnd w:id="1820"/>
      <w:r>
        <w:rPr>
          <w:rFonts w:hint="cs"/>
          <w:rtl/>
        </w:rPr>
        <w:t xml:space="preserve">איך פקח עירוני בדיוק אמור לעבוד ברשויות הערביות בסיטואציה שיש היום? מה בדיוק יהיה תפקידו? האם בכלל זה </w:t>
      </w:r>
      <w:bookmarkStart w:id="1821" w:name="_ETM_Q1_6915000"/>
      <w:bookmarkEnd w:id="1821"/>
      <w:r>
        <w:rPr>
          <w:rFonts w:hint="cs"/>
          <w:rtl/>
        </w:rPr>
        <w:t xml:space="preserve">ריאלי? האם בכלל זה רלוונטי? אולי צריך לעשות על זה </w:t>
      </w:r>
      <w:bookmarkStart w:id="1822" w:name="_ETM_Q1_6920000"/>
      <w:bookmarkEnd w:id="1822"/>
      <w:r>
        <w:rPr>
          <w:rFonts w:hint="cs"/>
          <w:rtl/>
        </w:rPr>
        <w:t xml:space="preserve">דיון וחשיבה מיוחדת כי אנחנו בסיטואציה מאוד מורכבת ברשויות האלה, שרק הולכת ומחמירה. </w:t>
      </w:r>
    </w:p>
    <w:p w:rsidR="00804951" w:rsidRDefault="00804951" w:rsidP="00804951">
      <w:pPr>
        <w:rPr>
          <w:rtl/>
        </w:rPr>
      </w:pPr>
    </w:p>
    <w:p w:rsidR="00804951" w:rsidRDefault="00804951" w:rsidP="00804951">
      <w:pPr>
        <w:rPr>
          <w:rtl/>
        </w:rPr>
      </w:pPr>
      <w:bookmarkStart w:id="1823" w:name="_ETM_Q1_6924000"/>
      <w:bookmarkEnd w:id="1823"/>
      <w:r>
        <w:rPr>
          <w:rFonts w:hint="cs"/>
          <w:rtl/>
        </w:rPr>
        <w:t>אז עכשיו להגיד שבגלל שאין</w:t>
      </w:r>
      <w:bookmarkStart w:id="1824" w:name="_ETM_Q1_6932000"/>
      <w:bookmarkEnd w:id="1824"/>
      <w:r>
        <w:rPr>
          <w:rFonts w:hint="cs"/>
          <w:rtl/>
        </w:rPr>
        <w:t xml:space="preserve"> להם חוקי עזר או תובע משטרתי, אז גם את </w:t>
      </w:r>
      <w:bookmarkStart w:id="1825" w:name="_ETM_Q1_6936000"/>
      <w:bookmarkEnd w:id="1825"/>
      <w:r>
        <w:rPr>
          <w:rFonts w:hint="cs"/>
          <w:rtl/>
        </w:rPr>
        <w:t>הפוטנציאל התיאורטי שאולי פקח יוכל לעשות איזה עבודה ברשות כזאת</w:t>
      </w:r>
      <w:bookmarkStart w:id="1826" w:name="_ETM_Q1_6940000"/>
      <w:bookmarkEnd w:id="1826"/>
      <w:r>
        <w:rPr>
          <w:rFonts w:hint="cs"/>
          <w:rtl/>
        </w:rPr>
        <w:t xml:space="preserve"> </w:t>
      </w:r>
      <w:r>
        <w:rPr>
          <w:rFonts w:hint="eastAsia"/>
        </w:rPr>
        <w:t>–</w:t>
      </w:r>
      <w:r>
        <w:rPr>
          <w:rFonts w:hint="cs"/>
          <w:rtl/>
        </w:rPr>
        <w:t xml:space="preserve"> מה שאמרתי, שאני גם את זה </w:t>
      </w:r>
      <w:bookmarkStart w:id="1827" w:name="_ETM_Q1_6941000"/>
      <w:bookmarkEnd w:id="1827"/>
      <w:r>
        <w:rPr>
          <w:rFonts w:hint="cs"/>
          <w:rtl/>
        </w:rPr>
        <w:t xml:space="preserve">מטילה בספק </w:t>
      </w:r>
      <w:r>
        <w:rPr>
          <w:rFonts w:hint="eastAsia"/>
        </w:rPr>
        <w:t>–</w:t>
      </w:r>
      <w:r>
        <w:rPr>
          <w:rFonts w:hint="cs"/>
          <w:rtl/>
        </w:rPr>
        <w:t xml:space="preserve"> גם את זה ניקח מהם, זה פשוט לא ייאמן. </w:t>
      </w:r>
    </w:p>
    <w:p w:rsidR="00804951" w:rsidRDefault="00804951" w:rsidP="00804951">
      <w:pPr>
        <w:rPr>
          <w:rtl/>
        </w:rPr>
      </w:pPr>
      <w:bookmarkStart w:id="1828" w:name="_ETM_Q1_6947000"/>
      <w:bookmarkEnd w:id="1828"/>
    </w:p>
    <w:p w:rsidR="00804951" w:rsidRDefault="00804951" w:rsidP="00804951">
      <w:pPr>
        <w:pStyle w:val="af6"/>
        <w:keepNext/>
        <w:rPr>
          <w:rtl/>
        </w:rPr>
      </w:pPr>
      <w:bookmarkStart w:id="1829" w:name="ET_yor_6358_336"/>
      <w:r w:rsidRPr="00804951">
        <w:rPr>
          <w:rStyle w:val="TagStyle"/>
          <w:rtl/>
        </w:rPr>
        <w:t xml:space="preserve"> &lt;&lt; יור &gt;&gt; </w:t>
      </w:r>
      <w:r>
        <w:rPr>
          <w:rtl/>
        </w:rPr>
        <w:t>היו"ר צביקה פוגל:</w:t>
      </w:r>
      <w:r w:rsidRPr="00804951">
        <w:rPr>
          <w:rStyle w:val="TagStyle"/>
          <w:rtl/>
        </w:rPr>
        <w:t xml:space="preserve"> &lt;&lt; יור &gt;&gt;</w:t>
      </w:r>
      <w:r>
        <w:rPr>
          <w:rtl/>
        </w:rPr>
        <w:t xml:space="preserve">   </w:t>
      </w:r>
      <w:bookmarkEnd w:id="1829"/>
    </w:p>
    <w:p w:rsidR="00804951" w:rsidRDefault="00804951" w:rsidP="00804951">
      <w:pPr>
        <w:pStyle w:val="KeepWithNext"/>
        <w:rPr>
          <w:rtl/>
        </w:rPr>
      </w:pPr>
    </w:p>
    <w:p w:rsidR="00804951" w:rsidRDefault="00804951" w:rsidP="00804951">
      <w:pPr>
        <w:rPr>
          <w:rtl/>
        </w:rPr>
      </w:pPr>
      <w:bookmarkStart w:id="1830" w:name="_ETM_Q1_6948000"/>
      <w:bookmarkEnd w:id="1830"/>
      <w:r>
        <w:rPr>
          <w:rFonts w:hint="cs"/>
          <w:rtl/>
        </w:rPr>
        <w:t>תודה, דבי. רגע לפני שאני נותן לכל האחרים,</w:t>
      </w:r>
      <w:bookmarkStart w:id="1831" w:name="_ETM_Q1_6952000"/>
      <w:bookmarkEnd w:id="1831"/>
      <w:r>
        <w:rPr>
          <w:rFonts w:hint="cs"/>
          <w:rtl/>
        </w:rPr>
        <w:t xml:space="preserve"> אני מאוד אוהב את זה שיש פה הרבה מאוד אנשים </w:t>
      </w:r>
      <w:bookmarkStart w:id="1832" w:name="_ETM_Q1_6955000"/>
      <w:bookmarkEnd w:id="1832"/>
      <w:r>
        <w:rPr>
          <w:rFonts w:hint="cs"/>
          <w:rtl/>
        </w:rPr>
        <w:t xml:space="preserve">שהם מביעים הבנה רבה למתנהל ברשויות ערביות. </w:t>
      </w:r>
    </w:p>
    <w:p w:rsidR="00804951" w:rsidRDefault="00804951" w:rsidP="00804951">
      <w:pPr>
        <w:rPr>
          <w:rtl/>
        </w:rPr>
      </w:pPr>
    </w:p>
    <w:p w:rsidR="00804951" w:rsidRDefault="00804951" w:rsidP="00A316D2">
      <w:pPr>
        <w:rPr>
          <w:rtl/>
        </w:rPr>
      </w:pPr>
      <w:bookmarkStart w:id="1833" w:name="_ETM_Q1_6961000"/>
      <w:bookmarkEnd w:id="1833"/>
      <w:r>
        <w:rPr>
          <w:rFonts w:hint="cs"/>
          <w:rtl/>
        </w:rPr>
        <w:t xml:space="preserve">קחו </w:t>
      </w:r>
      <w:bookmarkStart w:id="1834" w:name="_ETM_Q1_6962000"/>
      <w:bookmarkEnd w:id="1834"/>
      <w:r>
        <w:rPr>
          <w:rFonts w:hint="cs"/>
          <w:rtl/>
        </w:rPr>
        <w:t xml:space="preserve">אוויר, שתו קצת מים קרים. אני מכיר את </w:t>
      </w:r>
      <w:bookmarkStart w:id="1835" w:name="_ETM_Q1_6966000"/>
      <w:bookmarkEnd w:id="1835"/>
      <w:r>
        <w:rPr>
          <w:rFonts w:hint="cs"/>
          <w:rtl/>
        </w:rPr>
        <w:t xml:space="preserve">הנושא הזה פי אלף יותר טוב מכל אחד מכם </w:t>
      </w:r>
      <w:bookmarkStart w:id="1836" w:name="_ETM_Q1_6970000"/>
      <w:bookmarkEnd w:id="1836"/>
      <w:r>
        <w:rPr>
          <w:rFonts w:hint="cs"/>
          <w:rtl/>
        </w:rPr>
        <w:t>כי אני הייתי שם ראש רשות. בואו נפסיק לעשות</w:t>
      </w:r>
      <w:bookmarkStart w:id="1837" w:name="_ETM_Q1_6971000"/>
      <w:bookmarkEnd w:id="1837"/>
      <w:r>
        <w:rPr>
          <w:rFonts w:hint="cs"/>
          <w:rtl/>
        </w:rPr>
        <w:t xml:space="preserve"> הנחות רק כדי לאפשר לרשויות הערביות ליהנות ממשהו, </w:t>
      </w:r>
      <w:bookmarkStart w:id="1838" w:name="_ETM_Q1_6975000"/>
      <w:bookmarkEnd w:id="1838"/>
      <w:r>
        <w:rPr>
          <w:rFonts w:hint="cs"/>
          <w:rtl/>
        </w:rPr>
        <w:t xml:space="preserve">שאני לא בטוח שהן רוצות אותו, ואין אחד שרוצה שיטור </w:t>
      </w:r>
      <w:bookmarkStart w:id="1839" w:name="_ETM_Q1_6979000"/>
      <w:bookmarkEnd w:id="1839"/>
      <w:r>
        <w:rPr>
          <w:rFonts w:hint="cs"/>
          <w:rtl/>
        </w:rPr>
        <w:t xml:space="preserve">עירוני ברשויות ערביות כמוני. </w:t>
      </w:r>
      <w:r w:rsidR="00A316D2">
        <w:rPr>
          <w:rFonts w:hint="cs"/>
          <w:rtl/>
        </w:rPr>
        <w:t xml:space="preserve">אני חושב שזה צריך להיות אבל </w:t>
      </w:r>
      <w:bookmarkStart w:id="1840" w:name="_ETM_Q1_6982000"/>
      <w:bookmarkEnd w:id="1840"/>
      <w:r w:rsidR="00A316D2">
        <w:rPr>
          <w:rFonts w:hint="cs"/>
          <w:rtl/>
        </w:rPr>
        <w:t xml:space="preserve">אני גם חושב שצריך לתת להם את הכלים לעשות את </w:t>
      </w:r>
      <w:bookmarkStart w:id="1841" w:name="_ETM_Q1_6986000"/>
      <w:bookmarkEnd w:id="1841"/>
      <w:r w:rsidR="00A316D2">
        <w:rPr>
          <w:rFonts w:hint="cs"/>
          <w:rtl/>
        </w:rPr>
        <w:t>זה נכון. אלון, רצית להגיב.</w:t>
      </w:r>
    </w:p>
    <w:p w:rsidR="00A316D2" w:rsidRDefault="00A316D2" w:rsidP="00A316D2">
      <w:pPr>
        <w:rPr>
          <w:rtl/>
        </w:rPr>
      </w:pPr>
      <w:bookmarkStart w:id="1842" w:name="_ETM_Q1_6991000"/>
      <w:bookmarkEnd w:id="1842"/>
    </w:p>
    <w:p w:rsidR="00A316D2" w:rsidRDefault="00A316D2" w:rsidP="00A316D2">
      <w:pPr>
        <w:pStyle w:val="af9"/>
        <w:keepNext/>
        <w:rPr>
          <w:rtl/>
        </w:rPr>
      </w:pPr>
      <w:bookmarkStart w:id="1843" w:name="ET_guest_879462_337"/>
      <w:r w:rsidRPr="00A316D2">
        <w:rPr>
          <w:rStyle w:val="TagStyle"/>
          <w:rtl/>
        </w:rPr>
        <w:t xml:space="preserve"> &lt;&lt; אורח &gt;&gt; </w:t>
      </w:r>
      <w:r>
        <w:rPr>
          <w:rtl/>
        </w:rPr>
        <w:t>אלון ביטון:</w:t>
      </w:r>
      <w:r w:rsidRPr="00A316D2">
        <w:rPr>
          <w:rStyle w:val="TagStyle"/>
          <w:rtl/>
        </w:rPr>
        <w:t xml:space="preserve"> &lt;&lt; אורח &gt;&gt;</w:t>
      </w:r>
      <w:r>
        <w:rPr>
          <w:rtl/>
        </w:rPr>
        <w:t xml:space="preserve">   </w:t>
      </w:r>
      <w:bookmarkEnd w:id="1843"/>
    </w:p>
    <w:p w:rsidR="00A316D2" w:rsidRDefault="00A316D2" w:rsidP="00A316D2">
      <w:pPr>
        <w:pStyle w:val="KeepWithNext"/>
        <w:rPr>
          <w:rtl/>
        </w:rPr>
      </w:pPr>
    </w:p>
    <w:p w:rsidR="00A316D2" w:rsidRDefault="00A316D2" w:rsidP="00A316D2">
      <w:pPr>
        <w:rPr>
          <w:rtl/>
        </w:rPr>
      </w:pPr>
      <w:r>
        <w:rPr>
          <w:rFonts w:hint="cs"/>
          <w:rtl/>
        </w:rPr>
        <w:t xml:space="preserve">תודה. מעבר לטיעונים המשפטיים שנאמרו </w:t>
      </w:r>
      <w:bookmarkStart w:id="1844" w:name="_ETM_Q1_6993000"/>
      <w:bookmarkEnd w:id="1844"/>
      <w:r>
        <w:rPr>
          <w:rFonts w:hint="cs"/>
          <w:rtl/>
        </w:rPr>
        <w:t xml:space="preserve">כאן, בהיבט המהותי אני חושב ששיטור מועצתי או עירוני </w:t>
      </w:r>
      <w:bookmarkStart w:id="1845" w:name="_ETM_Q1_6999000"/>
      <w:bookmarkEnd w:id="1845"/>
      <w:r>
        <w:rPr>
          <w:rFonts w:hint="cs"/>
          <w:rtl/>
        </w:rPr>
        <w:t xml:space="preserve">בהקשר הזה, זה צריך להיות בהסתכלות קדימה, המינימום ההכרחי. </w:t>
      </w:r>
      <w:bookmarkStart w:id="1846" w:name="_ETM_Q1_7005000"/>
      <w:bookmarkEnd w:id="1846"/>
      <w:r>
        <w:rPr>
          <w:rFonts w:hint="cs"/>
          <w:rtl/>
        </w:rPr>
        <w:t xml:space="preserve">המינימום ההכרחי, ולכן לא תלוי בכלום. </w:t>
      </w:r>
    </w:p>
    <w:p w:rsidR="00A316D2" w:rsidRDefault="00A316D2" w:rsidP="00A316D2">
      <w:pPr>
        <w:rPr>
          <w:rtl/>
        </w:rPr>
      </w:pPr>
    </w:p>
    <w:p w:rsidR="00A316D2" w:rsidRDefault="00A316D2" w:rsidP="00A316D2">
      <w:pPr>
        <w:rPr>
          <w:rtl/>
        </w:rPr>
      </w:pPr>
      <w:r>
        <w:rPr>
          <w:rFonts w:hint="cs"/>
          <w:rtl/>
        </w:rPr>
        <w:t xml:space="preserve">במועצה אזורית, חמישה </w:t>
      </w:r>
      <w:bookmarkStart w:id="1847" w:name="_ETM_Q1_7009000"/>
      <w:bookmarkEnd w:id="1847"/>
      <w:r>
        <w:rPr>
          <w:rFonts w:hint="cs"/>
          <w:rtl/>
        </w:rPr>
        <w:t xml:space="preserve">שוטרים, חמישה פקחים, כמינימום הכרחי </w:t>
      </w:r>
      <w:r>
        <w:rPr>
          <w:rFonts w:hint="eastAsia"/>
        </w:rPr>
        <w:t>–</w:t>
      </w:r>
      <w:r>
        <w:rPr>
          <w:rFonts w:hint="cs"/>
          <w:rtl/>
        </w:rPr>
        <w:t xml:space="preserve"> כמו שהיינו קוראים בצבא,</w:t>
      </w:r>
      <w:bookmarkStart w:id="1848" w:name="_ETM_Q1_7013000"/>
      <w:bookmarkEnd w:id="1848"/>
      <w:r>
        <w:rPr>
          <w:rFonts w:hint="cs"/>
          <w:rtl/>
        </w:rPr>
        <w:t xml:space="preserve"> אדוני, ניידות קו אדום, שזה לא יוצא ולא מוסט ולא </w:t>
      </w:r>
      <w:bookmarkStart w:id="1849" w:name="_ETM_Q1_7015000"/>
      <w:bookmarkEnd w:id="1849"/>
      <w:r>
        <w:rPr>
          <w:rFonts w:hint="cs"/>
          <w:rtl/>
        </w:rPr>
        <w:t xml:space="preserve">הולך </w:t>
      </w:r>
      <w:r w:rsidR="001A6690">
        <w:rPr>
          <w:rFonts w:hint="cs"/>
          <w:rtl/>
        </w:rPr>
        <w:t xml:space="preserve">לדברים אחרים מדינתיים, זה המינימום, ואני חושב שהמינימום </w:t>
      </w:r>
      <w:bookmarkStart w:id="1850" w:name="_ETM_Q1_7016000"/>
      <w:bookmarkEnd w:id="1850"/>
      <w:r w:rsidR="001A6690">
        <w:rPr>
          <w:rFonts w:hint="cs"/>
          <w:rtl/>
        </w:rPr>
        <w:t xml:space="preserve">טוב לכולם. </w:t>
      </w:r>
    </w:p>
    <w:p w:rsidR="001A6690" w:rsidRDefault="001A6690" w:rsidP="00A316D2">
      <w:pPr>
        <w:rPr>
          <w:rtl/>
        </w:rPr>
      </w:pPr>
    </w:p>
    <w:p w:rsidR="001A6690" w:rsidRDefault="001A6690" w:rsidP="001A6690">
      <w:pPr>
        <w:pStyle w:val="af6"/>
        <w:keepNext/>
        <w:rPr>
          <w:rtl/>
        </w:rPr>
      </w:pPr>
      <w:bookmarkStart w:id="1851" w:name="ET_yor_6358_339"/>
      <w:r w:rsidRPr="001A6690">
        <w:rPr>
          <w:rStyle w:val="TagStyle"/>
          <w:rtl/>
        </w:rPr>
        <w:t xml:space="preserve"> &lt;&lt; יור &gt;&gt; </w:t>
      </w:r>
      <w:r>
        <w:rPr>
          <w:rtl/>
        </w:rPr>
        <w:t>היו"ר צביקה פוגל:</w:t>
      </w:r>
      <w:r w:rsidRPr="001A6690">
        <w:rPr>
          <w:rStyle w:val="TagStyle"/>
          <w:rtl/>
        </w:rPr>
        <w:t xml:space="preserve"> &lt;&lt; יור &gt;&gt;</w:t>
      </w:r>
      <w:r>
        <w:rPr>
          <w:rtl/>
        </w:rPr>
        <w:t xml:space="preserve">   </w:t>
      </w:r>
      <w:bookmarkEnd w:id="1851"/>
    </w:p>
    <w:p w:rsidR="001A6690" w:rsidRDefault="001A6690" w:rsidP="001A6690">
      <w:pPr>
        <w:pStyle w:val="KeepWithNext"/>
        <w:rPr>
          <w:rtl/>
        </w:rPr>
      </w:pPr>
    </w:p>
    <w:p w:rsidR="001A6690" w:rsidRPr="001A6690" w:rsidRDefault="001A6690" w:rsidP="00212184">
      <w:pPr>
        <w:rPr>
          <w:rtl/>
        </w:rPr>
      </w:pPr>
      <w:bookmarkStart w:id="1852" w:name="_ETM_Q1_7022000"/>
      <w:bookmarkEnd w:id="1852"/>
      <w:r>
        <w:rPr>
          <w:rFonts w:hint="cs"/>
          <w:rtl/>
        </w:rPr>
        <w:t xml:space="preserve">תודה. חנן, </w:t>
      </w:r>
      <w:r w:rsidR="00212184">
        <w:rPr>
          <w:rFonts w:hint="cs"/>
          <w:rtl/>
        </w:rPr>
        <w:t>בבקשה</w:t>
      </w:r>
      <w:r>
        <w:rPr>
          <w:rFonts w:hint="cs"/>
          <w:rtl/>
        </w:rPr>
        <w:t>.</w:t>
      </w:r>
    </w:p>
    <w:p w:rsidR="001A6690" w:rsidRDefault="001A6690" w:rsidP="00A316D2">
      <w:pPr>
        <w:rPr>
          <w:rtl/>
        </w:rPr>
      </w:pPr>
      <w:bookmarkStart w:id="1853" w:name="_ETM_Q1_7020000"/>
      <w:bookmarkEnd w:id="1853"/>
    </w:p>
    <w:p w:rsidR="001A6690" w:rsidRDefault="001A6690" w:rsidP="001A6690">
      <w:pPr>
        <w:pStyle w:val="af9"/>
        <w:keepNext/>
        <w:rPr>
          <w:rtl/>
        </w:rPr>
      </w:pPr>
      <w:bookmarkStart w:id="1854" w:name="ET_guest_884537_338"/>
      <w:r w:rsidRPr="001A6690">
        <w:rPr>
          <w:rStyle w:val="TagStyle"/>
          <w:rtl/>
        </w:rPr>
        <w:t xml:space="preserve"> &lt;&lt; אורח &gt;&gt; </w:t>
      </w:r>
      <w:r>
        <w:rPr>
          <w:rtl/>
        </w:rPr>
        <w:t>חנן פרץ:</w:t>
      </w:r>
      <w:r w:rsidRPr="001A6690">
        <w:rPr>
          <w:rStyle w:val="TagStyle"/>
          <w:rtl/>
        </w:rPr>
        <w:t xml:space="preserve"> &lt;&lt; אורח &gt;&gt;</w:t>
      </w:r>
      <w:r>
        <w:rPr>
          <w:rtl/>
        </w:rPr>
        <w:t xml:space="preserve">   </w:t>
      </w:r>
      <w:bookmarkEnd w:id="1854"/>
    </w:p>
    <w:p w:rsidR="001A6690" w:rsidRDefault="001A6690" w:rsidP="001A6690">
      <w:pPr>
        <w:pStyle w:val="KeepWithNext"/>
        <w:rPr>
          <w:rtl/>
        </w:rPr>
      </w:pPr>
    </w:p>
    <w:p w:rsidR="001A6690" w:rsidRDefault="001A6690" w:rsidP="001A6690">
      <w:pPr>
        <w:rPr>
          <w:rtl/>
        </w:rPr>
      </w:pPr>
      <w:r>
        <w:rPr>
          <w:rFonts w:hint="cs"/>
          <w:rtl/>
        </w:rPr>
        <w:t xml:space="preserve">אני </w:t>
      </w:r>
      <w:bookmarkStart w:id="1855" w:name="_ETM_Q1_7029000"/>
      <w:bookmarkEnd w:id="1855"/>
      <w:r>
        <w:rPr>
          <w:rFonts w:hint="cs"/>
          <w:rtl/>
        </w:rPr>
        <w:t>מתרשם שרוצים להחליש את השיטור העירוני, אז זה לא מסתדר</w:t>
      </w:r>
      <w:bookmarkStart w:id="1856" w:name="_ETM_Q1_7027000"/>
      <w:bookmarkEnd w:id="1856"/>
      <w:r>
        <w:rPr>
          <w:rFonts w:hint="cs"/>
          <w:rtl/>
        </w:rPr>
        <w:t xml:space="preserve"> לי עם זה שרוצים לחזק את השיטור העירוני במגזר, כאילו </w:t>
      </w:r>
      <w:bookmarkStart w:id="1857" w:name="_ETM_Q1_7038000"/>
      <w:bookmarkEnd w:id="1857"/>
      <w:r>
        <w:rPr>
          <w:rFonts w:hint="cs"/>
          <w:rtl/>
        </w:rPr>
        <w:t>יש פה איזה דיסוננס, ואני אשמח מאוד שכמו שתו</w:t>
      </w:r>
      <w:bookmarkStart w:id="1858" w:name="_ETM_Q1_7044000"/>
      <w:bookmarkEnd w:id="1858"/>
      <w:r>
        <w:rPr>
          <w:rFonts w:hint="cs"/>
          <w:rtl/>
        </w:rPr>
        <w:t xml:space="preserve">מכים בחיזוק של השיטור העירוני ברשויות הערביות, כנ"ל בכל </w:t>
      </w:r>
      <w:bookmarkStart w:id="1859" w:name="_ETM_Q1_7049000"/>
      <w:bookmarkEnd w:id="1859"/>
      <w:r>
        <w:rPr>
          <w:rFonts w:hint="cs"/>
          <w:rtl/>
        </w:rPr>
        <w:t xml:space="preserve">הרשויות האחרות. זה מה שאני אשמח לדעת, זאת אומרת </w:t>
      </w:r>
      <w:bookmarkStart w:id="1860" w:name="_ETM_Q1_7052000"/>
      <w:bookmarkEnd w:id="1860"/>
      <w:r>
        <w:rPr>
          <w:rFonts w:hint="cs"/>
          <w:rtl/>
        </w:rPr>
        <w:t xml:space="preserve">כולם שווים ואני מאוד מתחבר פה שהכול צריך להיות שווה </w:t>
      </w:r>
      <w:bookmarkStart w:id="1861" w:name="_ETM_Q1_7057000"/>
      <w:bookmarkEnd w:id="1861"/>
      <w:r>
        <w:rPr>
          <w:rFonts w:hint="cs"/>
          <w:rtl/>
        </w:rPr>
        <w:t xml:space="preserve">וצריך שיהיה שיטור עירוני חזק מאוד כדי שיעזור למשטרה לטפל </w:t>
      </w:r>
      <w:bookmarkStart w:id="1862" w:name="_ETM_Q1_7060000"/>
      <w:bookmarkEnd w:id="1862"/>
      <w:r>
        <w:rPr>
          <w:rFonts w:hint="cs"/>
          <w:rtl/>
        </w:rPr>
        <w:t>בדבר הקשה הזה.</w:t>
      </w:r>
    </w:p>
    <w:p w:rsidR="001A6690" w:rsidRDefault="001A6690" w:rsidP="001A6690">
      <w:pPr>
        <w:rPr>
          <w:rtl/>
        </w:rPr>
      </w:pPr>
    </w:p>
    <w:p w:rsidR="001A6690" w:rsidRDefault="001A6690" w:rsidP="001A6690">
      <w:pPr>
        <w:pStyle w:val="af6"/>
        <w:keepNext/>
        <w:rPr>
          <w:rtl/>
        </w:rPr>
      </w:pPr>
      <w:bookmarkStart w:id="1863" w:name="ET_yor_6358_340"/>
      <w:r w:rsidRPr="001A6690">
        <w:rPr>
          <w:rStyle w:val="TagStyle"/>
          <w:rtl/>
        </w:rPr>
        <w:t xml:space="preserve"> &lt;&lt; יור &gt;&gt; </w:t>
      </w:r>
      <w:r>
        <w:rPr>
          <w:rtl/>
        </w:rPr>
        <w:t>היו"ר צביקה פוגל:</w:t>
      </w:r>
      <w:r w:rsidRPr="001A6690">
        <w:rPr>
          <w:rStyle w:val="TagStyle"/>
          <w:rtl/>
        </w:rPr>
        <w:t xml:space="preserve"> &lt;&lt; יור &gt;&gt;</w:t>
      </w:r>
      <w:r>
        <w:rPr>
          <w:rtl/>
        </w:rPr>
        <w:t xml:space="preserve">   </w:t>
      </w:r>
      <w:bookmarkEnd w:id="1863"/>
    </w:p>
    <w:p w:rsidR="001A6690" w:rsidRDefault="001A6690" w:rsidP="001A6690">
      <w:pPr>
        <w:pStyle w:val="KeepWithNext"/>
        <w:rPr>
          <w:rtl/>
        </w:rPr>
      </w:pPr>
    </w:p>
    <w:p w:rsidR="001A6690" w:rsidRDefault="001A6690" w:rsidP="001A6690">
      <w:pPr>
        <w:rPr>
          <w:rtl/>
        </w:rPr>
      </w:pPr>
      <w:bookmarkStart w:id="1864" w:name="_ETM_Q1_7062000"/>
      <w:bookmarkEnd w:id="1864"/>
      <w:r>
        <w:rPr>
          <w:rFonts w:hint="cs"/>
          <w:rtl/>
        </w:rPr>
        <w:t xml:space="preserve">תודה. </w:t>
      </w:r>
    </w:p>
    <w:p w:rsidR="001A6690" w:rsidRDefault="001A6690" w:rsidP="001A6690">
      <w:pPr>
        <w:rPr>
          <w:rtl/>
        </w:rPr>
      </w:pPr>
      <w:bookmarkStart w:id="1865" w:name="_ETM_Q1_7066000"/>
      <w:bookmarkEnd w:id="1865"/>
    </w:p>
    <w:p w:rsidR="001A6690" w:rsidRDefault="001A6690" w:rsidP="001A6690">
      <w:pPr>
        <w:pStyle w:val="af9"/>
        <w:keepNext/>
        <w:rPr>
          <w:rtl/>
        </w:rPr>
      </w:pPr>
      <w:bookmarkStart w:id="1866" w:name="ET_guest_916038_341"/>
      <w:r w:rsidRPr="001A6690">
        <w:rPr>
          <w:rStyle w:val="TagStyle"/>
          <w:rtl/>
        </w:rPr>
        <w:t xml:space="preserve"> &lt;&lt; אורח &gt;&gt; </w:t>
      </w:r>
      <w:r>
        <w:rPr>
          <w:rtl/>
        </w:rPr>
        <w:t>מירית לביא:</w:t>
      </w:r>
      <w:r w:rsidRPr="001A6690">
        <w:rPr>
          <w:rStyle w:val="TagStyle"/>
          <w:rtl/>
        </w:rPr>
        <w:t xml:space="preserve"> &lt;&lt; אורח &gt;&gt;</w:t>
      </w:r>
      <w:r>
        <w:rPr>
          <w:rtl/>
        </w:rPr>
        <w:t xml:space="preserve">   </w:t>
      </w:r>
      <w:bookmarkEnd w:id="1866"/>
    </w:p>
    <w:p w:rsidR="001A6690" w:rsidRDefault="001A6690" w:rsidP="001A6690">
      <w:pPr>
        <w:pStyle w:val="KeepWithNext"/>
        <w:rPr>
          <w:rtl/>
        </w:rPr>
      </w:pPr>
    </w:p>
    <w:p w:rsidR="001A6690" w:rsidRDefault="001A6690" w:rsidP="00212184">
      <w:pPr>
        <w:rPr>
          <w:rtl/>
        </w:rPr>
      </w:pPr>
      <w:r>
        <w:rPr>
          <w:rFonts w:hint="cs"/>
          <w:rtl/>
        </w:rPr>
        <w:t xml:space="preserve">מירית לביא, המכון הישראלי לדמוקרטיה. אנחנו גם מסכימים שכדי לא ליצור חסמים </w:t>
      </w:r>
      <w:bookmarkStart w:id="1867" w:name="_ETM_Q1_7075000"/>
      <w:bookmarkEnd w:id="1867"/>
      <w:r>
        <w:rPr>
          <w:rFonts w:hint="cs"/>
          <w:rtl/>
        </w:rPr>
        <w:t xml:space="preserve">הדבר צריך להיקבע בתקנות. </w:t>
      </w:r>
      <w:bookmarkStart w:id="1868" w:name="_ETM_Q1_7070000"/>
      <w:bookmarkEnd w:id="1868"/>
      <w:r>
        <w:rPr>
          <w:rFonts w:hint="cs"/>
          <w:rtl/>
        </w:rPr>
        <w:t>ועולה שאלה: בתזכיר החוק הממשלתי, אחד מתנאי הסף היו שהרשות</w:t>
      </w:r>
      <w:bookmarkStart w:id="1869" w:name="_ETM_Q1_7082000"/>
      <w:bookmarkEnd w:id="1869"/>
      <w:r>
        <w:rPr>
          <w:rFonts w:hint="cs"/>
          <w:rtl/>
        </w:rPr>
        <w:t xml:space="preserve"> המקומית תחזיק ברישיון לפי סעיף 9 לחוק כלי הירייה. </w:t>
      </w:r>
      <w:bookmarkStart w:id="1870" w:name="_ETM_Q1_7085000"/>
      <w:bookmarkEnd w:id="1870"/>
    </w:p>
    <w:p w:rsidR="001A6690" w:rsidRDefault="001A6690" w:rsidP="001A6690">
      <w:pPr>
        <w:rPr>
          <w:rtl/>
        </w:rPr>
      </w:pPr>
    </w:p>
    <w:p w:rsidR="001A6690" w:rsidRDefault="001A6690" w:rsidP="001A6690">
      <w:pPr>
        <w:pStyle w:val="af9"/>
        <w:keepNext/>
        <w:rPr>
          <w:rtl/>
        </w:rPr>
      </w:pPr>
      <w:bookmarkStart w:id="1871" w:name="ET_guest_882312_342"/>
      <w:r w:rsidRPr="001A6690">
        <w:rPr>
          <w:rStyle w:val="TagStyle"/>
          <w:rtl/>
        </w:rPr>
        <w:t xml:space="preserve"> &lt;&lt; אורח &gt;&gt; </w:t>
      </w:r>
      <w:r>
        <w:rPr>
          <w:rtl/>
        </w:rPr>
        <w:t>רועי הראל:</w:t>
      </w:r>
      <w:r w:rsidRPr="001A6690">
        <w:rPr>
          <w:rStyle w:val="TagStyle"/>
          <w:rtl/>
        </w:rPr>
        <w:t xml:space="preserve"> &lt;&lt; אורח &gt;&gt;</w:t>
      </w:r>
      <w:r>
        <w:rPr>
          <w:rtl/>
        </w:rPr>
        <w:t xml:space="preserve">   </w:t>
      </w:r>
      <w:bookmarkEnd w:id="1871"/>
    </w:p>
    <w:p w:rsidR="001A6690" w:rsidRDefault="001A6690" w:rsidP="001A6690">
      <w:pPr>
        <w:pStyle w:val="KeepWithNext"/>
        <w:rPr>
          <w:rtl/>
        </w:rPr>
      </w:pPr>
    </w:p>
    <w:p w:rsidR="001A6690" w:rsidRDefault="001A6690" w:rsidP="001A6690">
      <w:pPr>
        <w:rPr>
          <w:rtl/>
        </w:rPr>
      </w:pPr>
      <w:r>
        <w:rPr>
          <w:rFonts w:hint="cs"/>
          <w:rtl/>
        </w:rPr>
        <w:t>בנוסח הממשלתי?</w:t>
      </w:r>
    </w:p>
    <w:p w:rsidR="001A6690" w:rsidRDefault="001A6690" w:rsidP="001A6690">
      <w:pPr>
        <w:rPr>
          <w:rtl/>
        </w:rPr>
      </w:pPr>
    </w:p>
    <w:p w:rsidR="001A6690" w:rsidRDefault="001A6690" w:rsidP="001A6690">
      <w:pPr>
        <w:pStyle w:val="af9"/>
        <w:keepNext/>
        <w:rPr>
          <w:rtl/>
        </w:rPr>
      </w:pPr>
      <w:bookmarkStart w:id="1872" w:name="ET_guest_916038_344"/>
      <w:r w:rsidRPr="001A6690">
        <w:rPr>
          <w:rStyle w:val="TagStyle"/>
          <w:rtl/>
        </w:rPr>
        <w:t xml:space="preserve"> &lt;&lt; אורח &gt;&gt; </w:t>
      </w:r>
      <w:r>
        <w:rPr>
          <w:rtl/>
        </w:rPr>
        <w:t>מירית לביא:</w:t>
      </w:r>
      <w:r w:rsidRPr="001A6690">
        <w:rPr>
          <w:rStyle w:val="TagStyle"/>
          <w:rtl/>
        </w:rPr>
        <w:t xml:space="preserve"> &lt;&lt; אורח &gt;&gt;</w:t>
      </w:r>
      <w:r>
        <w:rPr>
          <w:rtl/>
        </w:rPr>
        <w:t xml:space="preserve">   </w:t>
      </w:r>
      <w:bookmarkEnd w:id="1872"/>
    </w:p>
    <w:p w:rsidR="001A6690" w:rsidRDefault="001A6690" w:rsidP="001A6690">
      <w:pPr>
        <w:pStyle w:val="KeepWithNext"/>
        <w:rPr>
          <w:rtl/>
        </w:rPr>
      </w:pPr>
    </w:p>
    <w:p w:rsidR="001A6690" w:rsidRPr="001A6690" w:rsidRDefault="001A6690" w:rsidP="001A6690">
      <w:pPr>
        <w:rPr>
          <w:rtl/>
        </w:rPr>
      </w:pPr>
      <w:r>
        <w:rPr>
          <w:rFonts w:hint="cs"/>
          <w:rtl/>
        </w:rPr>
        <w:t>בתזכיר החוק הממשלתי, עוד בהתחלה בהתחלה.</w:t>
      </w:r>
    </w:p>
    <w:p w:rsidR="001A6690" w:rsidRDefault="001A6690" w:rsidP="001A6690">
      <w:pPr>
        <w:rPr>
          <w:rtl/>
        </w:rPr>
      </w:pPr>
    </w:p>
    <w:p w:rsidR="001A6690" w:rsidRDefault="001A6690" w:rsidP="001A6690">
      <w:pPr>
        <w:pStyle w:val="af9"/>
        <w:keepNext/>
        <w:rPr>
          <w:rtl/>
        </w:rPr>
      </w:pPr>
      <w:bookmarkStart w:id="1873" w:name="ET_guest_914570_343"/>
      <w:r w:rsidRPr="001A6690">
        <w:rPr>
          <w:rStyle w:val="TagStyle"/>
          <w:rtl/>
        </w:rPr>
        <w:t xml:space="preserve"> &lt;&lt; אורח &gt;&gt; </w:t>
      </w:r>
      <w:r>
        <w:rPr>
          <w:rtl/>
        </w:rPr>
        <w:t>שלומית גרינפילד גילת:</w:t>
      </w:r>
      <w:r w:rsidRPr="001A6690">
        <w:rPr>
          <w:rStyle w:val="TagStyle"/>
          <w:rtl/>
        </w:rPr>
        <w:t xml:space="preserve"> &lt;&lt; אורח &gt;&gt;</w:t>
      </w:r>
      <w:r>
        <w:rPr>
          <w:rtl/>
        </w:rPr>
        <w:t xml:space="preserve">   </w:t>
      </w:r>
      <w:bookmarkEnd w:id="1873"/>
    </w:p>
    <w:p w:rsidR="001A6690" w:rsidRDefault="001A6690" w:rsidP="001A6690">
      <w:pPr>
        <w:pStyle w:val="KeepWithNext"/>
        <w:rPr>
          <w:rtl/>
        </w:rPr>
      </w:pPr>
    </w:p>
    <w:p w:rsidR="001A6690" w:rsidRDefault="001A6690" w:rsidP="001A6690">
      <w:pPr>
        <w:rPr>
          <w:rtl/>
        </w:rPr>
      </w:pPr>
      <w:r>
        <w:rPr>
          <w:rFonts w:hint="cs"/>
          <w:rtl/>
        </w:rPr>
        <w:t xml:space="preserve">לא, </w:t>
      </w:r>
      <w:bookmarkStart w:id="1874" w:name="_ETM_Q1_7088000"/>
      <w:bookmarkEnd w:id="1874"/>
      <w:r>
        <w:rPr>
          <w:rFonts w:hint="cs"/>
          <w:rtl/>
        </w:rPr>
        <w:t xml:space="preserve">הוא לא רלוונטי. </w:t>
      </w:r>
    </w:p>
    <w:p w:rsidR="001A6690" w:rsidRDefault="001A6690" w:rsidP="001A6690">
      <w:pPr>
        <w:rPr>
          <w:rtl/>
        </w:rPr>
      </w:pPr>
      <w:bookmarkStart w:id="1875" w:name="_ETM_Q1_7090000"/>
      <w:bookmarkEnd w:id="1875"/>
    </w:p>
    <w:p w:rsidR="001A6690" w:rsidRDefault="001A6690" w:rsidP="001A6690">
      <w:pPr>
        <w:pStyle w:val="af9"/>
        <w:keepNext/>
        <w:rPr>
          <w:rtl/>
        </w:rPr>
      </w:pPr>
      <w:bookmarkStart w:id="1876" w:name="ET_guest_916038_345"/>
      <w:r w:rsidRPr="001A6690">
        <w:rPr>
          <w:rStyle w:val="TagStyle"/>
          <w:rtl/>
        </w:rPr>
        <w:t xml:space="preserve"> &lt;&lt; אורח &gt;&gt; </w:t>
      </w:r>
      <w:r>
        <w:rPr>
          <w:rtl/>
        </w:rPr>
        <w:t>מירית לביא:</w:t>
      </w:r>
      <w:r w:rsidRPr="001A6690">
        <w:rPr>
          <w:rStyle w:val="TagStyle"/>
          <w:rtl/>
        </w:rPr>
        <w:t xml:space="preserve"> &lt;&lt; אורח &gt;&gt;</w:t>
      </w:r>
      <w:r>
        <w:rPr>
          <w:rtl/>
        </w:rPr>
        <w:t xml:space="preserve">   </w:t>
      </w:r>
      <w:bookmarkEnd w:id="1876"/>
    </w:p>
    <w:p w:rsidR="001A6690" w:rsidRDefault="001A6690" w:rsidP="001A6690">
      <w:pPr>
        <w:pStyle w:val="KeepWithNext"/>
        <w:rPr>
          <w:rtl/>
        </w:rPr>
      </w:pPr>
    </w:p>
    <w:p w:rsidR="001A6690" w:rsidRDefault="001A6690" w:rsidP="001A6690">
      <w:pPr>
        <w:rPr>
          <w:rtl/>
        </w:rPr>
      </w:pPr>
      <w:bookmarkStart w:id="1877" w:name="_ETM_Q1_7092000"/>
      <w:bookmarkEnd w:id="1877"/>
      <w:r>
        <w:rPr>
          <w:rFonts w:hint="cs"/>
          <w:rtl/>
        </w:rPr>
        <w:t xml:space="preserve">אז אני רוצה לשאול האם זה נופל תחת נניח </w:t>
      </w:r>
      <w:bookmarkStart w:id="1878" w:name="_ETM_Q1_7094000"/>
      <w:bookmarkEnd w:id="1878"/>
      <w:r>
        <w:rPr>
          <w:rFonts w:hint="cs"/>
          <w:rtl/>
        </w:rPr>
        <w:t>מדים וציוד אישי או איזשהו תנאי שעדיין קיים ומתקיים?</w:t>
      </w:r>
    </w:p>
    <w:p w:rsidR="001A6690" w:rsidRDefault="001A6690" w:rsidP="001A6690">
      <w:pPr>
        <w:rPr>
          <w:rtl/>
        </w:rPr>
      </w:pPr>
    </w:p>
    <w:p w:rsidR="001A6690" w:rsidRDefault="001A6690" w:rsidP="001A6690">
      <w:pPr>
        <w:pStyle w:val="af9"/>
        <w:keepNext/>
        <w:rPr>
          <w:rtl/>
        </w:rPr>
      </w:pPr>
      <w:bookmarkStart w:id="1879" w:name="ET_guest_882312_346"/>
      <w:r w:rsidRPr="001A6690">
        <w:rPr>
          <w:rStyle w:val="TagStyle"/>
          <w:rtl/>
        </w:rPr>
        <w:t xml:space="preserve"> &lt;&lt; אורח &gt;&gt; </w:t>
      </w:r>
      <w:r>
        <w:rPr>
          <w:rtl/>
        </w:rPr>
        <w:t>רועי הראל:</w:t>
      </w:r>
      <w:r w:rsidRPr="001A6690">
        <w:rPr>
          <w:rStyle w:val="TagStyle"/>
          <w:rtl/>
        </w:rPr>
        <w:t xml:space="preserve"> &lt;&lt; אורח &gt;&gt;</w:t>
      </w:r>
      <w:r>
        <w:rPr>
          <w:rtl/>
        </w:rPr>
        <w:t xml:space="preserve">   </w:t>
      </w:r>
      <w:bookmarkEnd w:id="1879"/>
    </w:p>
    <w:p w:rsidR="001A6690" w:rsidRDefault="001A6690" w:rsidP="001A6690">
      <w:pPr>
        <w:pStyle w:val="KeepWithNext"/>
        <w:rPr>
          <w:rtl/>
        </w:rPr>
      </w:pPr>
    </w:p>
    <w:p w:rsidR="001A6690" w:rsidRDefault="001A6690" w:rsidP="001A6690">
      <w:pPr>
        <w:rPr>
          <w:rtl/>
        </w:rPr>
      </w:pPr>
      <w:r>
        <w:rPr>
          <w:rFonts w:hint="cs"/>
          <w:rtl/>
        </w:rPr>
        <w:t xml:space="preserve">לא. </w:t>
      </w:r>
    </w:p>
    <w:p w:rsidR="001A6690" w:rsidRDefault="001A6690" w:rsidP="001A6690">
      <w:pPr>
        <w:rPr>
          <w:rtl/>
        </w:rPr>
      </w:pPr>
    </w:p>
    <w:p w:rsidR="001A6690" w:rsidRDefault="001A6690" w:rsidP="001A6690">
      <w:pPr>
        <w:pStyle w:val="af9"/>
        <w:keepNext/>
        <w:rPr>
          <w:rtl/>
        </w:rPr>
      </w:pPr>
      <w:bookmarkStart w:id="1880" w:name="ET_guest_916038_347"/>
      <w:r w:rsidRPr="001A6690">
        <w:rPr>
          <w:rStyle w:val="TagStyle"/>
          <w:rtl/>
        </w:rPr>
        <w:t xml:space="preserve"> &lt;&lt; אורח &gt;&gt; </w:t>
      </w:r>
      <w:r>
        <w:rPr>
          <w:rtl/>
        </w:rPr>
        <w:t>מירית לביא:</w:t>
      </w:r>
      <w:r w:rsidRPr="001A6690">
        <w:rPr>
          <w:rStyle w:val="TagStyle"/>
          <w:rtl/>
        </w:rPr>
        <w:t xml:space="preserve"> &lt;&lt; אורח &gt;&gt;</w:t>
      </w:r>
      <w:r>
        <w:rPr>
          <w:rtl/>
        </w:rPr>
        <w:t xml:space="preserve">   </w:t>
      </w:r>
      <w:bookmarkEnd w:id="1880"/>
    </w:p>
    <w:p w:rsidR="001A6690" w:rsidRDefault="001A6690" w:rsidP="001A6690">
      <w:pPr>
        <w:pStyle w:val="KeepWithNext"/>
        <w:rPr>
          <w:rtl/>
        </w:rPr>
      </w:pPr>
    </w:p>
    <w:p w:rsidR="001A6690" w:rsidRDefault="001A6690" w:rsidP="001A6690">
      <w:pPr>
        <w:rPr>
          <w:rtl/>
        </w:rPr>
      </w:pPr>
      <w:r>
        <w:rPr>
          <w:rFonts w:hint="cs"/>
          <w:rtl/>
        </w:rPr>
        <w:t>רק כדי לוודא.</w:t>
      </w:r>
    </w:p>
    <w:p w:rsidR="001A6690" w:rsidRDefault="001A6690" w:rsidP="001A6690">
      <w:pPr>
        <w:rPr>
          <w:rtl/>
        </w:rPr>
      </w:pPr>
    </w:p>
    <w:p w:rsidR="001A6690" w:rsidRDefault="001A6690" w:rsidP="001A6690">
      <w:pPr>
        <w:pStyle w:val="af6"/>
        <w:keepNext/>
        <w:rPr>
          <w:rtl/>
        </w:rPr>
      </w:pPr>
      <w:bookmarkStart w:id="1881" w:name="ET_yor_6358_348"/>
      <w:r w:rsidRPr="001A6690">
        <w:rPr>
          <w:rStyle w:val="TagStyle"/>
          <w:rtl/>
        </w:rPr>
        <w:t xml:space="preserve"> &lt;&lt; יור &gt;&gt; </w:t>
      </w:r>
      <w:r>
        <w:rPr>
          <w:rtl/>
        </w:rPr>
        <w:t>היו"ר צביקה פוגל:</w:t>
      </w:r>
      <w:r w:rsidRPr="001A6690">
        <w:rPr>
          <w:rStyle w:val="TagStyle"/>
          <w:rtl/>
        </w:rPr>
        <w:t xml:space="preserve"> &lt;&lt; יור &gt;&gt;</w:t>
      </w:r>
      <w:r>
        <w:rPr>
          <w:rtl/>
        </w:rPr>
        <w:t xml:space="preserve">   </w:t>
      </w:r>
      <w:bookmarkEnd w:id="1881"/>
    </w:p>
    <w:p w:rsidR="001A6690" w:rsidRDefault="001A6690" w:rsidP="001A6690">
      <w:pPr>
        <w:pStyle w:val="KeepWithNext"/>
        <w:rPr>
          <w:rtl/>
        </w:rPr>
      </w:pPr>
    </w:p>
    <w:p w:rsidR="001A6690" w:rsidRDefault="001A6690" w:rsidP="001A6690">
      <w:pPr>
        <w:rPr>
          <w:rtl/>
        </w:rPr>
      </w:pPr>
      <w:bookmarkStart w:id="1882" w:name="_ETM_Q1_7097000"/>
      <w:bookmarkEnd w:id="1882"/>
      <w:r>
        <w:rPr>
          <w:rFonts w:hint="cs"/>
          <w:rtl/>
        </w:rPr>
        <w:t xml:space="preserve">לא. </w:t>
      </w:r>
    </w:p>
    <w:p w:rsidR="001A6690" w:rsidRDefault="001A6690" w:rsidP="001A6690">
      <w:pPr>
        <w:rPr>
          <w:rtl/>
        </w:rPr>
      </w:pPr>
      <w:bookmarkStart w:id="1883" w:name="_ETM_Q1_7098000"/>
      <w:bookmarkEnd w:id="1883"/>
    </w:p>
    <w:p w:rsidR="001A6690" w:rsidRDefault="001A6690" w:rsidP="001A6690">
      <w:pPr>
        <w:pStyle w:val="af9"/>
        <w:keepNext/>
        <w:rPr>
          <w:rtl/>
        </w:rPr>
      </w:pPr>
      <w:bookmarkStart w:id="1884" w:name="ET_guest_916038_349"/>
      <w:r w:rsidRPr="001A6690">
        <w:rPr>
          <w:rStyle w:val="TagStyle"/>
          <w:rtl/>
        </w:rPr>
        <w:t xml:space="preserve"> &lt;&lt; אורח &gt;&gt; </w:t>
      </w:r>
      <w:r>
        <w:rPr>
          <w:rtl/>
        </w:rPr>
        <w:t>מירית לביא:</w:t>
      </w:r>
      <w:r w:rsidRPr="001A6690">
        <w:rPr>
          <w:rStyle w:val="TagStyle"/>
          <w:rtl/>
        </w:rPr>
        <w:t xml:space="preserve"> &lt;&lt; אורח &gt;&gt;</w:t>
      </w:r>
      <w:r>
        <w:rPr>
          <w:rtl/>
        </w:rPr>
        <w:t xml:space="preserve">   </w:t>
      </w:r>
      <w:bookmarkEnd w:id="1884"/>
    </w:p>
    <w:p w:rsidR="001A6690" w:rsidRDefault="001A6690" w:rsidP="001A6690">
      <w:pPr>
        <w:pStyle w:val="KeepWithNext"/>
        <w:rPr>
          <w:rtl/>
        </w:rPr>
      </w:pPr>
    </w:p>
    <w:p w:rsidR="001A6690" w:rsidRDefault="001A6690" w:rsidP="001A6690">
      <w:pPr>
        <w:rPr>
          <w:rtl/>
        </w:rPr>
      </w:pPr>
      <w:bookmarkStart w:id="1885" w:name="_ETM_Q1_7099000"/>
      <w:bookmarkEnd w:id="1885"/>
      <w:r>
        <w:rPr>
          <w:rFonts w:hint="cs"/>
          <w:rtl/>
        </w:rPr>
        <w:t xml:space="preserve">שאלת הבהרה, זה הכול. </w:t>
      </w:r>
    </w:p>
    <w:p w:rsidR="001A6690" w:rsidRDefault="001A6690" w:rsidP="001A6690">
      <w:pPr>
        <w:rPr>
          <w:rtl/>
        </w:rPr>
      </w:pPr>
      <w:bookmarkStart w:id="1886" w:name="_ETM_Q1_7102000"/>
      <w:bookmarkEnd w:id="1886"/>
    </w:p>
    <w:p w:rsidR="001A6690" w:rsidRDefault="001A6690" w:rsidP="001A6690">
      <w:pPr>
        <w:pStyle w:val="a4"/>
        <w:keepNext/>
        <w:rPr>
          <w:rtl/>
        </w:rPr>
      </w:pPr>
      <w:bookmarkStart w:id="1887" w:name="ET_speaker_איילת_לוי_נחום_350"/>
      <w:r w:rsidRPr="001A6690">
        <w:rPr>
          <w:rStyle w:val="TagStyle"/>
          <w:rtl/>
        </w:rPr>
        <w:t xml:space="preserve"> &lt;&lt; דובר &gt;&gt; </w:t>
      </w:r>
      <w:r>
        <w:rPr>
          <w:rtl/>
        </w:rPr>
        <w:t>איילת לוי נחום:</w:t>
      </w:r>
      <w:r w:rsidRPr="001A6690">
        <w:rPr>
          <w:rStyle w:val="TagStyle"/>
          <w:rtl/>
        </w:rPr>
        <w:t xml:space="preserve"> &lt;&lt; דובר &gt;&gt;</w:t>
      </w:r>
      <w:r>
        <w:rPr>
          <w:rtl/>
        </w:rPr>
        <w:t xml:space="preserve">   </w:t>
      </w:r>
      <w:bookmarkEnd w:id="1887"/>
    </w:p>
    <w:p w:rsidR="001A6690" w:rsidRDefault="001A6690" w:rsidP="001A6690">
      <w:pPr>
        <w:pStyle w:val="KeepWithNext"/>
        <w:rPr>
          <w:rtl/>
        </w:rPr>
      </w:pPr>
    </w:p>
    <w:p w:rsidR="001A6690" w:rsidRDefault="001A6690" w:rsidP="001A6690">
      <w:pPr>
        <w:rPr>
          <w:rtl/>
        </w:rPr>
      </w:pPr>
      <w:bookmarkStart w:id="1888" w:name="_ETM_Q1_7103000"/>
      <w:bookmarkEnd w:id="1888"/>
      <w:r>
        <w:rPr>
          <w:rFonts w:hint="cs"/>
          <w:rtl/>
        </w:rPr>
        <w:t xml:space="preserve">אני רוצה להבין את עניין התקנות קצת </w:t>
      </w:r>
      <w:bookmarkStart w:id="1889" w:name="_ETM_Q1_7106000"/>
      <w:bookmarkEnd w:id="1889"/>
      <w:r>
        <w:rPr>
          <w:rFonts w:hint="cs"/>
          <w:rtl/>
        </w:rPr>
        <w:t xml:space="preserve">יותר טוב כי יש עמדה שזה צריך להיות בתקנות. כמו </w:t>
      </w:r>
      <w:bookmarkStart w:id="1890" w:name="_ETM_Q1_7107000"/>
      <w:bookmarkEnd w:id="1890"/>
      <w:r>
        <w:rPr>
          <w:rFonts w:hint="cs"/>
          <w:rtl/>
        </w:rPr>
        <w:t>שאמרתי, העמדה הראשונית שלי הייתה להסכים עם זה אב</w:t>
      </w:r>
      <w:bookmarkStart w:id="1891" w:name="_ETM_Q1_7111000"/>
      <w:bookmarkEnd w:id="1891"/>
      <w:r>
        <w:rPr>
          <w:rFonts w:hint="cs"/>
          <w:rtl/>
        </w:rPr>
        <w:t>ל ניסיתי למצוא איזושהי הצעת פשרה. אם היו מניחים היום תקנות, מה היה כתוב בהן?</w:t>
      </w:r>
    </w:p>
    <w:p w:rsidR="001A6690" w:rsidRDefault="001A6690" w:rsidP="001A6690">
      <w:pPr>
        <w:rPr>
          <w:rtl/>
        </w:rPr>
      </w:pPr>
      <w:bookmarkStart w:id="1892" w:name="_ETM_Q1_7115000"/>
      <w:bookmarkEnd w:id="1892"/>
    </w:p>
    <w:p w:rsidR="001A6690" w:rsidRDefault="001A6690" w:rsidP="001A6690">
      <w:pPr>
        <w:pStyle w:val="af9"/>
        <w:keepNext/>
        <w:rPr>
          <w:rtl/>
        </w:rPr>
      </w:pPr>
      <w:bookmarkStart w:id="1893" w:name="ET_guest_882312_351"/>
      <w:r w:rsidRPr="001A6690">
        <w:rPr>
          <w:rStyle w:val="TagStyle"/>
          <w:rtl/>
        </w:rPr>
        <w:t xml:space="preserve"> &lt;&lt; אורח &gt;&gt; </w:t>
      </w:r>
      <w:r>
        <w:rPr>
          <w:rtl/>
        </w:rPr>
        <w:t>רועי הראל:</w:t>
      </w:r>
      <w:r w:rsidRPr="001A6690">
        <w:rPr>
          <w:rStyle w:val="TagStyle"/>
          <w:rtl/>
        </w:rPr>
        <w:t xml:space="preserve"> &lt;&lt; אורח &gt;&gt;</w:t>
      </w:r>
      <w:r>
        <w:rPr>
          <w:rtl/>
        </w:rPr>
        <w:t xml:space="preserve">   </w:t>
      </w:r>
      <w:bookmarkEnd w:id="1893"/>
    </w:p>
    <w:p w:rsidR="001A6690" w:rsidRDefault="001A6690" w:rsidP="001A6690">
      <w:pPr>
        <w:pStyle w:val="KeepWithNext"/>
        <w:rPr>
          <w:rtl/>
        </w:rPr>
      </w:pPr>
    </w:p>
    <w:p w:rsidR="001A6690" w:rsidRDefault="001A6690" w:rsidP="00737031">
      <w:pPr>
        <w:rPr>
          <w:rtl/>
        </w:rPr>
      </w:pPr>
      <w:bookmarkStart w:id="1894" w:name="_ETM_Q1_7116000"/>
      <w:bookmarkEnd w:id="1894"/>
      <w:r>
        <w:rPr>
          <w:rFonts w:hint="cs"/>
          <w:rtl/>
        </w:rPr>
        <w:t xml:space="preserve">מה שאנחנו אמרנו. אבל </w:t>
      </w:r>
      <w:bookmarkStart w:id="1895" w:name="_ETM_Q1_7125000"/>
      <w:bookmarkEnd w:id="1895"/>
      <w:r>
        <w:rPr>
          <w:rFonts w:hint="cs"/>
          <w:rtl/>
        </w:rPr>
        <w:t xml:space="preserve">לפני כן, איילת, משהו לגבי ההתייחסות </w:t>
      </w:r>
      <w:r w:rsidR="00E043AF">
        <w:rPr>
          <w:rFonts w:hint="cs"/>
          <w:rtl/>
        </w:rPr>
        <w:t>הכללית שאמרתם פה</w:t>
      </w:r>
      <w:bookmarkStart w:id="1896" w:name="_ETM_Q1_7132000"/>
      <w:bookmarkEnd w:id="1896"/>
      <w:r w:rsidR="00E043AF">
        <w:rPr>
          <w:rFonts w:hint="cs"/>
          <w:rtl/>
        </w:rPr>
        <w:t xml:space="preserve">, לגבי חסמים או לא חסמים. אני מתחבר למה </w:t>
      </w:r>
      <w:bookmarkStart w:id="1897" w:name="_ETM_Q1_7137000"/>
      <w:bookmarkEnd w:id="1897"/>
      <w:r w:rsidR="00E043AF">
        <w:rPr>
          <w:rFonts w:hint="cs"/>
          <w:rtl/>
        </w:rPr>
        <w:t>שהיושב-ראש אמר בפתח אחד הדיונים לגבי השוויוניות.</w:t>
      </w:r>
    </w:p>
    <w:p w:rsidR="00E043AF" w:rsidRDefault="00E043AF" w:rsidP="001A6690">
      <w:pPr>
        <w:rPr>
          <w:rtl/>
        </w:rPr>
      </w:pPr>
    </w:p>
    <w:p w:rsidR="00E043AF" w:rsidRDefault="00E043AF" w:rsidP="00737031">
      <w:pPr>
        <w:rPr>
          <w:rtl/>
        </w:rPr>
      </w:pPr>
      <w:bookmarkStart w:id="1898" w:name="_ETM_Q1_7143000"/>
      <w:bookmarkEnd w:id="1898"/>
      <w:r>
        <w:rPr>
          <w:rFonts w:hint="cs"/>
          <w:rtl/>
        </w:rPr>
        <w:t>אנחנו</w:t>
      </w:r>
      <w:bookmarkStart w:id="1899" w:name="_ETM_Q1_7144000"/>
      <w:bookmarkEnd w:id="1899"/>
      <w:r>
        <w:rPr>
          <w:rFonts w:hint="cs"/>
          <w:rtl/>
        </w:rPr>
        <w:t xml:space="preserve"> מאוד רוצים שיהיה בכמה שיותר רשויות מקומיות שיטור עירוני, לא </w:t>
      </w:r>
      <w:bookmarkStart w:id="1900" w:name="_ETM_Q1_7149000"/>
      <w:bookmarkEnd w:id="1900"/>
      <w:r>
        <w:rPr>
          <w:rFonts w:hint="cs"/>
          <w:rtl/>
        </w:rPr>
        <w:t xml:space="preserve">בכולן יהיה באופן שווה, בצורה שווה, כי לא כולן </w:t>
      </w:r>
      <w:bookmarkStart w:id="1901" w:name="_ETM_Q1_7154000"/>
      <w:bookmarkEnd w:id="1901"/>
      <w:r>
        <w:rPr>
          <w:rFonts w:hint="cs"/>
          <w:rtl/>
        </w:rPr>
        <w:t>שוות. אנחנו לא בעולם הזה.</w:t>
      </w:r>
      <w:r w:rsidR="00DF34E7">
        <w:rPr>
          <w:rFonts w:hint="cs"/>
          <w:rtl/>
        </w:rPr>
        <w:t xml:space="preserve"> דרך אגב, גם היום </w:t>
      </w:r>
      <w:r w:rsidR="00DF34E7">
        <w:rPr>
          <w:rFonts w:hint="eastAsia"/>
        </w:rPr>
        <w:t>–</w:t>
      </w:r>
      <w:r w:rsidR="00DF34E7">
        <w:rPr>
          <w:rFonts w:hint="cs"/>
          <w:rtl/>
        </w:rPr>
        <w:t xml:space="preserve"> אולי זה יפתיע מישהו </w:t>
      </w:r>
      <w:r w:rsidR="00DF34E7">
        <w:rPr>
          <w:rFonts w:hint="eastAsia"/>
        </w:rPr>
        <w:t>–</w:t>
      </w:r>
      <w:r w:rsidR="00DF34E7">
        <w:rPr>
          <w:rFonts w:hint="cs"/>
          <w:rtl/>
        </w:rPr>
        <w:t xml:space="preserve"> יש הרבה מאוד רשויות שלא </w:t>
      </w:r>
      <w:bookmarkStart w:id="1902" w:name="_ETM_Q1_7159000"/>
      <w:bookmarkEnd w:id="1902"/>
      <w:r w:rsidR="00DF34E7">
        <w:rPr>
          <w:rFonts w:hint="cs"/>
          <w:rtl/>
        </w:rPr>
        <w:t xml:space="preserve">עומדות בתנאים. אנחנו מקבלים המון פניות, רשויות מקומיות שלא </w:t>
      </w:r>
      <w:bookmarkStart w:id="1903" w:name="_ETM_Q1_7164000"/>
      <w:bookmarkEnd w:id="1903"/>
      <w:r w:rsidR="00DF34E7">
        <w:rPr>
          <w:rFonts w:hint="cs"/>
          <w:rtl/>
        </w:rPr>
        <w:t xml:space="preserve">נותנות ארוחת צוהריים לפקחים שלהן. התחייבו בחוזה, לא נותנות </w:t>
      </w:r>
      <w:bookmarkStart w:id="1904" w:name="_ETM_Q1_7166000"/>
      <w:bookmarkEnd w:id="1904"/>
      <w:r w:rsidR="00DF34E7">
        <w:rPr>
          <w:rFonts w:hint="cs"/>
          <w:rtl/>
        </w:rPr>
        <w:t xml:space="preserve">ארוחת צוהריים לפקחים, לא מחליפות להם מדים, לא מעמידות </w:t>
      </w:r>
      <w:bookmarkStart w:id="1905" w:name="_ETM_Q1_7169000"/>
      <w:bookmarkEnd w:id="1905"/>
      <w:r w:rsidR="00DF34E7">
        <w:rPr>
          <w:rFonts w:hint="cs"/>
          <w:rtl/>
        </w:rPr>
        <w:t>מבנה, או אם המשטרה לא מתגייסת, אין להם מקום נורמלי</w:t>
      </w:r>
      <w:bookmarkStart w:id="1906" w:name="_ETM_Q1_7173000"/>
      <w:bookmarkEnd w:id="1906"/>
      <w:r w:rsidR="00DF34E7">
        <w:rPr>
          <w:rFonts w:hint="cs"/>
          <w:rtl/>
        </w:rPr>
        <w:t xml:space="preserve"> לשבת</w:t>
      </w:r>
      <w:r w:rsidR="00737031">
        <w:rPr>
          <w:rFonts w:hint="cs"/>
          <w:rtl/>
        </w:rPr>
        <w:t>,</w:t>
      </w:r>
      <w:r w:rsidR="00DF34E7">
        <w:rPr>
          <w:rFonts w:hint="cs"/>
          <w:rtl/>
        </w:rPr>
        <w:t xml:space="preserve"> </w:t>
      </w:r>
      <w:r w:rsidR="00FF4C07">
        <w:rPr>
          <w:rFonts w:hint="cs"/>
          <w:rtl/>
        </w:rPr>
        <w:t xml:space="preserve">ואנחנו לא קמים ובכל רגע כשמישהו מפר התחייבות </w:t>
      </w:r>
      <w:r w:rsidR="00FF4C07">
        <w:rPr>
          <w:rFonts w:hint="eastAsia"/>
        </w:rPr>
        <w:t>–</w:t>
      </w:r>
      <w:r w:rsidR="00FF4C07">
        <w:rPr>
          <w:rFonts w:hint="cs"/>
          <w:rtl/>
        </w:rPr>
        <w:t xml:space="preserve"> </w:t>
      </w:r>
      <w:bookmarkStart w:id="1907" w:name="_ETM_Q1_7180000"/>
      <w:bookmarkEnd w:id="1907"/>
      <w:r w:rsidR="00FF4C07">
        <w:rPr>
          <w:rFonts w:hint="cs"/>
          <w:rtl/>
        </w:rPr>
        <w:t xml:space="preserve">כשאנחנו לא עומדים בהתחייבויות אנחנו ישר חוטפים ועלינו יש ביקורות </w:t>
      </w:r>
      <w:bookmarkStart w:id="1908" w:name="_ETM_Q1_7181000"/>
      <w:bookmarkEnd w:id="1908"/>
      <w:r w:rsidR="00FF4C07">
        <w:rPr>
          <w:rFonts w:hint="cs"/>
          <w:rtl/>
        </w:rPr>
        <w:t>וכו'. יש רשויות שלא עומדות בהתחייבויות ואנחנו לא מבטלים את המערכים שלהן</w:t>
      </w:r>
      <w:r w:rsidR="00737031">
        <w:rPr>
          <w:rFonts w:hint="cs"/>
          <w:rtl/>
        </w:rPr>
        <w:t>.</w:t>
      </w:r>
      <w:r w:rsidR="00FF4C07">
        <w:rPr>
          <w:rFonts w:hint="cs"/>
          <w:rtl/>
        </w:rPr>
        <w:t xml:space="preserve"> ליאור יראה לכם כמויות</w:t>
      </w:r>
      <w:bookmarkStart w:id="1909" w:name="_ETM_Q1_7191000"/>
      <w:bookmarkEnd w:id="1909"/>
      <w:r w:rsidR="00FF4C07">
        <w:rPr>
          <w:rFonts w:hint="cs"/>
          <w:rtl/>
        </w:rPr>
        <w:t xml:space="preserve"> של מיילים עם רשויות, עוד ביקור ועוד </w:t>
      </w:r>
      <w:bookmarkStart w:id="1910" w:name="_ETM_Q1_7186000"/>
      <w:bookmarkEnd w:id="1910"/>
      <w:r w:rsidR="00FF4C07">
        <w:rPr>
          <w:rFonts w:hint="cs"/>
          <w:rtl/>
        </w:rPr>
        <w:t xml:space="preserve">הזדמנות ועוד שימוע ואיפה עוד אפשר לתת. </w:t>
      </w:r>
    </w:p>
    <w:p w:rsidR="00FF4C07" w:rsidRDefault="00FF4C07" w:rsidP="001A6690">
      <w:pPr>
        <w:rPr>
          <w:rtl/>
        </w:rPr>
      </w:pPr>
    </w:p>
    <w:p w:rsidR="00FF4C07" w:rsidRDefault="00FF4C07" w:rsidP="001A6690">
      <w:pPr>
        <w:rPr>
          <w:rtl/>
        </w:rPr>
      </w:pPr>
      <w:bookmarkStart w:id="1911" w:name="_ETM_Q1_7197000"/>
      <w:bookmarkEnd w:id="1911"/>
      <w:r>
        <w:rPr>
          <w:rFonts w:hint="cs"/>
          <w:rtl/>
        </w:rPr>
        <w:t xml:space="preserve">ברשויות של שדרות ועוטף עזה, אלמלא המשרד היה מכניס את היד </w:t>
      </w:r>
      <w:bookmarkStart w:id="1912" w:name="_ETM_Q1_7200000"/>
      <w:bookmarkEnd w:id="1912"/>
      <w:r>
        <w:rPr>
          <w:rFonts w:hint="cs"/>
          <w:rtl/>
        </w:rPr>
        <w:t xml:space="preserve">לכיס ב-90% מימון, לא היה שיטור עירוני באף אחת </w:t>
      </w:r>
      <w:bookmarkStart w:id="1913" w:name="_ETM_Q1_7204000"/>
      <w:bookmarkEnd w:id="1913"/>
      <w:r>
        <w:rPr>
          <w:rFonts w:hint="cs"/>
          <w:rtl/>
        </w:rPr>
        <w:t xml:space="preserve">מהן. חבל שחבר הכנסת שוסטר לא פה. </w:t>
      </w:r>
    </w:p>
    <w:p w:rsidR="00FF4C07" w:rsidRDefault="00FF4C07" w:rsidP="001A6690">
      <w:pPr>
        <w:rPr>
          <w:rtl/>
        </w:rPr>
      </w:pPr>
    </w:p>
    <w:p w:rsidR="00FF4C07" w:rsidRDefault="00FF4C07" w:rsidP="00FF4C07">
      <w:pPr>
        <w:pStyle w:val="af6"/>
        <w:keepNext/>
        <w:rPr>
          <w:rtl/>
        </w:rPr>
      </w:pPr>
      <w:bookmarkStart w:id="1914" w:name="ET_yor_6358_352"/>
      <w:r w:rsidRPr="00FF4C07">
        <w:rPr>
          <w:rStyle w:val="TagStyle"/>
          <w:rtl/>
        </w:rPr>
        <w:t xml:space="preserve"> &lt;&lt; יור &gt;&gt; </w:t>
      </w:r>
      <w:r>
        <w:rPr>
          <w:rtl/>
        </w:rPr>
        <w:t>היו"ר צביקה פוגל:</w:t>
      </w:r>
      <w:r w:rsidRPr="00FF4C07">
        <w:rPr>
          <w:rStyle w:val="TagStyle"/>
          <w:rtl/>
        </w:rPr>
        <w:t xml:space="preserve"> &lt;&lt; יור &gt;&gt;</w:t>
      </w:r>
      <w:r>
        <w:rPr>
          <w:rtl/>
        </w:rPr>
        <w:t xml:space="preserve">   </w:t>
      </w:r>
      <w:bookmarkEnd w:id="1914"/>
    </w:p>
    <w:p w:rsidR="00FF4C07" w:rsidRDefault="00FF4C07" w:rsidP="00FF4C07">
      <w:pPr>
        <w:pStyle w:val="KeepWithNext"/>
        <w:rPr>
          <w:rtl/>
        </w:rPr>
      </w:pPr>
    </w:p>
    <w:p w:rsidR="00FF4C07" w:rsidRDefault="00FF4C07" w:rsidP="00FF4C07">
      <w:pPr>
        <w:rPr>
          <w:rtl/>
        </w:rPr>
      </w:pPr>
      <w:bookmarkStart w:id="1915" w:name="_ETM_Q1_7208000"/>
      <w:bookmarkEnd w:id="1915"/>
      <w:r>
        <w:rPr>
          <w:rFonts w:hint="cs"/>
          <w:rtl/>
        </w:rPr>
        <w:t>תודה, רועי.</w:t>
      </w:r>
    </w:p>
    <w:p w:rsidR="00FF4C07" w:rsidRDefault="00FF4C07" w:rsidP="00FF4C07">
      <w:pPr>
        <w:rPr>
          <w:rtl/>
        </w:rPr>
      </w:pPr>
    </w:p>
    <w:p w:rsidR="00FF4C07" w:rsidRDefault="00FF4C07" w:rsidP="00FF4C07">
      <w:pPr>
        <w:pStyle w:val="af9"/>
        <w:keepNext/>
        <w:rPr>
          <w:rtl/>
        </w:rPr>
      </w:pPr>
      <w:bookmarkStart w:id="1916" w:name="ET_guest_882312_353"/>
      <w:r w:rsidRPr="00FF4C07">
        <w:rPr>
          <w:rStyle w:val="TagStyle"/>
          <w:rtl/>
        </w:rPr>
        <w:t xml:space="preserve"> &lt;&lt; אורח &gt;&gt; </w:t>
      </w:r>
      <w:r>
        <w:rPr>
          <w:rtl/>
        </w:rPr>
        <w:t>רועי הראל:</w:t>
      </w:r>
      <w:r w:rsidRPr="00FF4C07">
        <w:rPr>
          <w:rStyle w:val="TagStyle"/>
          <w:rtl/>
        </w:rPr>
        <w:t xml:space="preserve"> &lt;&lt; אורח &gt;&gt;</w:t>
      </w:r>
      <w:r>
        <w:rPr>
          <w:rtl/>
        </w:rPr>
        <w:t xml:space="preserve">   </w:t>
      </w:r>
      <w:bookmarkEnd w:id="1916"/>
    </w:p>
    <w:p w:rsidR="00FF4C07" w:rsidRDefault="00FF4C07" w:rsidP="00FF4C07">
      <w:pPr>
        <w:pStyle w:val="KeepWithNext"/>
        <w:rPr>
          <w:rtl/>
        </w:rPr>
      </w:pPr>
    </w:p>
    <w:p w:rsidR="00FF4C07" w:rsidRDefault="00FF4C07" w:rsidP="00FF4C07">
      <w:pPr>
        <w:rPr>
          <w:rtl/>
        </w:rPr>
      </w:pPr>
      <w:r>
        <w:rPr>
          <w:rFonts w:hint="cs"/>
          <w:rtl/>
        </w:rPr>
        <w:t xml:space="preserve">אז </w:t>
      </w:r>
      <w:bookmarkStart w:id="1917" w:name="_ETM_Q1_7209000"/>
      <w:bookmarkEnd w:id="1917"/>
      <w:r>
        <w:rPr>
          <w:rFonts w:hint="cs"/>
          <w:rtl/>
        </w:rPr>
        <w:t>אני אומר, ויוקמו מערכים ברשויות, לא בכל מחיר ובכל תנאי</w:t>
      </w:r>
      <w:bookmarkStart w:id="1918" w:name="_ETM_Q1_7211000"/>
      <w:bookmarkEnd w:id="1918"/>
      <w:r>
        <w:rPr>
          <w:rFonts w:hint="cs"/>
          <w:rtl/>
        </w:rPr>
        <w:t xml:space="preserve">. יהיו תנאים לזה. רצינו לקבוע אותם בתקנות, גם התובע </w:t>
      </w:r>
      <w:bookmarkStart w:id="1919" w:name="_ETM_Q1_7219000"/>
      <w:bookmarkEnd w:id="1919"/>
      <w:r>
        <w:rPr>
          <w:rFonts w:hint="cs"/>
          <w:rtl/>
        </w:rPr>
        <w:t xml:space="preserve">העירוני וגם חוקי העזר היו אמורים להופיע בטיוטת התקנות, אם היו כאלה, של המשרד. ואם עכשיו התנאים יפורטו בחוק, </w:t>
      </w:r>
      <w:bookmarkStart w:id="1920" w:name="_ETM_Q1_7224000"/>
      <w:bookmarkEnd w:id="1920"/>
      <w:r>
        <w:rPr>
          <w:rFonts w:hint="cs"/>
          <w:rtl/>
        </w:rPr>
        <w:t xml:space="preserve">אנחנו רוצים שזה ייכנס לחוק במקום התקנות. לא יהיה בחוק, </w:t>
      </w:r>
      <w:bookmarkStart w:id="1921" w:name="_ETM_Q1_7227000"/>
      <w:bookmarkEnd w:id="1921"/>
      <w:r>
        <w:rPr>
          <w:rFonts w:hint="cs"/>
          <w:rtl/>
        </w:rPr>
        <w:t xml:space="preserve">נחזור לתקנות, זה מה שיהיה וגם אם יהיו רשויות שזה </w:t>
      </w:r>
      <w:bookmarkStart w:id="1922" w:name="_ETM_Q1_7229000"/>
      <w:bookmarkEnd w:id="1922"/>
      <w:r>
        <w:rPr>
          <w:rFonts w:hint="cs"/>
          <w:rtl/>
        </w:rPr>
        <w:t xml:space="preserve">ייקח זמן להקים בהן מערכים </w:t>
      </w:r>
      <w:r>
        <w:rPr>
          <w:rFonts w:hint="eastAsia"/>
        </w:rPr>
        <w:t>–</w:t>
      </w:r>
      <w:r>
        <w:rPr>
          <w:rFonts w:hint="cs"/>
          <w:rtl/>
        </w:rPr>
        <w:t xml:space="preserve"> אם זה בהוראת </w:t>
      </w:r>
      <w:bookmarkStart w:id="1923" w:name="_ETM_Q1_7233000"/>
      <w:bookmarkEnd w:id="1923"/>
      <w:r>
        <w:rPr>
          <w:rFonts w:hint="cs"/>
          <w:rtl/>
        </w:rPr>
        <w:t xml:space="preserve">מעבר, קחו שנתיים, שלוש </w:t>
      </w:r>
      <w:r>
        <w:rPr>
          <w:rFonts w:hint="eastAsia"/>
        </w:rPr>
        <w:t>–</w:t>
      </w:r>
      <w:r>
        <w:rPr>
          <w:rFonts w:hint="cs"/>
          <w:rtl/>
        </w:rPr>
        <w:t xml:space="preserve"> נתחיל את העבודה, תעשו את זה, בסדר, יהיה לזה זמן הסתגלות בזמן </w:t>
      </w:r>
      <w:bookmarkStart w:id="1924" w:name="_ETM_Q1_7239000"/>
      <w:bookmarkEnd w:id="1924"/>
      <w:r>
        <w:rPr>
          <w:rFonts w:hint="cs"/>
          <w:rtl/>
        </w:rPr>
        <w:t xml:space="preserve">עבודה אבל אם לא יהיו תקנות אז זה יופיע כאן, זה הכול. </w:t>
      </w:r>
    </w:p>
    <w:p w:rsidR="00FF4C07" w:rsidRDefault="00FF4C07" w:rsidP="00FF4C07">
      <w:pPr>
        <w:rPr>
          <w:rtl/>
        </w:rPr>
      </w:pPr>
    </w:p>
    <w:p w:rsidR="00FF4C07" w:rsidRDefault="00FF4C07" w:rsidP="00FF4C07">
      <w:pPr>
        <w:pStyle w:val="af6"/>
        <w:keepNext/>
        <w:rPr>
          <w:rtl/>
        </w:rPr>
      </w:pPr>
      <w:bookmarkStart w:id="1925" w:name="ET_yor_6358_354"/>
      <w:r w:rsidRPr="00FF4C07">
        <w:rPr>
          <w:rStyle w:val="TagStyle"/>
          <w:rtl/>
        </w:rPr>
        <w:t xml:space="preserve"> &lt;&lt; יור &gt;&gt; </w:t>
      </w:r>
      <w:r>
        <w:rPr>
          <w:rtl/>
        </w:rPr>
        <w:t>היו"ר צביקה פוגל:</w:t>
      </w:r>
      <w:r w:rsidRPr="00FF4C07">
        <w:rPr>
          <w:rStyle w:val="TagStyle"/>
          <w:rtl/>
        </w:rPr>
        <w:t xml:space="preserve"> &lt;&lt; יור &gt;&gt;</w:t>
      </w:r>
      <w:r>
        <w:rPr>
          <w:rtl/>
        </w:rPr>
        <w:t xml:space="preserve">   </w:t>
      </w:r>
      <w:bookmarkEnd w:id="1925"/>
    </w:p>
    <w:p w:rsidR="00FF4C07" w:rsidRDefault="00FF4C07" w:rsidP="00FF4C07">
      <w:pPr>
        <w:pStyle w:val="KeepWithNext"/>
        <w:rPr>
          <w:rtl/>
        </w:rPr>
      </w:pPr>
    </w:p>
    <w:p w:rsidR="00FF4C07" w:rsidRDefault="00FF4C07" w:rsidP="00FF4C07">
      <w:pPr>
        <w:rPr>
          <w:rtl/>
        </w:rPr>
      </w:pPr>
      <w:bookmarkStart w:id="1926" w:name="_ETM_Q1_7244000"/>
      <w:bookmarkEnd w:id="1926"/>
      <w:r>
        <w:rPr>
          <w:rFonts w:hint="cs"/>
          <w:rtl/>
        </w:rPr>
        <w:t>רועי. בנושא של שוויוניות, אני דיברתי</w:t>
      </w:r>
      <w:bookmarkStart w:id="1927" w:name="_ETM_Q1_7248000"/>
      <w:bookmarkEnd w:id="1927"/>
      <w:r>
        <w:rPr>
          <w:rFonts w:hint="cs"/>
          <w:rtl/>
        </w:rPr>
        <w:t xml:space="preserve"> על זה במכוון. צריך לייצר מצב שבו גם בתנאים אני </w:t>
      </w:r>
      <w:bookmarkStart w:id="1928" w:name="_ETM_Q1_7254000"/>
      <w:bookmarkEnd w:id="1928"/>
      <w:r>
        <w:rPr>
          <w:rFonts w:hint="cs"/>
          <w:rtl/>
        </w:rPr>
        <w:t xml:space="preserve">מייצר שוויוניות כי אם אני מייצר מראש תנאים שאני </w:t>
      </w:r>
      <w:bookmarkStart w:id="1929" w:name="_ETM_Q1_7258000"/>
      <w:bookmarkEnd w:id="1929"/>
      <w:r>
        <w:rPr>
          <w:rFonts w:hint="cs"/>
          <w:rtl/>
        </w:rPr>
        <w:t xml:space="preserve">יודע שיכולים להתקיים רק אצל חלק מהרשויות ואצל חלק לא, </w:t>
      </w:r>
      <w:bookmarkStart w:id="1930" w:name="_ETM_Q1_7260000"/>
      <w:bookmarkEnd w:id="1930"/>
      <w:r w:rsidR="005B36AE">
        <w:rPr>
          <w:rFonts w:hint="cs"/>
          <w:rtl/>
        </w:rPr>
        <w:t>אז אני כבר מראש לא שוויוני. לכן אנ</w:t>
      </w:r>
      <w:bookmarkStart w:id="1931" w:name="_ETM_Q1_7262000"/>
      <w:bookmarkEnd w:id="1931"/>
      <w:r w:rsidR="005B36AE">
        <w:rPr>
          <w:rFonts w:hint="cs"/>
          <w:rtl/>
        </w:rPr>
        <w:t xml:space="preserve">חנו כן נשב על זה כי הנושא </w:t>
      </w:r>
      <w:r w:rsidR="005B36AE">
        <w:rPr>
          <w:rFonts w:hint="eastAsia"/>
        </w:rPr>
        <w:t>–</w:t>
      </w:r>
      <w:r w:rsidR="005B36AE">
        <w:rPr>
          <w:rFonts w:hint="cs"/>
          <w:rtl/>
        </w:rPr>
        <w:t xml:space="preserve"> כמו שאתם מבינים </w:t>
      </w:r>
      <w:r w:rsidR="005B36AE">
        <w:rPr>
          <w:rFonts w:hint="eastAsia"/>
        </w:rPr>
        <w:t>–</w:t>
      </w:r>
      <w:r w:rsidR="005B36AE">
        <w:rPr>
          <w:rFonts w:hint="cs"/>
          <w:rtl/>
        </w:rPr>
        <w:t xml:space="preserve"> של חוקי העזר מאוד מוצא חן </w:t>
      </w:r>
      <w:bookmarkStart w:id="1932" w:name="_ETM_Q1_7265000"/>
      <w:bookmarkEnd w:id="1932"/>
      <w:r w:rsidR="005B36AE">
        <w:rPr>
          <w:rFonts w:hint="cs"/>
          <w:rtl/>
        </w:rPr>
        <w:t xml:space="preserve">בעיניי. התובע, אני לא חושב שזה איזשהו תנאי. </w:t>
      </w:r>
      <w:bookmarkStart w:id="1933" w:name="_ETM_Q1_7274000"/>
      <w:bookmarkEnd w:id="1933"/>
      <w:r w:rsidR="005B36AE">
        <w:rPr>
          <w:rFonts w:hint="cs"/>
          <w:rtl/>
        </w:rPr>
        <w:t xml:space="preserve">אני ניהלתי רשות במשך חמש שנים, רשות ערבית, </w:t>
      </w:r>
      <w:bookmarkStart w:id="1934" w:name="_ETM_Q1_7278000"/>
      <w:bookmarkEnd w:id="1934"/>
      <w:r w:rsidR="005B36AE">
        <w:rPr>
          <w:rFonts w:hint="cs"/>
          <w:rtl/>
        </w:rPr>
        <w:t xml:space="preserve">עם חוקי עזר, בלי תובע. זה עבד לא רע, אני </w:t>
      </w:r>
      <w:bookmarkStart w:id="1935" w:name="_ETM_Q1_7279000"/>
      <w:bookmarkEnd w:id="1935"/>
      <w:r w:rsidR="005B36AE">
        <w:rPr>
          <w:rFonts w:hint="cs"/>
          <w:rtl/>
        </w:rPr>
        <w:t xml:space="preserve">חייב להגיד לכם, אבל בואו, אפשר למצוא לכול פתרונות, צריך </w:t>
      </w:r>
      <w:bookmarkStart w:id="1936" w:name="_ETM_Q1_7281000"/>
      <w:bookmarkEnd w:id="1936"/>
      <w:r w:rsidR="00737031">
        <w:rPr>
          <w:rFonts w:hint="cs"/>
          <w:rtl/>
        </w:rPr>
        <w:t xml:space="preserve">לראות מה נכון. </w:t>
      </w:r>
    </w:p>
    <w:p w:rsidR="005B36AE" w:rsidRDefault="005B36AE" w:rsidP="00FF4C07">
      <w:pPr>
        <w:rPr>
          <w:rtl/>
        </w:rPr>
      </w:pPr>
      <w:bookmarkStart w:id="1937" w:name="_ETM_Q1_7283000"/>
      <w:bookmarkEnd w:id="1937"/>
    </w:p>
    <w:p w:rsidR="005B36AE" w:rsidRDefault="005B36AE" w:rsidP="005B36AE">
      <w:pPr>
        <w:pStyle w:val="a4"/>
        <w:keepNext/>
        <w:rPr>
          <w:rtl/>
        </w:rPr>
      </w:pPr>
      <w:bookmarkStart w:id="1938" w:name="ET_speaker_אורלי_אלמגור_לוטן_355"/>
      <w:r w:rsidRPr="005B36AE">
        <w:rPr>
          <w:rStyle w:val="TagStyle"/>
          <w:rtl/>
        </w:rPr>
        <w:t xml:space="preserve"> &lt;&lt; דובר &gt;&gt; </w:t>
      </w:r>
      <w:r>
        <w:rPr>
          <w:rtl/>
        </w:rPr>
        <w:t>אורלי אלמגור לוטן:</w:t>
      </w:r>
      <w:r w:rsidRPr="005B36AE">
        <w:rPr>
          <w:rStyle w:val="TagStyle"/>
          <w:rtl/>
        </w:rPr>
        <w:t xml:space="preserve"> &lt;&lt; דובר &gt;&gt;</w:t>
      </w:r>
      <w:r>
        <w:rPr>
          <w:rtl/>
        </w:rPr>
        <w:t xml:space="preserve">   </w:t>
      </w:r>
      <w:bookmarkEnd w:id="1938"/>
    </w:p>
    <w:p w:rsidR="005B36AE" w:rsidRDefault="005B36AE" w:rsidP="005B36AE">
      <w:pPr>
        <w:pStyle w:val="KeepWithNext"/>
        <w:rPr>
          <w:rtl/>
        </w:rPr>
      </w:pPr>
    </w:p>
    <w:p w:rsidR="005B36AE" w:rsidRDefault="005B36AE" w:rsidP="009945DC">
      <w:pPr>
        <w:rPr>
          <w:rtl/>
        </w:rPr>
      </w:pPr>
      <w:bookmarkStart w:id="1939" w:name="_ETM_Q1_7284000"/>
      <w:bookmarkEnd w:id="1939"/>
      <w:r>
        <w:rPr>
          <w:rFonts w:hint="cs"/>
          <w:rtl/>
        </w:rPr>
        <w:t xml:space="preserve">שאלה טכנית על התובע. זה כולל תובע חיצוני? כי חלק לא קטן מהרשויות לא מעסיקות </w:t>
      </w:r>
      <w:bookmarkStart w:id="1940" w:name="_ETM_Q1_7294000"/>
      <w:bookmarkEnd w:id="1940"/>
      <w:r>
        <w:rPr>
          <w:rFonts w:hint="cs"/>
          <w:rtl/>
        </w:rPr>
        <w:t>תובע אלא מתקשרות במיקור חוץ עם יועץ משפטי</w:t>
      </w:r>
      <w:r w:rsidR="009945DC">
        <w:rPr>
          <w:rFonts w:hint="cs"/>
          <w:rtl/>
        </w:rPr>
        <w:t>.</w:t>
      </w:r>
      <w:bookmarkStart w:id="1941" w:name="_ETM_Q1_7299000"/>
      <w:bookmarkEnd w:id="1941"/>
    </w:p>
    <w:p w:rsidR="002A0DD6" w:rsidRDefault="002A0DD6" w:rsidP="005B36AE">
      <w:pPr>
        <w:rPr>
          <w:rtl/>
        </w:rPr>
      </w:pPr>
    </w:p>
    <w:p w:rsidR="002A0DD6" w:rsidRDefault="002A0DD6" w:rsidP="002A0DD6">
      <w:pPr>
        <w:pStyle w:val="af6"/>
        <w:keepNext/>
        <w:rPr>
          <w:rtl/>
        </w:rPr>
      </w:pPr>
      <w:bookmarkStart w:id="1942" w:name="ET_yor_6358_356"/>
      <w:r w:rsidRPr="002A0DD6">
        <w:rPr>
          <w:rStyle w:val="TagStyle"/>
          <w:rtl/>
        </w:rPr>
        <w:t xml:space="preserve"> &lt;&lt; יור &gt;&gt; </w:t>
      </w:r>
      <w:r>
        <w:rPr>
          <w:rtl/>
        </w:rPr>
        <w:t>היו"ר צביקה פוגל:</w:t>
      </w:r>
      <w:r w:rsidRPr="002A0DD6">
        <w:rPr>
          <w:rStyle w:val="TagStyle"/>
          <w:rtl/>
        </w:rPr>
        <w:t xml:space="preserve"> &lt;&lt; יור &gt;&gt;</w:t>
      </w:r>
      <w:r>
        <w:rPr>
          <w:rtl/>
        </w:rPr>
        <w:t xml:space="preserve">   </w:t>
      </w:r>
      <w:bookmarkEnd w:id="1942"/>
    </w:p>
    <w:p w:rsidR="002A0DD6" w:rsidRDefault="002A0DD6" w:rsidP="002A0DD6">
      <w:pPr>
        <w:pStyle w:val="KeepWithNext"/>
        <w:rPr>
          <w:rtl/>
        </w:rPr>
      </w:pPr>
    </w:p>
    <w:p w:rsidR="002A0DD6" w:rsidRDefault="002A0DD6" w:rsidP="002A0DD6">
      <w:pPr>
        <w:rPr>
          <w:rtl/>
        </w:rPr>
      </w:pPr>
      <w:bookmarkStart w:id="1943" w:name="_ETM_Q1_7301000"/>
      <w:bookmarkEnd w:id="1943"/>
      <w:r>
        <w:rPr>
          <w:rFonts w:hint="cs"/>
          <w:rtl/>
        </w:rPr>
        <w:t xml:space="preserve">לדעתי, הם מתכוונים שתובע חיצוני עונה על זה. </w:t>
      </w:r>
    </w:p>
    <w:p w:rsidR="002A0DD6" w:rsidRDefault="002A0DD6" w:rsidP="002A0DD6">
      <w:pPr>
        <w:rPr>
          <w:rtl/>
        </w:rPr>
      </w:pPr>
      <w:bookmarkStart w:id="1944" w:name="_ETM_Q1_7287000"/>
      <w:bookmarkEnd w:id="1944"/>
    </w:p>
    <w:p w:rsidR="002A0DD6" w:rsidRDefault="002A0DD6" w:rsidP="002A0DD6">
      <w:pPr>
        <w:pStyle w:val="af9"/>
        <w:keepNext/>
        <w:rPr>
          <w:rtl/>
        </w:rPr>
      </w:pPr>
      <w:bookmarkStart w:id="1945" w:name="ET_guest_882312_357"/>
      <w:r w:rsidRPr="002A0DD6">
        <w:rPr>
          <w:rStyle w:val="TagStyle"/>
          <w:rtl/>
        </w:rPr>
        <w:t xml:space="preserve"> &lt;&lt; אורח &gt;&gt; </w:t>
      </w:r>
      <w:r>
        <w:rPr>
          <w:rtl/>
        </w:rPr>
        <w:t>רועי הראל:</w:t>
      </w:r>
      <w:r w:rsidRPr="002A0DD6">
        <w:rPr>
          <w:rStyle w:val="TagStyle"/>
          <w:rtl/>
        </w:rPr>
        <w:t xml:space="preserve"> &lt;&lt; אורח &gt;&gt;</w:t>
      </w:r>
      <w:r>
        <w:rPr>
          <w:rtl/>
        </w:rPr>
        <w:t xml:space="preserve">   </w:t>
      </w:r>
      <w:bookmarkEnd w:id="1945"/>
    </w:p>
    <w:p w:rsidR="002A0DD6" w:rsidRDefault="002A0DD6" w:rsidP="002A0DD6">
      <w:pPr>
        <w:pStyle w:val="KeepWithNext"/>
        <w:rPr>
          <w:rtl/>
        </w:rPr>
      </w:pPr>
    </w:p>
    <w:p w:rsidR="002A0DD6" w:rsidRDefault="002A0DD6" w:rsidP="002A0DD6">
      <w:pPr>
        <w:rPr>
          <w:rtl/>
        </w:rPr>
      </w:pPr>
      <w:bookmarkStart w:id="1946" w:name="_ETM_Q1_7290000"/>
      <w:bookmarkEnd w:id="1946"/>
      <w:r>
        <w:rPr>
          <w:rFonts w:hint="cs"/>
          <w:rtl/>
        </w:rPr>
        <w:t xml:space="preserve">אין </w:t>
      </w:r>
      <w:bookmarkStart w:id="1947" w:name="_ETM_Q1_7303000"/>
      <w:bookmarkEnd w:id="1947"/>
      <w:r>
        <w:rPr>
          <w:rFonts w:hint="cs"/>
          <w:rtl/>
        </w:rPr>
        <w:t>לנו, צורת ההעסקה היא לא - - -</w:t>
      </w:r>
    </w:p>
    <w:p w:rsidR="002A0DD6" w:rsidRDefault="002A0DD6" w:rsidP="002A0DD6">
      <w:pPr>
        <w:rPr>
          <w:rtl/>
        </w:rPr>
      </w:pPr>
      <w:bookmarkStart w:id="1948" w:name="_ETM_Q1_7307000"/>
      <w:bookmarkEnd w:id="1948"/>
    </w:p>
    <w:p w:rsidR="002A0DD6" w:rsidRDefault="002A0DD6" w:rsidP="002A0DD6">
      <w:pPr>
        <w:pStyle w:val="af6"/>
        <w:keepNext/>
        <w:rPr>
          <w:rtl/>
        </w:rPr>
      </w:pPr>
      <w:bookmarkStart w:id="1949" w:name="ET_yor_6358_358"/>
      <w:r w:rsidRPr="002A0DD6">
        <w:rPr>
          <w:rStyle w:val="TagStyle"/>
          <w:rtl/>
        </w:rPr>
        <w:t xml:space="preserve"> &lt;&lt; יור &gt;&gt; </w:t>
      </w:r>
      <w:r>
        <w:rPr>
          <w:rtl/>
        </w:rPr>
        <w:t>היו"ר צביקה פוגל:</w:t>
      </w:r>
      <w:r w:rsidRPr="002A0DD6">
        <w:rPr>
          <w:rStyle w:val="TagStyle"/>
          <w:rtl/>
        </w:rPr>
        <w:t xml:space="preserve"> &lt;&lt; יור &gt;&gt;</w:t>
      </w:r>
      <w:r>
        <w:rPr>
          <w:rtl/>
        </w:rPr>
        <w:t xml:space="preserve">   </w:t>
      </w:r>
      <w:bookmarkEnd w:id="1949"/>
    </w:p>
    <w:p w:rsidR="002A0DD6" w:rsidRDefault="002A0DD6" w:rsidP="002A0DD6">
      <w:pPr>
        <w:pStyle w:val="KeepWithNext"/>
        <w:rPr>
          <w:rtl/>
        </w:rPr>
      </w:pPr>
    </w:p>
    <w:p w:rsidR="002A0DD6" w:rsidRDefault="002A0DD6" w:rsidP="002A0DD6">
      <w:pPr>
        <w:rPr>
          <w:rtl/>
        </w:rPr>
      </w:pPr>
      <w:bookmarkStart w:id="1950" w:name="_ETM_Q1_7308000"/>
      <w:bookmarkEnd w:id="1950"/>
      <w:r>
        <w:rPr>
          <w:rFonts w:hint="cs"/>
          <w:rtl/>
        </w:rPr>
        <w:t>תודה. בבקשה.</w:t>
      </w:r>
    </w:p>
    <w:p w:rsidR="002A0DD6" w:rsidRDefault="002A0DD6" w:rsidP="002A0DD6">
      <w:pPr>
        <w:rPr>
          <w:rtl/>
        </w:rPr>
      </w:pPr>
    </w:p>
    <w:p w:rsidR="002A0DD6" w:rsidRDefault="002A0DD6" w:rsidP="002A0DD6">
      <w:pPr>
        <w:pStyle w:val="af9"/>
        <w:keepNext/>
        <w:rPr>
          <w:rtl/>
        </w:rPr>
      </w:pPr>
      <w:bookmarkStart w:id="1951" w:name="ET_guest_879668_359"/>
      <w:r w:rsidRPr="002A0DD6">
        <w:rPr>
          <w:rStyle w:val="TagStyle"/>
          <w:rtl/>
        </w:rPr>
        <w:t xml:space="preserve"> &lt;&lt; אורח &gt;&gt; </w:t>
      </w:r>
      <w:r>
        <w:rPr>
          <w:rtl/>
        </w:rPr>
        <w:t>נגה ספרא:</w:t>
      </w:r>
      <w:r w:rsidRPr="002A0DD6">
        <w:rPr>
          <w:rStyle w:val="TagStyle"/>
          <w:rtl/>
        </w:rPr>
        <w:t xml:space="preserve"> &lt;&lt; אורח &gt;&gt;</w:t>
      </w:r>
      <w:r>
        <w:rPr>
          <w:rtl/>
        </w:rPr>
        <w:t xml:space="preserve">   </w:t>
      </w:r>
      <w:bookmarkEnd w:id="1951"/>
    </w:p>
    <w:p w:rsidR="002A0DD6" w:rsidRDefault="002A0DD6" w:rsidP="002A0DD6">
      <w:pPr>
        <w:pStyle w:val="KeepWithNext"/>
        <w:rPr>
          <w:rtl/>
        </w:rPr>
      </w:pPr>
    </w:p>
    <w:p w:rsidR="002A0DD6" w:rsidRDefault="002A0DD6" w:rsidP="002A0DD6">
      <w:pPr>
        <w:rPr>
          <w:rtl/>
        </w:rPr>
      </w:pPr>
      <w:r>
        <w:rPr>
          <w:rFonts w:hint="cs"/>
          <w:rtl/>
        </w:rPr>
        <w:t xml:space="preserve">נגה, ממכון </w:t>
      </w:r>
      <w:bookmarkStart w:id="1952" w:name="_ETM_Q1_7310000"/>
      <w:bookmarkEnd w:id="1952"/>
      <w:r>
        <w:rPr>
          <w:rFonts w:hint="cs"/>
          <w:rtl/>
        </w:rPr>
        <w:t xml:space="preserve">שיטה. </w:t>
      </w:r>
      <w:r w:rsidR="002961AE">
        <w:rPr>
          <w:rFonts w:hint="cs"/>
          <w:rtl/>
        </w:rPr>
        <w:t xml:space="preserve">אני אציין שאני מצטרפת לעמדה שזה צריך להיקבע בתקנות. </w:t>
      </w:r>
      <w:bookmarkStart w:id="1953" w:name="_ETM_Q1_7322000"/>
      <w:bookmarkEnd w:id="1953"/>
      <w:r w:rsidR="002961AE">
        <w:rPr>
          <w:rFonts w:hint="cs"/>
          <w:rtl/>
        </w:rPr>
        <w:t xml:space="preserve">למשל, הנושא של ביצוע הכשרות, דיברנו בדיונים הקודמים שהיום </w:t>
      </w:r>
      <w:bookmarkStart w:id="1954" w:name="_ETM_Q1_7325000"/>
      <w:bookmarkEnd w:id="1954"/>
      <w:r w:rsidR="002961AE">
        <w:rPr>
          <w:rFonts w:hint="cs"/>
          <w:rtl/>
        </w:rPr>
        <w:t xml:space="preserve">זה גם עלות מאוד גבוהה שמושתת על הרשויות, לא ניכנס פה למי מעביר את ההכשרה של פקח מסייע </w:t>
      </w:r>
      <w:bookmarkStart w:id="1955" w:name="_ETM_Q1_7331000"/>
      <w:bookmarkEnd w:id="1955"/>
      <w:r w:rsidR="002961AE">
        <w:rPr>
          <w:rFonts w:hint="cs"/>
          <w:rtl/>
        </w:rPr>
        <w:t xml:space="preserve">והאם זה עולה לרשויות כסף כרגע, אבל זו </w:t>
      </w:r>
      <w:bookmarkStart w:id="1956" w:name="_ETM_Q1_7335000"/>
      <w:bookmarkEnd w:id="1956"/>
      <w:r w:rsidR="002961AE">
        <w:rPr>
          <w:rFonts w:hint="cs"/>
          <w:rtl/>
        </w:rPr>
        <w:t>באמת סוגיה שהיא גם משיתה עוד - - -</w:t>
      </w:r>
    </w:p>
    <w:p w:rsidR="002961AE" w:rsidRDefault="002961AE" w:rsidP="002A0DD6">
      <w:pPr>
        <w:rPr>
          <w:rtl/>
        </w:rPr>
      </w:pPr>
    </w:p>
    <w:p w:rsidR="002961AE" w:rsidRDefault="002961AE" w:rsidP="002961AE">
      <w:pPr>
        <w:pStyle w:val="af6"/>
        <w:keepNext/>
        <w:rPr>
          <w:rtl/>
        </w:rPr>
      </w:pPr>
      <w:bookmarkStart w:id="1957" w:name="ET_yor_6358_360"/>
      <w:r w:rsidRPr="002961AE">
        <w:rPr>
          <w:rStyle w:val="TagStyle"/>
          <w:rtl/>
        </w:rPr>
        <w:t xml:space="preserve"> &lt;&lt; יור &gt;&gt; </w:t>
      </w:r>
      <w:r>
        <w:rPr>
          <w:rtl/>
        </w:rPr>
        <w:t>היו"ר צביקה פוגל:</w:t>
      </w:r>
      <w:r w:rsidRPr="002961AE">
        <w:rPr>
          <w:rStyle w:val="TagStyle"/>
          <w:rtl/>
        </w:rPr>
        <w:t xml:space="preserve"> &lt;&lt; יור &gt;&gt;</w:t>
      </w:r>
      <w:r>
        <w:rPr>
          <w:rtl/>
        </w:rPr>
        <w:t xml:space="preserve">   </w:t>
      </w:r>
      <w:bookmarkEnd w:id="1957"/>
    </w:p>
    <w:p w:rsidR="002961AE" w:rsidRDefault="002961AE" w:rsidP="002961AE">
      <w:pPr>
        <w:pStyle w:val="KeepWithNext"/>
        <w:rPr>
          <w:rtl/>
        </w:rPr>
      </w:pPr>
    </w:p>
    <w:p w:rsidR="002961AE" w:rsidRDefault="002961AE" w:rsidP="002961AE">
      <w:pPr>
        <w:rPr>
          <w:rtl/>
        </w:rPr>
      </w:pPr>
      <w:bookmarkStart w:id="1958" w:name="_ETM_Q1_7336000"/>
      <w:bookmarkEnd w:id="1958"/>
      <w:r>
        <w:rPr>
          <w:rFonts w:hint="cs"/>
          <w:rtl/>
        </w:rPr>
        <w:t xml:space="preserve">נגה, אני רוצה שתביני שאם זה יהיה בתקנות שיצטרכו לאשר אותן </w:t>
      </w:r>
      <w:bookmarkStart w:id="1959" w:name="_ETM_Q1_7341000"/>
      <w:bookmarkEnd w:id="1959"/>
      <w:r>
        <w:rPr>
          <w:rFonts w:hint="cs"/>
          <w:rtl/>
        </w:rPr>
        <w:t xml:space="preserve">על ידי הוועדה לביטחון לאומי בכל פעם שמשנים או מתקנים </w:t>
      </w:r>
      <w:bookmarkStart w:id="1960" w:name="_ETM_Q1_7345000"/>
      <w:bookmarkEnd w:id="1960"/>
      <w:r>
        <w:rPr>
          <w:rFonts w:hint="cs"/>
          <w:rtl/>
        </w:rPr>
        <w:t xml:space="preserve">תקנה, זה לא יקרה ואז מה שיקרה, הפריצות תהיה הרבה </w:t>
      </w:r>
      <w:bookmarkStart w:id="1961" w:name="_ETM_Q1_7344000"/>
      <w:bookmarkEnd w:id="1961"/>
      <w:r>
        <w:rPr>
          <w:rFonts w:hint="cs"/>
          <w:rtl/>
        </w:rPr>
        <w:t xml:space="preserve">יותר גדולה. </w:t>
      </w:r>
      <w:r w:rsidR="006806F8">
        <w:rPr>
          <w:rFonts w:hint="cs"/>
          <w:rtl/>
        </w:rPr>
        <w:t xml:space="preserve">לכן אני מעדיף לאשר את זה בתור חוק, </w:t>
      </w:r>
      <w:bookmarkStart w:id="1962" w:name="_ETM_Q1_7354000"/>
      <w:bookmarkEnd w:id="1962"/>
      <w:r w:rsidR="006806F8">
        <w:rPr>
          <w:rFonts w:hint="cs"/>
          <w:rtl/>
        </w:rPr>
        <w:t>גם אם יש בו מרווח גדול, אבל עדיין שזה יאו</w:t>
      </w:r>
      <w:bookmarkStart w:id="1963" w:name="_ETM_Q1_7356000"/>
      <w:bookmarkEnd w:id="1963"/>
      <w:r w:rsidR="006806F8">
        <w:rPr>
          <w:rFonts w:hint="cs"/>
          <w:rtl/>
        </w:rPr>
        <w:t>שר בחוק.</w:t>
      </w:r>
    </w:p>
    <w:p w:rsidR="006806F8" w:rsidRDefault="006806F8" w:rsidP="002961AE">
      <w:pPr>
        <w:rPr>
          <w:rtl/>
        </w:rPr>
      </w:pPr>
      <w:bookmarkStart w:id="1964" w:name="_ETM_Q1_7348000"/>
      <w:bookmarkEnd w:id="1964"/>
    </w:p>
    <w:p w:rsidR="006806F8" w:rsidRDefault="006806F8" w:rsidP="006806F8">
      <w:pPr>
        <w:pStyle w:val="a4"/>
        <w:keepNext/>
        <w:rPr>
          <w:rtl/>
        </w:rPr>
      </w:pPr>
      <w:bookmarkStart w:id="1965" w:name="ET_speaker_איילת_לוי_נחום_361"/>
      <w:r w:rsidRPr="006806F8">
        <w:rPr>
          <w:rStyle w:val="TagStyle"/>
          <w:rtl/>
        </w:rPr>
        <w:t xml:space="preserve"> &lt;&lt; דובר &gt;&gt; </w:t>
      </w:r>
      <w:r>
        <w:rPr>
          <w:rtl/>
        </w:rPr>
        <w:t>איילת לוי נחום:</w:t>
      </w:r>
      <w:r w:rsidRPr="006806F8">
        <w:rPr>
          <w:rStyle w:val="TagStyle"/>
          <w:rtl/>
        </w:rPr>
        <w:t xml:space="preserve"> &lt;&lt; דובר &gt;&gt;</w:t>
      </w:r>
      <w:r>
        <w:rPr>
          <w:rtl/>
        </w:rPr>
        <w:t xml:space="preserve">   </w:t>
      </w:r>
      <w:bookmarkEnd w:id="1965"/>
    </w:p>
    <w:p w:rsidR="006806F8" w:rsidRDefault="006806F8" w:rsidP="006806F8">
      <w:pPr>
        <w:pStyle w:val="KeepWithNext"/>
        <w:rPr>
          <w:rtl/>
        </w:rPr>
      </w:pPr>
    </w:p>
    <w:p w:rsidR="006806F8" w:rsidRDefault="006806F8" w:rsidP="009945DC">
      <w:pPr>
        <w:rPr>
          <w:rtl/>
        </w:rPr>
      </w:pPr>
      <w:bookmarkStart w:id="1966" w:name="_ETM_Q1_7349000"/>
      <w:bookmarkEnd w:id="1966"/>
      <w:r>
        <w:rPr>
          <w:rFonts w:hint="cs"/>
          <w:rtl/>
        </w:rPr>
        <w:t>אני רוצה להבין את העמדה על התקנות, שלומית</w:t>
      </w:r>
      <w:bookmarkStart w:id="1967" w:name="_ETM_Q1_7361000"/>
      <w:bookmarkEnd w:id="1967"/>
      <w:r>
        <w:rPr>
          <w:rFonts w:hint="cs"/>
          <w:rtl/>
        </w:rPr>
        <w:t xml:space="preserve">, באמת אני רוצה להבין אותה כי אני מבינה את העמדה שזה צריך להיקבע בתקנות. </w:t>
      </w:r>
      <w:bookmarkStart w:id="1968" w:name="_ETM_Q1_7365000"/>
      <w:bookmarkEnd w:id="1968"/>
      <w:r>
        <w:rPr>
          <w:rFonts w:hint="cs"/>
          <w:rtl/>
        </w:rPr>
        <w:t xml:space="preserve">ברגע שאני מעלה </w:t>
      </w:r>
      <w:bookmarkStart w:id="1969" w:name="_ETM_Q1_7367000"/>
      <w:bookmarkEnd w:id="1969"/>
      <w:r>
        <w:rPr>
          <w:rFonts w:hint="cs"/>
          <w:rtl/>
        </w:rPr>
        <w:t xml:space="preserve">את התנאים לרמת חקיקה, מה היה צריך להיות בתקנות ולא </w:t>
      </w:r>
      <w:bookmarkStart w:id="1970" w:name="_ETM_Q1_7369000"/>
      <w:bookmarkEnd w:id="1970"/>
      <w:r>
        <w:rPr>
          <w:rFonts w:hint="cs"/>
          <w:rtl/>
        </w:rPr>
        <w:t xml:space="preserve">כתוב פה? </w:t>
      </w:r>
    </w:p>
    <w:p w:rsidR="006806F8" w:rsidRDefault="006806F8" w:rsidP="006806F8">
      <w:pPr>
        <w:rPr>
          <w:rtl/>
        </w:rPr>
      </w:pPr>
    </w:p>
    <w:p w:rsidR="006806F8" w:rsidRDefault="006806F8" w:rsidP="006806F8">
      <w:pPr>
        <w:pStyle w:val="af5"/>
        <w:keepNext/>
        <w:rPr>
          <w:rtl/>
        </w:rPr>
      </w:pPr>
      <w:bookmarkStart w:id="1971" w:name="ET_interruption_קריאה_362"/>
      <w:r w:rsidRPr="006806F8">
        <w:rPr>
          <w:rStyle w:val="TagStyle"/>
          <w:rtl/>
        </w:rPr>
        <w:t xml:space="preserve"> &lt;&lt; קריאה &gt;&gt; </w:t>
      </w:r>
      <w:r>
        <w:rPr>
          <w:rtl/>
        </w:rPr>
        <w:t>קריאה:</w:t>
      </w:r>
      <w:r w:rsidRPr="006806F8">
        <w:rPr>
          <w:rStyle w:val="TagStyle"/>
          <w:rtl/>
        </w:rPr>
        <w:t xml:space="preserve"> &lt;&lt; קריאה &gt;&gt;</w:t>
      </w:r>
      <w:r>
        <w:rPr>
          <w:rtl/>
        </w:rPr>
        <w:t xml:space="preserve">   </w:t>
      </w:r>
      <w:bookmarkEnd w:id="1971"/>
    </w:p>
    <w:p w:rsidR="006806F8" w:rsidRDefault="006806F8" w:rsidP="006806F8">
      <w:pPr>
        <w:pStyle w:val="KeepWithNext"/>
        <w:rPr>
          <w:rtl/>
        </w:rPr>
      </w:pPr>
    </w:p>
    <w:p w:rsidR="006806F8" w:rsidRDefault="006806F8" w:rsidP="006806F8">
      <w:pPr>
        <w:rPr>
          <w:rtl/>
        </w:rPr>
      </w:pPr>
      <w:r>
        <w:rPr>
          <w:rFonts w:hint="cs"/>
          <w:rtl/>
        </w:rPr>
        <w:t>תגידי, נכניס את זה לחוק.</w:t>
      </w:r>
    </w:p>
    <w:p w:rsidR="006806F8" w:rsidRDefault="006806F8" w:rsidP="006806F8">
      <w:pPr>
        <w:rPr>
          <w:rtl/>
        </w:rPr>
      </w:pPr>
      <w:bookmarkStart w:id="1972" w:name="_ETM_Q1_7370000"/>
      <w:bookmarkEnd w:id="1972"/>
    </w:p>
    <w:p w:rsidR="006806F8" w:rsidRDefault="006806F8" w:rsidP="006806F8">
      <w:pPr>
        <w:pStyle w:val="af9"/>
        <w:keepNext/>
        <w:rPr>
          <w:rtl/>
        </w:rPr>
      </w:pPr>
      <w:bookmarkStart w:id="1973" w:name="ET_guest_914570_363"/>
      <w:r w:rsidRPr="006806F8">
        <w:rPr>
          <w:rStyle w:val="TagStyle"/>
          <w:rtl/>
        </w:rPr>
        <w:t xml:space="preserve"> &lt;&lt; אורח &gt;&gt; </w:t>
      </w:r>
      <w:r>
        <w:rPr>
          <w:rtl/>
        </w:rPr>
        <w:t>שלומית גרינפילד גילת:</w:t>
      </w:r>
      <w:r w:rsidRPr="006806F8">
        <w:rPr>
          <w:rStyle w:val="TagStyle"/>
          <w:rtl/>
        </w:rPr>
        <w:t xml:space="preserve"> &lt;&lt; אורח &gt;&gt;</w:t>
      </w:r>
      <w:r>
        <w:rPr>
          <w:rtl/>
        </w:rPr>
        <w:t xml:space="preserve">   </w:t>
      </w:r>
      <w:bookmarkEnd w:id="1973"/>
    </w:p>
    <w:p w:rsidR="006806F8" w:rsidRDefault="006806F8" w:rsidP="006806F8">
      <w:pPr>
        <w:pStyle w:val="KeepWithNext"/>
        <w:rPr>
          <w:rtl/>
        </w:rPr>
      </w:pPr>
    </w:p>
    <w:p w:rsidR="006806F8" w:rsidRDefault="006806F8" w:rsidP="0079661E">
      <w:pPr>
        <w:rPr>
          <w:rtl/>
        </w:rPr>
      </w:pPr>
      <w:bookmarkStart w:id="1974" w:name="_ETM_Q1_7372000"/>
      <w:bookmarkEnd w:id="1974"/>
      <w:r>
        <w:rPr>
          <w:rFonts w:hint="cs"/>
          <w:rtl/>
        </w:rPr>
        <w:t xml:space="preserve">נגיד, גוגל קטן עשיתי </w:t>
      </w:r>
      <w:bookmarkStart w:id="1975" w:name="_ETM_Q1_7378000"/>
      <w:bookmarkEnd w:id="1975"/>
      <w:r>
        <w:rPr>
          <w:rFonts w:hint="cs"/>
          <w:rtl/>
        </w:rPr>
        <w:t>אל תפיסת ההפעלה של המשרד לביטחון לאומי, א</w:t>
      </w:r>
      <w:bookmarkStart w:id="1976" w:name="_ETM_Q1_7382000"/>
      <w:bookmarkEnd w:id="1976"/>
      <w:r>
        <w:rPr>
          <w:rFonts w:hint="cs"/>
          <w:rtl/>
        </w:rPr>
        <w:t xml:space="preserve">ז לדוגמה: היערכות לוגיסטית. </w:t>
      </w:r>
      <w:r w:rsidR="0079661E">
        <w:rPr>
          <w:rFonts w:hint="cs"/>
          <w:rtl/>
        </w:rPr>
        <w:t xml:space="preserve">לפני שאני אגיד, משהו בקשר לחשש של היושב-ראש שהתקנות יובאו כל הזמן. אפשר לקבוע שהתקנות </w:t>
      </w:r>
      <w:bookmarkStart w:id="1977" w:name="_ETM_Q1_7396000"/>
      <w:bookmarkEnd w:id="1977"/>
      <w:r w:rsidR="0079661E">
        <w:rPr>
          <w:rFonts w:hint="cs"/>
          <w:rtl/>
        </w:rPr>
        <w:t xml:space="preserve">הראשוניות יובאו בפני הוועדה, ואז שינויים אחרים </w:t>
      </w:r>
      <w:r w:rsidR="0079661E">
        <w:rPr>
          <w:rFonts w:hint="eastAsia"/>
        </w:rPr>
        <w:t>–</w:t>
      </w:r>
      <w:r w:rsidR="0079661E">
        <w:rPr>
          <w:rFonts w:hint="cs"/>
          <w:rtl/>
        </w:rPr>
        <w:t xml:space="preserve"> אפשר למצוא </w:t>
      </w:r>
      <w:bookmarkStart w:id="1978" w:name="_ETM_Q1_7401000"/>
      <w:bookmarkEnd w:id="1978"/>
      <w:r w:rsidR="0079661E">
        <w:rPr>
          <w:rFonts w:hint="cs"/>
          <w:rtl/>
        </w:rPr>
        <w:t xml:space="preserve">דרך שבה לא על מכשיר קשר נבוא בפני הוועדה. </w:t>
      </w:r>
    </w:p>
    <w:p w:rsidR="0079661E" w:rsidRDefault="0079661E" w:rsidP="0079661E">
      <w:pPr>
        <w:rPr>
          <w:rtl/>
        </w:rPr>
      </w:pPr>
      <w:bookmarkStart w:id="1979" w:name="_ETM_Q1_7404000"/>
      <w:bookmarkEnd w:id="1979"/>
    </w:p>
    <w:p w:rsidR="0079661E" w:rsidRDefault="0079661E" w:rsidP="0079661E">
      <w:pPr>
        <w:pStyle w:val="af9"/>
        <w:keepNext/>
        <w:rPr>
          <w:rtl/>
        </w:rPr>
      </w:pPr>
      <w:bookmarkStart w:id="1980" w:name="ET_guest_882312_364"/>
      <w:r w:rsidRPr="0079661E">
        <w:rPr>
          <w:rStyle w:val="TagStyle"/>
          <w:rtl/>
        </w:rPr>
        <w:t xml:space="preserve"> &lt;&lt; אורח &gt;&gt; </w:t>
      </w:r>
      <w:r>
        <w:rPr>
          <w:rtl/>
        </w:rPr>
        <w:t>רועי הראל:</w:t>
      </w:r>
      <w:r w:rsidRPr="0079661E">
        <w:rPr>
          <w:rStyle w:val="TagStyle"/>
          <w:rtl/>
        </w:rPr>
        <w:t xml:space="preserve"> &lt;&lt; אורח &gt;&gt;</w:t>
      </w:r>
      <w:r>
        <w:rPr>
          <w:rtl/>
        </w:rPr>
        <w:t xml:space="preserve">   </w:t>
      </w:r>
      <w:bookmarkEnd w:id="1980"/>
    </w:p>
    <w:p w:rsidR="0079661E" w:rsidRDefault="0079661E" w:rsidP="0079661E">
      <w:pPr>
        <w:pStyle w:val="KeepWithNext"/>
        <w:rPr>
          <w:rtl/>
        </w:rPr>
      </w:pPr>
    </w:p>
    <w:p w:rsidR="0079661E" w:rsidRDefault="0079661E" w:rsidP="0079661E">
      <w:pPr>
        <w:rPr>
          <w:rtl/>
        </w:rPr>
      </w:pPr>
      <w:bookmarkStart w:id="1981" w:name="_ETM_Q1_7406000"/>
      <w:bookmarkEnd w:id="1981"/>
      <w:r>
        <w:rPr>
          <w:rFonts w:hint="cs"/>
          <w:rtl/>
        </w:rPr>
        <w:t xml:space="preserve">כמו התקנות הראשונות של חוק סמכויות. </w:t>
      </w:r>
    </w:p>
    <w:p w:rsidR="0079661E" w:rsidRDefault="0079661E" w:rsidP="0079661E">
      <w:pPr>
        <w:rPr>
          <w:rtl/>
        </w:rPr>
      </w:pPr>
      <w:bookmarkStart w:id="1982" w:name="_ETM_Q1_7408000"/>
      <w:bookmarkEnd w:id="1982"/>
    </w:p>
    <w:p w:rsidR="0079661E" w:rsidRDefault="0079661E" w:rsidP="0079661E">
      <w:pPr>
        <w:pStyle w:val="af6"/>
        <w:keepNext/>
        <w:rPr>
          <w:rtl/>
        </w:rPr>
      </w:pPr>
      <w:bookmarkStart w:id="1983" w:name="ET_yor_6358_366"/>
      <w:r w:rsidRPr="0079661E">
        <w:rPr>
          <w:rStyle w:val="TagStyle"/>
          <w:rtl/>
        </w:rPr>
        <w:t xml:space="preserve"> &lt;&lt; יור &gt;&gt; </w:t>
      </w:r>
      <w:r>
        <w:rPr>
          <w:rtl/>
        </w:rPr>
        <w:t>היו"ר צביקה פוגל:</w:t>
      </w:r>
      <w:r w:rsidRPr="0079661E">
        <w:rPr>
          <w:rStyle w:val="TagStyle"/>
          <w:rtl/>
        </w:rPr>
        <w:t xml:space="preserve"> &lt;&lt; יור &gt;&gt;</w:t>
      </w:r>
      <w:r>
        <w:rPr>
          <w:rtl/>
        </w:rPr>
        <w:t xml:space="preserve">   </w:t>
      </w:r>
      <w:bookmarkEnd w:id="1983"/>
    </w:p>
    <w:p w:rsidR="0079661E" w:rsidRDefault="0079661E" w:rsidP="0079661E">
      <w:pPr>
        <w:pStyle w:val="KeepWithNext"/>
        <w:rPr>
          <w:rtl/>
        </w:rPr>
      </w:pPr>
    </w:p>
    <w:p w:rsidR="0079661E" w:rsidRPr="0079661E" w:rsidRDefault="0079661E" w:rsidP="0079661E">
      <w:pPr>
        <w:rPr>
          <w:rtl/>
        </w:rPr>
      </w:pPr>
      <w:bookmarkStart w:id="1984" w:name="_ETM_Q1_7409000"/>
      <w:bookmarkEnd w:id="1984"/>
      <w:r>
        <w:rPr>
          <w:rFonts w:hint="cs"/>
          <w:rtl/>
        </w:rPr>
        <w:t xml:space="preserve">כן. בואו נתקדם. </w:t>
      </w:r>
    </w:p>
    <w:p w:rsidR="0079661E" w:rsidRDefault="0079661E" w:rsidP="0079661E">
      <w:pPr>
        <w:rPr>
          <w:rtl/>
        </w:rPr>
      </w:pPr>
    </w:p>
    <w:p w:rsidR="0079661E" w:rsidRDefault="0079661E" w:rsidP="0079661E">
      <w:pPr>
        <w:pStyle w:val="af9"/>
        <w:keepNext/>
        <w:rPr>
          <w:rtl/>
        </w:rPr>
      </w:pPr>
      <w:bookmarkStart w:id="1985" w:name="ET_guest_914570_365"/>
      <w:r w:rsidRPr="0079661E">
        <w:rPr>
          <w:rStyle w:val="TagStyle"/>
          <w:rtl/>
        </w:rPr>
        <w:t xml:space="preserve"> &lt;&lt; אורח &gt;&gt; </w:t>
      </w:r>
      <w:r>
        <w:rPr>
          <w:rtl/>
        </w:rPr>
        <w:t>שלומית גרינפילד גילת:</w:t>
      </w:r>
      <w:r w:rsidRPr="0079661E">
        <w:rPr>
          <w:rStyle w:val="TagStyle"/>
          <w:rtl/>
        </w:rPr>
        <w:t xml:space="preserve"> &lt;&lt; אורח &gt;&gt;</w:t>
      </w:r>
      <w:r>
        <w:rPr>
          <w:rtl/>
        </w:rPr>
        <w:t xml:space="preserve">   </w:t>
      </w:r>
      <w:bookmarkEnd w:id="1985"/>
    </w:p>
    <w:p w:rsidR="0079661E" w:rsidRDefault="0079661E" w:rsidP="0079661E">
      <w:pPr>
        <w:pStyle w:val="KeepWithNext"/>
        <w:rPr>
          <w:rtl/>
        </w:rPr>
      </w:pPr>
    </w:p>
    <w:p w:rsidR="0079661E" w:rsidRDefault="0079661E" w:rsidP="00C5642D">
      <w:pPr>
        <w:rPr>
          <w:rtl/>
        </w:rPr>
      </w:pPr>
      <w:bookmarkStart w:id="1986" w:name="_ETM_Q1_7411000"/>
      <w:bookmarkEnd w:id="1986"/>
      <w:r>
        <w:rPr>
          <w:rFonts w:hint="cs"/>
          <w:rtl/>
        </w:rPr>
        <w:t xml:space="preserve">כתוב </w:t>
      </w:r>
      <w:r>
        <w:rPr>
          <w:rFonts w:hint="eastAsia"/>
        </w:rPr>
        <w:t>–</w:t>
      </w:r>
      <w:r>
        <w:rPr>
          <w:rFonts w:hint="cs"/>
          <w:rtl/>
        </w:rPr>
        <w:t xml:space="preserve"> שוב, אני לא גורם המקצוע </w:t>
      </w:r>
      <w:bookmarkStart w:id="1987" w:name="_ETM_Q1_7416000"/>
      <w:bookmarkEnd w:id="1987"/>
      <w:r>
        <w:rPr>
          <w:rFonts w:hint="eastAsia"/>
          <w:rtl/>
        </w:rPr>
        <w:t>– הרש</w:t>
      </w:r>
      <w:r>
        <w:rPr>
          <w:rFonts w:hint="cs"/>
          <w:rtl/>
        </w:rPr>
        <w:t xml:space="preserve">ות המקומית תקצה מבנה משותף ליחידה. המבנה יכלול חדר מפקד משטרתי, חדר מנהל יחידת פקחים, גם כתוב </w:t>
      </w:r>
      <w:bookmarkStart w:id="1988" w:name="_ETM_Q1_7425000"/>
      <w:bookmarkEnd w:id="1988"/>
      <w:r>
        <w:rPr>
          <w:rFonts w:hint="cs"/>
          <w:rtl/>
        </w:rPr>
        <w:t xml:space="preserve">גדלים, חדר מילוי דוחות, חדר תדריכים, חדר ארוניות אישיות, מטבחון. אז אני לא צריכה את כל הפירוט </w:t>
      </w:r>
      <w:bookmarkStart w:id="1989" w:name="_ETM_Q1_7432000"/>
      <w:bookmarkEnd w:id="1989"/>
      <w:r>
        <w:rPr>
          <w:rFonts w:hint="cs"/>
          <w:rtl/>
        </w:rPr>
        <w:t xml:space="preserve">של הגודל וכו', אבל אם חושבים רגע מה זה </w:t>
      </w:r>
      <w:bookmarkStart w:id="1990" w:name="_ETM_Q1_7435000"/>
      <w:bookmarkEnd w:id="1990"/>
      <w:r w:rsidR="00C5642D">
        <w:rPr>
          <w:rFonts w:hint="cs"/>
          <w:rtl/>
        </w:rPr>
        <w:t xml:space="preserve">תקנה, </w:t>
      </w:r>
      <w:bookmarkStart w:id="1991" w:name="_ETM_Q1_7434000"/>
      <w:bookmarkEnd w:id="1991"/>
      <w:r>
        <w:rPr>
          <w:rFonts w:hint="cs"/>
          <w:rtl/>
        </w:rPr>
        <w:t xml:space="preserve">תקנה היא בעצם שאתה משית חובה על מישהו, </w:t>
      </w:r>
      <w:bookmarkStart w:id="1992" w:name="_ETM_Q1_7439000"/>
      <w:bookmarkEnd w:id="1992"/>
      <w:r>
        <w:rPr>
          <w:rFonts w:hint="cs"/>
          <w:rtl/>
        </w:rPr>
        <w:t xml:space="preserve">לציבור לא מסוים </w:t>
      </w:r>
      <w:r>
        <w:rPr>
          <w:rFonts w:hint="eastAsia"/>
        </w:rPr>
        <w:t>–</w:t>
      </w:r>
      <w:r>
        <w:rPr>
          <w:rFonts w:hint="cs"/>
          <w:rtl/>
        </w:rPr>
        <w:t xml:space="preserve"> במקרה הזה הרשויות, הן הציבור הלא</w:t>
      </w:r>
      <w:bookmarkStart w:id="1993" w:name="_ETM_Q1_7443000"/>
      <w:bookmarkEnd w:id="1993"/>
      <w:r>
        <w:rPr>
          <w:rFonts w:hint="cs"/>
          <w:rtl/>
        </w:rPr>
        <w:t xml:space="preserve"> מסוים, שצריך לדעת מה הן מתחייבות עליו. נכון שבסופו </w:t>
      </w:r>
      <w:bookmarkStart w:id="1994" w:name="_ETM_Q1_7448000"/>
      <w:bookmarkEnd w:id="1994"/>
      <w:r>
        <w:rPr>
          <w:rFonts w:hint="cs"/>
          <w:rtl/>
        </w:rPr>
        <w:t xml:space="preserve">של יום הם חותמים את החוזים האישיים האלה, אבל רגע </w:t>
      </w:r>
      <w:bookmarkStart w:id="1995" w:name="_ETM_Q1_7450000"/>
      <w:bookmarkEnd w:id="1995"/>
      <w:r>
        <w:rPr>
          <w:rFonts w:hint="cs"/>
          <w:rtl/>
        </w:rPr>
        <w:t xml:space="preserve">לפני, כרעיון </w:t>
      </w:r>
      <w:r w:rsidR="00441938">
        <w:rPr>
          <w:rFonts w:hint="eastAsia"/>
          <w:rtl/>
        </w:rPr>
        <w:t>–</w:t>
      </w:r>
      <w:r w:rsidR="00441938">
        <w:rPr>
          <w:rFonts w:hint="cs"/>
          <w:rtl/>
        </w:rPr>
        <w:t xml:space="preserve"> תמיד חבר הכנסת שירי עם הוד </w:t>
      </w:r>
      <w:bookmarkStart w:id="1996" w:name="_ETM_Q1_7457000"/>
      <w:bookmarkEnd w:id="1996"/>
      <w:r w:rsidR="00441938">
        <w:rPr>
          <w:rFonts w:hint="cs"/>
          <w:rtl/>
        </w:rPr>
        <w:t xml:space="preserve">השרון שאין בה שיטור עירוני. רוצה הוד השרון </w:t>
      </w:r>
      <w:bookmarkStart w:id="1997" w:name="_ETM_Q1_7455000"/>
      <w:bookmarkEnd w:id="1997"/>
      <w:r w:rsidR="00441938">
        <w:rPr>
          <w:rFonts w:hint="cs"/>
          <w:rtl/>
        </w:rPr>
        <w:t>מערך אכיפה, היא צריכה לדעת מה החובות שיוטלו עליה.</w:t>
      </w:r>
    </w:p>
    <w:p w:rsidR="00441938" w:rsidRDefault="00441938" w:rsidP="0079661E">
      <w:pPr>
        <w:rPr>
          <w:rtl/>
        </w:rPr>
      </w:pPr>
      <w:bookmarkStart w:id="1998" w:name="_ETM_Q1_7464000"/>
      <w:bookmarkEnd w:id="1998"/>
    </w:p>
    <w:p w:rsidR="00441938" w:rsidRDefault="00441938" w:rsidP="00441938">
      <w:pPr>
        <w:pStyle w:val="a4"/>
        <w:keepNext/>
        <w:rPr>
          <w:rtl/>
        </w:rPr>
      </w:pPr>
      <w:bookmarkStart w:id="1999" w:name="ET_speaker_איילת_לוי_נחום_367"/>
      <w:r w:rsidRPr="00441938">
        <w:rPr>
          <w:rStyle w:val="TagStyle"/>
          <w:rtl/>
        </w:rPr>
        <w:t xml:space="preserve"> &lt;&lt; דובר &gt;&gt; </w:t>
      </w:r>
      <w:r>
        <w:rPr>
          <w:rtl/>
        </w:rPr>
        <w:t>איילת לוי נחום:</w:t>
      </w:r>
      <w:r w:rsidRPr="00441938">
        <w:rPr>
          <w:rStyle w:val="TagStyle"/>
          <w:rtl/>
        </w:rPr>
        <w:t xml:space="preserve"> &lt;&lt; דובר &gt;&gt;</w:t>
      </w:r>
      <w:r>
        <w:rPr>
          <w:rtl/>
        </w:rPr>
        <w:t xml:space="preserve">   </w:t>
      </w:r>
      <w:bookmarkEnd w:id="1999"/>
    </w:p>
    <w:p w:rsidR="00441938" w:rsidRDefault="00441938" w:rsidP="00441938">
      <w:pPr>
        <w:pStyle w:val="KeepWithNext"/>
        <w:rPr>
          <w:rtl/>
        </w:rPr>
      </w:pPr>
    </w:p>
    <w:p w:rsidR="00804951" w:rsidRDefault="00441938" w:rsidP="00441938">
      <w:pPr>
        <w:rPr>
          <w:rtl/>
        </w:rPr>
      </w:pPr>
      <w:bookmarkStart w:id="2000" w:name="_ETM_Q1_7465000"/>
      <w:bookmarkStart w:id="2001" w:name="_ETM_Q1_7467000"/>
      <w:bookmarkEnd w:id="2000"/>
      <w:bookmarkEnd w:id="2001"/>
      <w:r>
        <w:rPr>
          <w:rFonts w:hint="cs"/>
          <w:rtl/>
        </w:rPr>
        <w:t xml:space="preserve">הבנתי, אני באמת הבנתי, אבל נניח שאין את הסעיף הזה. </w:t>
      </w:r>
      <w:bookmarkStart w:id="2002" w:name="_ETM_Q1_7472000"/>
      <w:bookmarkEnd w:id="2002"/>
      <w:r>
        <w:rPr>
          <w:rFonts w:hint="cs"/>
          <w:rtl/>
        </w:rPr>
        <w:t>מחר יש תקנות. יהיה כתוב בהן כך, יהיה כתוב בהן הקצאת כוח אדם. לא יכתבו שלושה רכבים.</w:t>
      </w:r>
      <w:bookmarkStart w:id="2003" w:name="_ETM_Q1_6927000"/>
      <w:bookmarkStart w:id="2004" w:name="_ETM_Q1_6928000"/>
      <w:bookmarkEnd w:id="2003"/>
      <w:bookmarkEnd w:id="2004"/>
      <w:r>
        <w:rPr>
          <w:rFonts w:hint="cs"/>
          <w:rtl/>
        </w:rPr>
        <w:t xml:space="preserve"> </w:t>
      </w:r>
    </w:p>
    <w:p w:rsidR="00441938" w:rsidRDefault="00441938" w:rsidP="00441938">
      <w:pPr>
        <w:rPr>
          <w:rtl/>
        </w:rPr>
      </w:pPr>
    </w:p>
    <w:p w:rsidR="00441938" w:rsidRDefault="00441938" w:rsidP="00441938">
      <w:pPr>
        <w:pStyle w:val="af9"/>
        <w:keepNext/>
        <w:rPr>
          <w:rtl/>
        </w:rPr>
      </w:pPr>
      <w:bookmarkStart w:id="2005" w:name="ET_guest_882312_368"/>
      <w:r w:rsidRPr="00441938">
        <w:rPr>
          <w:rStyle w:val="TagStyle"/>
          <w:rtl/>
        </w:rPr>
        <w:t xml:space="preserve"> &lt;&lt; אורח &gt;&gt; </w:t>
      </w:r>
      <w:r>
        <w:rPr>
          <w:rtl/>
        </w:rPr>
        <w:t>רועי הראל:</w:t>
      </w:r>
      <w:r w:rsidRPr="00441938">
        <w:rPr>
          <w:rStyle w:val="TagStyle"/>
          <w:rtl/>
        </w:rPr>
        <w:t xml:space="preserve"> &lt;&lt; אורח &gt;&gt;</w:t>
      </w:r>
      <w:r>
        <w:rPr>
          <w:rtl/>
        </w:rPr>
        <w:t xml:space="preserve">   </w:t>
      </w:r>
      <w:bookmarkEnd w:id="2005"/>
    </w:p>
    <w:p w:rsidR="00441938" w:rsidRDefault="00441938" w:rsidP="00441938">
      <w:pPr>
        <w:pStyle w:val="KeepWithNext"/>
        <w:rPr>
          <w:rtl/>
        </w:rPr>
      </w:pPr>
    </w:p>
    <w:p w:rsidR="00441938" w:rsidRDefault="00441938" w:rsidP="00441938">
      <w:pPr>
        <w:rPr>
          <w:rtl/>
        </w:rPr>
      </w:pPr>
      <w:bookmarkStart w:id="2006" w:name="_ETM_Q1_7478000"/>
      <w:bookmarkEnd w:id="2006"/>
      <w:r>
        <w:rPr>
          <w:rFonts w:hint="cs"/>
          <w:rtl/>
        </w:rPr>
        <w:t xml:space="preserve">יהיה כתוב בהן </w:t>
      </w:r>
      <w:bookmarkStart w:id="2007" w:name="_ETM_Q1_7477000"/>
      <w:bookmarkEnd w:id="2007"/>
      <w:r>
        <w:rPr>
          <w:rFonts w:hint="cs"/>
          <w:rtl/>
        </w:rPr>
        <w:t xml:space="preserve">את מה שמפורט בתפיסת ההפעלה בראשי פרקים, נכון. </w:t>
      </w:r>
    </w:p>
    <w:p w:rsidR="00441938" w:rsidRDefault="00441938" w:rsidP="00441938">
      <w:pPr>
        <w:rPr>
          <w:rtl/>
        </w:rPr>
      </w:pPr>
      <w:bookmarkStart w:id="2008" w:name="_ETM_Q1_7484000"/>
      <w:bookmarkEnd w:id="2008"/>
    </w:p>
    <w:p w:rsidR="00441938" w:rsidRDefault="00441938" w:rsidP="00441938">
      <w:pPr>
        <w:pStyle w:val="a4"/>
        <w:keepNext/>
        <w:rPr>
          <w:rtl/>
        </w:rPr>
      </w:pPr>
      <w:bookmarkStart w:id="2009" w:name="ET_speaker_איילת_לוי_נחום_369"/>
      <w:r w:rsidRPr="00441938">
        <w:rPr>
          <w:rStyle w:val="TagStyle"/>
          <w:rtl/>
        </w:rPr>
        <w:t xml:space="preserve"> &lt;&lt; דובר &gt;&gt; </w:t>
      </w:r>
      <w:r>
        <w:rPr>
          <w:rtl/>
        </w:rPr>
        <w:t>איילת לוי נחום:</w:t>
      </w:r>
      <w:r w:rsidRPr="00441938">
        <w:rPr>
          <w:rStyle w:val="TagStyle"/>
          <w:rtl/>
        </w:rPr>
        <w:t xml:space="preserve"> &lt;&lt; דובר &gt;&gt;</w:t>
      </w:r>
      <w:r>
        <w:rPr>
          <w:rtl/>
        </w:rPr>
        <w:t xml:space="preserve">   </w:t>
      </w:r>
      <w:bookmarkEnd w:id="2009"/>
    </w:p>
    <w:p w:rsidR="00441938" w:rsidRDefault="00441938" w:rsidP="00441938">
      <w:pPr>
        <w:pStyle w:val="KeepWithNext"/>
        <w:rPr>
          <w:rtl/>
        </w:rPr>
      </w:pPr>
    </w:p>
    <w:p w:rsidR="00441938" w:rsidRDefault="00441938" w:rsidP="00441938">
      <w:pPr>
        <w:rPr>
          <w:rtl/>
        </w:rPr>
      </w:pPr>
      <w:bookmarkStart w:id="2010" w:name="_ETM_Q1_7485000"/>
      <w:bookmarkEnd w:id="2010"/>
      <w:r>
        <w:rPr>
          <w:rFonts w:hint="cs"/>
          <w:rtl/>
        </w:rPr>
        <w:t xml:space="preserve">כי אני </w:t>
      </w:r>
      <w:bookmarkStart w:id="2011" w:name="_ETM_Q1_7486000"/>
      <w:bookmarkEnd w:id="2011"/>
      <w:r>
        <w:rPr>
          <w:rFonts w:hint="cs"/>
          <w:rtl/>
        </w:rPr>
        <w:t xml:space="preserve">חשבתי, התקנות זה דבר חשוב מכיוון שזה צריך ליידע את </w:t>
      </w:r>
      <w:bookmarkStart w:id="2012" w:name="_ETM_Q1_7488000"/>
      <w:bookmarkEnd w:id="2012"/>
      <w:r>
        <w:rPr>
          <w:rFonts w:hint="cs"/>
          <w:rtl/>
        </w:rPr>
        <w:t>כולם שהדברים נעשים בצורה שוויונית ולכל הרשויות יש את אותם</w:t>
      </w:r>
      <w:bookmarkStart w:id="2013" w:name="_ETM_Q1_7492000"/>
      <w:bookmarkEnd w:id="2013"/>
      <w:r>
        <w:rPr>
          <w:rFonts w:hint="cs"/>
          <w:rtl/>
        </w:rPr>
        <w:t xml:space="preserve"> תנאים ויחולו עליהן אותם תנאים. ברגע שאני מעלה את התנאים לרמת חקיקה, אני דווקא מקשיחה את העניין. </w:t>
      </w:r>
    </w:p>
    <w:p w:rsidR="00441938" w:rsidRDefault="00441938" w:rsidP="00441938">
      <w:pPr>
        <w:rPr>
          <w:rtl/>
        </w:rPr>
      </w:pPr>
      <w:bookmarkStart w:id="2014" w:name="_ETM_Q1_7499000"/>
      <w:bookmarkEnd w:id="2014"/>
    </w:p>
    <w:p w:rsidR="00441938" w:rsidRDefault="00441938" w:rsidP="00441938">
      <w:pPr>
        <w:pStyle w:val="af9"/>
        <w:keepNext/>
        <w:rPr>
          <w:rtl/>
        </w:rPr>
      </w:pPr>
      <w:bookmarkStart w:id="2015" w:name="ET_guest_914570_370"/>
      <w:r w:rsidRPr="00441938">
        <w:rPr>
          <w:rStyle w:val="TagStyle"/>
          <w:rtl/>
        </w:rPr>
        <w:t xml:space="preserve"> &lt;&lt; אורח &gt;&gt; </w:t>
      </w:r>
      <w:r>
        <w:rPr>
          <w:rtl/>
        </w:rPr>
        <w:t>שלומית גרינפילד גילת:</w:t>
      </w:r>
      <w:r w:rsidRPr="00441938">
        <w:rPr>
          <w:rStyle w:val="TagStyle"/>
          <w:rtl/>
        </w:rPr>
        <w:t xml:space="preserve"> &lt;&lt; אורח &gt;&gt;</w:t>
      </w:r>
      <w:r>
        <w:rPr>
          <w:rtl/>
        </w:rPr>
        <w:t xml:space="preserve">   </w:t>
      </w:r>
      <w:bookmarkEnd w:id="2015"/>
    </w:p>
    <w:p w:rsidR="00441938" w:rsidRDefault="00441938" w:rsidP="00441938">
      <w:pPr>
        <w:pStyle w:val="KeepWithNext"/>
        <w:rPr>
          <w:rtl/>
        </w:rPr>
      </w:pPr>
    </w:p>
    <w:p w:rsidR="00441938" w:rsidRDefault="00441938" w:rsidP="00441938">
      <w:pPr>
        <w:rPr>
          <w:rtl/>
        </w:rPr>
      </w:pPr>
      <w:r>
        <w:rPr>
          <w:rFonts w:hint="cs"/>
          <w:rtl/>
        </w:rPr>
        <w:t xml:space="preserve">אבל מה </w:t>
      </w:r>
      <w:bookmarkStart w:id="2016" w:name="_ETM_Q1_7500000"/>
      <w:bookmarkEnd w:id="2016"/>
      <w:r w:rsidR="001A62B6">
        <w:rPr>
          <w:rFonts w:hint="cs"/>
          <w:rtl/>
        </w:rPr>
        <w:t>שאת עשית פה זה כותרות, זה לא התנאי עצמו.</w:t>
      </w:r>
    </w:p>
    <w:p w:rsidR="001A62B6" w:rsidRDefault="001A62B6" w:rsidP="00441938">
      <w:pPr>
        <w:rPr>
          <w:rtl/>
        </w:rPr>
      </w:pPr>
      <w:bookmarkStart w:id="2017" w:name="_ETM_Q1_7502000"/>
      <w:bookmarkEnd w:id="2017"/>
    </w:p>
    <w:p w:rsidR="001A62B6" w:rsidRDefault="001A62B6" w:rsidP="001A62B6">
      <w:pPr>
        <w:pStyle w:val="a4"/>
        <w:keepNext/>
        <w:rPr>
          <w:rtl/>
        </w:rPr>
      </w:pPr>
      <w:bookmarkStart w:id="2018" w:name="ET_speaker_איילת_לוי_נחום_372"/>
      <w:r w:rsidRPr="001A62B6">
        <w:rPr>
          <w:rStyle w:val="TagStyle"/>
          <w:rtl/>
        </w:rPr>
        <w:t xml:space="preserve"> &lt;&lt; דובר &gt;&gt; </w:t>
      </w:r>
      <w:r>
        <w:rPr>
          <w:rtl/>
        </w:rPr>
        <w:t>איילת לוי נחום:</w:t>
      </w:r>
      <w:r w:rsidRPr="001A62B6">
        <w:rPr>
          <w:rStyle w:val="TagStyle"/>
          <w:rtl/>
        </w:rPr>
        <w:t xml:space="preserve"> &lt;&lt; דובר &gt;&gt;</w:t>
      </w:r>
      <w:r>
        <w:rPr>
          <w:rtl/>
        </w:rPr>
        <w:t xml:space="preserve">   </w:t>
      </w:r>
      <w:bookmarkEnd w:id="2018"/>
    </w:p>
    <w:p w:rsidR="001A62B6" w:rsidRDefault="001A62B6" w:rsidP="001A62B6">
      <w:pPr>
        <w:pStyle w:val="KeepWithNext"/>
        <w:rPr>
          <w:rtl/>
        </w:rPr>
      </w:pPr>
    </w:p>
    <w:p w:rsidR="001A62B6" w:rsidRDefault="001A62B6" w:rsidP="001A62B6">
      <w:pPr>
        <w:rPr>
          <w:rtl/>
        </w:rPr>
      </w:pPr>
      <w:bookmarkStart w:id="2019" w:name="_ETM_Q1_7503000"/>
      <w:bookmarkEnd w:id="2019"/>
      <w:r>
        <w:rPr>
          <w:rFonts w:hint="cs"/>
          <w:rtl/>
        </w:rPr>
        <w:t xml:space="preserve">אז זה מה ששאלתי. </w:t>
      </w:r>
    </w:p>
    <w:p w:rsidR="001A62B6" w:rsidRDefault="001A62B6" w:rsidP="001A62B6">
      <w:pPr>
        <w:rPr>
          <w:rtl/>
        </w:rPr>
      </w:pPr>
      <w:bookmarkStart w:id="2020" w:name="_ETM_Q1_7508000"/>
      <w:bookmarkEnd w:id="2020"/>
    </w:p>
    <w:p w:rsidR="001A62B6" w:rsidRDefault="001A62B6" w:rsidP="001A62B6">
      <w:pPr>
        <w:pStyle w:val="af5"/>
        <w:keepNext/>
        <w:rPr>
          <w:rtl/>
        </w:rPr>
      </w:pPr>
      <w:bookmarkStart w:id="2021" w:name="ET_interruption_קריאות_373"/>
      <w:r w:rsidRPr="001A62B6">
        <w:rPr>
          <w:rStyle w:val="TagStyle"/>
          <w:rtl/>
        </w:rPr>
        <w:t xml:space="preserve"> &lt;&lt; קריאה &gt;&gt; </w:t>
      </w:r>
      <w:r>
        <w:rPr>
          <w:rtl/>
        </w:rPr>
        <w:t>קריאות:</w:t>
      </w:r>
      <w:r w:rsidRPr="001A62B6">
        <w:rPr>
          <w:rStyle w:val="TagStyle"/>
          <w:rtl/>
        </w:rPr>
        <w:t xml:space="preserve"> &lt;&lt; קריאה &gt;&gt;</w:t>
      </w:r>
      <w:r>
        <w:rPr>
          <w:rtl/>
        </w:rPr>
        <w:t xml:space="preserve">   </w:t>
      </w:r>
      <w:bookmarkEnd w:id="2021"/>
    </w:p>
    <w:p w:rsidR="001A62B6" w:rsidRDefault="001A62B6" w:rsidP="001A62B6">
      <w:pPr>
        <w:pStyle w:val="KeepWithNext"/>
        <w:rPr>
          <w:rtl/>
        </w:rPr>
      </w:pPr>
    </w:p>
    <w:p w:rsidR="001A62B6" w:rsidRDefault="001A62B6" w:rsidP="001A62B6">
      <w:pPr>
        <w:rPr>
          <w:rtl/>
        </w:rPr>
      </w:pPr>
      <w:bookmarkStart w:id="2022" w:name="_ETM_Q1_7510000"/>
      <w:bookmarkEnd w:id="2022"/>
      <w:r>
        <w:rPr>
          <w:rFonts w:hint="cs"/>
          <w:rtl/>
        </w:rPr>
        <w:t>- - -</w:t>
      </w:r>
    </w:p>
    <w:p w:rsidR="001A62B6" w:rsidRPr="001A62B6" w:rsidRDefault="001A62B6" w:rsidP="001A62B6">
      <w:pPr>
        <w:rPr>
          <w:rtl/>
        </w:rPr>
      </w:pPr>
      <w:bookmarkStart w:id="2023" w:name="_ETM_Q1_7511000"/>
      <w:bookmarkEnd w:id="2023"/>
    </w:p>
    <w:p w:rsidR="00441938" w:rsidRDefault="00441938" w:rsidP="00441938">
      <w:pPr>
        <w:rPr>
          <w:rtl/>
        </w:rPr>
      </w:pPr>
      <w:bookmarkStart w:id="2024" w:name="_ETM_Q1_7496000"/>
      <w:bookmarkEnd w:id="2024"/>
    </w:p>
    <w:p w:rsidR="00441938" w:rsidRDefault="00441938" w:rsidP="00441938">
      <w:pPr>
        <w:pStyle w:val="af6"/>
        <w:keepNext/>
        <w:rPr>
          <w:rtl/>
        </w:rPr>
      </w:pPr>
      <w:bookmarkStart w:id="2025" w:name="ET_yor_6358_371"/>
      <w:r w:rsidRPr="00441938">
        <w:rPr>
          <w:rStyle w:val="TagStyle"/>
          <w:rtl/>
        </w:rPr>
        <w:t xml:space="preserve"> &lt;&lt; יור &gt;&gt; </w:t>
      </w:r>
      <w:r>
        <w:rPr>
          <w:rtl/>
        </w:rPr>
        <w:t>היו"ר צביקה פוגל:</w:t>
      </w:r>
      <w:r w:rsidRPr="00441938">
        <w:rPr>
          <w:rStyle w:val="TagStyle"/>
          <w:rtl/>
        </w:rPr>
        <w:t xml:space="preserve"> &lt;&lt; יור &gt;&gt;</w:t>
      </w:r>
      <w:r>
        <w:rPr>
          <w:rtl/>
        </w:rPr>
        <w:t xml:space="preserve">   </w:t>
      </w:r>
      <w:bookmarkEnd w:id="2025"/>
    </w:p>
    <w:p w:rsidR="00441938" w:rsidRDefault="00441938" w:rsidP="00441938">
      <w:pPr>
        <w:pStyle w:val="KeepWithNext"/>
        <w:rPr>
          <w:rtl/>
        </w:rPr>
      </w:pPr>
    </w:p>
    <w:p w:rsidR="00441938" w:rsidRDefault="001A62B6" w:rsidP="00441938">
      <w:pPr>
        <w:rPr>
          <w:rtl/>
        </w:rPr>
      </w:pPr>
      <w:bookmarkStart w:id="2026" w:name="_ETM_Q1_7497000"/>
      <w:bookmarkEnd w:id="2026"/>
      <w:r>
        <w:rPr>
          <w:rFonts w:hint="cs"/>
          <w:rtl/>
        </w:rPr>
        <w:t>בואו נעצור רגע. אנחנו</w:t>
      </w:r>
      <w:bookmarkStart w:id="2027" w:name="_ETM_Q1_7514000"/>
      <w:bookmarkEnd w:id="2027"/>
      <w:r>
        <w:rPr>
          <w:rFonts w:hint="cs"/>
          <w:rtl/>
        </w:rPr>
        <w:t xml:space="preserve"> פותחים פה עכשיו את הדיון שהיה אמור להיערך אתמול</w:t>
      </w:r>
      <w:bookmarkStart w:id="2028" w:name="_ETM_Q1_7518000"/>
      <w:bookmarkEnd w:id="2028"/>
      <w:r>
        <w:rPr>
          <w:rFonts w:hint="cs"/>
          <w:rtl/>
        </w:rPr>
        <w:t xml:space="preserve">. </w:t>
      </w:r>
    </w:p>
    <w:p w:rsidR="001A62B6" w:rsidRDefault="001A62B6" w:rsidP="00441938">
      <w:pPr>
        <w:rPr>
          <w:rtl/>
        </w:rPr>
      </w:pPr>
      <w:bookmarkStart w:id="2029" w:name="_ETM_Q1_7517000"/>
      <w:bookmarkEnd w:id="2029"/>
    </w:p>
    <w:p w:rsidR="001A62B6" w:rsidRDefault="001A62B6" w:rsidP="001A62B6">
      <w:pPr>
        <w:pStyle w:val="af5"/>
        <w:keepNext/>
        <w:rPr>
          <w:rtl/>
        </w:rPr>
      </w:pPr>
      <w:bookmarkStart w:id="2030" w:name="ET_interruption_קריאה_374"/>
      <w:r w:rsidRPr="001A62B6">
        <w:rPr>
          <w:rStyle w:val="TagStyle"/>
          <w:rtl/>
        </w:rPr>
        <w:t xml:space="preserve"> &lt;&lt; קריאה &gt;&gt; </w:t>
      </w:r>
      <w:r>
        <w:rPr>
          <w:rtl/>
        </w:rPr>
        <w:t>קריאה:</w:t>
      </w:r>
      <w:r w:rsidRPr="001A62B6">
        <w:rPr>
          <w:rStyle w:val="TagStyle"/>
          <w:rtl/>
        </w:rPr>
        <w:t xml:space="preserve"> &lt;&lt; קריאה &gt;&gt;</w:t>
      </w:r>
      <w:r>
        <w:rPr>
          <w:rtl/>
        </w:rPr>
        <w:t xml:space="preserve">   </w:t>
      </w:r>
      <w:bookmarkEnd w:id="2030"/>
    </w:p>
    <w:p w:rsidR="001A62B6" w:rsidRDefault="001A62B6" w:rsidP="001A62B6">
      <w:pPr>
        <w:pStyle w:val="KeepWithNext"/>
        <w:rPr>
          <w:rtl/>
        </w:rPr>
      </w:pPr>
    </w:p>
    <w:p w:rsidR="001A62B6" w:rsidRDefault="001A62B6" w:rsidP="001A62B6">
      <w:pPr>
        <w:rPr>
          <w:rtl/>
        </w:rPr>
      </w:pPr>
      <w:bookmarkStart w:id="2031" w:name="_ETM_Q1_7515000"/>
      <w:bookmarkEnd w:id="2031"/>
      <w:r>
        <w:rPr>
          <w:rFonts w:hint="cs"/>
          <w:rtl/>
        </w:rPr>
        <w:t xml:space="preserve">לא הגענו אליו. </w:t>
      </w:r>
    </w:p>
    <w:p w:rsidR="001A62B6" w:rsidRDefault="001A62B6" w:rsidP="001A62B6">
      <w:pPr>
        <w:rPr>
          <w:rtl/>
        </w:rPr>
      </w:pPr>
      <w:bookmarkStart w:id="2032" w:name="_ETM_Q1_7519000"/>
      <w:bookmarkEnd w:id="2032"/>
    </w:p>
    <w:p w:rsidR="001A62B6" w:rsidRDefault="001A62B6" w:rsidP="001A62B6">
      <w:pPr>
        <w:pStyle w:val="af6"/>
        <w:keepNext/>
        <w:rPr>
          <w:rtl/>
        </w:rPr>
      </w:pPr>
      <w:bookmarkStart w:id="2033" w:name="ET_yor_6358_375"/>
      <w:r w:rsidRPr="001A62B6">
        <w:rPr>
          <w:rStyle w:val="TagStyle"/>
          <w:rtl/>
        </w:rPr>
        <w:t xml:space="preserve"> &lt;&lt; יור &gt;&gt; </w:t>
      </w:r>
      <w:r>
        <w:rPr>
          <w:rtl/>
        </w:rPr>
        <w:t>היו"ר צביקה פוגל:</w:t>
      </w:r>
      <w:r w:rsidRPr="001A62B6">
        <w:rPr>
          <w:rStyle w:val="TagStyle"/>
          <w:rtl/>
        </w:rPr>
        <w:t xml:space="preserve"> &lt;&lt; יור &gt;&gt;</w:t>
      </w:r>
      <w:r>
        <w:rPr>
          <w:rtl/>
        </w:rPr>
        <w:t xml:space="preserve">   </w:t>
      </w:r>
      <w:bookmarkEnd w:id="2033"/>
    </w:p>
    <w:p w:rsidR="001A62B6" w:rsidRDefault="001A62B6" w:rsidP="001A62B6">
      <w:pPr>
        <w:pStyle w:val="KeepWithNext"/>
        <w:rPr>
          <w:rtl/>
        </w:rPr>
      </w:pPr>
    </w:p>
    <w:p w:rsidR="001A62B6" w:rsidRDefault="001A62B6" w:rsidP="001A62B6">
      <w:pPr>
        <w:rPr>
          <w:rtl/>
        </w:rPr>
      </w:pPr>
      <w:r>
        <w:rPr>
          <w:rFonts w:hint="cs"/>
          <w:rtl/>
        </w:rPr>
        <w:t xml:space="preserve">בסדר. לאט לאט. אני לא </w:t>
      </w:r>
      <w:bookmarkStart w:id="2034" w:name="_ETM_Q1_7520000"/>
      <w:bookmarkEnd w:id="2034"/>
      <w:r>
        <w:rPr>
          <w:rFonts w:hint="cs"/>
          <w:rtl/>
        </w:rPr>
        <w:t>מתכוון עכשיו להתחיל לפרט כמה חדרים יהיו במבנה, באמת שלא.</w:t>
      </w:r>
    </w:p>
    <w:p w:rsidR="001A62B6" w:rsidRDefault="001A62B6" w:rsidP="001A62B6">
      <w:pPr>
        <w:rPr>
          <w:rtl/>
        </w:rPr>
      </w:pPr>
      <w:bookmarkStart w:id="2035" w:name="_ETM_Q1_7524000"/>
      <w:bookmarkEnd w:id="2035"/>
    </w:p>
    <w:p w:rsidR="001A62B6" w:rsidRDefault="001A62B6" w:rsidP="001A62B6">
      <w:pPr>
        <w:pStyle w:val="a4"/>
        <w:keepNext/>
        <w:rPr>
          <w:rtl/>
        </w:rPr>
      </w:pPr>
      <w:bookmarkStart w:id="2036" w:name="ET_speaker_איילת_לוי_נחום_376"/>
      <w:r w:rsidRPr="001A62B6">
        <w:rPr>
          <w:rStyle w:val="TagStyle"/>
          <w:rtl/>
        </w:rPr>
        <w:t xml:space="preserve"> &lt;&lt; דובר &gt;&gt; </w:t>
      </w:r>
      <w:r>
        <w:rPr>
          <w:rtl/>
        </w:rPr>
        <w:t>איילת לוי נחום:</w:t>
      </w:r>
      <w:r w:rsidRPr="001A62B6">
        <w:rPr>
          <w:rStyle w:val="TagStyle"/>
          <w:rtl/>
        </w:rPr>
        <w:t xml:space="preserve"> &lt;&lt; דובר &gt;&gt;</w:t>
      </w:r>
      <w:r>
        <w:rPr>
          <w:rtl/>
        </w:rPr>
        <w:t xml:space="preserve">   </w:t>
      </w:r>
      <w:bookmarkEnd w:id="2036"/>
    </w:p>
    <w:p w:rsidR="001A62B6" w:rsidRDefault="001A62B6" w:rsidP="001A62B6">
      <w:pPr>
        <w:pStyle w:val="KeepWithNext"/>
        <w:rPr>
          <w:rtl/>
        </w:rPr>
      </w:pPr>
    </w:p>
    <w:p w:rsidR="001A62B6" w:rsidRDefault="001A62B6" w:rsidP="001A62B6">
      <w:pPr>
        <w:rPr>
          <w:rtl/>
        </w:rPr>
      </w:pPr>
      <w:bookmarkStart w:id="2037" w:name="_ETM_Q1_7525000"/>
      <w:bookmarkEnd w:id="2037"/>
      <w:r>
        <w:rPr>
          <w:rFonts w:hint="cs"/>
          <w:rtl/>
        </w:rPr>
        <w:t>גם בתקנות.</w:t>
      </w:r>
    </w:p>
    <w:p w:rsidR="001A62B6" w:rsidRDefault="001A62B6" w:rsidP="001A62B6">
      <w:pPr>
        <w:rPr>
          <w:rtl/>
        </w:rPr>
      </w:pPr>
    </w:p>
    <w:p w:rsidR="001A62B6" w:rsidRDefault="001A62B6" w:rsidP="001A62B6">
      <w:pPr>
        <w:pStyle w:val="af6"/>
        <w:keepNext/>
        <w:rPr>
          <w:rtl/>
        </w:rPr>
      </w:pPr>
      <w:bookmarkStart w:id="2038" w:name="ET_yor_6358_377"/>
      <w:r w:rsidRPr="001A62B6">
        <w:rPr>
          <w:rStyle w:val="TagStyle"/>
          <w:rtl/>
        </w:rPr>
        <w:t xml:space="preserve"> &lt;&lt; יור &gt;&gt; </w:t>
      </w:r>
      <w:r>
        <w:rPr>
          <w:rtl/>
        </w:rPr>
        <w:t>היו"ר צביקה פוגל:</w:t>
      </w:r>
      <w:r w:rsidRPr="001A62B6">
        <w:rPr>
          <w:rStyle w:val="TagStyle"/>
          <w:rtl/>
        </w:rPr>
        <w:t xml:space="preserve"> &lt;&lt; יור &gt;&gt;</w:t>
      </w:r>
      <w:r>
        <w:rPr>
          <w:rtl/>
        </w:rPr>
        <w:t xml:space="preserve">   </w:t>
      </w:r>
      <w:bookmarkEnd w:id="2038"/>
    </w:p>
    <w:p w:rsidR="001A62B6" w:rsidRDefault="001A62B6" w:rsidP="001A62B6">
      <w:pPr>
        <w:pStyle w:val="KeepWithNext"/>
        <w:rPr>
          <w:rtl/>
        </w:rPr>
      </w:pPr>
    </w:p>
    <w:p w:rsidR="001A62B6" w:rsidRDefault="001A62B6" w:rsidP="001A62B6">
      <w:pPr>
        <w:rPr>
          <w:rtl/>
        </w:rPr>
      </w:pPr>
      <w:bookmarkStart w:id="2039" w:name="_ETM_Q1_7528000"/>
      <w:bookmarkEnd w:id="2039"/>
      <w:r>
        <w:rPr>
          <w:rFonts w:hint="cs"/>
          <w:rtl/>
        </w:rPr>
        <w:t>זה לא יהיה בתקנות וזה גם לא יהיה.</w:t>
      </w:r>
    </w:p>
    <w:p w:rsidR="001A62B6" w:rsidRDefault="001A62B6" w:rsidP="001A62B6">
      <w:pPr>
        <w:rPr>
          <w:rtl/>
        </w:rPr>
      </w:pPr>
      <w:bookmarkStart w:id="2040" w:name="_ETM_Q1_7530000"/>
      <w:bookmarkEnd w:id="2040"/>
    </w:p>
    <w:p w:rsidR="001A62B6" w:rsidRDefault="001A62B6" w:rsidP="001A62B6">
      <w:pPr>
        <w:pStyle w:val="af9"/>
        <w:keepNext/>
        <w:rPr>
          <w:rtl/>
        </w:rPr>
      </w:pPr>
      <w:bookmarkStart w:id="2041" w:name="ET_guest_882296_378"/>
      <w:r w:rsidRPr="001A62B6">
        <w:rPr>
          <w:rStyle w:val="TagStyle"/>
          <w:rtl/>
        </w:rPr>
        <w:t xml:space="preserve"> &lt;&lt; אורח &gt;&gt; </w:t>
      </w:r>
      <w:r>
        <w:rPr>
          <w:rtl/>
        </w:rPr>
        <w:t>ליאור מזרחי:</w:t>
      </w:r>
      <w:r w:rsidRPr="001A62B6">
        <w:rPr>
          <w:rStyle w:val="TagStyle"/>
          <w:rtl/>
        </w:rPr>
        <w:t xml:space="preserve"> &lt;&lt; אורח &gt;&gt;</w:t>
      </w:r>
      <w:r>
        <w:rPr>
          <w:rtl/>
        </w:rPr>
        <w:t xml:space="preserve">   </w:t>
      </w:r>
      <w:bookmarkEnd w:id="2041"/>
    </w:p>
    <w:p w:rsidR="001A62B6" w:rsidRDefault="001A62B6" w:rsidP="001A62B6">
      <w:pPr>
        <w:pStyle w:val="KeepWithNext"/>
        <w:rPr>
          <w:rtl/>
        </w:rPr>
      </w:pPr>
    </w:p>
    <w:p w:rsidR="001A62B6" w:rsidRDefault="001A62B6" w:rsidP="001A62B6">
      <w:pPr>
        <w:rPr>
          <w:rtl/>
        </w:rPr>
      </w:pPr>
      <w:r>
        <w:rPr>
          <w:rFonts w:hint="cs"/>
          <w:rtl/>
        </w:rPr>
        <w:t xml:space="preserve">אני מזכיר שזה מופיע בתפיסת ההפעלה בצורה מאוד מפורטת. </w:t>
      </w:r>
    </w:p>
    <w:p w:rsidR="001A62B6" w:rsidRDefault="001A62B6" w:rsidP="001A62B6">
      <w:pPr>
        <w:rPr>
          <w:rtl/>
        </w:rPr>
      </w:pPr>
    </w:p>
    <w:p w:rsidR="001A62B6" w:rsidRDefault="001A62B6" w:rsidP="001A62B6">
      <w:pPr>
        <w:pStyle w:val="af6"/>
        <w:keepNext/>
        <w:rPr>
          <w:rtl/>
        </w:rPr>
      </w:pPr>
      <w:bookmarkStart w:id="2042" w:name="ET_yor_6358_380"/>
      <w:r w:rsidRPr="001A62B6">
        <w:rPr>
          <w:rStyle w:val="TagStyle"/>
          <w:rtl/>
        </w:rPr>
        <w:t xml:space="preserve"> &lt;&lt; יור &gt;&gt; </w:t>
      </w:r>
      <w:r>
        <w:rPr>
          <w:rtl/>
        </w:rPr>
        <w:t>היו"ר צביקה פוגל:</w:t>
      </w:r>
      <w:r w:rsidRPr="001A62B6">
        <w:rPr>
          <w:rStyle w:val="TagStyle"/>
          <w:rtl/>
        </w:rPr>
        <w:t xml:space="preserve"> &lt;&lt; יור &gt;&gt;</w:t>
      </w:r>
      <w:r>
        <w:rPr>
          <w:rtl/>
        </w:rPr>
        <w:t xml:space="preserve">   </w:t>
      </w:r>
      <w:bookmarkEnd w:id="2042"/>
    </w:p>
    <w:p w:rsidR="001A62B6" w:rsidRDefault="001A62B6" w:rsidP="001A62B6">
      <w:pPr>
        <w:pStyle w:val="KeepWithNext"/>
        <w:rPr>
          <w:rtl/>
        </w:rPr>
      </w:pPr>
    </w:p>
    <w:p w:rsidR="001A62B6" w:rsidRPr="001A62B6" w:rsidRDefault="001A62B6" w:rsidP="001A62B6">
      <w:pPr>
        <w:rPr>
          <w:rtl/>
        </w:rPr>
      </w:pPr>
      <w:bookmarkStart w:id="2043" w:name="_ETM_Q1_7535000"/>
      <w:bookmarkEnd w:id="2043"/>
      <w:r>
        <w:rPr>
          <w:rFonts w:hint="cs"/>
          <w:rtl/>
        </w:rPr>
        <w:t>נכון.</w:t>
      </w:r>
    </w:p>
    <w:p w:rsidR="001A62B6" w:rsidRDefault="001A62B6" w:rsidP="001A62B6">
      <w:pPr>
        <w:rPr>
          <w:rtl/>
        </w:rPr>
      </w:pPr>
      <w:bookmarkStart w:id="2044" w:name="_ETM_Q1_7531000"/>
      <w:bookmarkEnd w:id="2044"/>
    </w:p>
    <w:p w:rsidR="001A62B6" w:rsidRDefault="001A62B6" w:rsidP="001A62B6">
      <w:pPr>
        <w:pStyle w:val="a4"/>
        <w:keepNext/>
        <w:rPr>
          <w:rtl/>
        </w:rPr>
      </w:pPr>
      <w:bookmarkStart w:id="2045" w:name="ET_speaker_איילת_לוי_נחום_379"/>
      <w:r w:rsidRPr="001A62B6">
        <w:rPr>
          <w:rStyle w:val="TagStyle"/>
          <w:rtl/>
        </w:rPr>
        <w:t xml:space="preserve"> &lt;&lt; דובר &gt;&gt; </w:t>
      </w:r>
      <w:r>
        <w:rPr>
          <w:rtl/>
        </w:rPr>
        <w:t>איילת לוי נחום:</w:t>
      </w:r>
      <w:r w:rsidRPr="001A62B6">
        <w:rPr>
          <w:rStyle w:val="TagStyle"/>
          <w:rtl/>
        </w:rPr>
        <w:t xml:space="preserve"> &lt;&lt; דובר &gt;&gt;</w:t>
      </w:r>
      <w:r>
        <w:rPr>
          <w:rtl/>
        </w:rPr>
        <w:t xml:space="preserve">   </w:t>
      </w:r>
      <w:bookmarkEnd w:id="2045"/>
    </w:p>
    <w:p w:rsidR="001A62B6" w:rsidRDefault="001A62B6" w:rsidP="001A62B6">
      <w:pPr>
        <w:pStyle w:val="KeepWithNext"/>
        <w:rPr>
          <w:rtl/>
        </w:rPr>
      </w:pPr>
    </w:p>
    <w:p w:rsidR="001A62B6" w:rsidRDefault="001A62B6" w:rsidP="001A62B6">
      <w:pPr>
        <w:rPr>
          <w:rtl/>
        </w:rPr>
      </w:pPr>
      <w:bookmarkStart w:id="2046" w:name="_ETM_Q1_7533000"/>
      <w:bookmarkEnd w:id="2046"/>
      <w:r>
        <w:rPr>
          <w:rFonts w:hint="cs"/>
          <w:rtl/>
        </w:rPr>
        <w:t xml:space="preserve">אבל תפיסת ההפעלה, צודקת שלומית, לפחות במובן הזה שתפיסת ההפעלה </w:t>
      </w:r>
      <w:bookmarkStart w:id="2047" w:name="_ETM_Q1_7540000"/>
      <w:bookmarkEnd w:id="2047"/>
      <w:r>
        <w:rPr>
          <w:rFonts w:hint="cs"/>
          <w:rtl/>
        </w:rPr>
        <w:t xml:space="preserve">זה לא מספיק. אנחנו עולים פה לרמת חקיקה, ואני </w:t>
      </w:r>
      <w:bookmarkStart w:id="2048" w:name="_ETM_Q1_7543000"/>
      <w:bookmarkEnd w:id="2048"/>
      <w:r>
        <w:rPr>
          <w:rFonts w:hint="cs"/>
          <w:rtl/>
        </w:rPr>
        <w:t xml:space="preserve">ניסיתי למצוא איזה מענה ולעגן את זה בחוק. </w:t>
      </w:r>
    </w:p>
    <w:p w:rsidR="001A62B6" w:rsidRDefault="001A62B6" w:rsidP="001A62B6">
      <w:pPr>
        <w:rPr>
          <w:rtl/>
        </w:rPr>
      </w:pPr>
    </w:p>
    <w:p w:rsidR="001A62B6" w:rsidRDefault="001A62B6" w:rsidP="00281F7A">
      <w:pPr>
        <w:rPr>
          <w:rtl/>
        </w:rPr>
      </w:pPr>
      <w:bookmarkStart w:id="2049" w:name="_ETM_Q1_7547000"/>
      <w:bookmarkEnd w:id="2049"/>
      <w:r>
        <w:rPr>
          <w:rFonts w:hint="cs"/>
          <w:rtl/>
        </w:rPr>
        <w:t xml:space="preserve">השאלה מה </w:t>
      </w:r>
      <w:bookmarkStart w:id="2050" w:name="_ETM_Q1_7549000"/>
      <w:bookmarkEnd w:id="2050"/>
      <w:r>
        <w:rPr>
          <w:rFonts w:hint="cs"/>
          <w:rtl/>
        </w:rPr>
        <w:t xml:space="preserve">חסר. </w:t>
      </w:r>
      <w:bookmarkStart w:id="2051" w:name="_ETM_Q1_7554000"/>
      <w:bookmarkEnd w:id="2051"/>
      <w:r>
        <w:rPr>
          <w:rFonts w:hint="cs"/>
          <w:rtl/>
        </w:rPr>
        <w:t xml:space="preserve">אני לא אכתוב כמה רכבים יהיו בחקיקה, בוודאי שלא, אבל אם אפשר להתגבר על זה בקצת יותר </w:t>
      </w:r>
      <w:bookmarkStart w:id="2052" w:name="_ETM_Q1_7556000"/>
      <w:bookmarkEnd w:id="2052"/>
      <w:r>
        <w:rPr>
          <w:rFonts w:hint="cs"/>
          <w:rtl/>
        </w:rPr>
        <w:t xml:space="preserve">פירוט ולהעלות את זה לרמת חקיקה, לתת פתרון למה שהם </w:t>
      </w:r>
      <w:bookmarkStart w:id="2053" w:name="_ETM_Q1_7559000"/>
      <w:bookmarkEnd w:id="2053"/>
      <w:r>
        <w:rPr>
          <w:rFonts w:hint="cs"/>
          <w:rtl/>
        </w:rPr>
        <w:t>מבקשים, אז אולי זה כן אפשרי.</w:t>
      </w:r>
    </w:p>
    <w:p w:rsidR="001A62B6" w:rsidRDefault="001A62B6" w:rsidP="001A62B6">
      <w:pPr>
        <w:rPr>
          <w:rtl/>
        </w:rPr>
      </w:pPr>
    </w:p>
    <w:p w:rsidR="001A62B6" w:rsidRDefault="001A62B6" w:rsidP="001A62B6">
      <w:pPr>
        <w:pStyle w:val="af6"/>
        <w:keepNext/>
        <w:rPr>
          <w:rtl/>
        </w:rPr>
      </w:pPr>
      <w:bookmarkStart w:id="2054" w:name="ET_yor_6358_381"/>
      <w:r w:rsidRPr="001A62B6">
        <w:rPr>
          <w:rStyle w:val="TagStyle"/>
          <w:rtl/>
        </w:rPr>
        <w:t xml:space="preserve"> &lt;&lt; יור &gt;&gt; </w:t>
      </w:r>
      <w:r>
        <w:rPr>
          <w:rtl/>
        </w:rPr>
        <w:t>היו"ר צביקה פוגל:</w:t>
      </w:r>
      <w:r w:rsidRPr="001A62B6">
        <w:rPr>
          <w:rStyle w:val="TagStyle"/>
          <w:rtl/>
        </w:rPr>
        <w:t xml:space="preserve"> &lt;&lt; יור &gt;&gt;</w:t>
      </w:r>
      <w:r>
        <w:rPr>
          <w:rtl/>
        </w:rPr>
        <w:t xml:space="preserve">   </w:t>
      </w:r>
      <w:bookmarkEnd w:id="2054"/>
    </w:p>
    <w:p w:rsidR="001A62B6" w:rsidRDefault="001A62B6" w:rsidP="001A62B6">
      <w:pPr>
        <w:pStyle w:val="KeepWithNext"/>
        <w:rPr>
          <w:rtl/>
        </w:rPr>
      </w:pPr>
    </w:p>
    <w:p w:rsidR="001A62B6" w:rsidRDefault="001A62B6" w:rsidP="001A62B6">
      <w:pPr>
        <w:rPr>
          <w:rtl/>
        </w:rPr>
      </w:pPr>
      <w:bookmarkStart w:id="2055" w:name="_ETM_Q1_7567000"/>
      <w:bookmarkEnd w:id="2055"/>
      <w:r>
        <w:rPr>
          <w:rFonts w:hint="cs"/>
          <w:rtl/>
        </w:rPr>
        <w:t xml:space="preserve">רועי, בואו נבדוק </w:t>
      </w:r>
      <w:bookmarkStart w:id="2056" w:name="_ETM_Q1_7566000"/>
      <w:bookmarkEnd w:id="2056"/>
      <w:r>
        <w:rPr>
          <w:rFonts w:hint="cs"/>
          <w:rtl/>
        </w:rPr>
        <w:t xml:space="preserve">מה אפשר לפרט. לא הכול צריך לפרט. בהקצאת אמצעים, </w:t>
      </w:r>
      <w:bookmarkStart w:id="2057" w:name="_ETM_Q1_7574000"/>
      <w:bookmarkEnd w:id="2057"/>
      <w:r>
        <w:rPr>
          <w:rFonts w:hint="cs"/>
          <w:rtl/>
        </w:rPr>
        <w:t xml:space="preserve">לרבות כלי רכב, אני לא מתכוון להתחיל עכשיו עם מטף כיבוי. </w:t>
      </w:r>
      <w:r w:rsidR="00035620">
        <w:rPr>
          <w:rFonts w:hint="cs"/>
          <w:rtl/>
        </w:rPr>
        <w:t>עזבו את זה.</w:t>
      </w:r>
    </w:p>
    <w:p w:rsidR="00035620" w:rsidRDefault="00035620" w:rsidP="001A62B6">
      <w:pPr>
        <w:rPr>
          <w:rtl/>
        </w:rPr>
      </w:pPr>
      <w:bookmarkStart w:id="2058" w:name="_ETM_Q1_7578000"/>
      <w:bookmarkEnd w:id="2058"/>
    </w:p>
    <w:p w:rsidR="00035620" w:rsidRDefault="00035620" w:rsidP="00035620">
      <w:pPr>
        <w:pStyle w:val="af9"/>
        <w:keepNext/>
        <w:rPr>
          <w:rtl/>
        </w:rPr>
      </w:pPr>
      <w:bookmarkStart w:id="2059" w:name="ET_guest_882312_382"/>
      <w:r w:rsidRPr="00035620">
        <w:rPr>
          <w:rStyle w:val="TagStyle"/>
          <w:rtl/>
        </w:rPr>
        <w:t xml:space="preserve"> &lt;&lt; אורח &gt;&gt; </w:t>
      </w:r>
      <w:r>
        <w:rPr>
          <w:rtl/>
        </w:rPr>
        <w:t>רועי הראל:</w:t>
      </w:r>
      <w:r w:rsidRPr="00035620">
        <w:rPr>
          <w:rStyle w:val="TagStyle"/>
          <w:rtl/>
        </w:rPr>
        <w:t xml:space="preserve"> &lt;&lt; אורח &gt;&gt;</w:t>
      </w:r>
      <w:r>
        <w:rPr>
          <w:rtl/>
        </w:rPr>
        <w:t xml:space="preserve">   </w:t>
      </w:r>
      <w:bookmarkEnd w:id="2059"/>
    </w:p>
    <w:p w:rsidR="00035620" w:rsidRDefault="00035620" w:rsidP="00035620">
      <w:pPr>
        <w:pStyle w:val="KeepWithNext"/>
        <w:rPr>
          <w:rtl/>
        </w:rPr>
      </w:pPr>
    </w:p>
    <w:p w:rsidR="00035620" w:rsidRDefault="00035620" w:rsidP="00281F7A">
      <w:pPr>
        <w:rPr>
          <w:rtl/>
        </w:rPr>
      </w:pPr>
      <w:bookmarkStart w:id="2060" w:name="_ETM_Q1_7579000"/>
      <w:bookmarkEnd w:id="2060"/>
      <w:r>
        <w:rPr>
          <w:rFonts w:hint="cs"/>
          <w:rtl/>
        </w:rPr>
        <w:t xml:space="preserve">אדוני צודק. חשוב לומר, גם אם </w:t>
      </w:r>
      <w:bookmarkStart w:id="2061" w:name="_ETM_Q1_7581000"/>
      <w:bookmarkEnd w:id="2061"/>
      <w:r>
        <w:rPr>
          <w:rFonts w:hint="cs"/>
          <w:rtl/>
        </w:rPr>
        <w:t xml:space="preserve">נפרט עוד קצת יותר, ואפשר לפרט, גם היום צריך </w:t>
      </w:r>
      <w:bookmarkStart w:id="2062" w:name="_ETM_Q1_7583000"/>
      <w:bookmarkEnd w:id="2062"/>
      <w:r>
        <w:rPr>
          <w:rFonts w:hint="cs"/>
          <w:rtl/>
        </w:rPr>
        <w:t xml:space="preserve">לדעת שברגע שרשות תראה את התנאים, רוצה להיכנס, קורה גם </w:t>
      </w:r>
      <w:bookmarkStart w:id="2063" w:name="_ETM_Q1_7587000"/>
      <w:bookmarkEnd w:id="2063"/>
      <w:r>
        <w:rPr>
          <w:rFonts w:hint="cs"/>
          <w:rtl/>
        </w:rPr>
        <w:t xml:space="preserve">היום שרשויות רוצות ומנסות, בסוף זה יורד לפרטים. מקבלות </w:t>
      </w:r>
      <w:bookmarkStart w:id="2064" w:name="_ETM_Q1_7592000"/>
      <w:bookmarkEnd w:id="2064"/>
      <w:r>
        <w:rPr>
          <w:rFonts w:hint="cs"/>
          <w:rtl/>
        </w:rPr>
        <w:t xml:space="preserve">את תפיסת ההפעלה, מקבלות את הדרישות המבצעיות האופרטיביות, ואחרי </w:t>
      </w:r>
      <w:bookmarkStart w:id="2065" w:name="_ETM_Q1_7599000"/>
      <w:bookmarkEnd w:id="2065"/>
      <w:r>
        <w:rPr>
          <w:rFonts w:hint="cs"/>
          <w:rtl/>
        </w:rPr>
        <w:t xml:space="preserve">תקופה של כמה חודשים אומרות </w:t>
      </w:r>
      <w:r>
        <w:rPr>
          <w:rFonts w:hint="eastAsia"/>
        </w:rPr>
        <w:t>–</w:t>
      </w:r>
      <w:r>
        <w:rPr>
          <w:rFonts w:hint="cs"/>
          <w:rtl/>
        </w:rPr>
        <w:t xml:space="preserve"> כן מצליח, לא מצליח. הפירוט בתקנות לא בהכרח יביא לזה שעכשיו הרשות יודעת </w:t>
      </w:r>
      <w:bookmarkStart w:id="2066" w:name="_ETM_Q1_7603000"/>
      <w:bookmarkEnd w:id="2066"/>
      <w:r>
        <w:rPr>
          <w:rFonts w:hint="cs"/>
          <w:rtl/>
        </w:rPr>
        <w:t>הכול וזה מובטח שהיא תצליח להיכנס.</w:t>
      </w:r>
    </w:p>
    <w:p w:rsidR="00035620" w:rsidRDefault="00035620" w:rsidP="00035620">
      <w:pPr>
        <w:rPr>
          <w:rtl/>
        </w:rPr>
      </w:pPr>
      <w:bookmarkStart w:id="2067" w:name="_ETM_Q1_7612000"/>
      <w:bookmarkEnd w:id="2067"/>
    </w:p>
    <w:p w:rsidR="00035620" w:rsidRDefault="00035620" w:rsidP="00035620">
      <w:pPr>
        <w:pStyle w:val="af6"/>
        <w:keepNext/>
        <w:rPr>
          <w:rtl/>
        </w:rPr>
      </w:pPr>
      <w:bookmarkStart w:id="2068" w:name="ET_yor_6358_383"/>
      <w:r w:rsidRPr="00035620">
        <w:rPr>
          <w:rStyle w:val="TagStyle"/>
          <w:rtl/>
        </w:rPr>
        <w:t xml:space="preserve"> &lt;&lt; יור &gt;&gt; </w:t>
      </w:r>
      <w:r>
        <w:rPr>
          <w:rtl/>
        </w:rPr>
        <w:t>היו"ר צביקה פוגל:</w:t>
      </w:r>
      <w:r w:rsidRPr="00035620">
        <w:rPr>
          <w:rStyle w:val="TagStyle"/>
          <w:rtl/>
        </w:rPr>
        <w:t xml:space="preserve"> &lt;&lt; יור &gt;&gt;</w:t>
      </w:r>
      <w:r>
        <w:rPr>
          <w:rtl/>
        </w:rPr>
        <w:t xml:space="preserve">   </w:t>
      </w:r>
      <w:bookmarkEnd w:id="2068"/>
    </w:p>
    <w:p w:rsidR="00035620" w:rsidRDefault="00035620" w:rsidP="00035620">
      <w:pPr>
        <w:pStyle w:val="KeepWithNext"/>
        <w:rPr>
          <w:rtl/>
        </w:rPr>
      </w:pPr>
    </w:p>
    <w:p w:rsidR="001B6459" w:rsidRDefault="00035620" w:rsidP="001B6459">
      <w:pPr>
        <w:rPr>
          <w:rtl/>
        </w:rPr>
      </w:pPr>
      <w:bookmarkStart w:id="2069" w:name="_ETM_Q1_7613000"/>
      <w:bookmarkEnd w:id="2069"/>
      <w:r>
        <w:rPr>
          <w:rFonts w:hint="cs"/>
          <w:rtl/>
        </w:rPr>
        <w:t xml:space="preserve">תודה. </w:t>
      </w:r>
      <w:bookmarkStart w:id="2070" w:name="_ETM_Q1_7621000"/>
      <w:bookmarkEnd w:id="2070"/>
      <w:r w:rsidR="001B6459">
        <w:rPr>
          <w:rFonts w:hint="cs"/>
          <w:rtl/>
        </w:rPr>
        <w:t xml:space="preserve">דור, נקריא את סעיף 7ג(1). </w:t>
      </w:r>
    </w:p>
    <w:p w:rsidR="001B6459" w:rsidRDefault="001B6459" w:rsidP="001B6459">
      <w:pPr>
        <w:rPr>
          <w:rtl/>
        </w:rPr>
      </w:pPr>
    </w:p>
    <w:p w:rsidR="00035620" w:rsidRDefault="00035620" w:rsidP="00035620">
      <w:pPr>
        <w:pStyle w:val="af9"/>
        <w:keepNext/>
        <w:rPr>
          <w:rtl/>
        </w:rPr>
      </w:pPr>
      <w:bookmarkStart w:id="2071" w:name="ET_guest_883198_384"/>
      <w:r w:rsidRPr="00035620">
        <w:rPr>
          <w:rStyle w:val="TagStyle"/>
          <w:rtl/>
        </w:rPr>
        <w:t xml:space="preserve"> &lt;&lt; אורח &gt;&gt; </w:t>
      </w:r>
      <w:r>
        <w:rPr>
          <w:rtl/>
        </w:rPr>
        <w:t>מירה סלומון:</w:t>
      </w:r>
      <w:r w:rsidRPr="00035620">
        <w:rPr>
          <w:rStyle w:val="TagStyle"/>
          <w:rtl/>
        </w:rPr>
        <w:t xml:space="preserve"> &lt;&lt; אורח &gt;&gt;</w:t>
      </w:r>
      <w:r>
        <w:rPr>
          <w:rtl/>
        </w:rPr>
        <w:t xml:space="preserve">   </w:t>
      </w:r>
      <w:bookmarkEnd w:id="2071"/>
    </w:p>
    <w:p w:rsidR="00035620" w:rsidRDefault="001B6459" w:rsidP="00281F7A">
      <w:pPr>
        <w:spacing w:before="240"/>
        <w:rPr>
          <w:rtl/>
        </w:rPr>
      </w:pPr>
      <w:bookmarkStart w:id="2072" w:name="_ETM_Q1_7622000"/>
      <w:bookmarkEnd w:id="2072"/>
      <w:r>
        <w:rPr>
          <w:rFonts w:hint="cs"/>
          <w:rtl/>
        </w:rPr>
        <w:t>הערה לפסקה</w:t>
      </w:r>
      <w:r w:rsidR="00281F7A">
        <w:rPr>
          <w:rFonts w:hint="cs"/>
          <w:rtl/>
        </w:rPr>
        <w:t xml:space="preserve"> (6)</w:t>
      </w:r>
      <w:r>
        <w:rPr>
          <w:rFonts w:hint="cs"/>
          <w:rtl/>
        </w:rPr>
        <w:t>.</w:t>
      </w:r>
    </w:p>
    <w:p w:rsidR="001B6459" w:rsidRDefault="001B6459" w:rsidP="001B6459">
      <w:pPr>
        <w:rPr>
          <w:rtl/>
        </w:rPr>
      </w:pPr>
    </w:p>
    <w:p w:rsidR="001B6459" w:rsidRDefault="001B6459" w:rsidP="001B6459">
      <w:pPr>
        <w:pStyle w:val="af6"/>
        <w:keepNext/>
        <w:rPr>
          <w:rtl/>
        </w:rPr>
      </w:pPr>
      <w:bookmarkStart w:id="2073" w:name="ET_yor_6358_385"/>
      <w:r w:rsidRPr="001B6459">
        <w:rPr>
          <w:rStyle w:val="TagStyle"/>
          <w:rtl/>
        </w:rPr>
        <w:t xml:space="preserve"> &lt;&lt; יור &gt;&gt; </w:t>
      </w:r>
      <w:r>
        <w:rPr>
          <w:rtl/>
        </w:rPr>
        <w:t>היו"ר צביקה פוגל:</w:t>
      </w:r>
      <w:r w:rsidRPr="001B6459">
        <w:rPr>
          <w:rStyle w:val="TagStyle"/>
          <w:rtl/>
        </w:rPr>
        <w:t xml:space="preserve"> &lt;&lt; יור &gt;&gt;</w:t>
      </w:r>
      <w:r>
        <w:rPr>
          <w:rtl/>
        </w:rPr>
        <w:t xml:space="preserve">  </w:t>
      </w:r>
      <w:bookmarkEnd w:id="2073"/>
    </w:p>
    <w:p w:rsidR="001B6459" w:rsidRPr="001B6459" w:rsidRDefault="001B6459" w:rsidP="001B6459">
      <w:pPr>
        <w:rPr>
          <w:rtl/>
          <w:lang w:eastAsia="he-IL"/>
        </w:rPr>
      </w:pPr>
    </w:p>
    <w:p w:rsidR="001B6459" w:rsidRDefault="001B6459" w:rsidP="001B6459">
      <w:pPr>
        <w:rPr>
          <w:rtl/>
        </w:rPr>
      </w:pPr>
      <w:r>
        <w:rPr>
          <w:rFonts w:hint="cs"/>
          <w:rtl/>
        </w:rPr>
        <w:t xml:space="preserve">אחרי זה, מירה, בואי </w:t>
      </w:r>
      <w:bookmarkStart w:id="2074" w:name="_ETM_Q1_7615000"/>
      <w:bookmarkEnd w:id="2074"/>
      <w:r>
        <w:rPr>
          <w:rFonts w:hint="cs"/>
          <w:rtl/>
        </w:rPr>
        <w:t>נקריא את 7ג(1)</w:t>
      </w:r>
      <w:r w:rsidR="003826AB">
        <w:rPr>
          <w:rFonts w:hint="cs"/>
          <w:rtl/>
        </w:rPr>
        <w:t xml:space="preserve"> כי הוא נראה לי הרבה יותר חשוב מכל הערה אחרת. בבקשה.</w:t>
      </w:r>
    </w:p>
    <w:p w:rsidR="003826AB" w:rsidRDefault="003826AB" w:rsidP="001B6459">
      <w:pPr>
        <w:rPr>
          <w:rtl/>
        </w:rPr>
      </w:pPr>
    </w:p>
    <w:p w:rsidR="003826AB" w:rsidRDefault="003826AB" w:rsidP="003826AB">
      <w:pPr>
        <w:pStyle w:val="a4"/>
        <w:keepNext/>
        <w:rPr>
          <w:rtl/>
        </w:rPr>
      </w:pPr>
      <w:bookmarkStart w:id="2075" w:name="ET_speaker_דור_אשכנזי_387"/>
      <w:r w:rsidRPr="003826AB">
        <w:rPr>
          <w:rStyle w:val="TagStyle"/>
          <w:rtl/>
        </w:rPr>
        <w:t xml:space="preserve"> &lt;&lt; דובר &gt;&gt; </w:t>
      </w:r>
      <w:r>
        <w:rPr>
          <w:rtl/>
        </w:rPr>
        <w:t>דור אשכנזי:</w:t>
      </w:r>
      <w:r w:rsidRPr="003826AB">
        <w:rPr>
          <w:rStyle w:val="TagStyle"/>
          <w:rtl/>
        </w:rPr>
        <w:t xml:space="preserve"> &lt;&lt; דובר &gt;&gt;</w:t>
      </w:r>
      <w:r>
        <w:rPr>
          <w:rtl/>
        </w:rPr>
        <w:t xml:space="preserve">   </w:t>
      </w:r>
      <w:bookmarkEnd w:id="2075"/>
    </w:p>
    <w:p w:rsidR="003826AB" w:rsidRDefault="003826AB" w:rsidP="003826A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3826AB" w:rsidTr="003826AB">
        <w:trPr>
          <w:cantSplit/>
        </w:trPr>
        <w:tc>
          <w:tcPr>
            <w:tcW w:w="1869" w:type="dxa"/>
          </w:tcPr>
          <w:p w:rsidR="003826AB" w:rsidRDefault="003826AB">
            <w:pPr>
              <w:pStyle w:val="TableSideHeading"/>
              <w:keepLines w:val="0"/>
              <w:spacing w:line="240" w:lineRule="auto"/>
              <w:rPr>
                <w:rFonts w:ascii="David" w:hAnsi="David" w:cs="Guttman Yad-Brush"/>
                <w:b/>
                <w:bCs/>
                <w:sz w:val="24"/>
                <w:szCs w:val="24"/>
              </w:rPr>
            </w:pPr>
          </w:p>
        </w:tc>
        <w:tc>
          <w:tcPr>
            <w:tcW w:w="624" w:type="dxa"/>
          </w:tcPr>
          <w:p w:rsidR="003826AB" w:rsidRDefault="003826AB">
            <w:pPr>
              <w:pStyle w:val="TableText"/>
              <w:keepLines w:val="0"/>
              <w:spacing w:line="240" w:lineRule="auto"/>
              <w:rPr>
                <w:sz w:val="24"/>
                <w:szCs w:val="24"/>
              </w:rPr>
            </w:pPr>
          </w:p>
        </w:tc>
        <w:tc>
          <w:tcPr>
            <w:tcW w:w="1872" w:type="dxa"/>
            <w:gridSpan w:val="3"/>
            <w:hideMark/>
          </w:tcPr>
          <w:p w:rsidR="003826AB" w:rsidRDefault="003826AB">
            <w:pPr>
              <w:pStyle w:val="TableInnerSideHeading"/>
              <w:spacing w:line="240" w:lineRule="auto"/>
              <w:rPr>
                <w:sz w:val="24"/>
                <w:szCs w:val="24"/>
              </w:rPr>
            </w:pPr>
            <w:r>
              <w:rPr>
                <w:rFonts w:hint="cs"/>
                <w:sz w:val="24"/>
                <w:szCs w:val="24"/>
                <w:rtl/>
              </w:rPr>
              <w:t>"</w:t>
            </w:r>
            <w:r>
              <w:rPr>
                <w:sz w:val="24"/>
                <w:szCs w:val="24"/>
                <w:rtl/>
              </w:rPr>
              <w:t xml:space="preserve">השתתפות במימון מערך אכיפה עירוני    </w:t>
            </w:r>
          </w:p>
        </w:tc>
        <w:tc>
          <w:tcPr>
            <w:tcW w:w="624" w:type="dxa"/>
            <w:hideMark/>
          </w:tcPr>
          <w:p w:rsidR="003826AB" w:rsidRDefault="003826AB">
            <w:pPr>
              <w:pStyle w:val="TableText"/>
              <w:spacing w:line="240" w:lineRule="auto"/>
              <w:rPr>
                <w:sz w:val="24"/>
                <w:szCs w:val="24"/>
              </w:rPr>
            </w:pPr>
            <w:r>
              <w:rPr>
                <w:sz w:val="24"/>
                <w:szCs w:val="24"/>
                <w:rtl/>
              </w:rPr>
              <w:t>7ג1.</w:t>
            </w:r>
          </w:p>
        </w:tc>
        <w:tc>
          <w:tcPr>
            <w:tcW w:w="4649" w:type="dxa"/>
            <w:gridSpan w:val="2"/>
            <w:hideMark/>
          </w:tcPr>
          <w:p w:rsidR="003826AB" w:rsidRDefault="003826AB">
            <w:pPr>
              <w:pStyle w:val="TableBlock"/>
              <w:spacing w:line="240" w:lineRule="auto"/>
              <w:rPr>
                <w:sz w:val="24"/>
                <w:szCs w:val="24"/>
              </w:rPr>
            </w:pPr>
            <w:r>
              <w:rPr>
                <w:sz w:val="24"/>
                <w:szCs w:val="24"/>
                <w:rtl/>
              </w:rPr>
              <w:t>(א) השר לביטחון לאומי יישא בעלות כוח שיטור ייעודי של שוטרים במערך אכיפה עירוני.</w:t>
            </w:r>
          </w:p>
        </w:tc>
      </w:tr>
      <w:tr w:rsidR="003826AB" w:rsidTr="003826AB">
        <w:trPr>
          <w:cantSplit/>
        </w:trPr>
        <w:tc>
          <w:tcPr>
            <w:tcW w:w="1869" w:type="dxa"/>
          </w:tcPr>
          <w:p w:rsidR="003826AB" w:rsidRDefault="003826AB">
            <w:pPr>
              <w:pStyle w:val="TableSideHeading"/>
              <w:keepLines w:val="0"/>
              <w:spacing w:line="240" w:lineRule="auto"/>
              <w:rPr>
                <w:rFonts w:ascii="David" w:hAnsi="David" w:cs="Guttman Yad-Brush"/>
                <w:b/>
                <w:bCs/>
                <w:sz w:val="24"/>
                <w:szCs w:val="24"/>
                <w:rtl/>
              </w:rPr>
            </w:pPr>
          </w:p>
        </w:tc>
        <w:tc>
          <w:tcPr>
            <w:tcW w:w="624" w:type="dxa"/>
          </w:tcPr>
          <w:p w:rsidR="003826AB" w:rsidRDefault="003826AB">
            <w:pPr>
              <w:pStyle w:val="TableText"/>
              <w:keepLines w:val="0"/>
              <w:spacing w:line="240" w:lineRule="auto"/>
              <w:rPr>
                <w:sz w:val="24"/>
                <w:szCs w:val="24"/>
              </w:rPr>
            </w:pPr>
          </w:p>
        </w:tc>
        <w:tc>
          <w:tcPr>
            <w:tcW w:w="1872" w:type="dxa"/>
            <w:gridSpan w:val="3"/>
          </w:tcPr>
          <w:p w:rsidR="003826AB" w:rsidRDefault="003826AB">
            <w:pPr>
              <w:pStyle w:val="TableInnerSideHeading"/>
              <w:spacing w:line="240" w:lineRule="auto"/>
              <w:rPr>
                <w:sz w:val="24"/>
                <w:szCs w:val="24"/>
              </w:rPr>
            </w:pPr>
          </w:p>
        </w:tc>
        <w:tc>
          <w:tcPr>
            <w:tcW w:w="624" w:type="dxa"/>
          </w:tcPr>
          <w:p w:rsidR="003826AB" w:rsidRDefault="003826AB">
            <w:pPr>
              <w:pStyle w:val="TableText"/>
              <w:spacing w:line="240" w:lineRule="auto"/>
              <w:rPr>
                <w:sz w:val="24"/>
                <w:szCs w:val="24"/>
                <w:rtl/>
              </w:rPr>
            </w:pPr>
          </w:p>
        </w:tc>
        <w:tc>
          <w:tcPr>
            <w:tcW w:w="4649" w:type="dxa"/>
            <w:gridSpan w:val="2"/>
            <w:hideMark/>
          </w:tcPr>
          <w:p w:rsidR="003826AB" w:rsidRDefault="003826AB">
            <w:pPr>
              <w:pStyle w:val="TableBlock"/>
              <w:spacing w:line="240" w:lineRule="auto"/>
              <w:rPr>
                <w:sz w:val="24"/>
                <w:szCs w:val="24"/>
                <w:rtl/>
              </w:rPr>
            </w:pPr>
            <w:r>
              <w:rPr>
                <w:sz w:val="24"/>
                <w:szCs w:val="24"/>
                <w:rtl/>
              </w:rPr>
              <w:t xml:space="preserve">(ב) </w:t>
            </w:r>
            <w:r>
              <w:rPr>
                <w:sz w:val="24"/>
                <w:szCs w:val="24"/>
                <w:rtl/>
              </w:rPr>
              <w:tab/>
              <w:t>הרשויות המקומיות, יישאו בעלות פקחים של מערך אכיפה עירוני הפועל בתחומן.</w:t>
            </w:r>
          </w:p>
        </w:tc>
      </w:tr>
      <w:tr w:rsidR="003826AB" w:rsidTr="003826AB">
        <w:trPr>
          <w:cantSplit/>
        </w:trPr>
        <w:tc>
          <w:tcPr>
            <w:tcW w:w="1869" w:type="dxa"/>
          </w:tcPr>
          <w:p w:rsidR="003826AB" w:rsidRDefault="003826AB">
            <w:pPr>
              <w:pStyle w:val="TableSideHeading"/>
              <w:keepLines w:val="0"/>
              <w:spacing w:line="240" w:lineRule="auto"/>
              <w:rPr>
                <w:rFonts w:ascii="David" w:hAnsi="David" w:cs="Guttman Yad-Brush"/>
                <w:b/>
                <w:bCs/>
                <w:sz w:val="24"/>
                <w:szCs w:val="24"/>
                <w:rtl/>
              </w:rPr>
            </w:pPr>
          </w:p>
        </w:tc>
        <w:tc>
          <w:tcPr>
            <w:tcW w:w="624" w:type="dxa"/>
          </w:tcPr>
          <w:p w:rsidR="003826AB" w:rsidRDefault="003826AB">
            <w:pPr>
              <w:pStyle w:val="TableText"/>
              <w:keepLines w:val="0"/>
              <w:spacing w:line="240" w:lineRule="auto"/>
              <w:rPr>
                <w:sz w:val="24"/>
                <w:szCs w:val="24"/>
              </w:rPr>
            </w:pPr>
          </w:p>
        </w:tc>
        <w:tc>
          <w:tcPr>
            <w:tcW w:w="1872" w:type="dxa"/>
            <w:gridSpan w:val="3"/>
          </w:tcPr>
          <w:p w:rsidR="003826AB" w:rsidRDefault="003826AB">
            <w:pPr>
              <w:pStyle w:val="TableInnerSideHeading"/>
              <w:spacing w:line="240" w:lineRule="auto"/>
              <w:rPr>
                <w:sz w:val="24"/>
                <w:szCs w:val="24"/>
              </w:rPr>
            </w:pPr>
          </w:p>
        </w:tc>
        <w:tc>
          <w:tcPr>
            <w:tcW w:w="624" w:type="dxa"/>
          </w:tcPr>
          <w:p w:rsidR="003826AB" w:rsidRDefault="003826AB">
            <w:pPr>
              <w:pStyle w:val="TableText"/>
              <w:spacing w:line="240" w:lineRule="auto"/>
              <w:rPr>
                <w:sz w:val="24"/>
                <w:szCs w:val="24"/>
              </w:rPr>
            </w:pPr>
          </w:p>
        </w:tc>
        <w:tc>
          <w:tcPr>
            <w:tcW w:w="4649" w:type="dxa"/>
            <w:gridSpan w:val="2"/>
            <w:hideMark/>
          </w:tcPr>
          <w:p w:rsidR="003826AB" w:rsidRDefault="003826AB">
            <w:pPr>
              <w:pStyle w:val="TableBlock"/>
              <w:spacing w:line="240" w:lineRule="auto"/>
              <w:rPr>
                <w:strike/>
                <w:sz w:val="24"/>
                <w:szCs w:val="24"/>
              </w:rPr>
            </w:pPr>
            <w:r>
              <w:rPr>
                <w:sz w:val="24"/>
                <w:szCs w:val="24"/>
                <w:rtl/>
              </w:rPr>
              <w:t>(ג)</w:t>
            </w:r>
            <w:r>
              <w:rPr>
                <w:sz w:val="24"/>
                <w:szCs w:val="24"/>
                <w:rtl/>
              </w:rPr>
              <w:tab/>
              <w:t>השר לביטחון לאומי רשאי לסייע במימון פקחים מסייעים ביחידות הפיקוח העירוני הייעודיות.</w:t>
            </w:r>
            <w:r>
              <w:rPr>
                <w:rFonts w:hint="cs"/>
                <w:strike/>
                <w:sz w:val="24"/>
                <w:szCs w:val="24"/>
              </w:rPr>
              <w:t xml:space="preserve"> </w:t>
            </w:r>
          </w:p>
        </w:tc>
      </w:tr>
      <w:tr w:rsidR="003826AB" w:rsidTr="003826AB">
        <w:trPr>
          <w:cantSplit/>
        </w:trPr>
        <w:tc>
          <w:tcPr>
            <w:tcW w:w="1869" w:type="dxa"/>
          </w:tcPr>
          <w:p w:rsidR="003826AB" w:rsidRDefault="003826AB">
            <w:pPr>
              <w:pStyle w:val="TableSideHeading"/>
              <w:keepLines w:val="0"/>
              <w:spacing w:line="240" w:lineRule="auto"/>
              <w:rPr>
                <w:rFonts w:ascii="David" w:hAnsi="David" w:cs="Guttman Yad-Brush"/>
                <w:b/>
                <w:bCs/>
                <w:sz w:val="24"/>
                <w:szCs w:val="24"/>
              </w:rPr>
            </w:pPr>
          </w:p>
        </w:tc>
        <w:tc>
          <w:tcPr>
            <w:tcW w:w="624" w:type="dxa"/>
          </w:tcPr>
          <w:p w:rsidR="003826AB" w:rsidRDefault="003826AB">
            <w:pPr>
              <w:pStyle w:val="TableText"/>
              <w:keepLines w:val="0"/>
              <w:spacing w:line="240" w:lineRule="auto"/>
              <w:rPr>
                <w:sz w:val="24"/>
                <w:szCs w:val="24"/>
              </w:rPr>
            </w:pPr>
          </w:p>
        </w:tc>
        <w:tc>
          <w:tcPr>
            <w:tcW w:w="1872" w:type="dxa"/>
            <w:gridSpan w:val="3"/>
          </w:tcPr>
          <w:p w:rsidR="003826AB" w:rsidRDefault="003826AB">
            <w:pPr>
              <w:pStyle w:val="TableInnerSideHeading"/>
              <w:spacing w:line="240" w:lineRule="auto"/>
              <w:rPr>
                <w:sz w:val="24"/>
                <w:szCs w:val="24"/>
              </w:rPr>
            </w:pPr>
          </w:p>
        </w:tc>
        <w:tc>
          <w:tcPr>
            <w:tcW w:w="624" w:type="dxa"/>
          </w:tcPr>
          <w:p w:rsidR="003826AB" w:rsidRDefault="003826AB">
            <w:pPr>
              <w:pStyle w:val="TableText"/>
              <w:spacing w:line="240" w:lineRule="auto"/>
              <w:rPr>
                <w:sz w:val="24"/>
                <w:szCs w:val="24"/>
              </w:rPr>
            </w:pPr>
          </w:p>
        </w:tc>
        <w:tc>
          <w:tcPr>
            <w:tcW w:w="4649" w:type="dxa"/>
            <w:gridSpan w:val="2"/>
            <w:hideMark/>
          </w:tcPr>
          <w:p w:rsidR="003826AB" w:rsidRDefault="003826AB">
            <w:pPr>
              <w:pStyle w:val="TableBlock"/>
              <w:spacing w:line="240" w:lineRule="auto"/>
              <w:rPr>
                <w:sz w:val="24"/>
                <w:szCs w:val="24"/>
              </w:rPr>
            </w:pPr>
            <w:r>
              <w:rPr>
                <w:sz w:val="24"/>
                <w:szCs w:val="24"/>
                <w:rtl/>
              </w:rPr>
              <w:t>(ד)</w:t>
            </w:r>
            <w:r>
              <w:rPr>
                <w:sz w:val="24"/>
                <w:szCs w:val="24"/>
                <w:rtl/>
              </w:rPr>
              <w:tab/>
              <w:t>השר יקבע בתקנות, באישור הוועדה לביטחון לאומי, תבחינים שוויוניים לקביעת שיעור ההשתתפות במימון לרשויות מקומיות בהתאם לאמות מידה אלה:</w:t>
            </w:r>
          </w:p>
        </w:tc>
      </w:tr>
      <w:tr w:rsidR="003826AB" w:rsidTr="003826AB">
        <w:trPr>
          <w:cantSplit/>
          <w:trHeight w:val="60"/>
        </w:trPr>
        <w:tc>
          <w:tcPr>
            <w:tcW w:w="1869" w:type="dxa"/>
          </w:tcPr>
          <w:p w:rsidR="003826AB" w:rsidRDefault="003826AB">
            <w:pPr>
              <w:pStyle w:val="TableSideHeading"/>
              <w:spacing w:line="240" w:lineRule="auto"/>
              <w:rPr>
                <w:sz w:val="24"/>
                <w:szCs w:val="24"/>
                <w:rtl/>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4025" w:type="dxa"/>
            <w:hideMark/>
          </w:tcPr>
          <w:p w:rsidR="003826AB" w:rsidRDefault="003826AB">
            <w:pPr>
              <w:pStyle w:val="TableBlock"/>
              <w:spacing w:line="240" w:lineRule="auto"/>
              <w:rPr>
                <w:sz w:val="24"/>
                <w:szCs w:val="24"/>
              </w:rPr>
            </w:pPr>
            <w:r>
              <w:rPr>
                <w:sz w:val="24"/>
                <w:szCs w:val="24"/>
                <w:rtl/>
              </w:rPr>
              <w:t>(1)</w:t>
            </w:r>
            <w:r>
              <w:rPr>
                <w:sz w:val="24"/>
                <w:szCs w:val="24"/>
                <w:rtl/>
              </w:rPr>
              <w:tab/>
              <w:t>המדד החברתי־כלכלי שמפרסמת הלשכה המרכזית לסטטיסטיקה;</w:t>
            </w:r>
          </w:p>
        </w:tc>
      </w:tr>
      <w:tr w:rsidR="003826AB" w:rsidTr="003826AB">
        <w:trPr>
          <w:cantSplit/>
          <w:trHeight w:val="60"/>
        </w:trPr>
        <w:tc>
          <w:tcPr>
            <w:tcW w:w="1869" w:type="dxa"/>
          </w:tcPr>
          <w:p w:rsidR="003826AB" w:rsidRDefault="003826AB">
            <w:pPr>
              <w:pStyle w:val="TableSideHeading"/>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4025" w:type="dxa"/>
            <w:hideMark/>
          </w:tcPr>
          <w:p w:rsidR="003826AB" w:rsidRDefault="003826AB">
            <w:pPr>
              <w:pStyle w:val="TableBlock"/>
              <w:spacing w:line="240" w:lineRule="auto"/>
              <w:rPr>
                <w:sz w:val="24"/>
                <w:szCs w:val="24"/>
              </w:rPr>
            </w:pPr>
            <w:r>
              <w:rPr>
                <w:sz w:val="24"/>
                <w:szCs w:val="24"/>
                <w:rtl/>
              </w:rPr>
              <w:t>(2)</w:t>
            </w:r>
            <w:r>
              <w:rPr>
                <w:sz w:val="24"/>
                <w:szCs w:val="24"/>
                <w:rtl/>
              </w:rPr>
              <w:tab/>
              <w:t>מדד הפריפריאליות שמפרסמת הלשכה המרכזית לסטטיסטיקה.</w:t>
            </w:r>
          </w:p>
        </w:tc>
      </w:tr>
      <w:tr w:rsidR="003826AB" w:rsidTr="003826AB">
        <w:trPr>
          <w:cantSplit/>
          <w:trHeight w:val="60"/>
        </w:trPr>
        <w:tc>
          <w:tcPr>
            <w:tcW w:w="1869" w:type="dxa"/>
          </w:tcPr>
          <w:p w:rsidR="003826AB" w:rsidRDefault="003826AB">
            <w:pPr>
              <w:pStyle w:val="TableSideHeading"/>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hideMark/>
          </w:tcPr>
          <w:p w:rsidR="003826AB" w:rsidRDefault="003826AB">
            <w:pPr>
              <w:pStyle w:val="TableText"/>
              <w:spacing w:line="240" w:lineRule="auto"/>
              <w:rPr>
                <w:sz w:val="24"/>
                <w:szCs w:val="24"/>
              </w:rPr>
            </w:pPr>
            <w:r>
              <w:rPr>
                <w:sz w:val="24"/>
                <w:szCs w:val="24"/>
                <w:rtl/>
              </w:rPr>
              <w:t>(ה)</w:t>
            </w:r>
            <w:r>
              <w:rPr>
                <w:sz w:val="24"/>
                <w:szCs w:val="24"/>
                <w:rtl/>
              </w:rPr>
              <w:tab/>
            </w:r>
          </w:p>
        </w:tc>
        <w:tc>
          <w:tcPr>
            <w:tcW w:w="4025" w:type="dxa"/>
            <w:hideMark/>
          </w:tcPr>
          <w:p w:rsidR="003826AB" w:rsidRDefault="003826AB">
            <w:pPr>
              <w:pStyle w:val="TableBlock"/>
              <w:spacing w:line="240" w:lineRule="auto"/>
              <w:rPr>
                <w:sz w:val="24"/>
                <w:szCs w:val="24"/>
              </w:rPr>
            </w:pPr>
            <w:r>
              <w:rPr>
                <w:sz w:val="24"/>
                <w:szCs w:val="24"/>
                <w:rtl/>
              </w:rPr>
              <w:t>(1)</w:t>
            </w:r>
            <w:r>
              <w:rPr>
                <w:sz w:val="24"/>
                <w:szCs w:val="24"/>
                <w:rtl/>
              </w:rPr>
              <w:tab/>
              <w:t>השר רשאי</w:t>
            </w:r>
            <w:r>
              <w:rPr>
                <w:rFonts w:hint="cs"/>
                <w:sz w:val="24"/>
                <w:szCs w:val="24"/>
              </w:rPr>
              <w:t xml:space="preserve"> </w:t>
            </w:r>
            <w:r>
              <w:rPr>
                <w:sz w:val="24"/>
                <w:szCs w:val="24"/>
                <w:rtl/>
              </w:rPr>
              <w:t xml:space="preserve">לקבוע  בתקנות באישור הוועדה לביטחון   לאומי של הכנסת אמות מידה נוספות על אמות המידה כאמור בסעיף קטן (ד).  </w:t>
            </w:r>
          </w:p>
        </w:tc>
      </w:tr>
      <w:tr w:rsidR="003826AB" w:rsidTr="003826AB">
        <w:trPr>
          <w:cantSplit/>
          <w:trHeight w:val="60"/>
        </w:trPr>
        <w:tc>
          <w:tcPr>
            <w:tcW w:w="1869" w:type="dxa"/>
          </w:tcPr>
          <w:p w:rsidR="003826AB" w:rsidRDefault="003826AB">
            <w:pPr>
              <w:pStyle w:val="TableSideHeading"/>
              <w:spacing w:line="240" w:lineRule="auto"/>
              <w:rPr>
                <w:sz w:val="24"/>
                <w:szCs w:val="24"/>
                <w:rtl/>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4025" w:type="dxa"/>
            <w:hideMark/>
          </w:tcPr>
          <w:p w:rsidR="003826AB" w:rsidRDefault="003826AB">
            <w:pPr>
              <w:pStyle w:val="TableBlock"/>
              <w:spacing w:line="240" w:lineRule="auto"/>
              <w:rPr>
                <w:sz w:val="24"/>
                <w:szCs w:val="24"/>
              </w:rPr>
            </w:pPr>
            <w:r>
              <w:rPr>
                <w:sz w:val="24"/>
                <w:szCs w:val="24"/>
                <w:rtl/>
              </w:rPr>
              <w:t>(2)</w:t>
            </w:r>
            <w:r>
              <w:rPr>
                <w:sz w:val="24"/>
                <w:szCs w:val="24"/>
                <w:rtl/>
              </w:rPr>
              <w:tab/>
              <w:t>בתקנות כאמור בסעיף זה יקבע את האופן בו ניתן להפחית את היקף השתתפותו במימון פקחים מסייעים ביחידת הפיקוח העירוני הייעודית באותה הרשות בנסיבות שבהן הרשות לא עמדה בהתחייבויותיה כאמור בסעיף 7ד וזאת לאחר שנתן לרשות פרק זמן סביר לעמוד בהתחייבויותיה כאמור ולאחר שנתן לה הזדמנות להשמיע את טענותיה.</w:t>
            </w:r>
          </w:p>
        </w:tc>
      </w:tr>
      <w:tr w:rsidR="003826AB" w:rsidTr="003826AB">
        <w:trPr>
          <w:cantSplit/>
          <w:trHeight w:val="60"/>
        </w:trPr>
        <w:tc>
          <w:tcPr>
            <w:tcW w:w="1869" w:type="dxa"/>
          </w:tcPr>
          <w:p w:rsidR="003826AB" w:rsidRDefault="003826AB">
            <w:pPr>
              <w:pStyle w:val="TableSideHeading"/>
              <w:spacing w:line="240" w:lineRule="auto"/>
              <w:rPr>
                <w:rFonts w:ascii="David" w:hAnsi="David" w:cs="Guttman Yad-Brush"/>
                <w:b/>
                <w:bCs/>
                <w:sz w:val="24"/>
                <w:szCs w:val="24"/>
                <w:rtl/>
              </w:rPr>
            </w:pPr>
          </w:p>
        </w:tc>
        <w:tc>
          <w:tcPr>
            <w:tcW w:w="624" w:type="dxa"/>
          </w:tcPr>
          <w:p w:rsidR="003826AB" w:rsidRDefault="003826AB">
            <w:pPr>
              <w:pStyle w:val="TableText"/>
              <w:spacing w:line="240" w:lineRule="auto"/>
              <w:rPr>
                <w:sz w:val="24"/>
                <w:szCs w:val="24"/>
                <w:rtl/>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624" w:type="dxa"/>
          </w:tcPr>
          <w:p w:rsidR="003826AB" w:rsidRDefault="003826AB">
            <w:pPr>
              <w:pStyle w:val="TableText"/>
              <w:spacing w:line="240" w:lineRule="auto"/>
              <w:rPr>
                <w:sz w:val="24"/>
                <w:szCs w:val="24"/>
              </w:rPr>
            </w:pPr>
          </w:p>
        </w:tc>
        <w:tc>
          <w:tcPr>
            <w:tcW w:w="4649" w:type="dxa"/>
            <w:gridSpan w:val="2"/>
            <w:hideMark/>
          </w:tcPr>
          <w:p w:rsidR="003826AB" w:rsidRDefault="003826AB">
            <w:pPr>
              <w:pStyle w:val="TableBlock"/>
              <w:spacing w:line="240" w:lineRule="auto"/>
              <w:rPr>
                <w:sz w:val="24"/>
                <w:szCs w:val="24"/>
              </w:rPr>
            </w:pPr>
            <w:r>
              <w:rPr>
                <w:sz w:val="24"/>
                <w:szCs w:val="24"/>
                <w:rtl/>
              </w:rPr>
              <w:t>(ו)</w:t>
            </w:r>
            <w:r>
              <w:rPr>
                <w:sz w:val="24"/>
                <w:szCs w:val="24"/>
                <w:rtl/>
              </w:rPr>
              <w:tab/>
              <w:t>על אף האמור בסעיף קטן (א) השר רשאי באישור הממשלה לסייע בהיקף מימון שלא על פי אמות מידה אלה ובשל צורך דחוף לתקופה קצובה;</w:t>
            </w:r>
            <w:r>
              <w:rPr>
                <w:rFonts w:hint="cs"/>
                <w:sz w:val="24"/>
                <w:szCs w:val="24"/>
                <w:rtl/>
              </w:rPr>
              <w:t>"</w:t>
            </w:r>
          </w:p>
        </w:tc>
      </w:tr>
    </w:tbl>
    <w:p w:rsidR="001B6459" w:rsidRDefault="001B6459" w:rsidP="001B6459">
      <w:pPr>
        <w:rPr>
          <w:rtl/>
        </w:rPr>
      </w:pPr>
    </w:p>
    <w:p w:rsidR="003826AB" w:rsidRDefault="003826AB" w:rsidP="003826AB">
      <w:pPr>
        <w:pStyle w:val="af6"/>
        <w:keepNext/>
        <w:rPr>
          <w:rtl/>
        </w:rPr>
      </w:pPr>
      <w:bookmarkStart w:id="2076" w:name="ET_yor_6358_388"/>
      <w:r w:rsidRPr="003826AB">
        <w:rPr>
          <w:rStyle w:val="TagStyle"/>
          <w:rtl/>
        </w:rPr>
        <w:t xml:space="preserve"> &lt;&lt; יור &gt;&gt; </w:t>
      </w:r>
      <w:r>
        <w:rPr>
          <w:rtl/>
        </w:rPr>
        <w:t>היו"ר צביקה פוגל:</w:t>
      </w:r>
      <w:r w:rsidRPr="003826AB">
        <w:rPr>
          <w:rStyle w:val="TagStyle"/>
          <w:rtl/>
        </w:rPr>
        <w:t xml:space="preserve"> &lt;&lt; יור &gt;&gt;</w:t>
      </w:r>
      <w:r>
        <w:rPr>
          <w:rtl/>
        </w:rPr>
        <w:t xml:space="preserve">   </w:t>
      </w:r>
      <w:bookmarkEnd w:id="2076"/>
    </w:p>
    <w:p w:rsidR="003826AB" w:rsidRDefault="003826AB" w:rsidP="003826AB">
      <w:pPr>
        <w:pStyle w:val="KeepWithNext"/>
        <w:rPr>
          <w:rtl/>
        </w:rPr>
      </w:pPr>
    </w:p>
    <w:p w:rsidR="003826AB" w:rsidRDefault="003826AB" w:rsidP="003826AB">
      <w:pPr>
        <w:rPr>
          <w:rtl/>
        </w:rPr>
      </w:pPr>
      <w:bookmarkStart w:id="2077" w:name="_ETM_Q1_7712000"/>
      <w:bookmarkEnd w:id="2077"/>
      <w:r>
        <w:rPr>
          <w:rFonts w:hint="cs"/>
          <w:rtl/>
        </w:rPr>
        <w:t xml:space="preserve">הערות לסעיף 7ג(1). בבקשה, יותם. </w:t>
      </w:r>
      <w:bookmarkStart w:id="2078" w:name="_ETM_Q1_7716000"/>
      <w:bookmarkEnd w:id="2078"/>
    </w:p>
    <w:p w:rsidR="007A5F4E" w:rsidRDefault="007A5F4E" w:rsidP="003826AB">
      <w:pPr>
        <w:rPr>
          <w:rtl/>
        </w:rPr>
      </w:pPr>
    </w:p>
    <w:p w:rsidR="007A5F4E" w:rsidRDefault="007A5F4E" w:rsidP="007A5F4E">
      <w:pPr>
        <w:pStyle w:val="af9"/>
        <w:keepNext/>
        <w:rPr>
          <w:rtl/>
        </w:rPr>
      </w:pPr>
      <w:bookmarkStart w:id="2079" w:name="ET_guest_946167_389"/>
      <w:r w:rsidRPr="007A5F4E">
        <w:rPr>
          <w:rStyle w:val="TagStyle"/>
          <w:rtl/>
        </w:rPr>
        <w:t xml:space="preserve"> &lt;&lt; אורח &gt;&gt; </w:t>
      </w:r>
      <w:r>
        <w:rPr>
          <w:rtl/>
        </w:rPr>
        <w:t>יותם ארנסברג:</w:t>
      </w:r>
      <w:r w:rsidRPr="007A5F4E">
        <w:rPr>
          <w:rStyle w:val="TagStyle"/>
          <w:rtl/>
        </w:rPr>
        <w:t xml:space="preserve"> &lt;&lt; אורח &gt;&gt;</w:t>
      </w:r>
      <w:r>
        <w:rPr>
          <w:rtl/>
        </w:rPr>
        <w:t xml:space="preserve">   </w:t>
      </w:r>
      <w:bookmarkEnd w:id="2079"/>
    </w:p>
    <w:p w:rsidR="007A5F4E" w:rsidRDefault="007A5F4E" w:rsidP="007A5F4E">
      <w:pPr>
        <w:pStyle w:val="KeepWithNext"/>
        <w:rPr>
          <w:rtl/>
        </w:rPr>
      </w:pPr>
    </w:p>
    <w:p w:rsidR="007A5F4E" w:rsidRDefault="007A5F4E" w:rsidP="00281F7A">
      <w:pPr>
        <w:rPr>
          <w:rtl/>
        </w:rPr>
      </w:pPr>
      <w:r>
        <w:rPr>
          <w:rFonts w:hint="cs"/>
          <w:rtl/>
        </w:rPr>
        <w:t xml:space="preserve">הערה בנוגע להבהרה שניתנה קודם לגבי ערערה בנגב, וזה רק מדגיש את החשיבות של העברת הנתונים בהיבט </w:t>
      </w:r>
      <w:bookmarkStart w:id="2080" w:name="_ETM_Q1_7722000"/>
      <w:bookmarkEnd w:id="2080"/>
      <w:r>
        <w:rPr>
          <w:rFonts w:hint="cs"/>
          <w:rtl/>
        </w:rPr>
        <w:t>הזה.</w:t>
      </w:r>
    </w:p>
    <w:p w:rsidR="007A5F4E" w:rsidRDefault="007A5F4E" w:rsidP="007A5F4E">
      <w:pPr>
        <w:rPr>
          <w:rtl/>
        </w:rPr>
      </w:pPr>
    </w:p>
    <w:p w:rsidR="007A5F4E" w:rsidRDefault="007A5F4E" w:rsidP="00281F7A">
      <w:pPr>
        <w:rPr>
          <w:rtl/>
        </w:rPr>
      </w:pPr>
      <w:bookmarkStart w:id="2081" w:name="_ETM_Q1_7727000"/>
      <w:bookmarkEnd w:id="2081"/>
      <w:r>
        <w:rPr>
          <w:rFonts w:hint="cs"/>
          <w:rtl/>
        </w:rPr>
        <w:t xml:space="preserve">ערערה בנגב, מבדיקה שלנו, עומדת על מדד חברתי-כלכלי </w:t>
      </w:r>
      <w:bookmarkStart w:id="2082" w:name="_ETM_Q1_7728000"/>
      <w:bookmarkEnd w:id="2082"/>
      <w:r w:rsidR="00CC62DC">
        <w:rPr>
          <w:rFonts w:hint="cs"/>
          <w:rtl/>
        </w:rPr>
        <w:t xml:space="preserve">1, ומדד פריפריאליות 2, כלומר הממוצע של 1.5, הוא </w:t>
      </w:r>
      <w:bookmarkStart w:id="2083" w:name="_ETM_Q1_7734000"/>
      <w:bookmarkEnd w:id="2083"/>
      <w:r w:rsidR="00CC62DC">
        <w:rPr>
          <w:rFonts w:hint="cs"/>
          <w:rtl/>
        </w:rPr>
        <w:t xml:space="preserve">מעוגל ממה שאנחנו הבנו כלפי מעלה כמובן. ככל ויש </w:t>
      </w:r>
      <w:bookmarkStart w:id="2084" w:name="_ETM_Q1_7741000"/>
      <w:bookmarkEnd w:id="2084"/>
      <w:r w:rsidR="00CC62DC">
        <w:rPr>
          <w:rFonts w:hint="cs"/>
          <w:rtl/>
        </w:rPr>
        <w:t xml:space="preserve">פה שינוי, ואנחנו יודעים שהמודל מסתכל על מדד חצוי מלמטה, </w:t>
      </w:r>
      <w:bookmarkStart w:id="2085" w:name="_ETM_Q1_7751000"/>
      <w:bookmarkEnd w:id="2085"/>
      <w:r w:rsidR="00CC62DC">
        <w:rPr>
          <w:rFonts w:hint="cs"/>
          <w:rtl/>
        </w:rPr>
        <w:t xml:space="preserve">ויש בעצם לעגל אותו למטה, זה משנה לחלוטין את המודל </w:t>
      </w:r>
      <w:bookmarkStart w:id="2086" w:name="_ETM_Q1_7755000"/>
      <w:bookmarkEnd w:id="2086"/>
      <w:r w:rsidR="00CC62DC">
        <w:rPr>
          <w:rFonts w:hint="cs"/>
          <w:rtl/>
        </w:rPr>
        <w:t xml:space="preserve">וזו הבהרה שצריך לתת אותה, אחרת אנחנו חוזרים ואומרים </w:t>
      </w:r>
      <w:bookmarkStart w:id="2087" w:name="_ETM_Q1_7759000"/>
      <w:bookmarkEnd w:id="2087"/>
      <w:r w:rsidR="00CC62DC">
        <w:rPr>
          <w:rFonts w:hint="cs"/>
          <w:rtl/>
        </w:rPr>
        <w:t>שאין רשות שנמצאת במדד משוקלל 1.</w:t>
      </w:r>
    </w:p>
    <w:p w:rsidR="00CC62DC" w:rsidRDefault="00CC62DC" w:rsidP="007A5F4E">
      <w:pPr>
        <w:rPr>
          <w:rtl/>
        </w:rPr>
      </w:pPr>
      <w:bookmarkStart w:id="2088" w:name="_ETM_Q1_7762000"/>
      <w:bookmarkEnd w:id="2088"/>
    </w:p>
    <w:p w:rsidR="00CC62DC" w:rsidRDefault="00CC62DC" w:rsidP="00CC62DC">
      <w:pPr>
        <w:pStyle w:val="af6"/>
        <w:keepNext/>
        <w:rPr>
          <w:rtl/>
        </w:rPr>
      </w:pPr>
      <w:bookmarkStart w:id="2089" w:name="ET_yor_6358_390"/>
      <w:r w:rsidRPr="00CC62DC">
        <w:rPr>
          <w:rStyle w:val="TagStyle"/>
          <w:rtl/>
        </w:rPr>
        <w:t xml:space="preserve"> &lt;&lt; יור &gt;&gt; </w:t>
      </w:r>
      <w:r>
        <w:rPr>
          <w:rtl/>
        </w:rPr>
        <w:t>היו"ר צביקה פוגל:</w:t>
      </w:r>
      <w:r w:rsidRPr="00CC62DC">
        <w:rPr>
          <w:rStyle w:val="TagStyle"/>
          <w:rtl/>
        </w:rPr>
        <w:t xml:space="preserve"> &lt;&lt; יור &gt;&gt;</w:t>
      </w:r>
      <w:r>
        <w:rPr>
          <w:rtl/>
        </w:rPr>
        <w:t xml:space="preserve">   </w:t>
      </w:r>
      <w:bookmarkEnd w:id="2089"/>
    </w:p>
    <w:p w:rsidR="00CC62DC" w:rsidRDefault="00CC62DC" w:rsidP="00CC62DC">
      <w:pPr>
        <w:pStyle w:val="KeepWithNext"/>
        <w:rPr>
          <w:rtl/>
        </w:rPr>
      </w:pPr>
    </w:p>
    <w:p w:rsidR="00CC62DC" w:rsidRDefault="00CC62DC" w:rsidP="00CC62DC">
      <w:pPr>
        <w:rPr>
          <w:rtl/>
        </w:rPr>
      </w:pPr>
      <w:bookmarkStart w:id="2090" w:name="_ETM_Q1_7763000"/>
      <w:bookmarkEnd w:id="2090"/>
      <w:r>
        <w:rPr>
          <w:rFonts w:hint="cs"/>
          <w:rtl/>
        </w:rPr>
        <w:t>הערה נכונה. מירה, בבקשה.</w:t>
      </w:r>
    </w:p>
    <w:p w:rsidR="00CC62DC" w:rsidRDefault="00CC62DC" w:rsidP="00CC62DC">
      <w:pPr>
        <w:rPr>
          <w:rtl/>
        </w:rPr>
      </w:pPr>
      <w:bookmarkStart w:id="2091" w:name="_ETM_Q1_7766000"/>
      <w:bookmarkEnd w:id="2091"/>
    </w:p>
    <w:p w:rsidR="00CC62DC" w:rsidRDefault="00CC62DC" w:rsidP="00CC62DC">
      <w:pPr>
        <w:pStyle w:val="af9"/>
        <w:keepNext/>
        <w:rPr>
          <w:rtl/>
        </w:rPr>
      </w:pPr>
      <w:bookmarkStart w:id="2092" w:name="ET_guest_883198_391"/>
      <w:r w:rsidRPr="00CC62DC">
        <w:rPr>
          <w:rStyle w:val="TagStyle"/>
          <w:rtl/>
        </w:rPr>
        <w:t xml:space="preserve"> &lt;&lt; אורח &gt;&gt; </w:t>
      </w:r>
      <w:r>
        <w:rPr>
          <w:rtl/>
        </w:rPr>
        <w:t>מירה סלומון:</w:t>
      </w:r>
      <w:r w:rsidRPr="00CC62DC">
        <w:rPr>
          <w:rStyle w:val="TagStyle"/>
          <w:rtl/>
        </w:rPr>
        <w:t xml:space="preserve"> &lt;&lt; אורח &gt;&gt;</w:t>
      </w:r>
      <w:r>
        <w:rPr>
          <w:rtl/>
        </w:rPr>
        <w:t xml:space="preserve">   </w:t>
      </w:r>
      <w:bookmarkEnd w:id="2092"/>
    </w:p>
    <w:p w:rsidR="00CC62DC" w:rsidRDefault="00CC62DC" w:rsidP="00CC62DC">
      <w:pPr>
        <w:pStyle w:val="KeepWithNext"/>
        <w:rPr>
          <w:rtl/>
        </w:rPr>
      </w:pPr>
    </w:p>
    <w:p w:rsidR="00CC62DC" w:rsidRDefault="00CC62DC" w:rsidP="00CC62DC">
      <w:pPr>
        <w:rPr>
          <w:rtl/>
        </w:rPr>
      </w:pPr>
      <w:bookmarkStart w:id="2093" w:name="_ETM_Q1_7770000"/>
      <w:bookmarkEnd w:id="2093"/>
      <w:r>
        <w:rPr>
          <w:rFonts w:hint="cs"/>
          <w:rtl/>
        </w:rPr>
        <w:t xml:space="preserve">קודם כול, </w:t>
      </w:r>
      <w:bookmarkStart w:id="2094" w:name="_ETM_Q1_7768000"/>
      <w:bookmarkEnd w:id="2094"/>
      <w:r>
        <w:rPr>
          <w:rFonts w:hint="cs"/>
          <w:rtl/>
        </w:rPr>
        <w:t xml:space="preserve">היחס בין פסקה (ה)(2) לפסקה (ו), לדעתנו </w:t>
      </w:r>
      <w:bookmarkStart w:id="2095" w:name="_ETM_Q1_7778000"/>
      <w:bookmarkEnd w:id="2095"/>
      <w:r>
        <w:rPr>
          <w:rFonts w:hint="cs"/>
          <w:rtl/>
        </w:rPr>
        <w:t>זה יו</w:t>
      </w:r>
      <w:r w:rsidR="00F15B05">
        <w:rPr>
          <w:rFonts w:hint="cs"/>
          <w:rtl/>
        </w:rPr>
        <w:t>תר מתאים.</w:t>
      </w:r>
    </w:p>
    <w:p w:rsidR="00F15B05" w:rsidRDefault="00F15B05" w:rsidP="00CC62DC">
      <w:pPr>
        <w:rPr>
          <w:rtl/>
        </w:rPr>
      </w:pPr>
    </w:p>
    <w:p w:rsidR="00F15B05" w:rsidRDefault="00F15B05" w:rsidP="00F15B05">
      <w:pPr>
        <w:pStyle w:val="af6"/>
        <w:keepNext/>
        <w:rPr>
          <w:rtl/>
        </w:rPr>
      </w:pPr>
      <w:bookmarkStart w:id="2096" w:name="ET_yor_6358_392"/>
      <w:r w:rsidRPr="00F15B05">
        <w:rPr>
          <w:rStyle w:val="TagStyle"/>
          <w:rtl/>
        </w:rPr>
        <w:t xml:space="preserve"> &lt;&lt; יור &gt;&gt; </w:t>
      </w:r>
      <w:r>
        <w:rPr>
          <w:rtl/>
        </w:rPr>
        <w:t>היו"ר צביקה פוגל:</w:t>
      </w:r>
      <w:r w:rsidRPr="00F15B05">
        <w:rPr>
          <w:rStyle w:val="TagStyle"/>
          <w:rtl/>
        </w:rPr>
        <w:t xml:space="preserve"> &lt;&lt; יור &gt;&gt;</w:t>
      </w:r>
      <w:r>
        <w:rPr>
          <w:rtl/>
        </w:rPr>
        <w:t xml:space="preserve">   </w:t>
      </w:r>
      <w:bookmarkEnd w:id="2096"/>
    </w:p>
    <w:p w:rsidR="00F15B05" w:rsidRDefault="00F15B05" w:rsidP="00F15B05">
      <w:pPr>
        <w:pStyle w:val="KeepWithNext"/>
        <w:rPr>
          <w:rtl/>
        </w:rPr>
      </w:pPr>
    </w:p>
    <w:p w:rsidR="00F15B05" w:rsidRDefault="00F15B05" w:rsidP="00F15B05">
      <w:pPr>
        <w:rPr>
          <w:rtl/>
        </w:rPr>
      </w:pPr>
      <w:r>
        <w:rPr>
          <w:rFonts w:hint="cs"/>
          <w:rtl/>
        </w:rPr>
        <w:t xml:space="preserve">מירה, מהתחלה. </w:t>
      </w:r>
    </w:p>
    <w:p w:rsidR="00F15B05" w:rsidRDefault="00F15B05" w:rsidP="00F15B05">
      <w:pPr>
        <w:rPr>
          <w:rtl/>
        </w:rPr>
      </w:pPr>
    </w:p>
    <w:p w:rsidR="00F15B05" w:rsidRDefault="00F15B05" w:rsidP="00F15B05">
      <w:pPr>
        <w:pStyle w:val="af9"/>
        <w:keepNext/>
        <w:rPr>
          <w:rtl/>
        </w:rPr>
      </w:pPr>
      <w:bookmarkStart w:id="2097" w:name="ET_guest_883198_393"/>
      <w:r w:rsidRPr="00F15B05">
        <w:rPr>
          <w:rStyle w:val="TagStyle"/>
          <w:rtl/>
        </w:rPr>
        <w:t xml:space="preserve"> &lt;&lt; אורח &gt;&gt; </w:t>
      </w:r>
      <w:r>
        <w:rPr>
          <w:rtl/>
        </w:rPr>
        <w:t>מירה סלומון:</w:t>
      </w:r>
      <w:r w:rsidRPr="00F15B05">
        <w:rPr>
          <w:rStyle w:val="TagStyle"/>
          <w:rtl/>
        </w:rPr>
        <w:t xml:space="preserve"> &lt;&lt; אורח &gt;&gt;</w:t>
      </w:r>
      <w:r>
        <w:rPr>
          <w:rtl/>
        </w:rPr>
        <w:t xml:space="preserve">   </w:t>
      </w:r>
      <w:bookmarkEnd w:id="2097"/>
    </w:p>
    <w:p w:rsidR="00F15B05" w:rsidRDefault="00F15B05" w:rsidP="00F15B05">
      <w:pPr>
        <w:pStyle w:val="KeepWithNext"/>
        <w:rPr>
          <w:rtl/>
        </w:rPr>
      </w:pPr>
    </w:p>
    <w:p w:rsidR="00F15B05" w:rsidRDefault="00F15B05" w:rsidP="00281F7A">
      <w:pPr>
        <w:rPr>
          <w:rtl/>
        </w:rPr>
      </w:pPr>
      <w:r>
        <w:rPr>
          <w:rFonts w:hint="cs"/>
          <w:rtl/>
        </w:rPr>
        <w:t xml:space="preserve">אנחנו בסעיף קטן (ה). </w:t>
      </w:r>
      <w:bookmarkStart w:id="2098" w:name="_ETM_Q1_7787000"/>
      <w:bookmarkEnd w:id="2098"/>
      <w:r>
        <w:rPr>
          <w:rFonts w:hint="cs"/>
          <w:rtl/>
        </w:rPr>
        <w:t>פסקה (1) לסעיף קטן (ה) מדבר</w:t>
      </w:r>
      <w:r w:rsidR="00281F7A">
        <w:rPr>
          <w:rFonts w:hint="cs"/>
          <w:rtl/>
        </w:rPr>
        <w:t>ת</w:t>
      </w:r>
      <w:r>
        <w:rPr>
          <w:rFonts w:hint="cs"/>
          <w:rtl/>
        </w:rPr>
        <w:t xml:space="preserve"> על אמות מידה </w:t>
      </w:r>
      <w:bookmarkStart w:id="2099" w:name="_ETM_Q1_7790000"/>
      <w:bookmarkEnd w:id="2099"/>
      <w:r>
        <w:rPr>
          <w:rFonts w:hint="cs"/>
          <w:rtl/>
        </w:rPr>
        <w:t xml:space="preserve">נוספות. פסקה (2) מתייחסת בכלל לסיטואציה של הפחתת השתתפות המדינה </w:t>
      </w:r>
      <w:bookmarkStart w:id="2100" w:name="_ETM_Q1_7798000"/>
      <w:bookmarkEnd w:id="2100"/>
      <w:r>
        <w:rPr>
          <w:rFonts w:hint="cs"/>
          <w:rtl/>
        </w:rPr>
        <w:t xml:space="preserve">במקרה שרשות מקומית לא עמדה בהתחייבויות, זה לא שייך </w:t>
      </w:r>
      <w:bookmarkStart w:id="2101" w:name="_ETM_Q1_7801000"/>
      <w:bookmarkEnd w:id="2101"/>
      <w:r>
        <w:rPr>
          <w:rFonts w:hint="cs"/>
          <w:rtl/>
        </w:rPr>
        <w:t xml:space="preserve">למיקום. </w:t>
      </w:r>
      <w:bookmarkStart w:id="2102" w:name="_ETM_Q1_7807000"/>
      <w:bookmarkStart w:id="2103" w:name="_ETM_Q1_7808000"/>
      <w:bookmarkEnd w:id="2102"/>
      <w:bookmarkEnd w:id="2103"/>
      <w:r>
        <w:rPr>
          <w:rFonts w:hint="cs"/>
          <w:rtl/>
        </w:rPr>
        <w:t xml:space="preserve">סעיף קטן (ו) מדבר על שינוי </w:t>
      </w:r>
      <w:bookmarkStart w:id="2104" w:name="_ETM_Q1_7812000"/>
      <w:bookmarkEnd w:id="2104"/>
      <w:r>
        <w:rPr>
          <w:rFonts w:hint="cs"/>
          <w:rtl/>
        </w:rPr>
        <w:t>ממימון שלא לפי אמות המידה</w:t>
      </w:r>
      <w:r w:rsidR="00324148">
        <w:rPr>
          <w:rFonts w:hint="cs"/>
          <w:rtl/>
        </w:rPr>
        <w:t xml:space="preserve">, למשך תקופה קצובה. אולי זה </w:t>
      </w:r>
      <w:bookmarkStart w:id="2105" w:name="_ETM_Q1_7817000"/>
      <w:bookmarkEnd w:id="2105"/>
      <w:r w:rsidR="00324148">
        <w:rPr>
          <w:rFonts w:hint="cs"/>
          <w:rtl/>
        </w:rPr>
        <w:t>בכלל מתאים</w:t>
      </w:r>
      <w:r w:rsidR="00777580">
        <w:rPr>
          <w:rFonts w:hint="cs"/>
          <w:rtl/>
        </w:rPr>
        <w:t xml:space="preserve"> לכאן. צריך לחשוב על זה. </w:t>
      </w:r>
    </w:p>
    <w:p w:rsidR="00777580" w:rsidRDefault="00777580" w:rsidP="00324148">
      <w:pPr>
        <w:rPr>
          <w:rtl/>
        </w:rPr>
      </w:pPr>
    </w:p>
    <w:p w:rsidR="00777580" w:rsidRDefault="00777580" w:rsidP="00777580">
      <w:pPr>
        <w:pStyle w:val="a4"/>
        <w:keepNext/>
        <w:rPr>
          <w:rtl/>
        </w:rPr>
      </w:pPr>
      <w:bookmarkStart w:id="2106" w:name="ET_speaker_איילת_לוי_נחום_393"/>
      <w:r w:rsidRPr="00777580">
        <w:rPr>
          <w:rStyle w:val="TagStyle"/>
          <w:rtl/>
        </w:rPr>
        <w:t xml:space="preserve"> &lt;&lt; דובר &gt;&gt; </w:t>
      </w:r>
      <w:r>
        <w:rPr>
          <w:rtl/>
        </w:rPr>
        <w:t>איילת לוי נחום:</w:t>
      </w:r>
      <w:r w:rsidRPr="00777580">
        <w:rPr>
          <w:rStyle w:val="TagStyle"/>
          <w:rtl/>
        </w:rPr>
        <w:t xml:space="preserve"> &lt;&lt; דובר &gt;&gt;</w:t>
      </w:r>
      <w:r>
        <w:rPr>
          <w:rtl/>
        </w:rPr>
        <w:t xml:space="preserve">   </w:t>
      </w:r>
      <w:bookmarkEnd w:id="2106"/>
    </w:p>
    <w:p w:rsidR="00777580" w:rsidRDefault="00777580" w:rsidP="00777580">
      <w:pPr>
        <w:pStyle w:val="KeepWithNext"/>
        <w:rPr>
          <w:rtl/>
        </w:rPr>
      </w:pPr>
    </w:p>
    <w:p w:rsidR="00777580" w:rsidRDefault="00777580" w:rsidP="00777580">
      <w:pPr>
        <w:rPr>
          <w:rtl/>
        </w:rPr>
      </w:pPr>
      <w:r>
        <w:rPr>
          <w:rFonts w:hint="cs"/>
          <w:rtl/>
        </w:rPr>
        <w:t xml:space="preserve">חוץ מנוסח, מה המהות? </w:t>
      </w:r>
    </w:p>
    <w:p w:rsidR="00777580" w:rsidRDefault="00777580" w:rsidP="00777580">
      <w:pPr>
        <w:rPr>
          <w:rtl/>
        </w:rPr>
      </w:pPr>
      <w:bookmarkStart w:id="2107" w:name="_ETM_Q1_7821000"/>
      <w:bookmarkEnd w:id="2107"/>
    </w:p>
    <w:p w:rsidR="00777580" w:rsidRDefault="00777580" w:rsidP="00777580">
      <w:pPr>
        <w:pStyle w:val="af9"/>
        <w:keepNext/>
        <w:rPr>
          <w:rtl/>
        </w:rPr>
      </w:pPr>
      <w:bookmarkStart w:id="2108" w:name="ET_guest_883198_394"/>
      <w:r w:rsidRPr="00777580">
        <w:rPr>
          <w:rStyle w:val="TagStyle"/>
          <w:rtl/>
        </w:rPr>
        <w:t xml:space="preserve"> &lt;&lt; אורח &gt;&gt; </w:t>
      </w:r>
      <w:r>
        <w:rPr>
          <w:rtl/>
        </w:rPr>
        <w:t>מירה סלומון:</w:t>
      </w:r>
      <w:r w:rsidRPr="00777580">
        <w:rPr>
          <w:rStyle w:val="TagStyle"/>
          <w:rtl/>
        </w:rPr>
        <w:t xml:space="preserve"> &lt;&lt; אורח &gt;&gt;</w:t>
      </w:r>
      <w:r>
        <w:rPr>
          <w:rtl/>
        </w:rPr>
        <w:t xml:space="preserve">   </w:t>
      </w:r>
      <w:bookmarkEnd w:id="2108"/>
    </w:p>
    <w:p w:rsidR="00777580" w:rsidRDefault="00777580" w:rsidP="00777580">
      <w:pPr>
        <w:pStyle w:val="KeepWithNext"/>
        <w:rPr>
          <w:rtl/>
        </w:rPr>
      </w:pPr>
    </w:p>
    <w:p w:rsidR="00777580" w:rsidRDefault="00777580" w:rsidP="00777580">
      <w:pPr>
        <w:rPr>
          <w:rtl/>
        </w:rPr>
      </w:pPr>
      <w:bookmarkStart w:id="2109" w:name="_ETM_Q1_7823000"/>
      <w:bookmarkEnd w:id="2109"/>
      <w:r>
        <w:rPr>
          <w:rFonts w:hint="cs"/>
          <w:rtl/>
        </w:rPr>
        <w:t xml:space="preserve">קודם כול, לנוסח </w:t>
      </w:r>
      <w:bookmarkStart w:id="2110" w:name="_ETM_Q1_7824000"/>
      <w:bookmarkEnd w:id="2110"/>
      <w:r>
        <w:rPr>
          <w:rFonts w:hint="cs"/>
          <w:rtl/>
        </w:rPr>
        <w:t xml:space="preserve">לפעמים יש השלכה על מהות כי זה עניין פרשני ושאלה. </w:t>
      </w:r>
    </w:p>
    <w:p w:rsidR="00777580" w:rsidRDefault="00777580" w:rsidP="00777580">
      <w:pPr>
        <w:rPr>
          <w:rtl/>
        </w:rPr>
      </w:pPr>
    </w:p>
    <w:p w:rsidR="00777580" w:rsidRDefault="00777580" w:rsidP="00777580">
      <w:pPr>
        <w:pStyle w:val="a4"/>
        <w:keepNext/>
        <w:rPr>
          <w:rtl/>
        </w:rPr>
      </w:pPr>
      <w:bookmarkStart w:id="2111" w:name="ET_speaker_איילת_לוי_נחום_395"/>
      <w:r w:rsidRPr="00777580">
        <w:rPr>
          <w:rStyle w:val="TagStyle"/>
          <w:rtl/>
        </w:rPr>
        <w:t xml:space="preserve"> &lt;&lt; דובר &gt;&gt; </w:t>
      </w:r>
      <w:r>
        <w:rPr>
          <w:rtl/>
        </w:rPr>
        <w:t>איילת לוי נחום:</w:t>
      </w:r>
      <w:r w:rsidRPr="00777580">
        <w:rPr>
          <w:rStyle w:val="TagStyle"/>
          <w:rtl/>
        </w:rPr>
        <w:t xml:space="preserve"> &lt;&lt; דובר &gt;&gt;</w:t>
      </w:r>
      <w:r>
        <w:rPr>
          <w:rtl/>
        </w:rPr>
        <w:t xml:space="preserve">   </w:t>
      </w:r>
      <w:bookmarkEnd w:id="2111"/>
    </w:p>
    <w:p w:rsidR="00777580" w:rsidRDefault="00777580" w:rsidP="00777580">
      <w:pPr>
        <w:pStyle w:val="KeepWithNext"/>
        <w:rPr>
          <w:rtl/>
        </w:rPr>
      </w:pPr>
    </w:p>
    <w:p w:rsidR="00777580" w:rsidRDefault="00777580" w:rsidP="00777580">
      <w:pPr>
        <w:rPr>
          <w:rtl/>
        </w:rPr>
      </w:pPr>
      <w:bookmarkStart w:id="2112" w:name="_ETM_Q1_7827000"/>
      <w:bookmarkEnd w:id="2112"/>
      <w:r>
        <w:rPr>
          <w:rFonts w:hint="cs"/>
          <w:rtl/>
        </w:rPr>
        <w:t>בסדר, אבל אנחנו - - -</w:t>
      </w:r>
    </w:p>
    <w:p w:rsidR="00777580" w:rsidRDefault="00777580" w:rsidP="00777580">
      <w:pPr>
        <w:rPr>
          <w:rtl/>
        </w:rPr>
      </w:pPr>
    </w:p>
    <w:p w:rsidR="00777580" w:rsidRDefault="00777580" w:rsidP="00777580">
      <w:pPr>
        <w:pStyle w:val="af9"/>
        <w:keepNext/>
        <w:rPr>
          <w:rtl/>
        </w:rPr>
      </w:pPr>
      <w:bookmarkStart w:id="2113" w:name="ET_guest_883198_396"/>
      <w:r w:rsidRPr="00777580">
        <w:rPr>
          <w:rStyle w:val="TagStyle"/>
          <w:rtl/>
        </w:rPr>
        <w:t xml:space="preserve"> &lt;&lt; אורח &gt;&gt; </w:t>
      </w:r>
      <w:r>
        <w:rPr>
          <w:rtl/>
        </w:rPr>
        <w:t>מירה סלומון:</w:t>
      </w:r>
      <w:r w:rsidRPr="00777580">
        <w:rPr>
          <w:rStyle w:val="TagStyle"/>
          <w:rtl/>
        </w:rPr>
        <w:t xml:space="preserve"> &lt;&lt; אורח &gt;&gt;</w:t>
      </w:r>
      <w:r>
        <w:rPr>
          <w:rtl/>
        </w:rPr>
        <w:t xml:space="preserve">   </w:t>
      </w:r>
      <w:bookmarkEnd w:id="2113"/>
    </w:p>
    <w:p w:rsidR="00777580" w:rsidRDefault="00777580" w:rsidP="00777580">
      <w:pPr>
        <w:pStyle w:val="KeepWithNext"/>
        <w:rPr>
          <w:rtl/>
        </w:rPr>
      </w:pPr>
    </w:p>
    <w:p w:rsidR="00777580" w:rsidRDefault="00777580" w:rsidP="00DD3E5A">
      <w:pPr>
        <w:rPr>
          <w:rtl/>
        </w:rPr>
      </w:pPr>
      <w:r>
        <w:rPr>
          <w:rFonts w:hint="cs"/>
          <w:rtl/>
        </w:rPr>
        <w:t xml:space="preserve">אז הינה אני מתייחסת לזה. זה עניין של המיקום, </w:t>
      </w:r>
      <w:bookmarkStart w:id="2114" w:name="_ETM_Q1_7837000"/>
      <w:bookmarkEnd w:id="2114"/>
      <w:r>
        <w:rPr>
          <w:rFonts w:hint="cs"/>
          <w:rtl/>
        </w:rPr>
        <w:t xml:space="preserve">פרשנות של קריאה. </w:t>
      </w:r>
      <w:bookmarkStart w:id="2115" w:name="_ETM_Q1_7840000"/>
      <w:bookmarkEnd w:id="2115"/>
      <w:r>
        <w:rPr>
          <w:rFonts w:hint="cs"/>
          <w:rtl/>
        </w:rPr>
        <w:t xml:space="preserve">עכשיו לעניין סעיף 7ג שביקשתי </w:t>
      </w:r>
      <w:bookmarkStart w:id="2116" w:name="_ETM_Q1_7839000"/>
      <w:bookmarkEnd w:id="2116"/>
      <w:r>
        <w:rPr>
          <w:rFonts w:hint="cs"/>
          <w:rtl/>
        </w:rPr>
        <w:t xml:space="preserve">להתייחס אליו לפני כן. בסעיף קטן (ג), בפסקה (6) יש </w:t>
      </w:r>
      <w:bookmarkStart w:id="2117" w:name="_ETM_Q1_7848000"/>
      <w:bookmarkEnd w:id="2117"/>
      <w:r>
        <w:rPr>
          <w:rFonts w:hint="cs"/>
          <w:rtl/>
        </w:rPr>
        <w:t xml:space="preserve">התייחסות לפרמטר </w:t>
      </w:r>
      <w:r>
        <w:rPr>
          <w:rFonts w:hint="eastAsia"/>
        </w:rPr>
        <w:t>–</w:t>
      </w:r>
      <w:r>
        <w:rPr>
          <w:rFonts w:hint="cs"/>
          <w:rtl/>
        </w:rPr>
        <w:t xml:space="preserve"> שוב, תנאי סף בעצם להכרה</w:t>
      </w:r>
      <w:bookmarkStart w:id="2118" w:name="_ETM_Q1_7853000"/>
      <w:bookmarkEnd w:id="2118"/>
      <w:r w:rsidR="00DD3E5A">
        <w:rPr>
          <w:rFonts w:hint="cs"/>
          <w:rtl/>
        </w:rPr>
        <w:t>.</w:t>
      </w:r>
    </w:p>
    <w:p w:rsidR="00777580" w:rsidRDefault="00777580" w:rsidP="00777580">
      <w:pPr>
        <w:rPr>
          <w:rtl/>
        </w:rPr>
      </w:pPr>
    </w:p>
    <w:p w:rsidR="00777580" w:rsidRDefault="00777580" w:rsidP="00777580">
      <w:pPr>
        <w:pStyle w:val="a4"/>
        <w:keepNext/>
        <w:rPr>
          <w:rtl/>
        </w:rPr>
      </w:pPr>
      <w:bookmarkStart w:id="2119" w:name="ET_speaker_איילת_לוי_נחום_397"/>
      <w:r w:rsidRPr="00777580">
        <w:rPr>
          <w:rStyle w:val="TagStyle"/>
          <w:rtl/>
        </w:rPr>
        <w:t xml:space="preserve"> &lt;&lt; דובר &gt;&gt; </w:t>
      </w:r>
      <w:r>
        <w:rPr>
          <w:rtl/>
        </w:rPr>
        <w:t>איילת לוי נחום:</w:t>
      </w:r>
      <w:r w:rsidRPr="00777580">
        <w:rPr>
          <w:rStyle w:val="TagStyle"/>
          <w:rtl/>
        </w:rPr>
        <w:t xml:space="preserve"> &lt;&lt; דובר &gt;&gt;</w:t>
      </w:r>
      <w:r>
        <w:rPr>
          <w:rtl/>
        </w:rPr>
        <w:t xml:space="preserve">   </w:t>
      </w:r>
      <w:bookmarkEnd w:id="2119"/>
    </w:p>
    <w:p w:rsidR="00777580" w:rsidRDefault="00777580" w:rsidP="00777580">
      <w:pPr>
        <w:pStyle w:val="KeepWithNext"/>
        <w:rPr>
          <w:rtl/>
        </w:rPr>
      </w:pPr>
    </w:p>
    <w:p w:rsidR="00777580" w:rsidRDefault="00777580" w:rsidP="00777580">
      <w:pPr>
        <w:rPr>
          <w:rtl/>
        </w:rPr>
      </w:pPr>
      <w:r>
        <w:rPr>
          <w:rFonts w:hint="cs"/>
          <w:rtl/>
        </w:rPr>
        <w:t>את חוזרת אחורה.</w:t>
      </w:r>
    </w:p>
    <w:p w:rsidR="00777580" w:rsidRDefault="00777580" w:rsidP="00777580">
      <w:pPr>
        <w:rPr>
          <w:rtl/>
        </w:rPr>
      </w:pPr>
      <w:bookmarkStart w:id="2120" w:name="_ETM_Q1_7851000"/>
      <w:bookmarkEnd w:id="2120"/>
    </w:p>
    <w:p w:rsidR="00777580" w:rsidRDefault="00777580" w:rsidP="00777580">
      <w:pPr>
        <w:pStyle w:val="af9"/>
        <w:keepNext/>
        <w:rPr>
          <w:rtl/>
        </w:rPr>
      </w:pPr>
      <w:bookmarkStart w:id="2121" w:name="ET_guest_883198_398"/>
      <w:r w:rsidRPr="00777580">
        <w:rPr>
          <w:rStyle w:val="TagStyle"/>
          <w:rtl/>
        </w:rPr>
        <w:t xml:space="preserve"> &lt;&lt; אורח &gt;&gt; </w:t>
      </w:r>
      <w:r>
        <w:rPr>
          <w:rtl/>
        </w:rPr>
        <w:t>מירה סלומון:</w:t>
      </w:r>
      <w:r w:rsidRPr="00777580">
        <w:rPr>
          <w:rStyle w:val="TagStyle"/>
          <w:rtl/>
        </w:rPr>
        <w:t xml:space="preserve"> &lt;&lt; אורח &gt;&gt;</w:t>
      </w:r>
      <w:r>
        <w:rPr>
          <w:rtl/>
        </w:rPr>
        <w:t xml:space="preserve">   </w:t>
      </w:r>
      <w:bookmarkEnd w:id="2121"/>
    </w:p>
    <w:p w:rsidR="00777580" w:rsidRDefault="00777580" w:rsidP="00777580">
      <w:pPr>
        <w:pStyle w:val="KeepWithNext"/>
        <w:rPr>
          <w:rtl/>
        </w:rPr>
      </w:pPr>
    </w:p>
    <w:p w:rsidR="00777580" w:rsidRDefault="00777580" w:rsidP="00777580">
      <w:pPr>
        <w:rPr>
          <w:rtl/>
        </w:rPr>
      </w:pPr>
      <w:bookmarkStart w:id="2122" w:name="_ETM_Q1_7852000"/>
      <w:bookmarkEnd w:id="2122"/>
      <w:r>
        <w:rPr>
          <w:rFonts w:hint="cs"/>
          <w:rtl/>
        </w:rPr>
        <w:t xml:space="preserve">אמרתי מראש ואמרו לי קודם נקרא. יש </w:t>
      </w:r>
      <w:bookmarkStart w:id="2123" w:name="_ETM_Q1_7858000"/>
      <w:bookmarkEnd w:id="2123"/>
      <w:r>
        <w:rPr>
          <w:rFonts w:hint="cs"/>
          <w:rtl/>
        </w:rPr>
        <w:t>התייחסות להקמה של ועדות עירוניות. אני מזכיר</w:t>
      </w:r>
      <w:bookmarkStart w:id="2124" w:name="_ETM_Q1_7860000"/>
      <w:bookmarkEnd w:id="2124"/>
      <w:r>
        <w:rPr>
          <w:rFonts w:hint="cs"/>
          <w:rtl/>
        </w:rPr>
        <w:t xml:space="preserve">ה שוועדות החובה של מועצת הרשות המקומית הן ועדות חובה </w:t>
      </w:r>
      <w:bookmarkStart w:id="2125" w:name="_ETM_Q1_7866000"/>
      <w:bookmarkEnd w:id="2125"/>
      <w:r>
        <w:rPr>
          <w:rFonts w:hint="cs"/>
          <w:rtl/>
        </w:rPr>
        <w:t xml:space="preserve">שקבועות בחוק, בפקודת העיריות. למה זה בכלל משהו שהוא רלוונטי </w:t>
      </w:r>
      <w:bookmarkStart w:id="2126" w:name="_ETM_Q1_7867000"/>
      <w:bookmarkEnd w:id="2126"/>
      <w:r>
        <w:rPr>
          <w:rFonts w:hint="cs"/>
          <w:rtl/>
        </w:rPr>
        <w:t>כאן כתנאי</w:t>
      </w:r>
      <w:r w:rsidR="00DD3E5A">
        <w:rPr>
          <w:rFonts w:hint="cs"/>
          <w:rtl/>
        </w:rPr>
        <w:t xml:space="preserve"> סף וכמשהו שמופיע בפסקה (6)</w:t>
      </w:r>
      <w:r>
        <w:rPr>
          <w:rFonts w:hint="cs"/>
          <w:rtl/>
        </w:rPr>
        <w:t xml:space="preserve">? זאת אומרת, </w:t>
      </w:r>
      <w:bookmarkStart w:id="2127" w:name="_ETM_Q1_7877000"/>
      <w:bookmarkEnd w:id="2127"/>
      <w:r>
        <w:rPr>
          <w:rFonts w:hint="cs"/>
          <w:rtl/>
        </w:rPr>
        <w:t xml:space="preserve">התנאי להקמה של המערך זה שהרשות המקומית עומדת בחוק </w:t>
      </w:r>
      <w:bookmarkStart w:id="2128" w:name="_ETM_Q1_7880000"/>
      <w:bookmarkEnd w:id="2128"/>
      <w:r>
        <w:rPr>
          <w:rFonts w:hint="cs"/>
          <w:rtl/>
        </w:rPr>
        <w:t xml:space="preserve">ויש לה ועדת חובה? זה לא כל כך ברור. </w:t>
      </w:r>
    </w:p>
    <w:p w:rsidR="00777580" w:rsidRDefault="00777580" w:rsidP="00777580">
      <w:pPr>
        <w:rPr>
          <w:rtl/>
        </w:rPr>
      </w:pPr>
      <w:bookmarkStart w:id="2129" w:name="_ETM_Q1_7874000"/>
      <w:bookmarkEnd w:id="2129"/>
    </w:p>
    <w:p w:rsidR="00777580" w:rsidRDefault="00777580" w:rsidP="00777580">
      <w:pPr>
        <w:pStyle w:val="a4"/>
        <w:keepNext/>
        <w:rPr>
          <w:rtl/>
        </w:rPr>
      </w:pPr>
      <w:bookmarkStart w:id="2130" w:name="ET_speaker_איילת_לוי_נחום_399"/>
      <w:r w:rsidRPr="00777580">
        <w:rPr>
          <w:rStyle w:val="TagStyle"/>
          <w:rtl/>
        </w:rPr>
        <w:t xml:space="preserve"> &lt;&lt; דובר &gt;&gt; </w:t>
      </w:r>
      <w:r>
        <w:rPr>
          <w:rtl/>
        </w:rPr>
        <w:t>איילת לוי נחום:</w:t>
      </w:r>
      <w:r w:rsidRPr="00777580">
        <w:rPr>
          <w:rStyle w:val="TagStyle"/>
          <w:rtl/>
        </w:rPr>
        <w:t xml:space="preserve"> &lt;&lt; דובר &gt;&gt;</w:t>
      </w:r>
      <w:r>
        <w:rPr>
          <w:rtl/>
        </w:rPr>
        <w:t xml:space="preserve">   </w:t>
      </w:r>
      <w:bookmarkEnd w:id="2130"/>
    </w:p>
    <w:p w:rsidR="00777580" w:rsidRDefault="00777580" w:rsidP="00777580">
      <w:pPr>
        <w:pStyle w:val="KeepWithNext"/>
        <w:rPr>
          <w:rtl/>
        </w:rPr>
      </w:pPr>
    </w:p>
    <w:p w:rsidR="00777580" w:rsidRDefault="00777580" w:rsidP="00777580">
      <w:pPr>
        <w:rPr>
          <w:rtl/>
        </w:rPr>
      </w:pPr>
      <w:bookmarkStart w:id="2131" w:name="_ETM_Q1_7876000"/>
      <w:bookmarkEnd w:id="2131"/>
      <w:r>
        <w:rPr>
          <w:rFonts w:hint="cs"/>
          <w:rtl/>
        </w:rPr>
        <w:t xml:space="preserve">אני </w:t>
      </w:r>
      <w:bookmarkStart w:id="2132" w:name="_ETM_Q1_7885000"/>
      <w:bookmarkEnd w:id="2132"/>
      <w:r>
        <w:rPr>
          <w:rFonts w:hint="cs"/>
          <w:rtl/>
        </w:rPr>
        <w:t xml:space="preserve">מודה שאני לא מכירה את התחום המוניציפלי כמוך. אם התנאי הזה הוא תנאי חובה, אז הוא לא צריך </w:t>
      </w:r>
      <w:bookmarkStart w:id="2133" w:name="_ETM_Q1_7892000"/>
      <w:bookmarkEnd w:id="2133"/>
      <w:r>
        <w:rPr>
          <w:rFonts w:hint="cs"/>
          <w:rtl/>
        </w:rPr>
        <w:t>להיות פה.</w:t>
      </w:r>
    </w:p>
    <w:p w:rsidR="00777580" w:rsidRDefault="00777580" w:rsidP="00777580">
      <w:pPr>
        <w:rPr>
          <w:rtl/>
        </w:rPr>
      </w:pPr>
      <w:bookmarkStart w:id="2134" w:name="_ETM_Q1_7893000"/>
      <w:bookmarkEnd w:id="2134"/>
    </w:p>
    <w:p w:rsidR="00777580" w:rsidRDefault="00777580" w:rsidP="00777580">
      <w:pPr>
        <w:pStyle w:val="af9"/>
        <w:keepNext/>
        <w:rPr>
          <w:rtl/>
        </w:rPr>
      </w:pPr>
      <w:bookmarkStart w:id="2135" w:name="ET_guest_883198_400"/>
      <w:r w:rsidRPr="00777580">
        <w:rPr>
          <w:rStyle w:val="TagStyle"/>
          <w:rtl/>
        </w:rPr>
        <w:t xml:space="preserve"> &lt;&lt; אורח &gt;&gt; </w:t>
      </w:r>
      <w:r>
        <w:rPr>
          <w:rtl/>
        </w:rPr>
        <w:t>מירה סלומון:</w:t>
      </w:r>
      <w:r w:rsidRPr="00777580">
        <w:rPr>
          <w:rStyle w:val="TagStyle"/>
          <w:rtl/>
        </w:rPr>
        <w:t xml:space="preserve"> &lt;&lt; אורח &gt;&gt;</w:t>
      </w:r>
      <w:r>
        <w:rPr>
          <w:rtl/>
        </w:rPr>
        <w:t xml:space="preserve">   </w:t>
      </w:r>
      <w:bookmarkEnd w:id="2135"/>
    </w:p>
    <w:p w:rsidR="00777580" w:rsidRDefault="00777580" w:rsidP="00777580">
      <w:pPr>
        <w:pStyle w:val="KeepWithNext"/>
        <w:rPr>
          <w:rtl/>
        </w:rPr>
      </w:pPr>
    </w:p>
    <w:p w:rsidR="00777580" w:rsidRDefault="00777580" w:rsidP="00777580">
      <w:pPr>
        <w:rPr>
          <w:rtl/>
        </w:rPr>
      </w:pPr>
      <w:bookmarkStart w:id="2136" w:name="_ETM_Q1_7895000"/>
      <w:bookmarkEnd w:id="2136"/>
      <w:r>
        <w:rPr>
          <w:rFonts w:hint="cs"/>
          <w:rtl/>
        </w:rPr>
        <w:t xml:space="preserve">יש כמה ועדות חובה ברשויות המקומיות, </w:t>
      </w:r>
      <w:bookmarkStart w:id="2137" w:name="_ETM_Q1_7901000"/>
      <w:bookmarkEnd w:id="2137"/>
      <w:r>
        <w:rPr>
          <w:rFonts w:hint="cs"/>
          <w:rtl/>
        </w:rPr>
        <w:t xml:space="preserve">שתיים מהן עוסקות בנושאים של ביטחון פנים בתוך הרשות </w:t>
      </w:r>
      <w:bookmarkStart w:id="2138" w:name="_ETM_Q1_7903000"/>
      <w:bookmarkEnd w:id="2138"/>
      <w:r>
        <w:rPr>
          <w:rFonts w:hint="eastAsia"/>
          <w:rtl/>
        </w:rPr>
        <w:t>–</w:t>
      </w:r>
      <w:r>
        <w:rPr>
          <w:rFonts w:hint="cs"/>
          <w:rtl/>
        </w:rPr>
        <w:t xml:space="preserve"> לא ביטחון לאומי אלא ביטחון פנים של הרשות. </w:t>
      </w:r>
    </w:p>
    <w:p w:rsidR="00777580" w:rsidRDefault="00777580" w:rsidP="00777580">
      <w:pPr>
        <w:rPr>
          <w:rtl/>
        </w:rPr>
      </w:pPr>
    </w:p>
    <w:p w:rsidR="00777580" w:rsidRDefault="00777580" w:rsidP="00777580">
      <w:pPr>
        <w:pStyle w:val="af9"/>
        <w:keepNext/>
        <w:rPr>
          <w:rtl/>
        </w:rPr>
      </w:pPr>
      <w:bookmarkStart w:id="2139" w:name="ET_guest_881041_401"/>
      <w:r w:rsidRPr="00777580">
        <w:rPr>
          <w:rStyle w:val="TagStyle"/>
          <w:rtl/>
        </w:rPr>
        <w:t xml:space="preserve"> &lt;&lt; אורח &gt;&gt; </w:t>
      </w:r>
      <w:r>
        <w:rPr>
          <w:rtl/>
        </w:rPr>
        <w:t>שחר פרלמוטר:</w:t>
      </w:r>
      <w:r w:rsidRPr="00777580">
        <w:rPr>
          <w:rStyle w:val="TagStyle"/>
          <w:rtl/>
        </w:rPr>
        <w:t xml:space="preserve"> &lt;&lt; אורח &gt;&gt;</w:t>
      </w:r>
      <w:r>
        <w:rPr>
          <w:rtl/>
        </w:rPr>
        <w:t xml:space="preserve">   </w:t>
      </w:r>
      <w:bookmarkEnd w:id="2139"/>
    </w:p>
    <w:p w:rsidR="00777580" w:rsidRDefault="00777580" w:rsidP="00777580">
      <w:pPr>
        <w:pStyle w:val="KeepWithNext"/>
        <w:rPr>
          <w:rtl/>
        </w:rPr>
      </w:pPr>
    </w:p>
    <w:p w:rsidR="00777580" w:rsidRDefault="00777580" w:rsidP="00777580">
      <w:pPr>
        <w:rPr>
          <w:rtl/>
        </w:rPr>
      </w:pPr>
      <w:r>
        <w:rPr>
          <w:rFonts w:hint="cs"/>
          <w:rtl/>
        </w:rPr>
        <w:t xml:space="preserve">האם </w:t>
      </w:r>
      <w:bookmarkStart w:id="2140" w:name="_ETM_Q1_7905000"/>
      <w:bookmarkEnd w:id="2140"/>
      <w:r>
        <w:rPr>
          <w:rFonts w:hint="cs"/>
          <w:rtl/>
        </w:rPr>
        <w:t>הכוונה הייתה לוועדות האלה?</w:t>
      </w:r>
    </w:p>
    <w:p w:rsidR="00777580" w:rsidRDefault="00777580" w:rsidP="00777580">
      <w:pPr>
        <w:rPr>
          <w:rtl/>
        </w:rPr>
      </w:pPr>
    </w:p>
    <w:p w:rsidR="00777580" w:rsidRDefault="00777580" w:rsidP="00777580">
      <w:pPr>
        <w:pStyle w:val="af9"/>
        <w:keepNext/>
        <w:rPr>
          <w:rtl/>
        </w:rPr>
      </w:pPr>
      <w:bookmarkStart w:id="2141" w:name="ET_guest_883198_402"/>
      <w:r w:rsidRPr="00777580">
        <w:rPr>
          <w:rStyle w:val="TagStyle"/>
          <w:rtl/>
        </w:rPr>
        <w:t xml:space="preserve"> &lt;&lt; אורח &gt;&gt; </w:t>
      </w:r>
      <w:r>
        <w:rPr>
          <w:rtl/>
        </w:rPr>
        <w:t>מירה סלומון:</w:t>
      </w:r>
      <w:r w:rsidRPr="00777580">
        <w:rPr>
          <w:rStyle w:val="TagStyle"/>
          <w:rtl/>
        </w:rPr>
        <w:t xml:space="preserve"> &lt;&lt; אורח &gt;&gt;</w:t>
      </w:r>
      <w:r>
        <w:rPr>
          <w:rtl/>
        </w:rPr>
        <w:t xml:space="preserve">   </w:t>
      </w:r>
      <w:bookmarkEnd w:id="2141"/>
    </w:p>
    <w:p w:rsidR="00777580" w:rsidRDefault="00777580" w:rsidP="00777580">
      <w:pPr>
        <w:pStyle w:val="KeepWithNext"/>
        <w:rPr>
          <w:rtl/>
        </w:rPr>
      </w:pPr>
    </w:p>
    <w:p w:rsidR="00777580" w:rsidRDefault="00777580" w:rsidP="00DD3E5A">
      <w:pPr>
        <w:rPr>
          <w:rtl/>
        </w:rPr>
      </w:pPr>
      <w:r>
        <w:rPr>
          <w:rFonts w:hint="cs"/>
          <w:rtl/>
        </w:rPr>
        <w:t xml:space="preserve">מה זאת אומרת האם? איזו ועדה עוד </w:t>
      </w:r>
      <w:bookmarkStart w:id="2142" w:name="_ETM_Q1_7910000"/>
      <w:bookmarkEnd w:id="2142"/>
      <w:r>
        <w:rPr>
          <w:rFonts w:hint="cs"/>
          <w:rtl/>
        </w:rPr>
        <w:t xml:space="preserve">יכולה להיות? אלה ועדות עירוניות. </w:t>
      </w:r>
      <w:bookmarkStart w:id="2143" w:name="_ETM_Q1_7916000"/>
      <w:bookmarkEnd w:id="2143"/>
    </w:p>
    <w:p w:rsidR="00777580" w:rsidRDefault="00777580" w:rsidP="00777580">
      <w:pPr>
        <w:rPr>
          <w:rtl/>
        </w:rPr>
      </w:pPr>
      <w:bookmarkStart w:id="2144" w:name="_ETM_Q1_7918000"/>
      <w:bookmarkEnd w:id="2144"/>
    </w:p>
    <w:p w:rsidR="00777580" w:rsidRDefault="00777580" w:rsidP="00777580">
      <w:pPr>
        <w:pStyle w:val="a4"/>
        <w:keepNext/>
        <w:rPr>
          <w:rtl/>
        </w:rPr>
      </w:pPr>
      <w:bookmarkStart w:id="2145" w:name="ET_speaker_איילת_לוי_נחום_403"/>
      <w:r w:rsidRPr="00777580">
        <w:rPr>
          <w:rStyle w:val="TagStyle"/>
          <w:rtl/>
        </w:rPr>
        <w:t xml:space="preserve"> &lt;&lt; דובר &gt;&gt; </w:t>
      </w:r>
      <w:r>
        <w:rPr>
          <w:rtl/>
        </w:rPr>
        <w:t>איילת לוי נחום:</w:t>
      </w:r>
      <w:r w:rsidRPr="00777580">
        <w:rPr>
          <w:rStyle w:val="TagStyle"/>
          <w:rtl/>
        </w:rPr>
        <w:t xml:space="preserve"> &lt;&lt; דובר &gt;&gt;</w:t>
      </w:r>
      <w:r>
        <w:rPr>
          <w:rtl/>
        </w:rPr>
        <w:t xml:space="preserve">   </w:t>
      </w:r>
      <w:bookmarkEnd w:id="2145"/>
    </w:p>
    <w:p w:rsidR="00777580" w:rsidRDefault="00777580" w:rsidP="00777580">
      <w:pPr>
        <w:pStyle w:val="KeepWithNext"/>
        <w:rPr>
          <w:rtl/>
        </w:rPr>
      </w:pPr>
    </w:p>
    <w:p w:rsidR="00777580" w:rsidRDefault="00777580" w:rsidP="00777580">
      <w:pPr>
        <w:rPr>
          <w:rtl/>
        </w:rPr>
      </w:pPr>
      <w:r>
        <w:rPr>
          <w:rFonts w:hint="cs"/>
          <w:rtl/>
        </w:rPr>
        <w:t xml:space="preserve">אני אגיד לך מה קרה פה ונבין איפה הקצר. אני ניסיתי לעגן דברים שנמצאים היום בתפיסת ההפעלה. </w:t>
      </w:r>
      <w:bookmarkStart w:id="2146" w:name="_ETM_Q1_7925000"/>
      <w:bookmarkEnd w:id="2146"/>
      <w:r>
        <w:rPr>
          <w:rFonts w:hint="cs"/>
          <w:rtl/>
        </w:rPr>
        <w:t xml:space="preserve">כמובן שאם הכוונה לוועדת חובה שהיא מוקמת ממילא מכוח חקיקה אחרת, לא נכתוב את זה סתם ונייתר. השאלה למה אתם </w:t>
      </w:r>
      <w:bookmarkStart w:id="2147" w:name="_ETM_Q1_7931000"/>
      <w:bookmarkEnd w:id="2147"/>
      <w:r>
        <w:rPr>
          <w:rFonts w:hint="cs"/>
          <w:rtl/>
        </w:rPr>
        <w:t xml:space="preserve">התכוונתם כשכתבתם את זה בתפיסת ההפעלה. </w:t>
      </w:r>
    </w:p>
    <w:p w:rsidR="00777580" w:rsidRDefault="00777580" w:rsidP="00777580">
      <w:pPr>
        <w:rPr>
          <w:rtl/>
        </w:rPr>
      </w:pPr>
      <w:bookmarkStart w:id="2148" w:name="_ETM_Q1_7937000"/>
      <w:bookmarkEnd w:id="2148"/>
    </w:p>
    <w:p w:rsidR="00777580" w:rsidRDefault="00777580" w:rsidP="00777580">
      <w:pPr>
        <w:pStyle w:val="af9"/>
        <w:keepNext/>
        <w:rPr>
          <w:rtl/>
        </w:rPr>
      </w:pPr>
      <w:bookmarkStart w:id="2149" w:name="ET_guest_882296_404"/>
      <w:r w:rsidRPr="00777580">
        <w:rPr>
          <w:rStyle w:val="TagStyle"/>
          <w:rtl/>
        </w:rPr>
        <w:t xml:space="preserve"> &lt;&lt; אורח &gt;&gt; </w:t>
      </w:r>
      <w:r>
        <w:rPr>
          <w:rtl/>
        </w:rPr>
        <w:t>ליאור מזרחי:</w:t>
      </w:r>
      <w:r w:rsidRPr="00777580">
        <w:rPr>
          <w:rStyle w:val="TagStyle"/>
          <w:rtl/>
        </w:rPr>
        <w:t xml:space="preserve"> &lt;&lt; אורח &gt;&gt;</w:t>
      </w:r>
      <w:r>
        <w:rPr>
          <w:rtl/>
        </w:rPr>
        <w:t xml:space="preserve">   </w:t>
      </w:r>
      <w:bookmarkEnd w:id="2149"/>
    </w:p>
    <w:p w:rsidR="00777580" w:rsidRDefault="00777580" w:rsidP="00777580">
      <w:pPr>
        <w:pStyle w:val="KeepWithNext"/>
        <w:rPr>
          <w:rtl/>
        </w:rPr>
      </w:pPr>
    </w:p>
    <w:p w:rsidR="00777580" w:rsidRDefault="00777580" w:rsidP="00777580">
      <w:pPr>
        <w:rPr>
          <w:rtl/>
        </w:rPr>
      </w:pPr>
      <w:r>
        <w:rPr>
          <w:rFonts w:hint="cs"/>
          <w:rtl/>
        </w:rPr>
        <w:t>במסגרת תפיסת ההפעלה נקבע</w:t>
      </w:r>
      <w:bookmarkStart w:id="2150" w:name="_ETM_Q1_7939000"/>
      <w:bookmarkEnd w:id="2150"/>
      <w:r>
        <w:rPr>
          <w:rFonts w:hint="cs"/>
          <w:rtl/>
        </w:rPr>
        <w:t>ו מנגנוני ניהול ליחידות השיטור העירוני, שבעצם מעגנות א</w:t>
      </w:r>
      <w:bookmarkStart w:id="2151" w:name="_ETM_Q1_7940000"/>
      <w:bookmarkEnd w:id="2151"/>
      <w:r>
        <w:rPr>
          <w:rFonts w:hint="cs"/>
          <w:rtl/>
        </w:rPr>
        <w:t>ת השיח שמתקיים בין הרשות המקומית לבין משטרת ישראל להפעלת התוכנית. מועצת האכיפה נדרשת להתכנסות פעמיים בשנה</w:t>
      </w:r>
      <w:r w:rsidR="00D474F0">
        <w:rPr>
          <w:rFonts w:hint="cs"/>
          <w:rtl/>
        </w:rPr>
        <w:t xml:space="preserve"> בראשות ראש הרשות המקומית לצד מפקד התחנה. בנוסף, ועדת משנה שנדרשת להתכנסות אחת לחודש, גם בהובלת פיקוד התחנה, </w:t>
      </w:r>
      <w:bookmarkStart w:id="2152" w:name="_ETM_Q1_7965000"/>
      <w:bookmarkEnd w:id="2152"/>
      <w:r w:rsidR="00D474F0">
        <w:rPr>
          <w:rFonts w:hint="cs"/>
          <w:rtl/>
        </w:rPr>
        <w:t xml:space="preserve">הפיקוד המשטרתי לצד הנהלת העירייה, שבמסגרתה בעצם פורטים את העשייה </w:t>
      </w:r>
      <w:bookmarkStart w:id="2153" w:name="_ETM_Q1_7966000"/>
      <w:bookmarkEnd w:id="2153"/>
      <w:r w:rsidR="00D474F0">
        <w:rPr>
          <w:rFonts w:hint="cs"/>
          <w:rtl/>
        </w:rPr>
        <w:t xml:space="preserve">השוטפת של היחידה בהלימה לתוכנית העבודה. </w:t>
      </w:r>
    </w:p>
    <w:p w:rsidR="00D474F0" w:rsidRDefault="00D474F0" w:rsidP="00777580">
      <w:pPr>
        <w:rPr>
          <w:rtl/>
        </w:rPr>
      </w:pPr>
      <w:bookmarkStart w:id="2154" w:name="_ETM_Q1_7971000"/>
      <w:bookmarkEnd w:id="2154"/>
    </w:p>
    <w:p w:rsidR="00D474F0" w:rsidRDefault="00D474F0" w:rsidP="00D474F0">
      <w:pPr>
        <w:pStyle w:val="a4"/>
        <w:keepNext/>
        <w:rPr>
          <w:rtl/>
        </w:rPr>
      </w:pPr>
      <w:bookmarkStart w:id="2155" w:name="ET_speaker_איילת_לוי_נחום_405"/>
      <w:r w:rsidRPr="00D474F0">
        <w:rPr>
          <w:rStyle w:val="TagStyle"/>
          <w:rtl/>
        </w:rPr>
        <w:t xml:space="preserve"> &lt;&lt; דובר &gt;&gt; </w:t>
      </w:r>
      <w:r>
        <w:rPr>
          <w:rtl/>
        </w:rPr>
        <w:t>איילת לוי נחום:</w:t>
      </w:r>
      <w:r w:rsidRPr="00D474F0">
        <w:rPr>
          <w:rStyle w:val="TagStyle"/>
          <w:rtl/>
        </w:rPr>
        <w:t xml:space="preserve"> &lt;&lt; דובר &gt;&gt;</w:t>
      </w:r>
      <w:r>
        <w:rPr>
          <w:rtl/>
        </w:rPr>
        <w:t xml:space="preserve">   </w:t>
      </w:r>
      <w:bookmarkEnd w:id="2155"/>
    </w:p>
    <w:p w:rsidR="00D474F0" w:rsidRDefault="00D474F0" w:rsidP="00D474F0">
      <w:pPr>
        <w:pStyle w:val="KeepWithNext"/>
        <w:rPr>
          <w:rtl/>
        </w:rPr>
      </w:pPr>
    </w:p>
    <w:p w:rsidR="00D474F0" w:rsidRDefault="00D474F0" w:rsidP="00D474F0">
      <w:pPr>
        <w:rPr>
          <w:rtl/>
        </w:rPr>
      </w:pPr>
      <w:bookmarkStart w:id="2156" w:name="_ETM_Q1_7972000"/>
      <w:bookmarkEnd w:id="2156"/>
      <w:r>
        <w:rPr>
          <w:rFonts w:hint="cs"/>
          <w:rtl/>
        </w:rPr>
        <w:t>מה שמירה אומרת, שזאת לא ועדה עירונית. אנחנו נתקן את זה.</w:t>
      </w:r>
    </w:p>
    <w:p w:rsidR="00D474F0" w:rsidRDefault="00D474F0" w:rsidP="00D474F0">
      <w:pPr>
        <w:rPr>
          <w:rtl/>
        </w:rPr>
      </w:pPr>
    </w:p>
    <w:p w:rsidR="00D474F0" w:rsidRDefault="00D474F0" w:rsidP="00D474F0">
      <w:pPr>
        <w:pStyle w:val="af9"/>
        <w:keepNext/>
        <w:rPr>
          <w:rtl/>
        </w:rPr>
      </w:pPr>
      <w:bookmarkStart w:id="2157" w:name="ET_guest_883198_406"/>
      <w:r w:rsidRPr="00D474F0">
        <w:rPr>
          <w:rStyle w:val="TagStyle"/>
          <w:rtl/>
        </w:rPr>
        <w:t xml:space="preserve"> &lt;&lt; אורח &gt;&gt; </w:t>
      </w:r>
      <w:r>
        <w:rPr>
          <w:rtl/>
        </w:rPr>
        <w:t>מירה סלומון:</w:t>
      </w:r>
      <w:r w:rsidRPr="00D474F0">
        <w:rPr>
          <w:rStyle w:val="TagStyle"/>
          <w:rtl/>
        </w:rPr>
        <w:t xml:space="preserve"> &lt;&lt; אורח &gt;&gt;</w:t>
      </w:r>
      <w:r>
        <w:rPr>
          <w:rtl/>
        </w:rPr>
        <w:t xml:space="preserve">   </w:t>
      </w:r>
      <w:bookmarkEnd w:id="2157"/>
    </w:p>
    <w:p w:rsidR="00D474F0" w:rsidRDefault="00D474F0" w:rsidP="00D474F0">
      <w:pPr>
        <w:pStyle w:val="KeepWithNext"/>
        <w:rPr>
          <w:rtl/>
        </w:rPr>
      </w:pPr>
    </w:p>
    <w:p w:rsidR="00D474F0" w:rsidRDefault="00D474F0" w:rsidP="00D474F0">
      <w:pPr>
        <w:rPr>
          <w:rtl/>
        </w:rPr>
      </w:pPr>
      <w:r>
        <w:rPr>
          <w:rFonts w:hint="cs"/>
          <w:rtl/>
        </w:rPr>
        <w:t>אבל אני</w:t>
      </w:r>
      <w:bookmarkStart w:id="2158" w:name="_ETM_Q1_7974000"/>
      <w:bookmarkEnd w:id="2158"/>
      <w:r>
        <w:rPr>
          <w:rFonts w:hint="cs"/>
          <w:rtl/>
        </w:rPr>
        <w:t xml:space="preserve"> עוד אתקדם ואומר. יכול להיות שהיה היגיון בקביעה של </w:t>
      </w:r>
      <w:bookmarkStart w:id="2159" w:name="_ETM_Q1_7982000"/>
      <w:bookmarkEnd w:id="2159"/>
      <w:r>
        <w:rPr>
          <w:rFonts w:hint="cs"/>
          <w:rtl/>
        </w:rPr>
        <w:t xml:space="preserve">מועצה שכזו, כשנקבע תנאי סף של מספר תושבים מסוים. ברגע </w:t>
      </w:r>
      <w:bookmarkStart w:id="2160" w:name="_ETM_Q1_7990000"/>
      <w:bookmarkEnd w:id="2160"/>
      <w:r>
        <w:rPr>
          <w:rFonts w:hint="cs"/>
          <w:rtl/>
        </w:rPr>
        <w:t xml:space="preserve">שהורדנו את מספר התושבים, לייצר את הבירוקרטיה הזאת זה </w:t>
      </w:r>
      <w:bookmarkStart w:id="2161" w:name="_ETM_Q1_7991000"/>
      <w:bookmarkEnd w:id="2161"/>
      <w:r>
        <w:rPr>
          <w:rFonts w:hint="cs"/>
          <w:rtl/>
        </w:rPr>
        <w:t xml:space="preserve">בדיוק זה. זה עוד רובד בירוקרטי שברשויות מקומיות קטנות </w:t>
      </w:r>
      <w:bookmarkStart w:id="2162" w:name="_ETM_Q1_7998000"/>
      <w:bookmarkEnd w:id="2162"/>
      <w:r>
        <w:rPr>
          <w:rFonts w:hint="cs"/>
          <w:rtl/>
        </w:rPr>
        <w:t xml:space="preserve">ממש לא ברור שהוא נחוץ. </w:t>
      </w:r>
    </w:p>
    <w:p w:rsidR="00D474F0" w:rsidRDefault="00D474F0" w:rsidP="00D474F0">
      <w:pPr>
        <w:rPr>
          <w:rtl/>
        </w:rPr>
      </w:pPr>
    </w:p>
    <w:p w:rsidR="00D474F0" w:rsidRDefault="00D474F0" w:rsidP="00D474F0">
      <w:pPr>
        <w:rPr>
          <w:rtl/>
        </w:rPr>
      </w:pPr>
      <w:r>
        <w:rPr>
          <w:rFonts w:hint="cs"/>
          <w:rtl/>
        </w:rPr>
        <w:t xml:space="preserve">שוב אני אזכיר. למועצת הרשות </w:t>
      </w:r>
      <w:bookmarkStart w:id="2163" w:name="_ETM_Q1_8002000"/>
      <w:bookmarkEnd w:id="2163"/>
      <w:r>
        <w:rPr>
          <w:rFonts w:hint="cs"/>
          <w:rtl/>
        </w:rPr>
        <w:t xml:space="preserve">המקומית יש ועדות חובה, שתיים מהן עוסקות בנושאים של ביטחון </w:t>
      </w:r>
      <w:bookmarkStart w:id="2164" w:name="_ETM_Q1_8003000"/>
      <w:bookmarkEnd w:id="2164"/>
      <w:r>
        <w:rPr>
          <w:rFonts w:hint="cs"/>
          <w:rtl/>
        </w:rPr>
        <w:t xml:space="preserve">פנים. </w:t>
      </w:r>
    </w:p>
    <w:p w:rsidR="00D474F0" w:rsidRDefault="00D474F0" w:rsidP="00D474F0">
      <w:pPr>
        <w:rPr>
          <w:rtl/>
        </w:rPr>
      </w:pPr>
      <w:bookmarkStart w:id="2165" w:name="_ETM_Q1_8007000"/>
      <w:bookmarkEnd w:id="2165"/>
    </w:p>
    <w:p w:rsidR="00D474F0" w:rsidRDefault="00D474F0" w:rsidP="00D474F0">
      <w:pPr>
        <w:pStyle w:val="af6"/>
        <w:keepNext/>
        <w:rPr>
          <w:rtl/>
        </w:rPr>
      </w:pPr>
      <w:bookmarkStart w:id="2166" w:name="ET_yor_6358_407"/>
      <w:r w:rsidRPr="00D474F0">
        <w:rPr>
          <w:rStyle w:val="TagStyle"/>
          <w:rtl/>
        </w:rPr>
        <w:t xml:space="preserve"> &lt;&lt; יור &gt;&gt; </w:t>
      </w:r>
      <w:r>
        <w:rPr>
          <w:rtl/>
        </w:rPr>
        <w:t>היו"ר צביקה פוגל:</w:t>
      </w:r>
      <w:r w:rsidRPr="00D474F0">
        <w:rPr>
          <w:rStyle w:val="TagStyle"/>
          <w:rtl/>
        </w:rPr>
        <w:t xml:space="preserve"> &lt;&lt; יור &gt;&gt;</w:t>
      </w:r>
      <w:r>
        <w:rPr>
          <w:rtl/>
        </w:rPr>
        <w:t xml:space="preserve">   </w:t>
      </w:r>
      <w:bookmarkEnd w:id="2166"/>
    </w:p>
    <w:p w:rsidR="00D474F0" w:rsidRDefault="00D474F0" w:rsidP="00D474F0">
      <w:pPr>
        <w:pStyle w:val="KeepWithNext"/>
        <w:rPr>
          <w:rtl/>
        </w:rPr>
      </w:pPr>
    </w:p>
    <w:p w:rsidR="00D474F0" w:rsidRDefault="00D474F0" w:rsidP="00454640">
      <w:pPr>
        <w:rPr>
          <w:rtl/>
        </w:rPr>
      </w:pPr>
      <w:bookmarkStart w:id="2167" w:name="_ETM_Q1_8008000"/>
      <w:bookmarkEnd w:id="2167"/>
      <w:r>
        <w:rPr>
          <w:rFonts w:hint="cs"/>
          <w:rtl/>
        </w:rPr>
        <w:t xml:space="preserve">יחד עם זה, מירה, אני לא חושב שיהיה נכון </w:t>
      </w:r>
      <w:r w:rsidR="00454640">
        <w:rPr>
          <w:rFonts w:hint="cs"/>
          <w:rtl/>
        </w:rPr>
        <w:t xml:space="preserve">להקצות לרשות כוח אכיפה ופיקוח, כולל שוטרים, </w:t>
      </w:r>
      <w:bookmarkStart w:id="2168" w:name="_ETM_Q1_8017000"/>
      <w:bookmarkEnd w:id="2168"/>
      <w:r w:rsidR="00454640">
        <w:rPr>
          <w:rFonts w:hint="cs"/>
          <w:rtl/>
        </w:rPr>
        <w:t xml:space="preserve">ולא לדאוג שאחת לחודש כן מישהו יתיישב ויעשה סיכום ויפיק לקחים מהפעילות של החודש הזה, ופעמיים בשנה יעשו סיכום קצת </w:t>
      </w:r>
      <w:bookmarkStart w:id="2169" w:name="_ETM_Q1_8023000"/>
      <w:bookmarkEnd w:id="2169"/>
      <w:r w:rsidR="00454640">
        <w:rPr>
          <w:rFonts w:hint="cs"/>
          <w:rtl/>
        </w:rPr>
        <w:t xml:space="preserve">יותר רחב, יחד עם מפקד תחנת המשטרה. </w:t>
      </w:r>
      <w:bookmarkStart w:id="2170" w:name="_ETM_Q1_8030000"/>
      <w:bookmarkEnd w:id="2170"/>
    </w:p>
    <w:p w:rsidR="00454640" w:rsidRDefault="00454640" w:rsidP="00454640">
      <w:pPr>
        <w:rPr>
          <w:rtl/>
        </w:rPr>
      </w:pPr>
    </w:p>
    <w:p w:rsidR="00454640" w:rsidRDefault="00454640" w:rsidP="00454640">
      <w:pPr>
        <w:rPr>
          <w:rtl/>
        </w:rPr>
      </w:pPr>
      <w:r>
        <w:rPr>
          <w:rFonts w:hint="cs"/>
          <w:rtl/>
        </w:rPr>
        <w:t xml:space="preserve">זה לא יכול לקרות. אנחנו משקיעים </w:t>
      </w:r>
      <w:bookmarkStart w:id="2171" w:name="_ETM_Q1_8031000"/>
      <w:bookmarkEnd w:id="2171"/>
      <w:r>
        <w:rPr>
          <w:rFonts w:hint="cs"/>
          <w:rtl/>
        </w:rPr>
        <w:t xml:space="preserve">פה הון עתק </w:t>
      </w:r>
      <w:bookmarkStart w:id="2172" w:name="_ETM_Q1_8033000"/>
      <w:bookmarkEnd w:id="2172"/>
      <w:r>
        <w:rPr>
          <w:rFonts w:hint="eastAsia"/>
          <w:rtl/>
        </w:rPr>
        <w:t>–</w:t>
      </w:r>
      <w:r>
        <w:rPr>
          <w:rFonts w:hint="cs"/>
          <w:rtl/>
        </w:rPr>
        <w:t xml:space="preserve"> לא רק בכסף, גם במאמץ אנושי </w:t>
      </w:r>
      <w:r>
        <w:rPr>
          <w:rFonts w:hint="eastAsia"/>
        </w:rPr>
        <w:t>–</w:t>
      </w:r>
      <w:r>
        <w:rPr>
          <w:rFonts w:hint="cs"/>
          <w:rtl/>
        </w:rPr>
        <w:t xml:space="preserve"> ובסוף את לא רוצה שמישהו </w:t>
      </w:r>
      <w:bookmarkStart w:id="2173" w:name="_ETM_Q1_8037000"/>
      <w:bookmarkEnd w:id="2173"/>
      <w:r>
        <w:rPr>
          <w:rFonts w:hint="cs"/>
          <w:rtl/>
        </w:rPr>
        <w:t>יעשה בכלל את הוועדה הזאת או מועצה או כל דבר.</w:t>
      </w:r>
    </w:p>
    <w:p w:rsidR="00454640" w:rsidRDefault="00454640" w:rsidP="00454640">
      <w:pPr>
        <w:rPr>
          <w:rtl/>
        </w:rPr>
      </w:pPr>
    </w:p>
    <w:p w:rsidR="00454640" w:rsidRDefault="00454640" w:rsidP="00454640">
      <w:pPr>
        <w:pStyle w:val="af9"/>
        <w:keepNext/>
        <w:rPr>
          <w:rtl/>
        </w:rPr>
      </w:pPr>
      <w:bookmarkStart w:id="2174" w:name="ET_guest_883198_408"/>
      <w:r w:rsidRPr="00454640">
        <w:rPr>
          <w:rStyle w:val="TagStyle"/>
          <w:rtl/>
        </w:rPr>
        <w:t xml:space="preserve"> &lt;&lt; אורח &gt;&gt; </w:t>
      </w:r>
      <w:r>
        <w:rPr>
          <w:rtl/>
        </w:rPr>
        <w:t>מירה סלומון:</w:t>
      </w:r>
      <w:r w:rsidRPr="00454640">
        <w:rPr>
          <w:rStyle w:val="TagStyle"/>
          <w:rtl/>
        </w:rPr>
        <w:t xml:space="preserve"> &lt;&lt; אורח &gt;&gt;</w:t>
      </w:r>
      <w:r>
        <w:rPr>
          <w:rtl/>
        </w:rPr>
        <w:t xml:space="preserve">   </w:t>
      </w:r>
      <w:bookmarkEnd w:id="2174"/>
    </w:p>
    <w:p w:rsidR="00454640" w:rsidRDefault="00454640" w:rsidP="00454640">
      <w:pPr>
        <w:pStyle w:val="KeepWithNext"/>
        <w:rPr>
          <w:rtl/>
        </w:rPr>
      </w:pPr>
    </w:p>
    <w:p w:rsidR="00454640" w:rsidRDefault="00454640" w:rsidP="00454640">
      <w:pPr>
        <w:rPr>
          <w:rtl/>
        </w:rPr>
      </w:pPr>
      <w:r>
        <w:rPr>
          <w:rFonts w:hint="cs"/>
          <w:rtl/>
        </w:rPr>
        <w:t xml:space="preserve">יש הבדל בין לפעול בהתאם להנחיות לבין תנאי סף לקיום המערך. </w:t>
      </w:r>
    </w:p>
    <w:p w:rsidR="00454640" w:rsidRDefault="00454640" w:rsidP="00454640">
      <w:pPr>
        <w:rPr>
          <w:rtl/>
        </w:rPr>
      </w:pPr>
    </w:p>
    <w:p w:rsidR="00454640" w:rsidRDefault="00454640" w:rsidP="00454640">
      <w:pPr>
        <w:pStyle w:val="af6"/>
        <w:keepNext/>
        <w:rPr>
          <w:rtl/>
        </w:rPr>
      </w:pPr>
      <w:bookmarkStart w:id="2175" w:name="ET_yor_6358_409"/>
      <w:r w:rsidRPr="00454640">
        <w:rPr>
          <w:rStyle w:val="TagStyle"/>
          <w:rtl/>
        </w:rPr>
        <w:t xml:space="preserve"> &lt;&lt; יור &gt;&gt; </w:t>
      </w:r>
      <w:r>
        <w:rPr>
          <w:rtl/>
        </w:rPr>
        <w:t>היו"ר צביקה פוגל:</w:t>
      </w:r>
      <w:r w:rsidRPr="00454640">
        <w:rPr>
          <w:rStyle w:val="TagStyle"/>
          <w:rtl/>
        </w:rPr>
        <w:t xml:space="preserve"> &lt;&lt; יור &gt;&gt;</w:t>
      </w:r>
      <w:r>
        <w:rPr>
          <w:rtl/>
        </w:rPr>
        <w:t xml:space="preserve">   </w:t>
      </w:r>
      <w:bookmarkEnd w:id="2175"/>
    </w:p>
    <w:p w:rsidR="00454640" w:rsidRDefault="00454640" w:rsidP="00454640">
      <w:pPr>
        <w:pStyle w:val="KeepWithNext"/>
        <w:rPr>
          <w:rtl/>
        </w:rPr>
      </w:pPr>
    </w:p>
    <w:p w:rsidR="00454640" w:rsidRDefault="00454640" w:rsidP="00454640">
      <w:pPr>
        <w:rPr>
          <w:rtl/>
        </w:rPr>
      </w:pPr>
      <w:r>
        <w:rPr>
          <w:rFonts w:hint="cs"/>
          <w:rtl/>
        </w:rPr>
        <w:t>לדעתי כן.</w:t>
      </w:r>
    </w:p>
    <w:p w:rsidR="00454640" w:rsidRDefault="00454640" w:rsidP="00454640">
      <w:pPr>
        <w:rPr>
          <w:rtl/>
        </w:rPr>
      </w:pPr>
      <w:bookmarkStart w:id="2176" w:name="_ETM_Q1_8043000"/>
      <w:bookmarkEnd w:id="2176"/>
    </w:p>
    <w:p w:rsidR="00454640" w:rsidRDefault="00454640" w:rsidP="00454640">
      <w:pPr>
        <w:pStyle w:val="af9"/>
        <w:keepNext/>
        <w:rPr>
          <w:rtl/>
        </w:rPr>
      </w:pPr>
      <w:bookmarkStart w:id="2177" w:name="ET_guest_883198_410"/>
      <w:r w:rsidRPr="00454640">
        <w:rPr>
          <w:rStyle w:val="TagStyle"/>
          <w:rtl/>
        </w:rPr>
        <w:t xml:space="preserve"> &lt;&lt; אורח &gt;&gt; </w:t>
      </w:r>
      <w:r>
        <w:rPr>
          <w:rtl/>
        </w:rPr>
        <w:t>מירה סלומון:</w:t>
      </w:r>
      <w:r w:rsidRPr="00454640">
        <w:rPr>
          <w:rStyle w:val="TagStyle"/>
          <w:rtl/>
        </w:rPr>
        <w:t xml:space="preserve"> &lt;&lt; אורח &gt;&gt;</w:t>
      </w:r>
      <w:r>
        <w:rPr>
          <w:rtl/>
        </w:rPr>
        <w:t xml:space="preserve">   </w:t>
      </w:r>
      <w:bookmarkEnd w:id="2177"/>
    </w:p>
    <w:p w:rsidR="00454640" w:rsidRDefault="00454640" w:rsidP="00454640">
      <w:pPr>
        <w:pStyle w:val="KeepWithNext"/>
        <w:rPr>
          <w:rtl/>
        </w:rPr>
      </w:pPr>
    </w:p>
    <w:p w:rsidR="00454640" w:rsidRDefault="00454640" w:rsidP="00454640">
      <w:pPr>
        <w:rPr>
          <w:rtl/>
        </w:rPr>
      </w:pPr>
      <w:bookmarkStart w:id="2178" w:name="_ETM_Q1_8044000"/>
      <w:bookmarkEnd w:id="2178"/>
      <w:r>
        <w:rPr>
          <w:rFonts w:hint="cs"/>
          <w:rtl/>
        </w:rPr>
        <w:t xml:space="preserve">תנאי סף </w:t>
      </w:r>
      <w:bookmarkStart w:id="2179" w:name="_ETM_Q1_8046000"/>
      <w:bookmarkEnd w:id="2179"/>
      <w:r>
        <w:rPr>
          <w:rFonts w:hint="cs"/>
          <w:rtl/>
        </w:rPr>
        <w:t xml:space="preserve">לקיום המערך </w:t>
      </w:r>
      <w:bookmarkStart w:id="2180" w:name="_ETM_Q1_8050000"/>
      <w:bookmarkEnd w:id="2180"/>
      <w:r>
        <w:rPr>
          <w:rFonts w:hint="cs"/>
          <w:rtl/>
        </w:rPr>
        <w:t>שמדבר על הקמת פורום שהיום - - -</w:t>
      </w:r>
    </w:p>
    <w:p w:rsidR="00454640" w:rsidRDefault="00454640" w:rsidP="00454640">
      <w:pPr>
        <w:rPr>
          <w:rtl/>
        </w:rPr>
      </w:pPr>
    </w:p>
    <w:p w:rsidR="00454640" w:rsidRDefault="00454640" w:rsidP="00454640">
      <w:pPr>
        <w:pStyle w:val="af6"/>
        <w:keepNext/>
        <w:rPr>
          <w:rtl/>
        </w:rPr>
      </w:pPr>
      <w:bookmarkStart w:id="2181" w:name="ET_yor_6358_411"/>
      <w:r w:rsidRPr="00454640">
        <w:rPr>
          <w:rStyle w:val="TagStyle"/>
          <w:rtl/>
        </w:rPr>
        <w:t xml:space="preserve"> &lt;&lt; יור &gt;&gt; </w:t>
      </w:r>
      <w:r>
        <w:rPr>
          <w:rtl/>
        </w:rPr>
        <w:t>היו"ר צביקה פוגל:</w:t>
      </w:r>
      <w:r w:rsidRPr="00454640">
        <w:rPr>
          <w:rStyle w:val="TagStyle"/>
          <w:rtl/>
        </w:rPr>
        <w:t xml:space="preserve"> &lt;&lt; יור &gt;&gt;</w:t>
      </w:r>
      <w:r>
        <w:rPr>
          <w:rtl/>
        </w:rPr>
        <w:t xml:space="preserve">   </w:t>
      </w:r>
      <w:bookmarkEnd w:id="2181"/>
    </w:p>
    <w:p w:rsidR="00454640" w:rsidRDefault="00454640" w:rsidP="00454640">
      <w:pPr>
        <w:pStyle w:val="KeepWithNext"/>
        <w:rPr>
          <w:rtl/>
        </w:rPr>
      </w:pPr>
    </w:p>
    <w:p w:rsidR="00454640" w:rsidRDefault="00454640" w:rsidP="009B553B">
      <w:pPr>
        <w:rPr>
          <w:rtl/>
        </w:rPr>
      </w:pPr>
      <w:bookmarkStart w:id="2182" w:name="_ETM_Q1_8049000"/>
      <w:bookmarkEnd w:id="2182"/>
      <w:r>
        <w:rPr>
          <w:rFonts w:hint="cs"/>
          <w:rtl/>
        </w:rPr>
        <w:t xml:space="preserve">לדעתי כן. זה תנאי סף, כן.  </w:t>
      </w:r>
    </w:p>
    <w:p w:rsidR="00454640" w:rsidRDefault="00454640" w:rsidP="00454640">
      <w:pPr>
        <w:rPr>
          <w:rtl/>
        </w:rPr>
      </w:pPr>
    </w:p>
    <w:p w:rsidR="00454640" w:rsidRDefault="00454640" w:rsidP="00454640">
      <w:pPr>
        <w:pStyle w:val="af9"/>
        <w:keepNext/>
        <w:rPr>
          <w:rtl/>
        </w:rPr>
      </w:pPr>
      <w:bookmarkStart w:id="2183" w:name="ET_guest_884537_412"/>
      <w:r w:rsidRPr="00454640">
        <w:rPr>
          <w:rStyle w:val="TagStyle"/>
          <w:rtl/>
        </w:rPr>
        <w:t xml:space="preserve"> &lt;&lt; אורח &gt;&gt; </w:t>
      </w:r>
      <w:r>
        <w:rPr>
          <w:rtl/>
        </w:rPr>
        <w:t>חנן פרץ:</w:t>
      </w:r>
      <w:r w:rsidRPr="00454640">
        <w:rPr>
          <w:rStyle w:val="TagStyle"/>
          <w:rtl/>
        </w:rPr>
        <w:t xml:space="preserve"> &lt;&lt; אורח &gt;&gt;</w:t>
      </w:r>
      <w:r>
        <w:rPr>
          <w:rtl/>
        </w:rPr>
        <w:t xml:space="preserve">   </w:t>
      </w:r>
      <w:bookmarkEnd w:id="2183"/>
    </w:p>
    <w:p w:rsidR="00454640" w:rsidRDefault="00454640" w:rsidP="00454640">
      <w:pPr>
        <w:pStyle w:val="KeepWithNext"/>
        <w:rPr>
          <w:rtl/>
        </w:rPr>
      </w:pPr>
    </w:p>
    <w:p w:rsidR="00454640" w:rsidRDefault="00454640" w:rsidP="00454640">
      <w:pPr>
        <w:rPr>
          <w:rtl/>
        </w:rPr>
      </w:pPr>
      <w:bookmarkStart w:id="2184" w:name="_ETM_Q1_8055000"/>
      <w:bookmarkEnd w:id="2184"/>
      <w:r>
        <w:rPr>
          <w:rFonts w:hint="cs"/>
          <w:rtl/>
        </w:rPr>
        <w:t xml:space="preserve">אצלנו </w:t>
      </w:r>
      <w:bookmarkStart w:id="2185" w:name="_ETM_Q1_8056000"/>
      <w:bookmarkEnd w:id="2185"/>
      <w:r>
        <w:rPr>
          <w:rFonts w:hint="cs"/>
          <w:rtl/>
        </w:rPr>
        <w:t>בתל אביב זה מתקיים בצורה מסודרת.</w:t>
      </w:r>
    </w:p>
    <w:p w:rsidR="00454640" w:rsidRDefault="00454640" w:rsidP="00454640">
      <w:pPr>
        <w:rPr>
          <w:rtl/>
        </w:rPr>
      </w:pPr>
    </w:p>
    <w:p w:rsidR="00454640" w:rsidRDefault="00454640" w:rsidP="00454640">
      <w:pPr>
        <w:pStyle w:val="af6"/>
        <w:keepNext/>
        <w:rPr>
          <w:rtl/>
        </w:rPr>
      </w:pPr>
      <w:bookmarkStart w:id="2186" w:name="ET_yor_6358_413"/>
      <w:r w:rsidRPr="00454640">
        <w:rPr>
          <w:rStyle w:val="TagStyle"/>
          <w:rtl/>
        </w:rPr>
        <w:t xml:space="preserve"> &lt;&lt; יור &gt;&gt; </w:t>
      </w:r>
      <w:r>
        <w:rPr>
          <w:rtl/>
        </w:rPr>
        <w:t>היו"ר צביקה פוגל:</w:t>
      </w:r>
      <w:r w:rsidRPr="00454640">
        <w:rPr>
          <w:rStyle w:val="TagStyle"/>
          <w:rtl/>
        </w:rPr>
        <w:t xml:space="preserve"> &lt;&lt; יור &gt;&gt;</w:t>
      </w:r>
      <w:r>
        <w:rPr>
          <w:rtl/>
        </w:rPr>
        <w:t xml:space="preserve">   </w:t>
      </w:r>
      <w:bookmarkEnd w:id="2186"/>
    </w:p>
    <w:p w:rsidR="00454640" w:rsidRDefault="00454640" w:rsidP="00454640">
      <w:pPr>
        <w:pStyle w:val="KeepWithNext"/>
        <w:rPr>
          <w:rtl/>
        </w:rPr>
      </w:pPr>
    </w:p>
    <w:p w:rsidR="00454640" w:rsidRDefault="00454640" w:rsidP="00454640">
      <w:pPr>
        <w:rPr>
          <w:rtl/>
        </w:rPr>
      </w:pPr>
      <w:r>
        <w:rPr>
          <w:rFonts w:hint="cs"/>
          <w:rtl/>
        </w:rPr>
        <w:t xml:space="preserve">חנן, אתה לא דוגמה לשום דבר. מירה, לדעתי חייבת להיות ועדה כזאת. לא צריך </w:t>
      </w:r>
      <w:bookmarkStart w:id="2187" w:name="_ETM_Q1_8063000"/>
      <w:bookmarkEnd w:id="2187"/>
      <w:r>
        <w:rPr>
          <w:rFonts w:hint="cs"/>
          <w:rtl/>
        </w:rPr>
        <w:t xml:space="preserve">בשביל זה כסף נוסף, צריך זמן. לקחת </w:t>
      </w:r>
      <w:bookmarkStart w:id="2188" w:name="_ETM_Q1_8066000"/>
      <w:bookmarkEnd w:id="2188"/>
      <w:r>
        <w:rPr>
          <w:rFonts w:hint="cs"/>
          <w:rtl/>
        </w:rPr>
        <w:t xml:space="preserve">מתוך העירייה או מתוך הרשות שלושה בעלי תפקידים ולקבוע </w:t>
      </w:r>
      <w:r>
        <w:rPr>
          <w:rFonts w:hint="eastAsia"/>
        </w:rPr>
        <w:t>–</w:t>
      </w:r>
      <w:r>
        <w:rPr>
          <w:rFonts w:hint="cs"/>
          <w:rtl/>
        </w:rPr>
        <w:t xml:space="preserve"> אתם הוועדה, אתם יושבים יחד עם מפקד התחנה ועושים סיכום אחת לחודש. אל תעשו מזה סיפור. </w:t>
      </w:r>
    </w:p>
    <w:p w:rsidR="00454640" w:rsidRDefault="00454640" w:rsidP="00454640">
      <w:pPr>
        <w:rPr>
          <w:rtl/>
        </w:rPr>
      </w:pPr>
    </w:p>
    <w:p w:rsidR="00454640" w:rsidRDefault="00454640" w:rsidP="00454640">
      <w:pPr>
        <w:pStyle w:val="af9"/>
        <w:keepNext/>
        <w:rPr>
          <w:rtl/>
        </w:rPr>
      </w:pPr>
      <w:bookmarkStart w:id="2189" w:name="ET_guest_884537_414"/>
      <w:r w:rsidRPr="00454640">
        <w:rPr>
          <w:rStyle w:val="TagStyle"/>
          <w:rtl/>
        </w:rPr>
        <w:t xml:space="preserve"> &lt;&lt; אורח &gt;&gt; </w:t>
      </w:r>
      <w:r>
        <w:rPr>
          <w:rtl/>
        </w:rPr>
        <w:t>חנן פרץ:</w:t>
      </w:r>
      <w:r w:rsidRPr="00454640">
        <w:rPr>
          <w:rStyle w:val="TagStyle"/>
          <w:rtl/>
        </w:rPr>
        <w:t xml:space="preserve"> &lt;&lt; אורח &gt;&gt;</w:t>
      </w:r>
      <w:r>
        <w:rPr>
          <w:rtl/>
        </w:rPr>
        <w:t xml:space="preserve">   </w:t>
      </w:r>
      <w:bookmarkEnd w:id="2189"/>
    </w:p>
    <w:p w:rsidR="00454640" w:rsidRDefault="00454640" w:rsidP="00454640">
      <w:pPr>
        <w:pStyle w:val="KeepWithNext"/>
        <w:rPr>
          <w:rtl/>
        </w:rPr>
      </w:pPr>
    </w:p>
    <w:p w:rsidR="00454640" w:rsidRDefault="00454640" w:rsidP="00454640">
      <w:pPr>
        <w:rPr>
          <w:rtl/>
        </w:rPr>
      </w:pPr>
      <w:r>
        <w:rPr>
          <w:rFonts w:hint="cs"/>
          <w:rtl/>
        </w:rPr>
        <w:t xml:space="preserve">מירה, זה אפילו </w:t>
      </w:r>
      <w:bookmarkStart w:id="2190" w:name="_ETM_Q1_8079000"/>
      <w:bookmarkEnd w:id="2190"/>
      <w:r>
        <w:rPr>
          <w:rFonts w:hint="cs"/>
          <w:rtl/>
        </w:rPr>
        <w:t>טוב לשמור על האנשים שלנו. אנחנו בסוף עוזרים למשטרה, אסור לנו לנתק את המשטרה.</w:t>
      </w:r>
    </w:p>
    <w:p w:rsidR="00454640" w:rsidRDefault="00454640" w:rsidP="00454640">
      <w:pPr>
        <w:rPr>
          <w:rtl/>
        </w:rPr>
      </w:pPr>
    </w:p>
    <w:p w:rsidR="00454640" w:rsidRDefault="00454640" w:rsidP="00454640">
      <w:pPr>
        <w:pStyle w:val="af9"/>
        <w:keepNext/>
        <w:rPr>
          <w:rtl/>
        </w:rPr>
      </w:pPr>
      <w:bookmarkStart w:id="2191" w:name="ET_guest_883198_415"/>
      <w:r w:rsidRPr="00454640">
        <w:rPr>
          <w:rStyle w:val="TagStyle"/>
          <w:rtl/>
        </w:rPr>
        <w:t xml:space="preserve"> &lt;&lt; אורח &gt;&gt; </w:t>
      </w:r>
      <w:r>
        <w:rPr>
          <w:rtl/>
        </w:rPr>
        <w:t>מירה סלומון:</w:t>
      </w:r>
      <w:r w:rsidRPr="00454640">
        <w:rPr>
          <w:rStyle w:val="TagStyle"/>
          <w:rtl/>
        </w:rPr>
        <w:t xml:space="preserve"> &lt;&lt; אורח &gt;&gt;</w:t>
      </w:r>
      <w:r>
        <w:rPr>
          <w:rtl/>
        </w:rPr>
        <w:t xml:space="preserve">   </w:t>
      </w:r>
      <w:bookmarkEnd w:id="2191"/>
    </w:p>
    <w:p w:rsidR="00454640" w:rsidRDefault="00454640" w:rsidP="00454640">
      <w:pPr>
        <w:pStyle w:val="KeepWithNext"/>
        <w:rPr>
          <w:rtl/>
        </w:rPr>
      </w:pPr>
    </w:p>
    <w:p w:rsidR="00454640" w:rsidRDefault="00454640" w:rsidP="00454640">
      <w:pPr>
        <w:rPr>
          <w:rtl/>
        </w:rPr>
      </w:pPr>
      <w:bookmarkStart w:id="2192" w:name="_ETM_Q1_8088000"/>
      <w:bookmarkEnd w:id="2192"/>
      <w:r>
        <w:rPr>
          <w:rFonts w:hint="cs"/>
          <w:rtl/>
        </w:rPr>
        <w:t>אני לא מדברת על רשויות גדולות</w:t>
      </w:r>
      <w:bookmarkStart w:id="2193" w:name="_ETM_Q1_8083000"/>
      <w:bookmarkEnd w:id="2193"/>
      <w:r>
        <w:rPr>
          <w:rFonts w:hint="cs"/>
          <w:rtl/>
        </w:rPr>
        <w:t>.</w:t>
      </w:r>
    </w:p>
    <w:p w:rsidR="00454640" w:rsidRDefault="00454640" w:rsidP="00454640">
      <w:pPr>
        <w:rPr>
          <w:rtl/>
        </w:rPr>
      </w:pPr>
    </w:p>
    <w:p w:rsidR="00454640" w:rsidRDefault="00454640" w:rsidP="00454640">
      <w:pPr>
        <w:pStyle w:val="af9"/>
        <w:keepNext/>
        <w:rPr>
          <w:rtl/>
        </w:rPr>
      </w:pPr>
      <w:bookmarkStart w:id="2194" w:name="ET_guest_884537_416"/>
      <w:r w:rsidRPr="00454640">
        <w:rPr>
          <w:rStyle w:val="TagStyle"/>
          <w:rtl/>
        </w:rPr>
        <w:t xml:space="preserve"> &lt;&lt; אורח &gt;&gt; </w:t>
      </w:r>
      <w:r>
        <w:rPr>
          <w:rtl/>
        </w:rPr>
        <w:t>חנן פרץ:</w:t>
      </w:r>
      <w:r w:rsidRPr="00454640">
        <w:rPr>
          <w:rStyle w:val="TagStyle"/>
          <w:rtl/>
        </w:rPr>
        <w:t xml:space="preserve"> &lt;&lt; אורח &gt;&gt;</w:t>
      </w:r>
      <w:r>
        <w:rPr>
          <w:rtl/>
        </w:rPr>
        <w:t xml:space="preserve">   </w:t>
      </w:r>
      <w:bookmarkEnd w:id="2194"/>
    </w:p>
    <w:p w:rsidR="00454640" w:rsidRDefault="00454640" w:rsidP="00454640">
      <w:pPr>
        <w:pStyle w:val="KeepWithNext"/>
        <w:rPr>
          <w:rtl/>
        </w:rPr>
      </w:pPr>
    </w:p>
    <w:p w:rsidR="00454640" w:rsidRDefault="00454640" w:rsidP="00454640">
      <w:pPr>
        <w:rPr>
          <w:rtl/>
        </w:rPr>
      </w:pPr>
      <w:r>
        <w:rPr>
          <w:rFonts w:hint="cs"/>
          <w:rtl/>
        </w:rPr>
        <w:t xml:space="preserve">לא. גם קטנות. </w:t>
      </w:r>
    </w:p>
    <w:p w:rsidR="00454640" w:rsidRDefault="00454640" w:rsidP="00454640">
      <w:pPr>
        <w:rPr>
          <w:rtl/>
        </w:rPr>
      </w:pPr>
      <w:bookmarkStart w:id="2195" w:name="_ETM_Q1_8086000"/>
      <w:bookmarkEnd w:id="2195"/>
    </w:p>
    <w:p w:rsidR="00454640" w:rsidRDefault="00454640" w:rsidP="00454640">
      <w:pPr>
        <w:pStyle w:val="af9"/>
        <w:keepNext/>
        <w:rPr>
          <w:rtl/>
        </w:rPr>
      </w:pPr>
      <w:bookmarkStart w:id="2196" w:name="ET_guest_883198_417"/>
      <w:r w:rsidRPr="00454640">
        <w:rPr>
          <w:rStyle w:val="TagStyle"/>
          <w:rtl/>
        </w:rPr>
        <w:t xml:space="preserve"> &lt;&lt; אורח &gt;&gt; </w:t>
      </w:r>
      <w:r>
        <w:rPr>
          <w:rtl/>
        </w:rPr>
        <w:t>מירה סלומון:</w:t>
      </w:r>
      <w:r w:rsidRPr="00454640">
        <w:rPr>
          <w:rStyle w:val="TagStyle"/>
          <w:rtl/>
        </w:rPr>
        <w:t xml:space="preserve"> &lt;&lt; אורח &gt;&gt;</w:t>
      </w:r>
      <w:r>
        <w:rPr>
          <w:rtl/>
        </w:rPr>
        <w:t xml:space="preserve">   </w:t>
      </w:r>
      <w:bookmarkEnd w:id="2196"/>
    </w:p>
    <w:p w:rsidR="00454640" w:rsidRDefault="00454640" w:rsidP="00454640">
      <w:pPr>
        <w:pStyle w:val="KeepWithNext"/>
        <w:rPr>
          <w:rtl/>
        </w:rPr>
      </w:pPr>
    </w:p>
    <w:p w:rsidR="00454640" w:rsidRDefault="00454640" w:rsidP="00454640">
      <w:pPr>
        <w:rPr>
          <w:rtl/>
        </w:rPr>
      </w:pPr>
      <w:bookmarkStart w:id="2197" w:name="_ETM_Q1_8087000"/>
      <w:bookmarkEnd w:id="2197"/>
      <w:r>
        <w:rPr>
          <w:rFonts w:hint="cs"/>
          <w:rtl/>
        </w:rPr>
        <w:t xml:space="preserve">אני מדברת על רשויות קטנות שמלכתחילה, גם כוח האדם שבהן מצומצם, גם מספר </w:t>
      </w:r>
      <w:bookmarkStart w:id="2198" w:name="_ETM_Q1_8095000"/>
      <w:bookmarkEnd w:id="2198"/>
      <w:r>
        <w:rPr>
          <w:rFonts w:hint="cs"/>
          <w:rtl/>
        </w:rPr>
        <w:t>חברי המועצה שבהן מצומצם יותר. אני לא מדברת על רשות</w:t>
      </w:r>
      <w:bookmarkStart w:id="2199" w:name="_ETM_Q1_8098000"/>
      <w:bookmarkEnd w:id="2199"/>
      <w:r>
        <w:rPr>
          <w:rFonts w:hint="cs"/>
          <w:rtl/>
        </w:rPr>
        <w:t xml:space="preserve"> גדולה, זה לא הסיטואציה.</w:t>
      </w:r>
    </w:p>
    <w:p w:rsidR="00454640" w:rsidRDefault="00454640" w:rsidP="00454640">
      <w:pPr>
        <w:rPr>
          <w:rtl/>
        </w:rPr>
      </w:pPr>
    </w:p>
    <w:p w:rsidR="00454640" w:rsidRDefault="00454640" w:rsidP="00454640">
      <w:pPr>
        <w:rPr>
          <w:rtl/>
        </w:rPr>
      </w:pPr>
      <w:bookmarkStart w:id="2200" w:name="_ETM_Q1_8103000"/>
      <w:bookmarkEnd w:id="2200"/>
      <w:r>
        <w:rPr>
          <w:rFonts w:hint="cs"/>
          <w:rtl/>
        </w:rPr>
        <w:t xml:space="preserve">יש כאן מינוי של מנהל, אדוני. הסוגיה </w:t>
      </w:r>
      <w:bookmarkStart w:id="2201" w:name="_ETM_Q1_8106000"/>
      <w:bookmarkEnd w:id="2201"/>
      <w:r>
        <w:rPr>
          <w:rFonts w:hint="cs"/>
          <w:rtl/>
        </w:rPr>
        <w:t xml:space="preserve">של מנהל של מערך הפיקוח, שיושב עם מפקד תחנת המשטרה </w:t>
      </w:r>
      <w:bookmarkStart w:id="2202" w:name="_ETM_Q1_8112000"/>
      <w:bookmarkEnd w:id="2202"/>
      <w:r>
        <w:rPr>
          <w:rFonts w:hint="cs"/>
          <w:rtl/>
        </w:rPr>
        <w:t xml:space="preserve">הטריטוריאלית, אין על זה מחלוקת. יש כאן חובות דיווח ובקרה </w:t>
      </w:r>
      <w:bookmarkStart w:id="2203" w:name="_ETM_Q1_8116000"/>
      <w:bookmarkEnd w:id="2203"/>
      <w:r>
        <w:rPr>
          <w:rFonts w:hint="cs"/>
          <w:rtl/>
        </w:rPr>
        <w:t xml:space="preserve">כתנאי סף. קביעה של חובות דיווח ובקרה, שגם מייצרות חובות </w:t>
      </w:r>
      <w:bookmarkStart w:id="2204" w:name="_ETM_Q1_8119000"/>
      <w:bookmarkEnd w:id="2204"/>
      <w:r>
        <w:rPr>
          <w:rFonts w:hint="cs"/>
          <w:rtl/>
        </w:rPr>
        <w:t xml:space="preserve">דיווח שוטף וכתוצאה מכך גם ישיבות שוטפות, אין </w:t>
      </w:r>
      <w:bookmarkStart w:id="2205" w:name="_ETM_Q1_8126000"/>
      <w:bookmarkEnd w:id="2205"/>
      <w:r>
        <w:rPr>
          <w:rFonts w:hint="cs"/>
          <w:rtl/>
        </w:rPr>
        <w:t>שאלה.</w:t>
      </w:r>
    </w:p>
    <w:p w:rsidR="00454640" w:rsidRDefault="00454640" w:rsidP="00454640">
      <w:pPr>
        <w:rPr>
          <w:rtl/>
        </w:rPr>
      </w:pPr>
    </w:p>
    <w:p w:rsidR="00454640" w:rsidRDefault="00454640" w:rsidP="00454640">
      <w:pPr>
        <w:rPr>
          <w:rtl/>
        </w:rPr>
      </w:pPr>
      <w:bookmarkStart w:id="2206" w:name="_ETM_Q1_8123000"/>
      <w:bookmarkEnd w:id="2206"/>
      <w:r>
        <w:rPr>
          <w:rFonts w:hint="cs"/>
          <w:rtl/>
        </w:rPr>
        <w:t>הקמה של ועדה או פורום שהוא מורכב גם מחברי מ</w:t>
      </w:r>
      <w:bookmarkStart w:id="2207" w:name="_ETM_Q1_8129000"/>
      <w:bookmarkEnd w:id="2207"/>
      <w:r>
        <w:rPr>
          <w:rFonts w:hint="cs"/>
          <w:rtl/>
        </w:rPr>
        <w:t>ועצה, כשיש כבר ש</w:t>
      </w:r>
      <w:r w:rsidR="005B26D3">
        <w:rPr>
          <w:rFonts w:hint="cs"/>
          <w:rtl/>
        </w:rPr>
        <w:t>תי ועדות חובה ברשות המקומית - - -</w:t>
      </w:r>
    </w:p>
    <w:p w:rsidR="005B26D3" w:rsidRDefault="005B26D3" w:rsidP="00454640">
      <w:pPr>
        <w:rPr>
          <w:rtl/>
        </w:rPr>
      </w:pPr>
    </w:p>
    <w:p w:rsidR="005B26D3" w:rsidRDefault="005B26D3" w:rsidP="005B26D3">
      <w:pPr>
        <w:pStyle w:val="af9"/>
        <w:keepNext/>
        <w:rPr>
          <w:rtl/>
        </w:rPr>
      </w:pPr>
      <w:bookmarkStart w:id="2208" w:name="ET_guest_881041_418"/>
      <w:r w:rsidRPr="005B26D3">
        <w:rPr>
          <w:rStyle w:val="TagStyle"/>
          <w:rtl/>
        </w:rPr>
        <w:t xml:space="preserve"> &lt;&lt; אורח &gt;&gt; </w:t>
      </w:r>
      <w:r>
        <w:rPr>
          <w:rtl/>
        </w:rPr>
        <w:t>שחר פרלמוטר:</w:t>
      </w:r>
      <w:r w:rsidRPr="005B26D3">
        <w:rPr>
          <w:rStyle w:val="TagStyle"/>
          <w:rtl/>
        </w:rPr>
        <w:t xml:space="preserve"> &lt;&lt; אורח &gt;&gt;</w:t>
      </w:r>
      <w:r>
        <w:rPr>
          <w:rtl/>
        </w:rPr>
        <w:t xml:space="preserve">   </w:t>
      </w:r>
      <w:bookmarkEnd w:id="2208"/>
    </w:p>
    <w:p w:rsidR="005B26D3" w:rsidRDefault="005B26D3" w:rsidP="005B26D3">
      <w:pPr>
        <w:pStyle w:val="KeepWithNext"/>
        <w:rPr>
          <w:rtl/>
        </w:rPr>
      </w:pPr>
    </w:p>
    <w:p w:rsidR="005B26D3" w:rsidRDefault="005B26D3" w:rsidP="005B26D3">
      <w:pPr>
        <w:rPr>
          <w:rtl/>
        </w:rPr>
      </w:pPr>
      <w:r>
        <w:rPr>
          <w:rFonts w:hint="cs"/>
          <w:rtl/>
        </w:rPr>
        <w:t>למה שזה לא יהיה מועצה?</w:t>
      </w:r>
    </w:p>
    <w:p w:rsidR="005B26D3" w:rsidRDefault="005B26D3" w:rsidP="005B26D3">
      <w:pPr>
        <w:rPr>
          <w:rtl/>
        </w:rPr>
      </w:pPr>
      <w:bookmarkStart w:id="2209" w:name="_ETM_Q1_8131000"/>
      <w:bookmarkEnd w:id="2209"/>
    </w:p>
    <w:p w:rsidR="005B26D3" w:rsidRDefault="005B26D3" w:rsidP="005B26D3">
      <w:pPr>
        <w:pStyle w:val="af9"/>
        <w:keepNext/>
        <w:rPr>
          <w:rtl/>
        </w:rPr>
      </w:pPr>
      <w:bookmarkStart w:id="2210" w:name="ET_guest_883198_419"/>
      <w:r w:rsidRPr="005B26D3">
        <w:rPr>
          <w:rStyle w:val="TagStyle"/>
          <w:rtl/>
        </w:rPr>
        <w:t xml:space="preserve"> &lt;&lt; אורח &gt;&gt; </w:t>
      </w:r>
      <w:r>
        <w:rPr>
          <w:rtl/>
        </w:rPr>
        <w:t>מירה סלומון:</w:t>
      </w:r>
      <w:r w:rsidRPr="005B26D3">
        <w:rPr>
          <w:rStyle w:val="TagStyle"/>
          <w:rtl/>
        </w:rPr>
        <w:t xml:space="preserve"> &lt;&lt; אורח &gt;&gt;</w:t>
      </w:r>
      <w:r>
        <w:rPr>
          <w:rtl/>
        </w:rPr>
        <w:t xml:space="preserve">   </w:t>
      </w:r>
      <w:bookmarkEnd w:id="2210"/>
    </w:p>
    <w:p w:rsidR="005B26D3" w:rsidRDefault="005B26D3" w:rsidP="005B26D3">
      <w:pPr>
        <w:pStyle w:val="KeepWithNext"/>
        <w:rPr>
          <w:rtl/>
        </w:rPr>
      </w:pPr>
    </w:p>
    <w:p w:rsidR="005B26D3" w:rsidRDefault="005B26D3" w:rsidP="005B26D3">
      <w:pPr>
        <w:rPr>
          <w:rtl/>
        </w:rPr>
      </w:pPr>
      <w:r>
        <w:rPr>
          <w:rFonts w:hint="cs"/>
          <w:rtl/>
        </w:rPr>
        <w:t xml:space="preserve">זה לא משנה. חברי </w:t>
      </w:r>
      <w:bookmarkStart w:id="2211" w:name="_ETM_Q1_8133000"/>
      <w:bookmarkEnd w:id="2211"/>
      <w:r>
        <w:rPr>
          <w:rFonts w:hint="cs"/>
          <w:rtl/>
        </w:rPr>
        <w:t>מועצה, הרשות, הרי אני לא יודעת מה רוצים - - -</w:t>
      </w:r>
    </w:p>
    <w:p w:rsidR="005B26D3" w:rsidRDefault="005B26D3" w:rsidP="005B26D3">
      <w:pPr>
        <w:rPr>
          <w:rtl/>
        </w:rPr>
      </w:pPr>
    </w:p>
    <w:p w:rsidR="005B26D3" w:rsidRDefault="005B26D3" w:rsidP="005B26D3">
      <w:pPr>
        <w:pStyle w:val="af6"/>
        <w:keepNext/>
        <w:rPr>
          <w:rtl/>
        </w:rPr>
      </w:pPr>
      <w:bookmarkStart w:id="2212" w:name="ET_yor_6358_420"/>
      <w:r w:rsidRPr="005B26D3">
        <w:rPr>
          <w:rStyle w:val="TagStyle"/>
          <w:rtl/>
        </w:rPr>
        <w:t xml:space="preserve"> &lt;&lt; יור &gt;&gt; </w:t>
      </w:r>
      <w:r>
        <w:rPr>
          <w:rtl/>
        </w:rPr>
        <w:t>היו"ר צביקה פוגל:</w:t>
      </w:r>
      <w:r w:rsidRPr="005B26D3">
        <w:rPr>
          <w:rStyle w:val="TagStyle"/>
          <w:rtl/>
        </w:rPr>
        <w:t xml:space="preserve"> &lt;&lt; יור &gt;&gt;</w:t>
      </w:r>
      <w:r>
        <w:rPr>
          <w:rtl/>
        </w:rPr>
        <w:t xml:space="preserve">   </w:t>
      </w:r>
      <w:bookmarkEnd w:id="2212"/>
    </w:p>
    <w:p w:rsidR="005B26D3" w:rsidRDefault="005B26D3" w:rsidP="005B26D3">
      <w:pPr>
        <w:pStyle w:val="KeepWithNext"/>
        <w:rPr>
          <w:rtl/>
        </w:rPr>
      </w:pPr>
    </w:p>
    <w:p w:rsidR="005B26D3" w:rsidRDefault="005B26D3" w:rsidP="005B26D3">
      <w:pPr>
        <w:rPr>
          <w:rtl/>
        </w:rPr>
      </w:pPr>
      <w:r>
        <w:rPr>
          <w:rFonts w:hint="cs"/>
          <w:rtl/>
        </w:rPr>
        <w:t>מירה,</w:t>
      </w:r>
      <w:bookmarkStart w:id="2213" w:name="_ETM_Q1_8136000"/>
      <w:bookmarkEnd w:id="2213"/>
      <w:r>
        <w:rPr>
          <w:rFonts w:hint="cs"/>
          <w:rtl/>
        </w:rPr>
        <w:t xml:space="preserve"> מה אכפת לי שתקבעי את זה </w:t>
      </w:r>
      <w:r w:rsidR="006C2877">
        <w:rPr>
          <w:rFonts w:hint="cs"/>
          <w:rtl/>
        </w:rPr>
        <w:t>ב</w:t>
      </w:r>
      <w:r>
        <w:rPr>
          <w:rFonts w:hint="cs"/>
          <w:rtl/>
        </w:rPr>
        <w:t xml:space="preserve">תור חלק מוועדת ביקורת? ממש לא מעניין אותי איך את עושה את זה. </w:t>
      </w:r>
    </w:p>
    <w:p w:rsidR="005B26D3" w:rsidRDefault="005B26D3" w:rsidP="005B26D3">
      <w:pPr>
        <w:rPr>
          <w:rtl/>
        </w:rPr>
      </w:pPr>
    </w:p>
    <w:p w:rsidR="005B26D3" w:rsidRDefault="005B26D3" w:rsidP="005B26D3">
      <w:pPr>
        <w:pStyle w:val="af9"/>
        <w:keepNext/>
        <w:rPr>
          <w:rtl/>
        </w:rPr>
      </w:pPr>
      <w:bookmarkStart w:id="2214" w:name="ET_guest_884537_421"/>
      <w:r w:rsidRPr="005B26D3">
        <w:rPr>
          <w:rStyle w:val="TagStyle"/>
          <w:rtl/>
        </w:rPr>
        <w:t xml:space="preserve"> &lt;&lt; אורח &gt;&gt; </w:t>
      </w:r>
      <w:r>
        <w:rPr>
          <w:rtl/>
        </w:rPr>
        <w:t>חנן פרץ:</w:t>
      </w:r>
      <w:r w:rsidRPr="005B26D3">
        <w:rPr>
          <w:rStyle w:val="TagStyle"/>
          <w:rtl/>
        </w:rPr>
        <w:t xml:space="preserve"> &lt;&lt; אורח &gt;&gt;</w:t>
      </w:r>
      <w:r>
        <w:rPr>
          <w:rtl/>
        </w:rPr>
        <w:t xml:space="preserve">   </w:t>
      </w:r>
      <w:bookmarkEnd w:id="2214"/>
    </w:p>
    <w:p w:rsidR="005B26D3" w:rsidRDefault="005B26D3" w:rsidP="005B26D3">
      <w:pPr>
        <w:pStyle w:val="KeepWithNext"/>
        <w:rPr>
          <w:rtl/>
        </w:rPr>
      </w:pPr>
    </w:p>
    <w:p w:rsidR="005B26D3" w:rsidRDefault="005B26D3" w:rsidP="005B26D3">
      <w:pPr>
        <w:rPr>
          <w:rtl/>
        </w:rPr>
      </w:pPr>
      <w:r>
        <w:rPr>
          <w:rFonts w:hint="cs"/>
          <w:rtl/>
        </w:rPr>
        <w:t>ועדת ביטחון.</w:t>
      </w:r>
    </w:p>
    <w:p w:rsidR="005B26D3" w:rsidRDefault="005B26D3" w:rsidP="005B26D3">
      <w:pPr>
        <w:rPr>
          <w:rtl/>
        </w:rPr>
      </w:pPr>
    </w:p>
    <w:p w:rsidR="005B26D3" w:rsidRDefault="005B26D3" w:rsidP="005B26D3">
      <w:pPr>
        <w:pStyle w:val="af6"/>
        <w:keepNext/>
        <w:rPr>
          <w:rtl/>
        </w:rPr>
      </w:pPr>
      <w:bookmarkStart w:id="2215" w:name="ET_yor_6358_423"/>
      <w:r w:rsidRPr="005B26D3">
        <w:rPr>
          <w:rStyle w:val="TagStyle"/>
          <w:rtl/>
        </w:rPr>
        <w:t xml:space="preserve"> &lt;&lt; יור &gt;&gt; </w:t>
      </w:r>
      <w:r>
        <w:rPr>
          <w:rtl/>
        </w:rPr>
        <w:t>היו"ר צביקה פוגל:</w:t>
      </w:r>
      <w:r w:rsidRPr="005B26D3">
        <w:rPr>
          <w:rStyle w:val="TagStyle"/>
          <w:rtl/>
        </w:rPr>
        <w:t xml:space="preserve"> &lt;&lt; יור &gt;&gt;</w:t>
      </w:r>
      <w:r>
        <w:rPr>
          <w:rtl/>
        </w:rPr>
        <w:t xml:space="preserve">   </w:t>
      </w:r>
      <w:bookmarkEnd w:id="2215"/>
    </w:p>
    <w:p w:rsidR="005B26D3" w:rsidRDefault="005B26D3" w:rsidP="005B26D3">
      <w:pPr>
        <w:pStyle w:val="KeepWithNext"/>
        <w:rPr>
          <w:rtl/>
        </w:rPr>
      </w:pPr>
    </w:p>
    <w:p w:rsidR="005B26D3" w:rsidRPr="005B26D3" w:rsidRDefault="005B26D3" w:rsidP="005B26D3">
      <w:pPr>
        <w:rPr>
          <w:rtl/>
        </w:rPr>
      </w:pPr>
      <w:r>
        <w:rPr>
          <w:rFonts w:hint="cs"/>
          <w:rtl/>
        </w:rPr>
        <w:t xml:space="preserve">ועדת ביטחון. תעשו את זה איך שאתם רוצים. אמרתי לכם איך לעשות? </w:t>
      </w:r>
    </w:p>
    <w:p w:rsidR="005B26D3" w:rsidRDefault="005B26D3" w:rsidP="005B26D3">
      <w:pPr>
        <w:rPr>
          <w:rtl/>
        </w:rPr>
      </w:pPr>
      <w:bookmarkStart w:id="2216" w:name="_ETM_Q1_8140000"/>
      <w:bookmarkEnd w:id="2216"/>
    </w:p>
    <w:p w:rsidR="005B26D3" w:rsidRDefault="005B26D3" w:rsidP="005B26D3">
      <w:pPr>
        <w:pStyle w:val="af9"/>
        <w:keepNext/>
        <w:rPr>
          <w:rtl/>
        </w:rPr>
      </w:pPr>
      <w:bookmarkStart w:id="2217" w:name="ET_guest_882296_422"/>
      <w:r w:rsidRPr="005B26D3">
        <w:rPr>
          <w:rStyle w:val="TagStyle"/>
          <w:rtl/>
        </w:rPr>
        <w:t xml:space="preserve"> &lt;&lt; אורח &gt;&gt; </w:t>
      </w:r>
      <w:r>
        <w:rPr>
          <w:rtl/>
        </w:rPr>
        <w:t>ליאור מזרחי:</w:t>
      </w:r>
      <w:r w:rsidRPr="005B26D3">
        <w:rPr>
          <w:rStyle w:val="TagStyle"/>
          <w:rtl/>
        </w:rPr>
        <w:t xml:space="preserve"> &lt;&lt; אורח &gt;&gt;</w:t>
      </w:r>
      <w:r>
        <w:rPr>
          <w:rtl/>
        </w:rPr>
        <w:t xml:space="preserve">   </w:t>
      </w:r>
      <w:bookmarkEnd w:id="2217"/>
    </w:p>
    <w:p w:rsidR="005B26D3" w:rsidRDefault="005B26D3" w:rsidP="005B26D3">
      <w:pPr>
        <w:pStyle w:val="KeepWithNext"/>
        <w:rPr>
          <w:rtl/>
        </w:rPr>
      </w:pPr>
    </w:p>
    <w:p w:rsidR="005B26D3" w:rsidRDefault="005B26D3" w:rsidP="005B26D3">
      <w:pPr>
        <w:rPr>
          <w:rtl/>
        </w:rPr>
      </w:pPr>
      <w:bookmarkStart w:id="2218" w:name="_ETM_Q1_8142000"/>
      <w:bookmarkEnd w:id="2218"/>
      <w:r>
        <w:rPr>
          <w:rFonts w:hint="cs"/>
          <w:rtl/>
        </w:rPr>
        <w:t xml:space="preserve">אני שב ומציין שזה קורה היום הלכה </w:t>
      </w:r>
      <w:bookmarkStart w:id="2219" w:name="_ETM_Q1_8146000"/>
      <w:bookmarkEnd w:id="2219"/>
      <w:r>
        <w:rPr>
          <w:rFonts w:hint="cs"/>
          <w:rtl/>
        </w:rPr>
        <w:t xml:space="preserve">למעשה גם ברשויות הקטנות החלשות. </w:t>
      </w:r>
    </w:p>
    <w:p w:rsidR="005B26D3" w:rsidRDefault="005B26D3" w:rsidP="005B26D3">
      <w:pPr>
        <w:rPr>
          <w:rtl/>
        </w:rPr>
      </w:pPr>
    </w:p>
    <w:p w:rsidR="005B26D3" w:rsidRDefault="005B26D3" w:rsidP="005B26D3">
      <w:pPr>
        <w:pStyle w:val="af6"/>
        <w:keepNext/>
        <w:rPr>
          <w:rtl/>
        </w:rPr>
      </w:pPr>
      <w:bookmarkStart w:id="2220" w:name="ET_yor_6358_424"/>
      <w:r w:rsidRPr="005B26D3">
        <w:rPr>
          <w:rStyle w:val="TagStyle"/>
          <w:rtl/>
        </w:rPr>
        <w:t xml:space="preserve"> &lt;&lt; יור &gt;&gt; </w:t>
      </w:r>
      <w:r>
        <w:rPr>
          <w:rtl/>
        </w:rPr>
        <w:t>היו"ר צביקה פוגל:</w:t>
      </w:r>
      <w:r w:rsidRPr="005B26D3">
        <w:rPr>
          <w:rStyle w:val="TagStyle"/>
          <w:rtl/>
        </w:rPr>
        <w:t xml:space="preserve"> &lt;&lt; יור &gt;&gt;</w:t>
      </w:r>
      <w:r>
        <w:rPr>
          <w:rtl/>
        </w:rPr>
        <w:t xml:space="preserve">   </w:t>
      </w:r>
      <w:bookmarkEnd w:id="2220"/>
    </w:p>
    <w:p w:rsidR="005B26D3" w:rsidRDefault="005B26D3" w:rsidP="005B26D3">
      <w:pPr>
        <w:pStyle w:val="KeepWithNext"/>
        <w:rPr>
          <w:rtl/>
        </w:rPr>
      </w:pPr>
    </w:p>
    <w:p w:rsidR="005B26D3" w:rsidRDefault="005B26D3" w:rsidP="005B26D3">
      <w:pPr>
        <w:rPr>
          <w:rtl/>
        </w:rPr>
      </w:pPr>
      <w:r>
        <w:rPr>
          <w:rFonts w:hint="cs"/>
          <w:rtl/>
        </w:rPr>
        <w:t xml:space="preserve">ברור. בואו, אנחנו מתווכחים על דבר שנדמה לי שכולנו מסכימים. כל מה שצריך עכשיו </w:t>
      </w:r>
      <w:bookmarkStart w:id="2221" w:name="_ETM_Q1_8155000"/>
      <w:bookmarkEnd w:id="2221"/>
      <w:r>
        <w:rPr>
          <w:rFonts w:hint="cs"/>
          <w:rtl/>
        </w:rPr>
        <w:t>זה רק לראות את ההגדרה הנכונה</w:t>
      </w:r>
      <w:bookmarkStart w:id="2222" w:name="_ETM_Q1_8153000"/>
      <w:bookmarkEnd w:id="2222"/>
      <w:r>
        <w:rPr>
          <w:rFonts w:hint="cs"/>
          <w:rtl/>
        </w:rPr>
        <w:t xml:space="preserve">. אני חושב שההצעה שלך, איילת, זאת הצעה חכמה </w:t>
      </w:r>
      <w:bookmarkStart w:id="2223" w:name="_ETM_Q1_8163000"/>
      <w:bookmarkEnd w:id="2223"/>
      <w:r>
        <w:rPr>
          <w:rFonts w:hint="cs"/>
          <w:rtl/>
        </w:rPr>
        <w:t xml:space="preserve">מאוד. אלון. </w:t>
      </w:r>
    </w:p>
    <w:p w:rsidR="005B26D3" w:rsidRDefault="005B26D3" w:rsidP="005B26D3">
      <w:pPr>
        <w:rPr>
          <w:rtl/>
        </w:rPr>
      </w:pPr>
      <w:bookmarkStart w:id="2224" w:name="_ETM_Q1_8164000"/>
      <w:bookmarkEnd w:id="2224"/>
    </w:p>
    <w:p w:rsidR="005B26D3" w:rsidRDefault="005B26D3" w:rsidP="005B26D3">
      <w:pPr>
        <w:pStyle w:val="af9"/>
        <w:keepNext/>
        <w:rPr>
          <w:rtl/>
        </w:rPr>
      </w:pPr>
      <w:bookmarkStart w:id="2225" w:name="ET_guest_879462_425"/>
      <w:r w:rsidRPr="005B26D3">
        <w:rPr>
          <w:rStyle w:val="TagStyle"/>
          <w:rtl/>
        </w:rPr>
        <w:t xml:space="preserve"> &lt;&lt; אורח &gt;&gt; </w:t>
      </w:r>
      <w:r>
        <w:rPr>
          <w:rtl/>
        </w:rPr>
        <w:t>אלון ביטון:</w:t>
      </w:r>
      <w:r w:rsidRPr="005B26D3">
        <w:rPr>
          <w:rStyle w:val="TagStyle"/>
          <w:rtl/>
        </w:rPr>
        <w:t xml:space="preserve"> &lt;&lt; אורח &gt;&gt;</w:t>
      </w:r>
      <w:r>
        <w:rPr>
          <w:rtl/>
        </w:rPr>
        <w:t xml:space="preserve">   </w:t>
      </w:r>
      <w:bookmarkEnd w:id="2225"/>
    </w:p>
    <w:p w:rsidR="005B26D3" w:rsidRDefault="005B26D3" w:rsidP="005B26D3">
      <w:pPr>
        <w:pStyle w:val="KeepWithNext"/>
        <w:rPr>
          <w:rtl/>
        </w:rPr>
      </w:pPr>
    </w:p>
    <w:p w:rsidR="005B26D3" w:rsidRDefault="005B26D3" w:rsidP="005B26D3">
      <w:pPr>
        <w:rPr>
          <w:rtl/>
        </w:rPr>
      </w:pPr>
      <w:r>
        <w:rPr>
          <w:rFonts w:hint="cs"/>
          <w:rtl/>
        </w:rPr>
        <w:t>אדוני היושב-ראש, אני רוצה להעיר על סעיף (ה)(1): "</w:t>
      </w:r>
      <w:r>
        <w:rPr>
          <w:rtl/>
        </w:rPr>
        <w:t>השר רשאי</w:t>
      </w:r>
      <w:r>
        <w:rPr>
          <w:rFonts w:hint="cs"/>
        </w:rPr>
        <w:t xml:space="preserve"> </w:t>
      </w:r>
      <w:r>
        <w:rPr>
          <w:rtl/>
        </w:rPr>
        <w:t>לקבוע  בתקנות באישור הוועדה לביטחון לאומי של הכנסת אמות מידה נוספות על אמות המידה כאמור בסעיף קטן (ד).</w:t>
      </w:r>
      <w:r>
        <w:rPr>
          <w:rFonts w:hint="cs"/>
          <w:rtl/>
        </w:rPr>
        <w:t>"</w:t>
      </w:r>
      <w:r>
        <w:rPr>
          <w:rtl/>
        </w:rPr>
        <w:t xml:space="preserve">  </w:t>
      </w:r>
      <w:bookmarkStart w:id="2226" w:name="_ETM_Q1_8177000"/>
      <w:bookmarkEnd w:id="2226"/>
      <w:r>
        <w:rPr>
          <w:rFonts w:hint="cs"/>
          <w:rtl/>
        </w:rPr>
        <w:t xml:space="preserve">שתי אמות המידה ב-(ד) זה מדד חברתי-כלכלי ומדד פריפריאליות, ואני טוען שכבר היום אפשר וצריך </w:t>
      </w:r>
      <w:bookmarkStart w:id="2227" w:name="_ETM_Q1_8184000"/>
      <w:bookmarkEnd w:id="2227"/>
      <w:r>
        <w:rPr>
          <w:rFonts w:hint="cs"/>
          <w:rtl/>
        </w:rPr>
        <w:t xml:space="preserve">לדעתי לקבוע מדד נוסף. </w:t>
      </w:r>
    </w:p>
    <w:p w:rsidR="005B26D3" w:rsidRDefault="005B26D3" w:rsidP="005B26D3">
      <w:pPr>
        <w:rPr>
          <w:rtl/>
        </w:rPr>
      </w:pPr>
    </w:p>
    <w:p w:rsidR="005B26D3" w:rsidRDefault="005B26D3" w:rsidP="005B26D3">
      <w:pPr>
        <w:rPr>
          <w:rtl/>
        </w:rPr>
      </w:pPr>
      <w:bookmarkStart w:id="2228" w:name="_ETM_Q1_8187000"/>
      <w:bookmarkEnd w:id="2228"/>
      <w:r>
        <w:rPr>
          <w:rFonts w:hint="cs"/>
          <w:rtl/>
        </w:rPr>
        <w:t xml:space="preserve">העניין הוא כזה. מועצות אזוריות, יש מועצות אזוריות שבגלל אתרים </w:t>
      </w:r>
      <w:r>
        <w:rPr>
          <w:rFonts w:hint="eastAsia"/>
        </w:rPr>
        <w:t>–</w:t>
      </w:r>
      <w:r>
        <w:rPr>
          <w:rFonts w:hint="cs"/>
          <w:rtl/>
        </w:rPr>
        <w:t xml:space="preserve"> למשל, רשויות חופיות </w:t>
      </w:r>
      <w:r>
        <w:rPr>
          <w:rFonts w:hint="eastAsia"/>
        </w:rPr>
        <w:t>–</w:t>
      </w:r>
      <w:r>
        <w:rPr>
          <w:rFonts w:hint="cs"/>
          <w:rtl/>
        </w:rPr>
        <w:t xml:space="preserve"> </w:t>
      </w:r>
      <w:bookmarkStart w:id="2229" w:name="_ETM_Q1_8197000"/>
      <w:bookmarkEnd w:id="2229"/>
      <w:r>
        <w:rPr>
          <w:rFonts w:hint="cs"/>
          <w:rtl/>
        </w:rPr>
        <w:t xml:space="preserve">בעצם יכולות להכפיל, לשלש, לרבע ואפילו יותר, את כמות האוכלוסייה </w:t>
      </w:r>
      <w:bookmarkStart w:id="2230" w:name="_ETM_Q1_8198000"/>
      <w:bookmarkEnd w:id="2230"/>
      <w:r>
        <w:rPr>
          <w:rFonts w:hint="cs"/>
          <w:rtl/>
        </w:rPr>
        <w:t>שלהן, כשכבר עכשיו יש</w:t>
      </w:r>
      <w:bookmarkStart w:id="2231" w:name="_ETM_Q1_8203000"/>
      <w:bookmarkEnd w:id="2231"/>
      <w:r>
        <w:rPr>
          <w:rFonts w:hint="cs"/>
          <w:rtl/>
        </w:rPr>
        <w:t xml:space="preserve"> שם למשל חוף ים או הכינרת או יער בן שמן. </w:t>
      </w:r>
    </w:p>
    <w:p w:rsidR="005B26D3" w:rsidRDefault="005B26D3" w:rsidP="005B26D3">
      <w:pPr>
        <w:rPr>
          <w:rtl/>
        </w:rPr>
      </w:pPr>
    </w:p>
    <w:p w:rsidR="005B26D3" w:rsidRDefault="005B26D3" w:rsidP="005B26D3">
      <w:pPr>
        <w:pStyle w:val="af6"/>
        <w:keepNext/>
        <w:rPr>
          <w:rtl/>
        </w:rPr>
      </w:pPr>
      <w:bookmarkStart w:id="2232" w:name="ET_yor_6358_426"/>
      <w:r w:rsidRPr="005B26D3">
        <w:rPr>
          <w:rStyle w:val="TagStyle"/>
          <w:rtl/>
        </w:rPr>
        <w:t xml:space="preserve"> &lt;&lt; יור &gt;&gt; </w:t>
      </w:r>
      <w:r>
        <w:rPr>
          <w:rtl/>
        </w:rPr>
        <w:t>היו"ר צביקה פוגל:</w:t>
      </w:r>
      <w:r w:rsidRPr="005B26D3">
        <w:rPr>
          <w:rStyle w:val="TagStyle"/>
          <w:rtl/>
        </w:rPr>
        <w:t xml:space="preserve"> &lt;&lt; יור &gt;&gt;</w:t>
      </w:r>
      <w:r>
        <w:rPr>
          <w:rtl/>
        </w:rPr>
        <w:t xml:space="preserve">   </w:t>
      </w:r>
      <w:bookmarkEnd w:id="2232"/>
    </w:p>
    <w:p w:rsidR="005B26D3" w:rsidRDefault="005B26D3" w:rsidP="005B26D3">
      <w:pPr>
        <w:pStyle w:val="KeepWithNext"/>
        <w:rPr>
          <w:rtl/>
        </w:rPr>
      </w:pPr>
    </w:p>
    <w:p w:rsidR="005B26D3" w:rsidRDefault="005B26D3" w:rsidP="005B26D3">
      <w:pPr>
        <w:rPr>
          <w:rtl/>
        </w:rPr>
      </w:pPr>
      <w:bookmarkStart w:id="2233" w:name="_ETM_Q1_8204000"/>
      <w:bookmarkEnd w:id="2233"/>
      <w:r>
        <w:rPr>
          <w:rFonts w:hint="cs"/>
          <w:rtl/>
        </w:rPr>
        <w:t xml:space="preserve">דיברה על זה מירה בתחילת הדברים. </w:t>
      </w:r>
    </w:p>
    <w:p w:rsidR="005B26D3" w:rsidRDefault="005B26D3" w:rsidP="005B26D3">
      <w:pPr>
        <w:rPr>
          <w:rtl/>
        </w:rPr>
      </w:pPr>
      <w:bookmarkStart w:id="2234" w:name="_ETM_Q1_8210000"/>
      <w:bookmarkEnd w:id="2234"/>
    </w:p>
    <w:p w:rsidR="005B26D3" w:rsidRDefault="005B26D3" w:rsidP="005B26D3">
      <w:pPr>
        <w:pStyle w:val="af9"/>
        <w:keepNext/>
        <w:rPr>
          <w:rtl/>
        </w:rPr>
      </w:pPr>
      <w:bookmarkStart w:id="2235" w:name="ET_guest_879462_427"/>
      <w:r w:rsidRPr="005B26D3">
        <w:rPr>
          <w:rStyle w:val="TagStyle"/>
          <w:rtl/>
        </w:rPr>
        <w:t xml:space="preserve"> &lt;&lt; אורח &gt;&gt; </w:t>
      </w:r>
      <w:r>
        <w:rPr>
          <w:rtl/>
        </w:rPr>
        <w:t>אלון ביטון:</w:t>
      </w:r>
      <w:r w:rsidRPr="005B26D3">
        <w:rPr>
          <w:rStyle w:val="TagStyle"/>
          <w:rtl/>
        </w:rPr>
        <w:t xml:space="preserve"> &lt;&lt; אורח &gt;&gt;</w:t>
      </w:r>
      <w:r>
        <w:rPr>
          <w:rtl/>
        </w:rPr>
        <w:t xml:space="preserve">   </w:t>
      </w:r>
      <w:bookmarkEnd w:id="2235"/>
    </w:p>
    <w:p w:rsidR="005B26D3" w:rsidRDefault="005B26D3" w:rsidP="005B26D3">
      <w:pPr>
        <w:pStyle w:val="KeepWithNext"/>
        <w:rPr>
          <w:rtl/>
        </w:rPr>
      </w:pPr>
    </w:p>
    <w:p w:rsidR="005B26D3" w:rsidRDefault="005B26D3" w:rsidP="005B26D3">
      <w:pPr>
        <w:rPr>
          <w:rtl/>
        </w:rPr>
      </w:pPr>
      <w:r>
        <w:rPr>
          <w:rFonts w:hint="cs"/>
          <w:rtl/>
        </w:rPr>
        <w:t xml:space="preserve">אז אני אומר </w:t>
      </w:r>
      <w:bookmarkStart w:id="2236" w:name="_ETM_Q1_8208000"/>
      <w:bookmarkEnd w:id="2236"/>
      <w:r>
        <w:rPr>
          <w:rFonts w:hint="cs"/>
          <w:rtl/>
        </w:rPr>
        <w:t xml:space="preserve">שיכול להיות שכבר עכשיו כדאי, מאחר ואנחנו מודעים לזה, להתקין </w:t>
      </w:r>
      <w:bookmarkStart w:id="2237" w:name="_ETM_Q1_8211000"/>
      <w:bookmarkEnd w:id="2237"/>
      <w:r>
        <w:rPr>
          <w:rFonts w:hint="cs"/>
          <w:rtl/>
        </w:rPr>
        <w:t xml:space="preserve">את התקנה הזאת בתוך החוק עצמו. </w:t>
      </w:r>
    </w:p>
    <w:p w:rsidR="005B26D3" w:rsidRDefault="005B26D3" w:rsidP="005B26D3">
      <w:pPr>
        <w:rPr>
          <w:rtl/>
        </w:rPr>
      </w:pPr>
    </w:p>
    <w:p w:rsidR="005B26D3" w:rsidRDefault="005B26D3" w:rsidP="005B26D3">
      <w:pPr>
        <w:pStyle w:val="af9"/>
        <w:keepNext/>
        <w:rPr>
          <w:rtl/>
        </w:rPr>
      </w:pPr>
      <w:bookmarkStart w:id="2238" w:name="ET_guest_882312_428"/>
      <w:r w:rsidRPr="005B26D3">
        <w:rPr>
          <w:rStyle w:val="TagStyle"/>
          <w:rtl/>
        </w:rPr>
        <w:t xml:space="preserve"> &lt;&lt; אורח &gt;&gt; </w:t>
      </w:r>
      <w:r>
        <w:rPr>
          <w:rtl/>
        </w:rPr>
        <w:t>רועי הראל:</w:t>
      </w:r>
      <w:r w:rsidRPr="005B26D3">
        <w:rPr>
          <w:rStyle w:val="TagStyle"/>
          <w:rtl/>
        </w:rPr>
        <w:t xml:space="preserve"> &lt;&lt; אורח &gt;&gt;</w:t>
      </w:r>
      <w:r>
        <w:rPr>
          <w:rtl/>
        </w:rPr>
        <w:t xml:space="preserve">   </w:t>
      </w:r>
      <w:bookmarkEnd w:id="2238"/>
    </w:p>
    <w:p w:rsidR="005B26D3" w:rsidRDefault="005B26D3" w:rsidP="005B26D3">
      <w:pPr>
        <w:pStyle w:val="KeepWithNext"/>
        <w:rPr>
          <w:rtl/>
        </w:rPr>
      </w:pPr>
    </w:p>
    <w:p w:rsidR="005B26D3" w:rsidRDefault="005B26D3" w:rsidP="005B26D3">
      <w:pPr>
        <w:rPr>
          <w:rtl/>
        </w:rPr>
      </w:pPr>
      <w:r>
        <w:rPr>
          <w:rFonts w:hint="cs"/>
          <w:rtl/>
        </w:rPr>
        <w:t xml:space="preserve">מה המדד, לא </w:t>
      </w:r>
      <w:bookmarkStart w:id="2239" w:name="_ETM_Q1_8214000"/>
      <w:bookmarkEnd w:id="2239"/>
      <w:r>
        <w:rPr>
          <w:rFonts w:hint="cs"/>
          <w:rtl/>
        </w:rPr>
        <w:t xml:space="preserve">הבנתי. </w:t>
      </w:r>
    </w:p>
    <w:p w:rsidR="005B26D3" w:rsidRDefault="005B26D3" w:rsidP="005B26D3">
      <w:pPr>
        <w:rPr>
          <w:rtl/>
        </w:rPr>
      </w:pPr>
      <w:bookmarkStart w:id="2240" w:name="_ETM_Q1_8216000"/>
      <w:bookmarkEnd w:id="2240"/>
    </w:p>
    <w:p w:rsidR="005B26D3" w:rsidRDefault="005B26D3" w:rsidP="005B26D3">
      <w:pPr>
        <w:pStyle w:val="af9"/>
        <w:keepNext/>
        <w:rPr>
          <w:rtl/>
        </w:rPr>
      </w:pPr>
      <w:bookmarkStart w:id="2241" w:name="ET_guest_879462_429"/>
      <w:r w:rsidRPr="005B26D3">
        <w:rPr>
          <w:rStyle w:val="TagStyle"/>
          <w:rtl/>
        </w:rPr>
        <w:t xml:space="preserve"> &lt;&lt; אורח &gt;&gt; </w:t>
      </w:r>
      <w:r>
        <w:rPr>
          <w:rtl/>
        </w:rPr>
        <w:t>אלון ביטון:</w:t>
      </w:r>
      <w:r w:rsidRPr="005B26D3">
        <w:rPr>
          <w:rStyle w:val="TagStyle"/>
          <w:rtl/>
        </w:rPr>
        <w:t xml:space="preserve"> &lt;&lt; אורח &gt;&gt;</w:t>
      </w:r>
      <w:r>
        <w:rPr>
          <w:rtl/>
        </w:rPr>
        <w:t xml:space="preserve">   </w:t>
      </w:r>
      <w:bookmarkEnd w:id="2241"/>
    </w:p>
    <w:p w:rsidR="005B26D3" w:rsidRDefault="005B26D3" w:rsidP="005B26D3">
      <w:pPr>
        <w:pStyle w:val="KeepWithNext"/>
        <w:rPr>
          <w:rtl/>
        </w:rPr>
      </w:pPr>
    </w:p>
    <w:p w:rsidR="005B26D3" w:rsidRDefault="005B26D3" w:rsidP="005B26D3">
      <w:pPr>
        <w:rPr>
          <w:rtl/>
        </w:rPr>
      </w:pPr>
      <w:bookmarkStart w:id="2242" w:name="_ETM_Q1_8218000"/>
      <w:bookmarkEnd w:id="2242"/>
      <w:r>
        <w:rPr>
          <w:rFonts w:hint="cs"/>
          <w:rtl/>
        </w:rPr>
        <w:t xml:space="preserve">למשל, אלה אתרים שיש להם יכולת משיכת אוכלוסייה ברמה </w:t>
      </w:r>
      <w:bookmarkStart w:id="2243" w:name="_ETM_Q1_8223000"/>
      <w:bookmarkEnd w:id="2243"/>
      <w:r>
        <w:rPr>
          <w:rFonts w:hint="cs"/>
          <w:rtl/>
        </w:rPr>
        <w:t xml:space="preserve">כזאת שהיא מוציאה מועצה אזורית מאיזון. למשל, </w:t>
      </w:r>
      <w:bookmarkStart w:id="2244" w:name="_ETM_Q1_8226000"/>
      <w:bookmarkEnd w:id="2244"/>
      <w:r>
        <w:rPr>
          <w:rFonts w:hint="cs"/>
          <w:rtl/>
        </w:rPr>
        <w:t xml:space="preserve">חוף ים. </w:t>
      </w:r>
    </w:p>
    <w:p w:rsidR="005B26D3" w:rsidRDefault="005B26D3" w:rsidP="005B26D3">
      <w:pPr>
        <w:rPr>
          <w:rtl/>
        </w:rPr>
      </w:pPr>
    </w:p>
    <w:p w:rsidR="005B26D3" w:rsidRDefault="005B26D3" w:rsidP="005B26D3">
      <w:pPr>
        <w:pStyle w:val="af9"/>
        <w:keepNext/>
        <w:rPr>
          <w:rtl/>
        </w:rPr>
      </w:pPr>
      <w:bookmarkStart w:id="2245" w:name="ET_guest_882312_430"/>
      <w:r w:rsidRPr="005B26D3">
        <w:rPr>
          <w:rStyle w:val="TagStyle"/>
          <w:rtl/>
        </w:rPr>
        <w:t xml:space="preserve"> &lt;&lt; אורח &gt;&gt; </w:t>
      </w:r>
      <w:r>
        <w:rPr>
          <w:rtl/>
        </w:rPr>
        <w:t>רועי הראל:</w:t>
      </w:r>
      <w:r w:rsidRPr="005B26D3">
        <w:rPr>
          <w:rStyle w:val="TagStyle"/>
          <w:rtl/>
        </w:rPr>
        <w:t xml:space="preserve"> &lt;&lt; אורח &gt;&gt;</w:t>
      </w:r>
      <w:r>
        <w:rPr>
          <w:rtl/>
        </w:rPr>
        <w:t xml:space="preserve">   </w:t>
      </w:r>
      <w:bookmarkEnd w:id="2245"/>
    </w:p>
    <w:p w:rsidR="005B26D3" w:rsidRDefault="005B26D3" w:rsidP="005B26D3">
      <w:pPr>
        <w:pStyle w:val="KeepWithNext"/>
        <w:rPr>
          <w:rtl/>
        </w:rPr>
      </w:pPr>
    </w:p>
    <w:p w:rsidR="005B26D3" w:rsidRDefault="005B26D3" w:rsidP="00953339">
      <w:pPr>
        <w:rPr>
          <w:rtl/>
        </w:rPr>
      </w:pPr>
      <w:r>
        <w:rPr>
          <w:rFonts w:hint="cs"/>
          <w:rtl/>
        </w:rPr>
        <w:t xml:space="preserve">תן לי קריטריון אובייקטיבי שמישהו יכול </w:t>
      </w:r>
      <w:r w:rsidR="001F493D">
        <w:rPr>
          <w:rFonts w:hint="cs"/>
          <w:rtl/>
        </w:rPr>
        <w:t>לתת לי אותו</w:t>
      </w:r>
      <w:r w:rsidR="00953339">
        <w:rPr>
          <w:rFonts w:hint="cs"/>
          <w:rtl/>
        </w:rPr>
        <w:t>.</w:t>
      </w:r>
    </w:p>
    <w:p w:rsidR="005B26D3" w:rsidRDefault="005B26D3" w:rsidP="005B26D3">
      <w:pPr>
        <w:rPr>
          <w:rtl/>
        </w:rPr>
      </w:pPr>
    </w:p>
    <w:p w:rsidR="005B26D3" w:rsidRDefault="005B26D3" w:rsidP="005B26D3">
      <w:pPr>
        <w:pStyle w:val="af9"/>
        <w:keepNext/>
        <w:rPr>
          <w:rtl/>
        </w:rPr>
      </w:pPr>
      <w:bookmarkStart w:id="2246" w:name="ET_guest_879462_431"/>
      <w:r w:rsidRPr="005B26D3">
        <w:rPr>
          <w:rStyle w:val="TagStyle"/>
          <w:rtl/>
        </w:rPr>
        <w:t xml:space="preserve"> &lt;&lt; אורח &gt;&gt; </w:t>
      </w:r>
      <w:r>
        <w:rPr>
          <w:rtl/>
        </w:rPr>
        <w:t>אלון ביטון:</w:t>
      </w:r>
      <w:r w:rsidRPr="005B26D3">
        <w:rPr>
          <w:rStyle w:val="TagStyle"/>
          <w:rtl/>
        </w:rPr>
        <w:t xml:space="preserve"> &lt;&lt; אורח &gt;&gt;</w:t>
      </w:r>
      <w:r>
        <w:rPr>
          <w:rtl/>
        </w:rPr>
        <w:t xml:space="preserve">   </w:t>
      </w:r>
      <w:bookmarkEnd w:id="2246"/>
    </w:p>
    <w:p w:rsidR="005B26D3" w:rsidRDefault="005B26D3" w:rsidP="005B26D3">
      <w:pPr>
        <w:pStyle w:val="KeepWithNext"/>
        <w:rPr>
          <w:rtl/>
        </w:rPr>
      </w:pPr>
    </w:p>
    <w:p w:rsidR="005B26D3" w:rsidRDefault="005B26D3" w:rsidP="001F493D">
      <w:pPr>
        <w:rPr>
          <w:rtl/>
        </w:rPr>
      </w:pPr>
      <w:r>
        <w:rPr>
          <w:rFonts w:hint="cs"/>
          <w:rtl/>
        </w:rPr>
        <w:t>רשויות חופיות במועצ</w:t>
      </w:r>
      <w:r w:rsidR="001F493D">
        <w:rPr>
          <w:rFonts w:hint="cs"/>
          <w:rtl/>
        </w:rPr>
        <w:t xml:space="preserve">ות אזוריות. </w:t>
      </w:r>
    </w:p>
    <w:p w:rsidR="001F493D" w:rsidRDefault="001F493D" w:rsidP="001F493D">
      <w:pPr>
        <w:rPr>
          <w:rtl/>
        </w:rPr>
      </w:pPr>
    </w:p>
    <w:p w:rsidR="001F493D" w:rsidRDefault="001F493D" w:rsidP="001F493D">
      <w:pPr>
        <w:pStyle w:val="af9"/>
        <w:keepNext/>
        <w:rPr>
          <w:rtl/>
        </w:rPr>
      </w:pPr>
      <w:bookmarkStart w:id="2247" w:name="ET_guest_882312_432"/>
      <w:r w:rsidRPr="001F493D">
        <w:rPr>
          <w:rStyle w:val="TagStyle"/>
          <w:rtl/>
        </w:rPr>
        <w:t xml:space="preserve"> &lt;&lt; אורח &gt;&gt; </w:t>
      </w:r>
      <w:r>
        <w:rPr>
          <w:rtl/>
        </w:rPr>
        <w:t>רועי הראל:</w:t>
      </w:r>
      <w:r w:rsidRPr="001F493D">
        <w:rPr>
          <w:rStyle w:val="TagStyle"/>
          <w:rtl/>
        </w:rPr>
        <w:t xml:space="preserve"> &lt;&lt; אורח &gt;&gt;</w:t>
      </w:r>
      <w:r>
        <w:rPr>
          <w:rtl/>
        </w:rPr>
        <w:t xml:space="preserve">   </w:t>
      </w:r>
      <w:bookmarkEnd w:id="2247"/>
    </w:p>
    <w:p w:rsidR="001F493D" w:rsidRDefault="001F493D" w:rsidP="001F493D">
      <w:pPr>
        <w:pStyle w:val="KeepWithNext"/>
        <w:rPr>
          <w:rtl/>
        </w:rPr>
      </w:pPr>
    </w:p>
    <w:p w:rsidR="001F493D" w:rsidRDefault="001F493D" w:rsidP="00953339">
      <w:pPr>
        <w:rPr>
          <w:rtl/>
        </w:rPr>
      </w:pPr>
      <w:r>
        <w:rPr>
          <w:rFonts w:hint="cs"/>
          <w:rtl/>
        </w:rPr>
        <w:t xml:space="preserve">אני הולך לאתר הלמ"ס, מסתכל על </w:t>
      </w:r>
      <w:bookmarkStart w:id="2248" w:name="_ETM_Q1_8235000"/>
      <w:bookmarkEnd w:id="2248"/>
      <w:r>
        <w:rPr>
          <w:rFonts w:hint="cs"/>
          <w:rtl/>
        </w:rPr>
        <w:t xml:space="preserve">מדד חברתי-כלכלי ומדד פריפריאלי. אני לא יכול לעשות עכשיו ארבע </w:t>
      </w:r>
      <w:bookmarkStart w:id="2249" w:name="_ETM_Q1_8239000"/>
      <w:bookmarkEnd w:id="2249"/>
      <w:r>
        <w:rPr>
          <w:rFonts w:hint="cs"/>
          <w:rtl/>
        </w:rPr>
        <w:t xml:space="preserve">שנים ניתוח של אתרי תיירות בעלי פוטנציאל משיכה שמשפיע לטובה </w:t>
      </w:r>
      <w:bookmarkStart w:id="2250" w:name="_ETM_Q1_8244000"/>
      <w:bookmarkEnd w:id="2250"/>
      <w:r>
        <w:rPr>
          <w:rFonts w:hint="cs"/>
          <w:rtl/>
        </w:rPr>
        <w:t xml:space="preserve">או לרעה על הרשות. </w:t>
      </w:r>
    </w:p>
    <w:p w:rsidR="001F493D" w:rsidRDefault="001F493D" w:rsidP="001F493D">
      <w:pPr>
        <w:rPr>
          <w:rtl/>
        </w:rPr>
      </w:pPr>
    </w:p>
    <w:p w:rsidR="001F493D" w:rsidRDefault="001F493D" w:rsidP="001F493D">
      <w:pPr>
        <w:pStyle w:val="af9"/>
        <w:keepNext/>
        <w:rPr>
          <w:rtl/>
        </w:rPr>
      </w:pPr>
      <w:bookmarkStart w:id="2251" w:name="ET_guest_879462_433"/>
      <w:r w:rsidRPr="001F493D">
        <w:rPr>
          <w:rStyle w:val="TagStyle"/>
          <w:rtl/>
        </w:rPr>
        <w:t xml:space="preserve"> &lt;&lt; אורח &gt;&gt; </w:t>
      </w:r>
      <w:r>
        <w:rPr>
          <w:rtl/>
        </w:rPr>
        <w:t>אלון ביטון:</w:t>
      </w:r>
      <w:r w:rsidRPr="001F493D">
        <w:rPr>
          <w:rStyle w:val="TagStyle"/>
          <w:rtl/>
        </w:rPr>
        <w:t xml:space="preserve"> &lt;&lt; אורח &gt;&gt;</w:t>
      </w:r>
      <w:r>
        <w:rPr>
          <w:rtl/>
        </w:rPr>
        <w:t xml:space="preserve">   </w:t>
      </w:r>
      <w:bookmarkEnd w:id="2251"/>
    </w:p>
    <w:p w:rsidR="001F493D" w:rsidRDefault="001F493D" w:rsidP="001F493D">
      <w:pPr>
        <w:pStyle w:val="KeepWithNext"/>
        <w:rPr>
          <w:rtl/>
        </w:rPr>
      </w:pPr>
    </w:p>
    <w:p w:rsidR="001F493D" w:rsidRDefault="001F493D" w:rsidP="001F493D">
      <w:pPr>
        <w:rPr>
          <w:rtl/>
        </w:rPr>
      </w:pPr>
      <w:r>
        <w:rPr>
          <w:rFonts w:hint="cs"/>
          <w:rtl/>
        </w:rPr>
        <w:t xml:space="preserve">לכן אני אומר את זה כשם </w:t>
      </w:r>
      <w:bookmarkStart w:id="2252" w:name="_ETM_Q1_8246000"/>
      <w:bookmarkEnd w:id="2252"/>
      <w:r>
        <w:rPr>
          <w:rFonts w:hint="cs"/>
          <w:rtl/>
        </w:rPr>
        <w:t>קוד, רשויות חופיות.</w:t>
      </w:r>
    </w:p>
    <w:p w:rsidR="001F493D" w:rsidRDefault="001F493D" w:rsidP="001F493D">
      <w:pPr>
        <w:rPr>
          <w:rtl/>
        </w:rPr>
      </w:pPr>
    </w:p>
    <w:p w:rsidR="001F493D" w:rsidRDefault="001F493D" w:rsidP="001F493D">
      <w:pPr>
        <w:pStyle w:val="af9"/>
        <w:keepNext/>
        <w:rPr>
          <w:rtl/>
        </w:rPr>
      </w:pPr>
      <w:bookmarkStart w:id="2253" w:name="ET_guest_882312_434"/>
      <w:r w:rsidRPr="001F493D">
        <w:rPr>
          <w:rStyle w:val="TagStyle"/>
          <w:rtl/>
        </w:rPr>
        <w:t xml:space="preserve"> &lt;&lt; אורח &gt;&gt; </w:t>
      </w:r>
      <w:r>
        <w:rPr>
          <w:rtl/>
        </w:rPr>
        <w:t>רועי הראל:</w:t>
      </w:r>
      <w:r w:rsidRPr="001F493D">
        <w:rPr>
          <w:rStyle w:val="TagStyle"/>
          <w:rtl/>
        </w:rPr>
        <w:t xml:space="preserve"> &lt;&lt; אורח &gt;&gt;</w:t>
      </w:r>
      <w:r>
        <w:rPr>
          <w:rtl/>
        </w:rPr>
        <w:t xml:space="preserve">   </w:t>
      </w:r>
      <w:bookmarkEnd w:id="2253"/>
    </w:p>
    <w:p w:rsidR="001F493D" w:rsidRDefault="001F493D" w:rsidP="001F493D">
      <w:pPr>
        <w:pStyle w:val="KeepWithNext"/>
        <w:rPr>
          <w:rtl/>
        </w:rPr>
      </w:pPr>
    </w:p>
    <w:p w:rsidR="001F493D" w:rsidRDefault="001F493D" w:rsidP="001F493D">
      <w:pPr>
        <w:rPr>
          <w:rtl/>
        </w:rPr>
      </w:pPr>
      <w:r>
        <w:rPr>
          <w:rFonts w:hint="cs"/>
          <w:rtl/>
        </w:rPr>
        <w:t xml:space="preserve">אני </w:t>
      </w:r>
      <w:r w:rsidR="00084CE6">
        <w:rPr>
          <w:rFonts w:hint="cs"/>
          <w:rtl/>
        </w:rPr>
        <w:t xml:space="preserve">צריך לקבל מספר </w:t>
      </w:r>
      <w:bookmarkStart w:id="2254" w:name="_ETM_Q1_8252000"/>
      <w:bookmarkEnd w:id="2254"/>
      <w:r w:rsidR="00084CE6">
        <w:rPr>
          <w:rFonts w:hint="cs"/>
          <w:rtl/>
        </w:rPr>
        <w:t xml:space="preserve">ממישהו. </w:t>
      </w:r>
    </w:p>
    <w:p w:rsidR="00084CE6" w:rsidRDefault="00084CE6" w:rsidP="001F493D">
      <w:pPr>
        <w:rPr>
          <w:rtl/>
        </w:rPr>
      </w:pPr>
    </w:p>
    <w:p w:rsidR="00084CE6" w:rsidRDefault="00084CE6" w:rsidP="00084CE6">
      <w:pPr>
        <w:pStyle w:val="af9"/>
        <w:keepNext/>
        <w:rPr>
          <w:rtl/>
        </w:rPr>
      </w:pPr>
      <w:bookmarkStart w:id="2255" w:name="ET_guest_931272_435"/>
      <w:r w:rsidRPr="00084CE6">
        <w:rPr>
          <w:rStyle w:val="TagStyle"/>
          <w:rtl/>
        </w:rPr>
        <w:t xml:space="preserve"> &lt;&lt; אורח &gt;&gt; </w:t>
      </w:r>
      <w:r>
        <w:rPr>
          <w:rFonts w:hint="cs"/>
          <w:rtl/>
        </w:rPr>
        <w:t xml:space="preserve">רפ"ק </w:t>
      </w:r>
      <w:r>
        <w:rPr>
          <w:rtl/>
        </w:rPr>
        <w:t>עדי מרציאנו:</w:t>
      </w:r>
      <w:r w:rsidRPr="00084CE6">
        <w:rPr>
          <w:rStyle w:val="TagStyle"/>
          <w:rtl/>
        </w:rPr>
        <w:t xml:space="preserve"> &lt;&lt; אורח &gt;&gt;</w:t>
      </w:r>
      <w:r>
        <w:rPr>
          <w:rtl/>
        </w:rPr>
        <w:t xml:space="preserve">   </w:t>
      </w:r>
      <w:bookmarkEnd w:id="2255"/>
    </w:p>
    <w:p w:rsidR="00084CE6" w:rsidRDefault="00084CE6" w:rsidP="00084CE6">
      <w:pPr>
        <w:pStyle w:val="KeepWithNext"/>
        <w:rPr>
          <w:rtl/>
        </w:rPr>
      </w:pPr>
    </w:p>
    <w:p w:rsidR="00084CE6" w:rsidRDefault="00084CE6" w:rsidP="00084CE6">
      <w:pPr>
        <w:rPr>
          <w:rtl/>
        </w:rPr>
      </w:pPr>
      <w:r>
        <w:rPr>
          <w:rFonts w:hint="cs"/>
          <w:rtl/>
        </w:rPr>
        <w:t xml:space="preserve">אין מדד אובייקטיבי. </w:t>
      </w:r>
    </w:p>
    <w:p w:rsidR="00084CE6" w:rsidRDefault="00084CE6" w:rsidP="00084CE6">
      <w:pPr>
        <w:rPr>
          <w:rtl/>
        </w:rPr>
      </w:pPr>
    </w:p>
    <w:p w:rsidR="00084CE6" w:rsidRDefault="00084CE6" w:rsidP="00084CE6">
      <w:pPr>
        <w:pStyle w:val="af9"/>
        <w:keepNext/>
        <w:rPr>
          <w:rtl/>
        </w:rPr>
      </w:pPr>
      <w:bookmarkStart w:id="2256" w:name="ET_guest_882312_436"/>
      <w:r w:rsidRPr="00084CE6">
        <w:rPr>
          <w:rStyle w:val="TagStyle"/>
          <w:rtl/>
        </w:rPr>
        <w:t xml:space="preserve"> &lt;&lt; אורח &gt;&gt; </w:t>
      </w:r>
      <w:r>
        <w:rPr>
          <w:rtl/>
        </w:rPr>
        <w:t>רועי הראל:</w:t>
      </w:r>
      <w:r w:rsidRPr="00084CE6">
        <w:rPr>
          <w:rStyle w:val="TagStyle"/>
          <w:rtl/>
        </w:rPr>
        <w:t xml:space="preserve"> &lt;&lt; אורח &gt;&gt;</w:t>
      </w:r>
      <w:r>
        <w:rPr>
          <w:rtl/>
        </w:rPr>
        <w:t xml:space="preserve">   </w:t>
      </w:r>
      <w:bookmarkEnd w:id="2256"/>
    </w:p>
    <w:p w:rsidR="00084CE6" w:rsidRDefault="00084CE6" w:rsidP="00084CE6">
      <w:pPr>
        <w:pStyle w:val="KeepWithNext"/>
        <w:rPr>
          <w:rtl/>
        </w:rPr>
      </w:pPr>
    </w:p>
    <w:p w:rsidR="00084CE6" w:rsidRDefault="00084CE6" w:rsidP="00084CE6">
      <w:pPr>
        <w:rPr>
          <w:rtl/>
        </w:rPr>
      </w:pPr>
      <w:r>
        <w:rPr>
          <w:rFonts w:hint="cs"/>
          <w:rtl/>
        </w:rPr>
        <w:t xml:space="preserve">מדד אובייקטיבי מספרי, אני </w:t>
      </w:r>
      <w:bookmarkStart w:id="2257" w:name="_ETM_Q1_8254000"/>
      <w:bookmarkEnd w:id="2257"/>
      <w:r>
        <w:rPr>
          <w:rFonts w:hint="cs"/>
          <w:rtl/>
        </w:rPr>
        <w:t xml:space="preserve">אדע להתייחס אליו. </w:t>
      </w:r>
    </w:p>
    <w:p w:rsidR="00084CE6" w:rsidRDefault="00084CE6" w:rsidP="00084CE6">
      <w:pPr>
        <w:rPr>
          <w:rtl/>
        </w:rPr>
      </w:pPr>
    </w:p>
    <w:p w:rsidR="00084CE6" w:rsidRDefault="00084CE6" w:rsidP="00084CE6">
      <w:pPr>
        <w:pStyle w:val="af9"/>
        <w:keepNext/>
        <w:rPr>
          <w:rtl/>
        </w:rPr>
      </w:pPr>
      <w:bookmarkStart w:id="2258" w:name="ET_guest_879462_437"/>
      <w:r w:rsidRPr="00084CE6">
        <w:rPr>
          <w:rStyle w:val="TagStyle"/>
          <w:rtl/>
        </w:rPr>
        <w:t xml:space="preserve"> &lt;&lt; אורח &gt;&gt; </w:t>
      </w:r>
      <w:r>
        <w:rPr>
          <w:rtl/>
        </w:rPr>
        <w:t>אלון ביטון:</w:t>
      </w:r>
      <w:r w:rsidRPr="00084CE6">
        <w:rPr>
          <w:rStyle w:val="TagStyle"/>
          <w:rtl/>
        </w:rPr>
        <w:t xml:space="preserve"> &lt;&lt; אורח &gt;&gt;</w:t>
      </w:r>
      <w:r>
        <w:rPr>
          <w:rtl/>
        </w:rPr>
        <w:t xml:space="preserve">   </w:t>
      </w:r>
      <w:bookmarkEnd w:id="2258"/>
    </w:p>
    <w:p w:rsidR="00084CE6" w:rsidRDefault="00084CE6" w:rsidP="00084CE6">
      <w:pPr>
        <w:pStyle w:val="KeepWithNext"/>
        <w:rPr>
          <w:rtl/>
        </w:rPr>
      </w:pPr>
    </w:p>
    <w:p w:rsidR="00084CE6" w:rsidRDefault="00084CE6" w:rsidP="00084CE6">
      <w:pPr>
        <w:rPr>
          <w:rtl/>
        </w:rPr>
      </w:pPr>
      <w:r>
        <w:rPr>
          <w:rFonts w:hint="cs"/>
          <w:rtl/>
        </w:rPr>
        <w:t xml:space="preserve">אני יודע להגיד בדיוק לאיזה רשויות </w:t>
      </w:r>
      <w:bookmarkStart w:id="2259" w:name="_ETM_Q1_8257000"/>
      <w:bookmarkEnd w:id="2259"/>
      <w:r>
        <w:rPr>
          <w:rFonts w:hint="cs"/>
          <w:rtl/>
        </w:rPr>
        <w:t xml:space="preserve">יש חופי ים. </w:t>
      </w:r>
    </w:p>
    <w:p w:rsidR="00084CE6" w:rsidRDefault="00084CE6" w:rsidP="00084CE6">
      <w:pPr>
        <w:rPr>
          <w:rtl/>
        </w:rPr>
      </w:pPr>
    </w:p>
    <w:p w:rsidR="00084CE6" w:rsidRDefault="00084CE6" w:rsidP="00084CE6">
      <w:pPr>
        <w:pStyle w:val="af6"/>
        <w:keepNext/>
        <w:rPr>
          <w:rtl/>
        </w:rPr>
      </w:pPr>
      <w:bookmarkStart w:id="2260" w:name="ET_yor_6358_438"/>
      <w:r w:rsidRPr="00084CE6">
        <w:rPr>
          <w:rStyle w:val="TagStyle"/>
          <w:rtl/>
        </w:rPr>
        <w:t xml:space="preserve"> &lt;&lt; יור &gt;&gt; </w:t>
      </w:r>
      <w:r>
        <w:rPr>
          <w:rtl/>
        </w:rPr>
        <w:t>היו"ר צביקה פוגל:</w:t>
      </w:r>
      <w:r w:rsidRPr="00084CE6">
        <w:rPr>
          <w:rStyle w:val="TagStyle"/>
          <w:rtl/>
        </w:rPr>
        <w:t xml:space="preserve"> &lt;&lt; יור &gt;&gt;</w:t>
      </w:r>
      <w:r>
        <w:rPr>
          <w:rtl/>
        </w:rPr>
        <w:t xml:space="preserve">   </w:t>
      </w:r>
      <w:bookmarkEnd w:id="2260"/>
    </w:p>
    <w:p w:rsidR="00084CE6" w:rsidRDefault="00084CE6" w:rsidP="00084CE6">
      <w:pPr>
        <w:pStyle w:val="KeepWithNext"/>
        <w:rPr>
          <w:rtl/>
        </w:rPr>
      </w:pPr>
    </w:p>
    <w:p w:rsidR="00084CE6" w:rsidRDefault="00084CE6" w:rsidP="00084CE6">
      <w:pPr>
        <w:rPr>
          <w:rtl/>
        </w:rPr>
      </w:pPr>
      <w:bookmarkStart w:id="2261" w:name="_ETM_Q1_8261000"/>
      <w:bookmarkEnd w:id="2261"/>
      <w:r>
        <w:rPr>
          <w:rFonts w:hint="cs"/>
          <w:rtl/>
        </w:rPr>
        <w:t xml:space="preserve">רועי ואלון. מירה העירה בתחילת דבריה בתחילת </w:t>
      </w:r>
      <w:bookmarkStart w:id="2262" w:name="_ETM_Q1_8267000"/>
      <w:bookmarkEnd w:id="2262"/>
      <w:r>
        <w:rPr>
          <w:rFonts w:hint="cs"/>
          <w:rtl/>
        </w:rPr>
        <w:t>הדיון הזה על הרשויות שבהן באופן קבוע, היקף התושבים</w:t>
      </w:r>
      <w:bookmarkStart w:id="2263" w:name="_ETM_Q1_8269000"/>
      <w:bookmarkEnd w:id="2263"/>
      <w:r>
        <w:rPr>
          <w:rFonts w:hint="cs"/>
          <w:rtl/>
        </w:rPr>
        <w:t xml:space="preserve"> הנמצאים ברשות הזאת, המספר יותר גדול מהאנשים </w:t>
      </w:r>
      <w:bookmarkStart w:id="2264" w:name="_ETM_Q1_8275000"/>
      <w:bookmarkEnd w:id="2264"/>
      <w:r>
        <w:rPr>
          <w:rFonts w:hint="cs"/>
          <w:rtl/>
        </w:rPr>
        <w:t xml:space="preserve">הקבועים. רשמתי את זה לפניי, נצטרך לראות אם אנחנו </w:t>
      </w:r>
      <w:bookmarkStart w:id="2265" w:name="_ETM_Q1_8280000"/>
      <w:bookmarkEnd w:id="2265"/>
      <w:r>
        <w:rPr>
          <w:rFonts w:hint="cs"/>
          <w:rtl/>
        </w:rPr>
        <w:t>מסוגלים לתת מענה. לא ניתן מענה לכל הדברים שעולים פה, ברור לי, אבל לפחות בואו נדון עליהם, לפחות</w:t>
      </w:r>
      <w:bookmarkStart w:id="2266" w:name="_ETM_Q1_8285000"/>
      <w:bookmarkEnd w:id="2266"/>
      <w:r>
        <w:rPr>
          <w:rFonts w:hint="cs"/>
          <w:rtl/>
        </w:rPr>
        <w:t xml:space="preserve"> בואו נדבר עליהם. מה שלא נצליח לתת לו מ</w:t>
      </w:r>
      <w:bookmarkStart w:id="2267" w:name="_ETM_Q1_8290000"/>
      <w:bookmarkEnd w:id="2267"/>
      <w:r>
        <w:rPr>
          <w:rFonts w:hint="cs"/>
          <w:rtl/>
        </w:rPr>
        <w:t xml:space="preserve">ענה, נגדיר אותו ללא מענה. אי אפשר לייצר פה </w:t>
      </w:r>
      <w:bookmarkStart w:id="2268" w:name="_ETM_Q1_8295000"/>
      <w:bookmarkEnd w:id="2268"/>
      <w:r>
        <w:rPr>
          <w:rFonts w:hint="cs"/>
          <w:rtl/>
        </w:rPr>
        <w:t>הצעת חוק שתענה על הדרישות והמאוויים של כולם</w:t>
      </w:r>
      <w:bookmarkStart w:id="2269" w:name="_ETM_Q1_8296000"/>
      <w:bookmarkEnd w:id="2269"/>
      <w:r>
        <w:rPr>
          <w:rFonts w:hint="cs"/>
          <w:rtl/>
        </w:rPr>
        <w:t xml:space="preserve"> או על כל התרחישים. ברור לי, אבל בואו </w:t>
      </w:r>
      <w:bookmarkStart w:id="2270" w:name="_ETM_Q1_8301000"/>
      <w:bookmarkEnd w:id="2270"/>
      <w:r>
        <w:rPr>
          <w:rFonts w:hint="cs"/>
          <w:rtl/>
        </w:rPr>
        <w:t>ננסה לתת מענה לכמה שיותר. עוד לסעיף 7ג(1)?</w:t>
      </w:r>
    </w:p>
    <w:p w:rsidR="00084CE6" w:rsidRDefault="00084CE6" w:rsidP="00084CE6">
      <w:pPr>
        <w:rPr>
          <w:rtl/>
        </w:rPr>
      </w:pPr>
      <w:bookmarkStart w:id="2271" w:name="_ETM_Q1_8310000"/>
      <w:bookmarkEnd w:id="2271"/>
    </w:p>
    <w:p w:rsidR="00084CE6" w:rsidRDefault="00084CE6" w:rsidP="00084CE6">
      <w:pPr>
        <w:pStyle w:val="af9"/>
        <w:keepNext/>
        <w:rPr>
          <w:rtl/>
        </w:rPr>
      </w:pPr>
      <w:bookmarkStart w:id="2272" w:name="ET_guest_879668_439"/>
      <w:r w:rsidRPr="00084CE6">
        <w:rPr>
          <w:rStyle w:val="TagStyle"/>
          <w:rtl/>
        </w:rPr>
        <w:t xml:space="preserve"> &lt;&lt; אורח &gt;&gt; </w:t>
      </w:r>
      <w:r>
        <w:rPr>
          <w:rtl/>
        </w:rPr>
        <w:t>נגה ספרא:</w:t>
      </w:r>
      <w:r w:rsidRPr="00084CE6">
        <w:rPr>
          <w:rStyle w:val="TagStyle"/>
          <w:rtl/>
        </w:rPr>
        <w:t xml:space="preserve"> &lt;&lt; אורח &gt;&gt;</w:t>
      </w:r>
      <w:r>
        <w:rPr>
          <w:rtl/>
        </w:rPr>
        <w:t xml:space="preserve">   </w:t>
      </w:r>
      <w:bookmarkEnd w:id="2272"/>
    </w:p>
    <w:p w:rsidR="00084CE6" w:rsidRDefault="00084CE6" w:rsidP="00084CE6">
      <w:pPr>
        <w:pStyle w:val="KeepWithNext"/>
        <w:rPr>
          <w:rtl/>
        </w:rPr>
      </w:pPr>
    </w:p>
    <w:p w:rsidR="00084CE6" w:rsidRDefault="00084CE6" w:rsidP="00084CE6">
      <w:pPr>
        <w:rPr>
          <w:rtl/>
        </w:rPr>
      </w:pPr>
      <w:r>
        <w:rPr>
          <w:rFonts w:hint="cs"/>
          <w:rtl/>
        </w:rPr>
        <w:t xml:space="preserve">קודם כול, רציתי </w:t>
      </w:r>
      <w:bookmarkStart w:id="2273" w:name="_ETM_Q1_8311000"/>
      <w:bookmarkEnd w:id="2273"/>
      <w:r>
        <w:rPr>
          <w:rFonts w:hint="cs"/>
          <w:rtl/>
        </w:rPr>
        <w:t>להצטרף לעמדתך, יושב-ראש הוועדה. אנחנו לא יכולים שהמפגש הזה בין</w:t>
      </w:r>
      <w:bookmarkStart w:id="2274" w:name="_ETM_Q1_8314000"/>
      <w:bookmarkEnd w:id="2274"/>
      <w:r>
        <w:rPr>
          <w:rFonts w:hint="cs"/>
          <w:rtl/>
        </w:rPr>
        <w:t xml:space="preserve"> המשטרה לרשות המקומית יהיה תלוי ברצון טוב של שני הגורמים</w:t>
      </w:r>
      <w:bookmarkStart w:id="2275" w:name="_ETM_Q1_8322000"/>
      <w:bookmarkEnd w:id="2275"/>
      <w:r>
        <w:rPr>
          <w:rFonts w:hint="cs"/>
          <w:rtl/>
        </w:rPr>
        <w:t xml:space="preserve">, אנחנו צריכים לעגן את זה. אני יכולה להגיד </w:t>
      </w:r>
      <w:bookmarkStart w:id="2276" w:name="_ETM_Q1_8324000"/>
      <w:bookmarkEnd w:id="2276"/>
      <w:r>
        <w:rPr>
          <w:rFonts w:hint="cs"/>
          <w:rtl/>
        </w:rPr>
        <w:t>שרשויות מאוד מרימות למינהלת האכיפה, לליווי והתהליך שעושים גם בהכנה להקמת המערך וגם תוך כדי, כל הנושא הזה של</w:t>
      </w:r>
      <w:bookmarkStart w:id="2277" w:name="_ETM_Q1_8328000"/>
      <w:bookmarkEnd w:id="2277"/>
      <w:r>
        <w:rPr>
          <w:rFonts w:hint="cs"/>
          <w:rtl/>
        </w:rPr>
        <w:t xml:space="preserve"> מיקוד יעדי האכיפה ובדיקה שהמערך עומד ביעדי האכיפה בצורה רבעונית </w:t>
      </w:r>
      <w:bookmarkStart w:id="2278" w:name="_ETM_Q1_8337000"/>
      <w:bookmarkEnd w:id="2278"/>
      <w:r>
        <w:rPr>
          <w:rFonts w:hint="cs"/>
          <w:rtl/>
        </w:rPr>
        <w:t xml:space="preserve">ובצורה חודשית, זה עוד יותר חשוב. אנחנו רואים רשויות </w:t>
      </w:r>
      <w:bookmarkStart w:id="2279" w:name="_ETM_Q1_8343000"/>
      <w:bookmarkEnd w:id="2279"/>
      <w:r>
        <w:rPr>
          <w:rFonts w:hint="cs"/>
          <w:rtl/>
        </w:rPr>
        <w:t xml:space="preserve">שעושות את המפגש הזה בצורה חודשית, גם עם אגף </w:t>
      </w:r>
      <w:bookmarkStart w:id="2280" w:name="_ETM_Q1_8345000"/>
      <w:bookmarkEnd w:id="2280"/>
      <w:r>
        <w:rPr>
          <w:rFonts w:hint="cs"/>
          <w:rtl/>
        </w:rPr>
        <w:t>הרווחה של הרשות וגם עם מנהל הביטחון הקהילתי היישובי, כמה</w:t>
      </w:r>
      <w:bookmarkStart w:id="2281" w:name="_ETM_Q1_8352000"/>
      <w:bookmarkEnd w:id="2281"/>
      <w:r>
        <w:rPr>
          <w:rFonts w:hint="cs"/>
          <w:rtl/>
        </w:rPr>
        <w:t xml:space="preserve"> זה משמעותי למניעת פשיעה ולהתמודדות עם עבירות חיים וסדר </w:t>
      </w:r>
      <w:bookmarkStart w:id="2282" w:name="_ETM_Q1_8354000"/>
      <w:bookmarkEnd w:id="2282"/>
      <w:r>
        <w:rPr>
          <w:rFonts w:hint="cs"/>
          <w:rtl/>
        </w:rPr>
        <w:t xml:space="preserve">ציבורי. </w:t>
      </w:r>
    </w:p>
    <w:p w:rsidR="00084CE6" w:rsidRDefault="00084CE6" w:rsidP="00084CE6">
      <w:pPr>
        <w:rPr>
          <w:rtl/>
        </w:rPr>
      </w:pPr>
    </w:p>
    <w:p w:rsidR="00084CE6" w:rsidRDefault="00084CE6" w:rsidP="00084CE6">
      <w:pPr>
        <w:rPr>
          <w:rtl/>
        </w:rPr>
      </w:pPr>
      <w:bookmarkStart w:id="2283" w:name="_ETM_Q1_8355000"/>
      <w:bookmarkEnd w:id="2283"/>
      <w:r>
        <w:rPr>
          <w:rFonts w:hint="cs"/>
          <w:rtl/>
        </w:rPr>
        <w:t xml:space="preserve">אני כן אעיר גם על הסעיפים הנוספים. בעניין הזה </w:t>
      </w:r>
      <w:bookmarkStart w:id="2284" w:name="_ETM_Q1_8360000"/>
      <w:bookmarkEnd w:id="2284"/>
      <w:r>
        <w:rPr>
          <w:rFonts w:hint="cs"/>
          <w:rtl/>
        </w:rPr>
        <w:t xml:space="preserve">של המימון אני מאוד אשמח שניכנס גם לעניין המימון של </w:t>
      </w:r>
      <w:bookmarkStart w:id="2285" w:name="_ETM_Q1_8367000"/>
      <w:bookmarkEnd w:id="2285"/>
      <w:r>
        <w:rPr>
          <w:rFonts w:hint="cs"/>
          <w:rtl/>
        </w:rPr>
        <w:t>ההכשרה. יש פה עלויות נוספות שמושתות על הרשויות</w:t>
      </w:r>
      <w:bookmarkStart w:id="2286" w:name="_ETM_Q1_8371000"/>
      <w:bookmarkEnd w:id="2286"/>
      <w:r>
        <w:rPr>
          <w:rFonts w:hint="cs"/>
          <w:rtl/>
        </w:rPr>
        <w:t xml:space="preserve"> המקומיות, שלא נעשה בהן סדר. יש רשויות שאפילו לממן את </w:t>
      </w:r>
      <w:bookmarkStart w:id="2287" w:name="_ETM_Q1_8376000"/>
      <w:bookmarkEnd w:id="2287"/>
      <w:r>
        <w:rPr>
          <w:rFonts w:hint="cs"/>
          <w:rtl/>
        </w:rPr>
        <w:t xml:space="preserve">ההכשרה של הפקח העירוני לפני, שזה 3,000 שקל, משהו </w:t>
      </w:r>
      <w:bookmarkStart w:id="2288" w:name="_ETM_Q1_8379000"/>
      <w:bookmarkEnd w:id="2288"/>
      <w:r>
        <w:rPr>
          <w:rFonts w:hint="cs"/>
          <w:rtl/>
        </w:rPr>
        <w:t xml:space="preserve">כזה, לפקח, זה גם קשה להן. אחרי כן יש את </w:t>
      </w:r>
      <w:bookmarkStart w:id="2289" w:name="_ETM_Q1_8380000"/>
      <w:bookmarkEnd w:id="2289"/>
      <w:r>
        <w:rPr>
          <w:rFonts w:hint="cs"/>
          <w:rtl/>
        </w:rPr>
        <w:t xml:space="preserve">ההכשרה הנוספת עם המשטרה, אני מאמינה שגם זה עולה בשכר </w:t>
      </w:r>
      <w:bookmarkStart w:id="2290" w:name="_ETM_Q1_8386000"/>
      <w:bookmarkEnd w:id="2290"/>
      <w:r>
        <w:rPr>
          <w:rFonts w:hint="cs"/>
          <w:rtl/>
        </w:rPr>
        <w:t xml:space="preserve">נוסף, וגם המבנה וחשמל, כלומר יש פה עוד עלויות </w:t>
      </w:r>
      <w:bookmarkStart w:id="2291" w:name="_ETM_Q1_8390000"/>
      <w:bookmarkEnd w:id="2291"/>
      <w:r>
        <w:rPr>
          <w:rFonts w:hint="cs"/>
          <w:rtl/>
        </w:rPr>
        <w:t xml:space="preserve">רבות שלא דובר פה עליהן והן צריכות להילקח בחשבון ורגע </w:t>
      </w:r>
      <w:bookmarkStart w:id="2292" w:name="_ETM_Q1_8392000"/>
      <w:bookmarkEnd w:id="2292"/>
      <w:r>
        <w:rPr>
          <w:rFonts w:hint="cs"/>
          <w:rtl/>
        </w:rPr>
        <w:t>להבין האם זה משהו שבכלל רשויות יכולות לעמוד בו.</w:t>
      </w:r>
    </w:p>
    <w:p w:rsidR="00084CE6" w:rsidRDefault="00084CE6" w:rsidP="00084CE6">
      <w:pPr>
        <w:rPr>
          <w:rtl/>
        </w:rPr>
      </w:pPr>
    </w:p>
    <w:p w:rsidR="00084CE6" w:rsidRDefault="00084CE6" w:rsidP="00084CE6">
      <w:pPr>
        <w:pStyle w:val="af6"/>
        <w:keepNext/>
        <w:rPr>
          <w:rtl/>
        </w:rPr>
      </w:pPr>
      <w:bookmarkStart w:id="2293" w:name="ET_yor_6358_440"/>
      <w:r w:rsidRPr="00084CE6">
        <w:rPr>
          <w:rStyle w:val="TagStyle"/>
          <w:rtl/>
        </w:rPr>
        <w:t xml:space="preserve"> &lt;&lt; יור &gt;&gt; </w:t>
      </w:r>
      <w:r>
        <w:rPr>
          <w:rtl/>
        </w:rPr>
        <w:t>היו"ר צביקה פוגל:</w:t>
      </w:r>
      <w:r w:rsidRPr="00084CE6">
        <w:rPr>
          <w:rStyle w:val="TagStyle"/>
          <w:rtl/>
        </w:rPr>
        <w:t xml:space="preserve"> &lt;&lt; יור &gt;&gt;</w:t>
      </w:r>
      <w:r>
        <w:rPr>
          <w:rtl/>
        </w:rPr>
        <w:t xml:space="preserve">   </w:t>
      </w:r>
      <w:bookmarkEnd w:id="2293"/>
    </w:p>
    <w:p w:rsidR="00084CE6" w:rsidRDefault="00084CE6" w:rsidP="00084CE6">
      <w:pPr>
        <w:pStyle w:val="KeepWithNext"/>
        <w:rPr>
          <w:rtl/>
        </w:rPr>
      </w:pPr>
    </w:p>
    <w:p w:rsidR="00084CE6" w:rsidRDefault="00084CE6" w:rsidP="00084CE6">
      <w:pPr>
        <w:rPr>
          <w:rtl/>
        </w:rPr>
      </w:pPr>
      <w:r>
        <w:rPr>
          <w:rFonts w:hint="cs"/>
          <w:rtl/>
        </w:rPr>
        <w:t>תודה, נגה.</w:t>
      </w:r>
      <w:bookmarkStart w:id="2294" w:name="_ETM_Q1_8397000"/>
      <w:bookmarkEnd w:id="2294"/>
      <w:r>
        <w:rPr>
          <w:rFonts w:hint="cs"/>
          <w:rtl/>
        </w:rPr>
        <w:t xml:space="preserve"> דבי, בבקשה.</w:t>
      </w:r>
    </w:p>
    <w:p w:rsidR="00084CE6" w:rsidRDefault="00084CE6" w:rsidP="00084CE6">
      <w:pPr>
        <w:rPr>
          <w:rtl/>
        </w:rPr>
      </w:pPr>
      <w:bookmarkStart w:id="2295" w:name="_ETM_Q1_8401000"/>
      <w:bookmarkEnd w:id="2295"/>
    </w:p>
    <w:p w:rsidR="00084CE6" w:rsidRDefault="00084CE6" w:rsidP="00084CE6">
      <w:pPr>
        <w:pStyle w:val="af9"/>
        <w:keepNext/>
        <w:rPr>
          <w:rtl/>
        </w:rPr>
      </w:pPr>
      <w:bookmarkStart w:id="2296" w:name="ET_guest_907217_441"/>
      <w:r w:rsidRPr="00084CE6">
        <w:rPr>
          <w:rStyle w:val="TagStyle"/>
          <w:rtl/>
        </w:rPr>
        <w:t xml:space="preserve"> &lt;&lt; אורח &gt;&gt; </w:t>
      </w:r>
      <w:r>
        <w:rPr>
          <w:rtl/>
        </w:rPr>
        <w:t>דבי גילד חיו:</w:t>
      </w:r>
      <w:r w:rsidRPr="00084CE6">
        <w:rPr>
          <w:rStyle w:val="TagStyle"/>
          <w:rtl/>
        </w:rPr>
        <w:t xml:space="preserve"> &lt;&lt; אורח &gt;&gt;</w:t>
      </w:r>
      <w:r>
        <w:rPr>
          <w:rtl/>
        </w:rPr>
        <w:t xml:space="preserve">   </w:t>
      </w:r>
      <w:bookmarkEnd w:id="2296"/>
    </w:p>
    <w:p w:rsidR="00084CE6" w:rsidRDefault="00084CE6" w:rsidP="00084CE6">
      <w:pPr>
        <w:pStyle w:val="KeepWithNext"/>
        <w:rPr>
          <w:rtl/>
        </w:rPr>
      </w:pPr>
    </w:p>
    <w:p w:rsidR="00084CE6" w:rsidRDefault="00084CE6" w:rsidP="00034999">
      <w:pPr>
        <w:rPr>
          <w:rtl/>
        </w:rPr>
      </w:pPr>
      <w:bookmarkStart w:id="2297" w:name="_ETM_Q1_8403000"/>
      <w:bookmarkEnd w:id="2297"/>
      <w:r>
        <w:rPr>
          <w:rFonts w:hint="cs"/>
          <w:rtl/>
        </w:rPr>
        <w:t>יש לי כמה הערות בסעיף. סעיף קטן (ג)</w:t>
      </w:r>
      <w:r w:rsidR="00034999">
        <w:rPr>
          <w:rFonts w:hint="cs"/>
          <w:rtl/>
        </w:rPr>
        <w:t xml:space="preserve"> </w:t>
      </w:r>
      <w:r w:rsidR="00034999">
        <w:rPr>
          <w:rFonts w:hint="eastAsia"/>
        </w:rPr>
        <w:t>–</w:t>
      </w:r>
      <w:r>
        <w:rPr>
          <w:rFonts w:hint="cs"/>
          <w:rtl/>
        </w:rPr>
        <w:t xml:space="preserve"> </w:t>
      </w:r>
      <w:bookmarkStart w:id="2298" w:name="_ETM_Q1_8407000"/>
      <w:bookmarkEnd w:id="2298"/>
      <w:r>
        <w:rPr>
          <w:rFonts w:hint="cs"/>
          <w:rtl/>
        </w:rPr>
        <w:t>בהמשך לדברים שנגה אמרה</w:t>
      </w:r>
      <w:r w:rsidR="00034999">
        <w:rPr>
          <w:rFonts w:hint="cs"/>
          <w:rtl/>
        </w:rPr>
        <w:t xml:space="preserve"> </w:t>
      </w:r>
      <w:r w:rsidR="00034999">
        <w:rPr>
          <w:rFonts w:hint="eastAsia"/>
        </w:rPr>
        <w:t>–</w:t>
      </w:r>
      <w:r>
        <w:rPr>
          <w:rFonts w:hint="cs"/>
          <w:rtl/>
        </w:rPr>
        <w:t xml:space="preserve"> זה מכסה, ההשתתפות ברשויות מוחלשות </w:t>
      </w:r>
      <w:bookmarkStart w:id="2299" w:name="_ETM_Q1_8413000"/>
      <w:bookmarkEnd w:id="2299"/>
      <w:r>
        <w:rPr>
          <w:rFonts w:hint="cs"/>
          <w:rtl/>
        </w:rPr>
        <w:t xml:space="preserve">זה רק לפקחים מסייעים </w:t>
      </w:r>
      <w:r w:rsidR="00034999">
        <w:rPr>
          <w:rFonts w:hint="cs"/>
          <w:rtl/>
        </w:rPr>
        <w:t xml:space="preserve">ולא לשאר ההוצאות, אז </w:t>
      </w:r>
      <w:bookmarkStart w:id="2300" w:name="_ETM_Q1_8417000"/>
      <w:bookmarkEnd w:id="2300"/>
      <w:r w:rsidR="00034999">
        <w:rPr>
          <w:rFonts w:hint="cs"/>
          <w:rtl/>
        </w:rPr>
        <w:t xml:space="preserve">זה מאוד חשוב, אני מסכימה. אם מוצאים לנכון שרשות </w:t>
      </w:r>
      <w:bookmarkStart w:id="2301" w:name="_ETM_Q1_8423000"/>
      <w:bookmarkEnd w:id="2301"/>
      <w:r w:rsidR="00034999">
        <w:rPr>
          <w:rFonts w:hint="cs"/>
          <w:rtl/>
        </w:rPr>
        <w:t xml:space="preserve">היא חלשה ועומדת בקריטריונים, וצריכים לממן אותה, זה </w:t>
      </w:r>
      <w:bookmarkStart w:id="2302" w:name="_ETM_Q1_8426000"/>
      <w:bookmarkEnd w:id="2302"/>
      <w:r w:rsidR="00034999">
        <w:rPr>
          <w:rFonts w:hint="cs"/>
          <w:rtl/>
        </w:rPr>
        <w:t xml:space="preserve">צריך להיות כל ההוצאות הרלוונטיות. </w:t>
      </w:r>
    </w:p>
    <w:p w:rsidR="00034999" w:rsidRDefault="00034999" w:rsidP="00034999">
      <w:pPr>
        <w:rPr>
          <w:rtl/>
        </w:rPr>
      </w:pPr>
    </w:p>
    <w:p w:rsidR="00034999" w:rsidRDefault="00034999" w:rsidP="009112D0">
      <w:pPr>
        <w:rPr>
          <w:rtl/>
        </w:rPr>
      </w:pPr>
      <w:bookmarkStart w:id="2303" w:name="_ETM_Q1_8432000"/>
      <w:bookmarkEnd w:id="2303"/>
      <w:r>
        <w:rPr>
          <w:rFonts w:hint="cs"/>
          <w:rtl/>
        </w:rPr>
        <w:t xml:space="preserve">לגבי סעיף (ד), </w:t>
      </w:r>
      <w:bookmarkStart w:id="2304" w:name="_ETM_Q1_8433000"/>
      <w:bookmarkEnd w:id="2304"/>
      <w:r>
        <w:rPr>
          <w:rFonts w:hint="cs"/>
          <w:rtl/>
        </w:rPr>
        <w:t xml:space="preserve">בעצם סעיף קטן (ה), שמאפשר להוסיף קריטריונים נוספים, אני הייתי </w:t>
      </w:r>
      <w:bookmarkStart w:id="2305" w:name="_ETM_Q1_8443000"/>
      <w:bookmarkEnd w:id="2305"/>
      <w:r>
        <w:rPr>
          <w:rFonts w:hint="cs"/>
          <w:rtl/>
        </w:rPr>
        <w:t>שמחה אם אפשר להוסיף פה</w:t>
      </w:r>
      <w:r>
        <w:rPr>
          <w:rFonts w:hint="eastAsia"/>
        </w:rPr>
        <w:t>–</w:t>
      </w:r>
      <w:r>
        <w:t xml:space="preserve"> </w:t>
      </w:r>
      <w:r>
        <w:rPr>
          <w:rFonts w:hint="cs"/>
          <w:rtl/>
        </w:rPr>
        <w:t xml:space="preserve"> כמו שיש ברישה</w:t>
      </w:r>
      <w:bookmarkStart w:id="2306" w:name="_ETM_Q1_8447000"/>
      <w:bookmarkEnd w:id="2306"/>
      <w:r>
        <w:rPr>
          <w:rFonts w:hint="cs"/>
          <w:rtl/>
        </w:rPr>
        <w:t xml:space="preserve"> של סעיף קטן (ד) </w:t>
      </w:r>
      <w:r>
        <w:rPr>
          <w:rFonts w:hint="eastAsia"/>
        </w:rPr>
        <w:t>–</w:t>
      </w:r>
      <w:r>
        <w:rPr>
          <w:rFonts w:hint="cs"/>
          <w:rtl/>
        </w:rPr>
        <w:t xml:space="preserve"> שמדובר בקריטריונים נוספים שהם יהיו </w:t>
      </w:r>
      <w:bookmarkStart w:id="2307" w:name="_ETM_Q1_8452000"/>
      <w:bookmarkEnd w:id="2307"/>
      <w:r>
        <w:rPr>
          <w:rFonts w:hint="cs"/>
          <w:rtl/>
        </w:rPr>
        <w:t xml:space="preserve">שוויוניים ולא פרטניים לרשות ספציפית או משהו כזה. </w:t>
      </w:r>
    </w:p>
    <w:p w:rsidR="00034999" w:rsidRDefault="00034999" w:rsidP="00034999">
      <w:pPr>
        <w:rPr>
          <w:rtl/>
        </w:rPr>
      </w:pPr>
    </w:p>
    <w:p w:rsidR="00034999" w:rsidRDefault="00034999" w:rsidP="00034999">
      <w:pPr>
        <w:pStyle w:val="af5"/>
        <w:keepNext/>
        <w:rPr>
          <w:rtl/>
        </w:rPr>
      </w:pPr>
      <w:bookmarkStart w:id="2308" w:name="ET_interruption_קריאה_442"/>
      <w:r w:rsidRPr="00034999">
        <w:rPr>
          <w:rStyle w:val="TagStyle"/>
          <w:rtl/>
        </w:rPr>
        <w:t xml:space="preserve"> &lt;&lt; קריאה &gt;&gt; </w:t>
      </w:r>
      <w:r>
        <w:rPr>
          <w:rtl/>
        </w:rPr>
        <w:t>קריאה:</w:t>
      </w:r>
      <w:r w:rsidRPr="00034999">
        <w:rPr>
          <w:rStyle w:val="TagStyle"/>
          <w:rtl/>
        </w:rPr>
        <w:t xml:space="preserve"> &lt;&lt; קריאה &gt;&gt;</w:t>
      </w:r>
      <w:r>
        <w:rPr>
          <w:rtl/>
        </w:rPr>
        <w:t xml:space="preserve">   </w:t>
      </w:r>
      <w:bookmarkEnd w:id="2308"/>
    </w:p>
    <w:p w:rsidR="00034999" w:rsidRDefault="00034999" w:rsidP="00034999">
      <w:pPr>
        <w:pStyle w:val="KeepWithNext"/>
        <w:rPr>
          <w:rtl/>
        </w:rPr>
      </w:pPr>
    </w:p>
    <w:p w:rsidR="00034999" w:rsidRDefault="00034999" w:rsidP="00034999">
      <w:pPr>
        <w:rPr>
          <w:rtl/>
        </w:rPr>
      </w:pPr>
      <w:r>
        <w:rPr>
          <w:rFonts w:hint="cs"/>
          <w:rtl/>
        </w:rPr>
        <w:t>ב-(ו)?</w:t>
      </w:r>
    </w:p>
    <w:p w:rsidR="00034999" w:rsidRDefault="00034999" w:rsidP="00034999">
      <w:pPr>
        <w:rPr>
          <w:rtl/>
        </w:rPr>
      </w:pPr>
      <w:bookmarkStart w:id="2309" w:name="_ETM_Q1_8455000"/>
      <w:bookmarkEnd w:id="2309"/>
    </w:p>
    <w:p w:rsidR="00034999" w:rsidRDefault="00034999" w:rsidP="00034999">
      <w:pPr>
        <w:pStyle w:val="af9"/>
        <w:keepNext/>
        <w:rPr>
          <w:rtl/>
        </w:rPr>
      </w:pPr>
      <w:bookmarkStart w:id="2310" w:name="ET_guest_907217_443"/>
      <w:r w:rsidRPr="00034999">
        <w:rPr>
          <w:rStyle w:val="TagStyle"/>
          <w:rtl/>
        </w:rPr>
        <w:t xml:space="preserve"> &lt;&lt; אורח &gt;&gt; </w:t>
      </w:r>
      <w:r>
        <w:rPr>
          <w:rtl/>
        </w:rPr>
        <w:t>דבי גילד חיו:</w:t>
      </w:r>
      <w:r w:rsidRPr="00034999">
        <w:rPr>
          <w:rStyle w:val="TagStyle"/>
          <w:rtl/>
        </w:rPr>
        <w:t xml:space="preserve"> &lt;&lt; אורח &gt;&gt;</w:t>
      </w:r>
      <w:r>
        <w:rPr>
          <w:rtl/>
        </w:rPr>
        <w:t xml:space="preserve">   </w:t>
      </w:r>
      <w:bookmarkEnd w:id="2310"/>
    </w:p>
    <w:p w:rsidR="00034999" w:rsidRDefault="00034999" w:rsidP="00034999">
      <w:pPr>
        <w:pStyle w:val="KeepWithNext"/>
        <w:rPr>
          <w:rtl/>
        </w:rPr>
      </w:pPr>
    </w:p>
    <w:p w:rsidR="00034999" w:rsidRDefault="00034999" w:rsidP="00034999">
      <w:pPr>
        <w:rPr>
          <w:rtl/>
        </w:rPr>
      </w:pPr>
      <w:bookmarkStart w:id="2311" w:name="_ETM_Q1_8457000"/>
      <w:bookmarkEnd w:id="2311"/>
      <w:r>
        <w:rPr>
          <w:rFonts w:hint="cs"/>
          <w:rtl/>
        </w:rPr>
        <w:t xml:space="preserve">ב-(ה). </w:t>
      </w:r>
      <w:bookmarkStart w:id="2312" w:name="_ETM_Q1_8460000"/>
      <w:bookmarkEnd w:id="2312"/>
      <w:r>
        <w:rPr>
          <w:rFonts w:hint="cs"/>
          <w:rtl/>
        </w:rPr>
        <w:t>כמו שעשיתם ב-(ד) ברישה, זה פשוט סעיף נפרד, שיהיה ברור</w:t>
      </w:r>
      <w:bookmarkStart w:id="2313" w:name="_ETM_Q1_8461000"/>
      <w:bookmarkEnd w:id="2313"/>
      <w:r>
        <w:rPr>
          <w:rFonts w:hint="cs"/>
          <w:rtl/>
        </w:rPr>
        <w:t xml:space="preserve"> שהכוונה שאם פתאום מגלים שיש משהו, אפשר להוסיף כללי </w:t>
      </w:r>
      <w:bookmarkStart w:id="2314" w:name="_ETM_Q1_8465000"/>
      <w:bookmarkEnd w:id="2314"/>
      <w:r>
        <w:rPr>
          <w:rFonts w:hint="cs"/>
          <w:rtl/>
        </w:rPr>
        <w:t xml:space="preserve">שיחול על כולם. </w:t>
      </w:r>
    </w:p>
    <w:p w:rsidR="00034999" w:rsidRDefault="00034999" w:rsidP="00034999">
      <w:pPr>
        <w:rPr>
          <w:rtl/>
        </w:rPr>
      </w:pPr>
      <w:bookmarkStart w:id="2315" w:name="_ETM_Q1_8469000"/>
      <w:bookmarkEnd w:id="2315"/>
    </w:p>
    <w:p w:rsidR="00034999" w:rsidRDefault="00034999" w:rsidP="00034999">
      <w:pPr>
        <w:rPr>
          <w:rtl/>
        </w:rPr>
      </w:pPr>
      <w:bookmarkStart w:id="2316" w:name="_ETM_Q1_8470000"/>
      <w:bookmarkEnd w:id="2316"/>
      <w:r>
        <w:rPr>
          <w:rFonts w:hint="cs"/>
          <w:rtl/>
        </w:rPr>
        <w:t>לגבי סעיף קטן (ה)(2), זה בעיניי סעיף</w:t>
      </w:r>
      <w:bookmarkStart w:id="2317" w:name="_ETM_Q1_8474000"/>
      <w:bookmarkEnd w:id="2317"/>
      <w:r>
        <w:rPr>
          <w:rFonts w:hint="cs"/>
          <w:rtl/>
        </w:rPr>
        <w:t xml:space="preserve"> מאוד בעייתי. הוא בעצם מאפשר להעיף מהתוכנית רשויות שלא </w:t>
      </w:r>
      <w:bookmarkStart w:id="2318" w:name="_ETM_Q1_8483000"/>
      <w:bookmarkEnd w:id="2318"/>
      <w:r>
        <w:rPr>
          <w:rFonts w:hint="cs"/>
          <w:rtl/>
        </w:rPr>
        <w:t>עומדות בהתחייבו</w:t>
      </w:r>
      <w:r w:rsidR="00E9372F">
        <w:rPr>
          <w:rFonts w:hint="cs"/>
          <w:rtl/>
        </w:rPr>
        <w:t xml:space="preserve">יות הכלכליות. זה בדיוק העומק של הקושי בחקיקה הזאת. רוצים פה לאפשר שיפור ביטחון </w:t>
      </w:r>
      <w:bookmarkStart w:id="2319" w:name="_ETM_Q1_8495000"/>
      <w:bookmarkEnd w:id="2319"/>
      <w:r w:rsidR="00E9372F">
        <w:rPr>
          <w:rFonts w:hint="cs"/>
          <w:rtl/>
        </w:rPr>
        <w:t xml:space="preserve">במדינת ישראל, ובעצם בסוף מי שאין לו כסף ואין לו פתרון כלכלי, פשוט מעיפים אותו מהתוכנית. </w:t>
      </w:r>
    </w:p>
    <w:p w:rsidR="00E9372F" w:rsidRDefault="00E9372F" w:rsidP="00034999">
      <w:pPr>
        <w:rPr>
          <w:rtl/>
        </w:rPr>
      </w:pPr>
    </w:p>
    <w:p w:rsidR="00E9372F" w:rsidRDefault="00E9372F" w:rsidP="00034999">
      <w:pPr>
        <w:rPr>
          <w:rtl/>
        </w:rPr>
      </w:pPr>
      <w:r>
        <w:rPr>
          <w:rFonts w:hint="cs"/>
          <w:rtl/>
        </w:rPr>
        <w:t>אני מבינה גם א</w:t>
      </w:r>
      <w:bookmarkStart w:id="2320" w:name="_ETM_Q1_8509000"/>
      <w:bookmarkEnd w:id="2320"/>
      <w:r>
        <w:rPr>
          <w:rFonts w:hint="cs"/>
          <w:rtl/>
        </w:rPr>
        <w:t xml:space="preserve">ת הרשויות האחרות שלא רוצות לממן במאה אחוז אולי, זה </w:t>
      </w:r>
      <w:bookmarkStart w:id="2321" w:name="_ETM_Q1_8510000"/>
      <w:bookmarkEnd w:id="2321"/>
      <w:r>
        <w:rPr>
          <w:rFonts w:hint="cs"/>
          <w:rtl/>
        </w:rPr>
        <w:t xml:space="preserve">הגיוני, בשביל זה יש את המשטרה שיש לה תקציב והיא </w:t>
      </w:r>
      <w:bookmarkStart w:id="2322" w:name="_ETM_Q1_8519000"/>
      <w:bookmarkEnd w:id="2322"/>
      <w:r>
        <w:rPr>
          <w:rFonts w:hint="cs"/>
          <w:rtl/>
        </w:rPr>
        <w:t xml:space="preserve">נותנת ביטחון או הצבא שנותן ביטחון לכולם באופן שוויוני, </w:t>
      </w:r>
      <w:bookmarkStart w:id="2323" w:name="_ETM_Q1_8521000"/>
      <w:bookmarkEnd w:id="2323"/>
      <w:r>
        <w:rPr>
          <w:rFonts w:hint="cs"/>
          <w:rtl/>
        </w:rPr>
        <w:t xml:space="preserve">פה בעצם אומרים </w:t>
      </w:r>
      <w:r>
        <w:rPr>
          <w:rFonts w:hint="eastAsia"/>
        </w:rPr>
        <w:t>–</w:t>
      </w:r>
      <w:r>
        <w:rPr>
          <w:rFonts w:hint="cs"/>
          <w:rtl/>
        </w:rPr>
        <w:t xml:space="preserve"> מי שלא יהיה לו כסף להעמיד </w:t>
      </w:r>
      <w:bookmarkStart w:id="2324" w:name="_ETM_Q1_8528000"/>
      <w:bookmarkEnd w:id="2324"/>
      <w:r>
        <w:rPr>
          <w:rFonts w:hint="cs"/>
          <w:rtl/>
        </w:rPr>
        <w:t xml:space="preserve">פקחים או מבנה או אוכל וכו', אני יכול </w:t>
      </w:r>
      <w:bookmarkStart w:id="2325" w:name="_ETM_Q1_8526000"/>
      <w:bookmarkEnd w:id="2325"/>
      <w:r>
        <w:rPr>
          <w:rFonts w:hint="cs"/>
          <w:rtl/>
        </w:rPr>
        <w:t xml:space="preserve">פשוט להעיף אותו. </w:t>
      </w:r>
    </w:p>
    <w:p w:rsidR="00E9372F" w:rsidRDefault="00E9372F" w:rsidP="00034999">
      <w:pPr>
        <w:rPr>
          <w:rtl/>
        </w:rPr>
      </w:pPr>
      <w:bookmarkStart w:id="2326" w:name="_ETM_Q1_8533000"/>
      <w:bookmarkEnd w:id="2326"/>
    </w:p>
    <w:p w:rsidR="00E9372F" w:rsidRDefault="00E9372F" w:rsidP="00034999">
      <w:pPr>
        <w:rPr>
          <w:rtl/>
        </w:rPr>
      </w:pPr>
      <w:bookmarkStart w:id="2327" w:name="_ETM_Q1_8534000"/>
      <w:bookmarkEnd w:id="2327"/>
      <w:r>
        <w:rPr>
          <w:rFonts w:hint="cs"/>
          <w:rtl/>
        </w:rPr>
        <w:t xml:space="preserve">מה בדיוק הוא אמור להגיד בשימוע </w:t>
      </w:r>
      <w:bookmarkStart w:id="2328" w:name="_ETM_Q1_8537000"/>
      <w:bookmarkEnd w:id="2328"/>
      <w:r>
        <w:rPr>
          <w:rFonts w:hint="cs"/>
          <w:rtl/>
        </w:rPr>
        <w:t xml:space="preserve">הזה? הוא יבוא, יגיד אין לי כסף, אני צריך </w:t>
      </w:r>
      <w:bookmarkStart w:id="2329" w:name="_ETM_Q1_8538000"/>
      <w:bookmarkEnd w:id="2329"/>
      <w:r>
        <w:rPr>
          <w:rFonts w:hint="cs"/>
          <w:rtl/>
        </w:rPr>
        <w:t>לשלם על כך וכך ואין לי כסף, מה יגידו לו?</w:t>
      </w:r>
      <w:r>
        <w:rPr>
          <w:rFonts w:hint="cs"/>
        </w:rPr>
        <w:t xml:space="preserve"> </w:t>
      </w:r>
      <w:bookmarkStart w:id="2330" w:name="_ETM_Q1_8541000"/>
      <w:bookmarkEnd w:id="2330"/>
      <w:r>
        <w:rPr>
          <w:rFonts w:hint="cs"/>
          <w:rtl/>
        </w:rPr>
        <w:t xml:space="preserve">טוב, סליחה, אנחנו לא יכולים, תעוף? אין </w:t>
      </w:r>
      <w:bookmarkStart w:id="2331" w:name="_ETM_Q1_8543000"/>
      <w:bookmarkEnd w:id="2331"/>
      <w:r>
        <w:rPr>
          <w:rFonts w:hint="cs"/>
          <w:rtl/>
        </w:rPr>
        <w:t>לך שיטור עירוני כי אתה עני? אז זאת תוכנית לעשירים.</w:t>
      </w:r>
    </w:p>
    <w:p w:rsidR="00E9372F" w:rsidRDefault="00E9372F" w:rsidP="00034999">
      <w:pPr>
        <w:rPr>
          <w:rtl/>
        </w:rPr>
      </w:pPr>
      <w:bookmarkStart w:id="2332" w:name="_ETM_Q1_8551000"/>
      <w:bookmarkEnd w:id="2332"/>
    </w:p>
    <w:p w:rsidR="00E9372F" w:rsidRDefault="00E9372F" w:rsidP="00E9372F">
      <w:pPr>
        <w:pStyle w:val="af6"/>
        <w:keepNext/>
        <w:rPr>
          <w:rtl/>
        </w:rPr>
      </w:pPr>
      <w:bookmarkStart w:id="2333" w:name="ET_yor_6358_444"/>
      <w:r w:rsidRPr="00E9372F">
        <w:rPr>
          <w:rStyle w:val="TagStyle"/>
          <w:rtl/>
        </w:rPr>
        <w:t xml:space="preserve"> &lt;&lt; יור &gt;&gt; </w:t>
      </w:r>
      <w:r>
        <w:rPr>
          <w:rtl/>
        </w:rPr>
        <w:t>היו"ר צביקה פוגל:</w:t>
      </w:r>
      <w:r w:rsidRPr="00E9372F">
        <w:rPr>
          <w:rStyle w:val="TagStyle"/>
          <w:rtl/>
        </w:rPr>
        <w:t xml:space="preserve"> &lt;&lt; יור &gt;&gt;</w:t>
      </w:r>
      <w:r>
        <w:rPr>
          <w:rtl/>
        </w:rPr>
        <w:t xml:space="preserve">   </w:t>
      </w:r>
      <w:bookmarkEnd w:id="2333"/>
    </w:p>
    <w:p w:rsidR="00E9372F" w:rsidRDefault="00E9372F" w:rsidP="00E9372F">
      <w:pPr>
        <w:pStyle w:val="KeepWithNext"/>
        <w:rPr>
          <w:rtl/>
        </w:rPr>
      </w:pPr>
    </w:p>
    <w:p w:rsidR="00E9372F" w:rsidRDefault="00E9372F" w:rsidP="00E9372F">
      <w:pPr>
        <w:rPr>
          <w:rtl/>
        </w:rPr>
      </w:pPr>
      <w:bookmarkStart w:id="2334" w:name="_ETM_Q1_8552000"/>
      <w:bookmarkEnd w:id="2334"/>
      <w:r>
        <w:rPr>
          <w:rFonts w:hint="cs"/>
          <w:rtl/>
        </w:rPr>
        <w:t>תודה.</w:t>
      </w:r>
    </w:p>
    <w:p w:rsidR="00E9372F" w:rsidRDefault="00E9372F" w:rsidP="00E9372F">
      <w:pPr>
        <w:rPr>
          <w:rtl/>
        </w:rPr>
      </w:pPr>
    </w:p>
    <w:p w:rsidR="00E9372F" w:rsidRDefault="00E9372F" w:rsidP="00E9372F">
      <w:pPr>
        <w:pStyle w:val="af9"/>
        <w:keepNext/>
        <w:rPr>
          <w:rtl/>
        </w:rPr>
      </w:pPr>
      <w:bookmarkStart w:id="2335" w:name="ET_guest_907217_445"/>
      <w:r w:rsidRPr="00E9372F">
        <w:rPr>
          <w:rStyle w:val="TagStyle"/>
          <w:rtl/>
        </w:rPr>
        <w:t xml:space="preserve"> &lt;&lt; אורח &gt;&gt; </w:t>
      </w:r>
      <w:r>
        <w:rPr>
          <w:rtl/>
        </w:rPr>
        <w:t>דבי גילד חיו:</w:t>
      </w:r>
      <w:r w:rsidRPr="00E9372F">
        <w:rPr>
          <w:rStyle w:val="TagStyle"/>
          <w:rtl/>
        </w:rPr>
        <w:t xml:space="preserve"> &lt;&lt; אורח &gt;&gt;</w:t>
      </w:r>
      <w:r>
        <w:rPr>
          <w:rtl/>
        </w:rPr>
        <w:t xml:space="preserve">   </w:t>
      </w:r>
      <w:bookmarkEnd w:id="2335"/>
    </w:p>
    <w:p w:rsidR="00E9372F" w:rsidRDefault="00E9372F" w:rsidP="00E9372F">
      <w:pPr>
        <w:pStyle w:val="KeepWithNext"/>
        <w:rPr>
          <w:rtl/>
        </w:rPr>
      </w:pPr>
    </w:p>
    <w:p w:rsidR="00E9372F" w:rsidRDefault="00E9372F" w:rsidP="00E9372F">
      <w:pPr>
        <w:rPr>
          <w:rtl/>
        </w:rPr>
      </w:pPr>
      <w:bookmarkStart w:id="2336" w:name="_ETM_Q1_8553000"/>
      <w:bookmarkEnd w:id="2336"/>
      <w:r>
        <w:rPr>
          <w:rFonts w:hint="cs"/>
          <w:rtl/>
        </w:rPr>
        <w:t xml:space="preserve">לסעיף </w:t>
      </w:r>
      <w:bookmarkStart w:id="2337" w:name="_ETM_Q1_8554000"/>
      <w:bookmarkEnd w:id="2337"/>
      <w:r>
        <w:rPr>
          <w:rFonts w:hint="cs"/>
          <w:rtl/>
        </w:rPr>
        <w:t>קטן האחרון (ו), זה סעיף סל כזה, כמו סעי</w:t>
      </w:r>
      <w:bookmarkStart w:id="2338" w:name="_ETM_Q1_8563000"/>
      <w:bookmarkEnd w:id="2338"/>
      <w:r>
        <w:rPr>
          <w:rFonts w:hint="cs"/>
          <w:rtl/>
        </w:rPr>
        <w:t xml:space="preserve">ף סל שדיברנו עליו במפגש </w:t>
      </w:r>
      <w:bookmarkStart w:id="2339" w:name="_ETM_Q1_8569000"/>
      <w:bookmarkEnd w:id="2339"/>
      <w:r>
        <w:rPr>
          <w:rFonts w:hint="cs"/>
          <w:rtl/>
        </w:rPr>
        <w:t>הקודם.</w:t>
      </w:r>
    </w:p>
    <w:p w:rsidR="00E9372F" w:rsidRDefault="00E9372F" w:rsidP="00E9372F">
      <w:pPr>
        <w:rPr>
          <w:rtl/>
        </w:rPr>
      </w:pPr>
    </w:p>
    <w:p w:rsidR="00E9372F" w:rsidRDefault="00E9372F" w:rsidP="00E9372F">
      <w:pPr>
        <w:pStyle w:val="af6"/>
        <w:keepNext/>
        <w:rPr>
          <w:rtl/>
        </w:rPr>
      </w:pPr>
      <w:bookmarkStart w:id="2340" w:name="ET_yor_6358_446"/>
      <w:r w:rsidRPr="00E9372F">
        <w:rPr>
          <w:rStyle w:val="TagStyle"/>
          <w:rtl/>
        </w:rPr>
        <w:t xml:space="preserve"> &lt;&lt; יור &gt;&gt; </w:t>
      </w:r>
      <w:r>
        <w:rPr>
          <w:rtl/>
        </w:rPr>
        <w:t>היו"ר צביקה פוגל:</w:t>
      </w:r>
      <w:r w:rsidRPr="00E9372F">
        <w:rPr>
          <w:rStyle w:val="TagStyle"/>
          <w:rtl/>
        </w:rPr>
        <w:t xml:space="preserve"> &lt;&lt; יור &gt;&gt;</w:t>
      </w:r>
      <w:r>
        <w:rPr>
          <w:rtl/>
        </w:rPr>
        <w:t xml:space="preserve">   </w:t>
      </w:r>
      <w:bookmarkEnd w:id="2340"/>
    </w:p>
    <w:p w:rsidR="00E9372F" w:rsidRDefault="00E9372F" w:rsidP="00E9372F">
      <w:pPr>
        <w:pStyle w:val="KeepWithNext"/>
        <w:rPr>
          <w:rtl/>
        </w:rPr>
      </w:pPr>
    </w:p>
    <w:p w:rsidR="00E9372F" w:rsidRDefault="00E9372F" w:rsidP="00E9372F">
      <w:pPr>
        <w:rPr>
          <w:rtl/>
        </w:rPr>
      </w:pPr>
      <w:bookmarkStart w:id="2341" w:name="_ETM_Q1_8570000"/>
      <w:bookmarkEnd w:id="2341"/>
      <w:r>
        <w:rPr>
          <w:rFonts w:hint="cs"/>
          <w:rtl/>
        </w:rPr>
        <w:t>אבל הוא סעיף חשוב.</w:t>
      </w:r>
    </w:p>
    <w:p w:rsidR="00E9372F" w:rsidRDefault="00E9372F" w:rsidP="00E9372F">
      <w:pPr>
        <w:rPr>
          <w:rtl/>
        </w:rPr>
      </w:pPr>
    </w:p>
    <w:p w:rsidR="00E9372F" w:rsidRDefault="00E9372F" w:rsidP="00E9372F">
      <w:pPr>
        <w:pStyle w:val="af9"/>
        <w:keepNext/>
        <w:rPr>
          <w:rtl/>
        </w:rPr>
      </w:pPr>
      <w:bookmarkStart w:id="2342" w:name="ET_guest_907217_447"/>
      <w:r w:rsidRPr="00E9372F">
        <w:rPr>
          <w:rStyle w:val="TagStyle"/>
          <w:rtl/>
        </w:rPr>
        <w:t xml:space="preserve"> &lt;&lt; אורח &gt;&gt; </w:t>
      </w:r>
      <w:r>
        <w:rPr>
          <w:rtl/>
        </w:rPr>
        <w:t>דבי גילד חיו:</w:t>
      </w:r>
      <w:r w:rsidRPr="00E9372F">
        <w:rPr>
          <w:rStyle w:val="TagStyle"/>
          <w:rtl/>
        </w:rPr>
        <w:t xml:space="preserve"> &lt;&lt; אורח &gt;&gt;</w:t>
      </w:r>
      <w:r>
        <w:rPr>
          <w:rtl/>
        </w:rPr>
        <w:t xml:space="preserve">   </w:t>
      </w:r>
      <w:bookmarkEnd w:id="2342"/>
    </w:p>
    <w:p w:rsidR="00E9372F" w:rsidRDefault="00E9372F" w:rsidP="00E9372F">
      <w:pPr>
        <w:pStyle w:val="KeepWithNext"/>
        <w:rPr>
          <w:rtl/>
        </w:rPr>
      </w:pPr>
    </w:p>
    <w:p w:rsidR="00E9372F" w:rsidRDefault="00E9372F" w:rsidP="00E9372F">
      <w:pPr>
        <w:rPr>
          <w:rtl/>
        </w:rPr>
      </w:pPr>
      <w:r>
        <w:rPr>
          <w:rFonts w:hint="cs"/>
          <w:rtl/>
        </w:rPr>
        <w:t xml:space="preserve">אני לא אומרת אם הוא חשוב או </w:t>
      </w:r>
      <w:bookmarkStart w:id="2343" w:name="_ETM_Q1_8573000"/>
      <w:bookmarkEnd w:id="2343"/>
      <w:r>
        <w:rPr>
          <w:rFonts w:hint="cs"/>
          <w:rtl/>
        </w:rPr>
        <w:t>לא. אני רק אומרת שצריך להבנות אותו בצורה</w:t>
      </w:r>
      <w:bookmarkStart w:id="2344" w:name="_ETM_Q1_8579000"/>
      <w:bookmarkEnd w:id="2344"/>
      <w:r>
        <w:rPr>
          <w:rFonts w:hint="cs"/>
          <w:rtl/>
        </w:rPr>
        <w:t xml:space="preserve"> מדויקת, עם פרטים, שיהיו נימוקים, שתהיה שקיפות, שיהיה שוויון בין </w:t>
      </w:r>
      <w:bookmarkStart w:id="2345" w:name="_ETM_Q1_8582000"/>
      <w:bookmarkEnd w:id="2345"/>
      <w:r>
        <w:rPr>
          <w:rFonts w:hint="cs"/>
          <w:rtl/>
        </w:rPr>
        <w:t xml:space="preserve">כל מי שעומד בקריטריונים שרוצים להוסיף, שיהיה ברור שזה לא עכשיו איזו טובת הנאה שנותנים לאיזו רשות ספציפית או </w:t>
      </w:r>
      <w:bookmarkStart w:id="2346" w:name="_ETM_Q1_8592000"/>
      <w:bookmarkEnd w:id="2346"/>
      <w:r>
        <w:rPr>
          <w:rFonts w:hint="cs"/>
          <w:rtl/>
        </w:rPr>
        <w:t>משהו מהסוג הזה. צריך להיות הרבה יותר מובנה, הרבה יותר מפורט.</w:t>
      </w:r>
    </w:p>
    <w:p w:rsidR="00E9372F" w:rsidRDefault="00E9372F" w:rsidP="00E9372F">
      <w:pPr>
        <w:rPr>
          <w:rtl/>
        </w:rPr>
      </w:pPr>
      <w:bookmarkStart w:id="2347" w:name="_ETM_Q1_8596000"/>
      <w:bookmarkEnd w:id="2347"/>
    </w:p>
    <w:p w:rsidR="00E9372F" w:rsidRDefault="00E9372F" w:rsidP="00E9372F">
      <w:pPr>
        <w:pStyle w:val="af6"/>
        <w:keepNext/>
        <w:rPr>
          <w:rtl/>
        </w:rPr>
      </w:pPr>
      <w:bookmarkStart w:id="2348" w:name="ET_yor_6358_448"/>
      <w:r w:rsidRPr="00E9372F">
        <w:rPr>
          <w:rStyle w:val="TagStyle"/>
          <w:rtl/>
        </w:rPr>
        <w:t xml:space="preserve"> &lt;&lt; יור &gt;&gt; </w:t>
      </w:r>
      <w:r>
        <w:rPr>
          <w:rtl/>
        </w:rPr>
        <w:t>היו"ר צביקה פוגל:</w:t>
      </w:r>
      <w:r w:rsidRPr="00E9372F">
        <w:rPr>
          <w:rStyle w:val="TagStyle"/>
          <w:rtl/>
        </w:rPr>
        <w:t xml:space="preserve"> &lt;&lt; יור &gt;&gt;</w:t>
      </w:r>
      <w:r>
        <w:rPr>
          <w:rtl/>
        </w:rPr>
        <w:t xml:space="preserve">   </w:t>
      </w:r>
      <w:bookmarkEnd w:id="2348"/>
    </w:p>
    <w:p w:rsidR="00E9372F" w:rsidRDefault="00E9372F" w:rsidP="00E9372F">
      <w:pPr>
        <w:pStyle w:val="KeepWithNext"/>
        <w:rPr>
          <w:rtl/>
        </w:rPr>
      </w:pPr>
    </w:p>
    <w:p w:rsidR="00E9372F" w:rsidRDefault="00E9372F" w:rsidP="00E9372F">
      <w:pPr>
        <w:rPr>
          <w:rtl/>
        </w:rPr>
      </w:pPr>
      <w:bookmarkStart w:id="2349" w:name="_ETM_Q1_8597000"/>
      <w:bookmarkEnd w:id="2349"/>
      <w:r>
        <w:rPr>
          <w:rFonts w:hint="cs"/>
          <w:rtl/>
        </w:rPr>
        <w:t>תודה, דבי. יותם, בבקשה.</w:t>
      </w:r>
    </w:p>
    <w:p w:rsidR="00E9372F" w:rsidRDefault="00E9372F" w:rsidP="00E9372F">
      <w:pPr>
        <w:rPr>
          <w:rtl/>
        </w:rPr>
      </w:pPr>
      <w:bookmarkStart w:id="2350" w:name="_ETM_Q1_8600000"/>
      <w:bookmarkEnd w:id="2350"/>
    </w:p>
    <w:p w:rsidR="00E9372F" w:rsidRDefault="00E9372F" w:rsidP="00E9372F">
      <w:pPr>
        <w:pStyle w:val="af9"/>
        <w:keepNext/>
        <w:rPr>
          <w:rtl/>
        </w:rPr>
      </w:pPr>
      <w:bookmarkStart w:id="2351" w:name="ET_guest_946167_449"/>
      <w:r w:rsidRPr="00E9372F">
        <w:rPr>
          <w:rStyle w:val="TagStyle"/>
          <w:rtl/>
        </w:rPr>
        <w:t xml:space="preserve"> &lt;&lt; אורח &gt;&gt; </w:t>
      </w:r>
      <w:r>
        <w:rPr>
          <w:rtl/>
        </w:rPr>
        <w:t>יותם ארנסברג:</w:t>
      </w:r>
      <w:r w:rsidRPr="00E9372F">
        <w:rPr>
          <w:rStyle w:val="TagStyle"/>
          <w:rtl/>
        </w:rPr>
        <w:t xml:space="preserve"> &lt;&lt; אורח &gt;&gt;</w:t>
      </w:r>
      <w:r>
        <w:rPr>
          <w:rtl/>
        </w:rPr>
        <w:t xml:space="preserve">   </w:t>
      </w:r>
      <w:bookmarkEnd w:id="2351"/>
    </w:p>
    <w:p w:rsidR="00E9372F" w:rsidRDefault="00E9372F" w:rsidP="00E9372F">
      <w:pPr>
        <w:pStyle w:val="KeepWithNext"/>
        <w:rPr>
          <w:rtl/>
        </w:rPr>
      </w:pPr>
    </w:p>
    <w:p w:rsidR="00E9372F" w:rsidRDefault="00E9372F" w:rsidP="00DB5FD2">
      <w:pPr>
        <w:rPr>
          <w:rtl/>
        </w:rPr>
      </w:pPr>
      <w:r>
        <w:rPr>
          <w:rFonts w:hint="cs"/>
          <w:rtl/>
        </w:rPr>
        <w:t xml:space="preserve">נקודה קטנה שגם </w:t>
      </w:r>
      <w:bookmarkStart w:id="2352" w:name="_ETM_Q1_8603000"/>
      <w:bookmarkEnd w:id="2352"/>
      <w:r>
        <w:rPr>
          <w:rFonts w:hint="cs"/>
          <w:rtl/>
        </w:rPr>
        <w:t xml:space="preserve">דיברנו עליה בדיון הקודם. צריך לתת את הדעת גם לרשויות </w:t>
      </w:r>
      <w:bookmarkStart w:id="2353" w:name="_ETM_Q1_8606000"/>
      <w:bookmarkEnd w:id="2353"/>
      <w:r>
        <w:rPr>
          <w:rFonts w:hint="cs"/>
          <w:rtl/>
        </w:rPr>
        <w:t xml:space="preserve">מקומיות שלפי המודל הזה נמצאות באשכול משוקלל גבוה, אבל </w:t>
      </w:r>
      <w:bookmarkStart w:id="2354" w:name="_ETM_Q1_8612000"/>
      <w:bookmarkEnd w:id="2354"/>
      <w:r>
        <w:rPr>
          <w:rFonts w:hint="cs"/>
          <w:rtl/>
        </w:rPr>
        <w:t>היכולת הפיננסית שלהן לא משתקפת במדד הזה</w:t>
      </w:r>
      <w:r w:rsidR="00DB5FD2">
        <w:rPr>
          <w:rFonts w:hint="cs"/>
          <w:rtl/>
        </w:rPr>
        <w:t>,</w:t>
      </w:r>
      <w:r>
        <w:rPr>
          <w:rFonts w:hint="cs"/>
          <w:rtl/>
        </w:rPr>
        <w:t xml:space="preserve"> ואנחנו נתנו כרעיון</w:t>
      </w:r>
      <w:bookmarkStart w:id="2355" w:name="_ETM_Q1_8615000"/>
      <w:bookmarkEnd w:id="2355"/>
      <w:r>
        <w:rPr>
          <w:rFonts w:hint="cs"/>
          <w:rtl/>
        </w:rPr>
        <w:t xml:space="preserve"> אולי נסתכל על נתון מענק האיזון. האם מקבלות מענק </w:t>
      </w:r>
      <w:bookmarkStart w:id="2356" w:name="_ETM_Q1_8622000"/>
      <w:bookmarkEnd w:id="2356"/>
      <w:r>
        <w:rPr>
          <w:rFonts w:hint="cs"/>
          <w:rtl/>
        </w:rPr>
        <w:t xml:space="preserve">או לא מקבלות, אולי על שיעור מסוים שהמענק מהווה </w:t>
      </w:r>
      <w:bookmarkStart w:id="2357" w:name="_ETM_Q1_8628000"/>
      <w:bookmarkEnd w:id="2357"/>
      <w:r>
        <w:rPr>
          <w:rFonts w:hint="eastAsia"/>
          <w:rtl/>
        </w:rPr>
        <w:t>–</w:t>
      </w:r>
      <w:r>
        <w:rPr>
          <w:rFonts w:hint="cs"/>
          <w:rtl/>
        </w:rPr>
        <w:t xml:space="preserve"> שוב, האפשרויות רחבות </w:t>
      </w:r>
      <w:r>
        <w:rPr>
          <w:rFonts w:hint="eastAsia"/>
        </w:rPr>
        <w:t>–</w:t>
      </w:r>
      <w:r>
        <w:rPr>
          <w:rFonts w:hint="cs"/>
          <w:rtl/>
        </w:rPr>
        <w:t xml:space="preserve"> אבל צריך לתת על </w:t>
      </w:r>
      <w:bookmarkStart w:id="2358" w:name="_ETM_Q1_8629000"/>
      <w:bookmarkEnd w:id="2358"/>
      <w:r>
        <w:rPr>
          <w:rFonts w:hint="cs"/>
          <w:rtl/>
        </w:rPr>
        <w:t>זה את הדעת ואנחנו נשמח גם ל</w:t>
      </w:r>
      <w:bookmarkStart w:id="2359" w:name="_ETM_Q1_8635000"/>
      <w:bookmarkEnd w:id="2359"/>
      <w:r>
        <w:rPr>
          <w:rFonts w:hint="cs"/>
          <w:rtl/>
        </w:rPr>
        <w:t>שמוע.</w:t>
      </w:r>
    </w:p>
    <w:p w:rsidR="00E9372F" w:rsidRDefault="00E9372F" w:rsidP="00E9372F">
      <w:pPr>
        <w:rPr>
          <w:rtl/>
        </w:rPr>
      </w:pPr>
      <w:bookmarkStart w:id="2360" w:name="_ETM_Q1_8632000"/>
      <w:bookmarkEnd w:id="2360"/>
    </w:p>
    <w:p w:rsidR="00E9372F" w:rsidRDefault="00E9372F" w:rsidP="00E9372F">
      <w:pPr>
        <w:pStyle w:val="af6"/>
        <w:keepNext/>
        <w:rPr>
          <w:rtl/>
        </w:rPr>
      </w:pPr>
      <w:bookmarkStart w:id="2361" w:name="ET_yor_6358_450"/>
      <w:r w:rsidRPr="00E9372F">
        <w:rPr>
          <w:rStyle w:val="TagStyle"/>
          <w:rtl/>
        </w:rPr>
        <w:t xml:space="preserve"> &lt;&lt; יור &gt;&gt; </w:t>
      </w:r>
      <w:r>
        <w:rPr>
          <w:rtl/>
        </w:rPr>
        <w:t>היו"ר צביקה פוגל:</w:t>
      </w:r>
      <w:r w:rsidRPr="00E9372F">
        <w:rPr>
          <w:rStyle w:val="TagStyle"/>
          <w:rtl/>
        </w:rPr>
        <w:t xml:space="preserve"> &lt;&lt; יור &gt;&gt;</w:t>
      </w:r>
      <w:r>
        <w:rPr>
          <w:rtl/>
        </w:rPr>
        <w:t xml:space="preserve">   </w:t>
      </w:r>
      <w:bookmarkEnd w:id="2361"/>
    </w:p>
    <w:p w:rsidR="00E9372F" w:rsidRDefault="00E9372F" w:rsidP="00E9372F">
      <w:pPr>
        <w:pStyle w:val="KeepWithNext"/>
        <w:rPr>
          <w:rtl/>
        </w:rPr>
      </w:pPr>
    </w:p>
    <w:p w:rsidR="00E9372F" w:rsidRDefault="00E9372F" w:rsidP="00E9372F">
      <w:pPr>
        <w:rPr>
          <w:rtl/>
        </w:rPr>
      </w:pPr>
      <w:r>
        <w:rPr>
          <w:rFonts w:hint="cs"/>
          <w:rtl/>
        </w:rPr>
        <w:t>נכון מאוד. אני אתן על זה מילה. אורלי, בבקשה.</w:t>
      </w:r>
    </w:p>
    <w:p w:rsidR="00E9372F" w:rsidRDefault="00E9372F" w:rsidP="00E9372F">
      <w:pPr>
        <w:rPr>
          <w:rtl/>
        </w:rPr>
      </w:pPr>
      <w:bookmarkStart w:id="2362" w:name="_ETM_Q1_8636000"/>
      <w:bookmarkEnd w:id="2362"/>
    </w:p>
    <w:p w:rsidR="00E9372F" w:rsidRDefault="00E9372F" w:rsidP="00E9372F">
      <w:pPr>
        <w:pStyle w:val="a4"/>
        <w:keepNext/>
        <w:rPr>
          <w:rtl/>
        </w:rPr>
      </w:pPr>
      <w:bookmarkStart w:id="2363" w:name="ET_speaker_אורלי_אלמגור_לוטן_451"/>
      <w:r w:rsidRPr="00E9372F">
        <w:rPr>
          <w:rStyle w:val="TagStyle"/>
          <w:rtl/>
        </w:rPr>
        <w:t xml:space="preserve"> &lt;&lt; דובר &gt;&gt; </w:t>
      </w:r>
      <w:r>
        <w:rPr>
          <w:rtl/>
        </w:rPr>
        <w:t>אורלי אלמגור לוטן:</w:t>
      </w:r>
      <w:r w:rsidRPr="00E9372F">
        <w:rPr>
          <w:rStyle w:val="TagStyle"/>
          <w:rtl/>
        </w:rPr>
        <w:t xml:space="preserve"> &lt;&lt; דובר &gt;&gt;</w:t>
      </w:r>
      <w:r>
        <w:rPr>
          <w:rtl/>
        </w:rPr>
        <w:t xml:space="preserve">   </w:t>
      </w:r>
      <w:bookmarkEnd w:id="2363"/>
    </w:p>
    <w:p w:rsidR="00E9372F" w:rsidRDefault="00E9372F" w:rsidP="00E9372F">
      <w:pPr>
        <w:pStyle w:val="KeepWithNext"/>
        <w:rPr>
          <w:rtl/>
        </w:rPr>
      </w:pPr>
    </w:p>
    <w:p w:rsidR="00E9372F" w:rsidRDefault="00E9372F" w:rsidP="00E9372F">
      <w:pPr>
        <w:rPr>
          <w:rtl/>
        </w:rPr>
      </w:pPr>
      <w:bookmarkStart w:id="2364" w:name="_ETM_Q1_8638000"/>
      <w:bookmarkEnd w:id="2364"/>
      <w:r>
        <w:rPr>
          <w:rFonts w:hint="cs"/>
          <w:rtl/>
        </w:rPr>
        <w:t xml:space="preserve">בהמשך לדבר האחרון שנאמר </w:t>
      </w:r>
      <w:bookmarkStart w:id="2365" w:name="_ETM_Q1_8639000"/>
      <w:bookmarkEnd w:id="2365"/>
      <w:r>
        <w:rPr>
          <w:rFonts w:hint="cs"/>
          <w:rtl/>
        </w:rPr>
        <w:t xml:space="preserve">פה, יש את מדד האיתנות הפיננסית של משרד הפנים שיכול </w:t>
      </w:r>
      <w:bookmarkStart w:id="2366" w:name="_ETM_Q1_8641000"/>
      <w:bookmarkEnd w:id="2366"/>
      <w:r>
        <w:rPr>
          <w:rFonts w:hint="cs"/>
          <w:rtl/>
        </w:rPr>
        <w:t xml:space="preserve">לשמש בעצם ליכולת. </w:t>
      </w:r>
    </w:p>
    <w:p w:rsidR="00E9372F" w:rsidRDefault="00E9372F" w:rsidP="00E9372F">
      <w:pPr>
        <w:rPr>
          <w:rtl/>
        </w:rPr>
      </w:pPr>
    </w:p>
    <w:p w:rsidR="00E9372F" w:rsidRDefault="00E9372F" w:rsidP="00DB5FD2">
      <w:pPr>
        <w:rPr>
          <w:rtl/>
        </w:rPr>
      </w:pPr>
      <w:bookmarkStart w:id="2367" w:name="_ETM_Q1_8647000"/>
      <w:bookmarkEnd w:id="2367"/>
      <w:r>
        <w:rPr>
          <w:rFonts w:hint="cs"/>
          <w:rtl/>
        </w:rPr>
        <w:t xml:space="preserve">רק לעניין המדד הפריפריאליות, הסתכלתי אחרי </w:t>
      </w:r>
      <w:bookmarkStart w:id="2368" w:name="_ETM_Q1_8649000"/>
      <w:bookmarkEnd w:id="2368"/>
      <w:r>
        <w:rPr>
          <w:rFonts w:hint="cs"/>
          <w:rtl/>
        </w:rPr>
        <w:t xml:space="preserve">שדובר כאן קודם. צריך להבין את ההגדרה. מדד הפריפריאליות מתייחס </w:t>
      </w:r>
      <w:bookmarkStart w:id="2369" w:name="_ETM_Q1_8652000"/>
      <w:bookmarkEnd w:id="2369"/>
      <w:r>
        <w:rPr>
          <w:rFonts w:hint="cs"/>
          <w:rtl/>
        </w:rPr>
        <w:t xml:space="preserve">למרחק מתל אביב או ממחוז תל אביב ולנגישות הפוטנציאלית משירותים. </w:t>
      </w:r>
      <w:bookmarkStart w:id="2370" w:name="_ETM_Q1_8660000"/>
      <w:bookmarkEnd w:id="2370"/>
      <w:r>
        <w:rPr>
          <w:rFonts w:hint="cs"/>
          <w:rtl/>
        </w:rPr>
        <w:t xml:space="preserve">יש מעט מאוד יישובים שנמצאים במדד פריפריאליות 1, ואם דובר </w:t>
      </w:r>
      <w:bookmarkStart w:id="2371" w:name="_ETM_Q1_8664000"/>
      <w:bookmarkEnd w:id="2371"/>
      <w:r>
        <w:rPr>
          <w:rFonts w:hint="cs"/>
          <w:rtl/>
        </w:rPr>
        <w:t xml:space="preserve">פה קודם על הנושא של הצרכים של רשות, </w:t>
      </w:r>
      <w:bookmarkStart w:id="2372" w:name="_ETM_Q1_8666000"/>
      <w:bookmarkEnd w:id="2372"/>
      <w:r>
        <w:rPr>
          <w:rFonts w:hint="cs"/>
          <w:rtl/>
        </w:rPr>
        <w:t xml:space="preserve">שדווקא יש אליה את היוממות, זאת אומרת אנשים שמגיעים </w:t>
      </w:r>
      <w:bookmarkStart w:id="2373" w:name="_ETM_Q1_8670000"/>
      <w:bookmarkEnd w:id="2373"/>
      <w:r>
        <w:rPr>
          <w:rFonts w:hint="cs"/>
          <w:rtl/>
        </w:rPr>
        <w:t xml:space="preserve">לעבוד, למעשה זה בדיוק הפוך. ככל שהמדד הפריפריאלי שלך </w:t>
      </w:r>
      <w:r>
        <w:rPr>
          <w:rFonts w:hint="eastAsia"/>
          <w:rtl/>
        </w:rPr>
        <w:t>–</w:t>
      </w:r>
      <w:r>
        <w:rPr>
          <w:rFonts w:hint="cs"/>
          <w:rtl/>
        </w:rPr>
        <w:t xml:space="preserve"> </w:t>
      </w:r>
      <w:bookmarkStart w:id="2374" w:name="_ETM_Q1_8673000"/>
      <w:bookmarkEnd w:id="2374"/>
      <w:r>
        <w:rPr>
          <w:rFonts w:hint="cs"/>
          <w:rtl/>
        </w:rPr>
        <w:t xml:space="preserve">ככה אינטואיטיבית </w:t>
      </w:r>
      <w:r>
        <w:rPr>
          <w:rFonts w:hint="eastAsia"/>
        </w:rPr>
        <w:t>–</w:t>
      </w:r>
      <w:r>
        <w:rPr>
          <w:rFonts w:hint="cs"/>
          <w:rtl/>
        </w:rPr>
        <w:t xml:space="preserve"> הוא יותר נמוך, אז לכאורה הצורך שעלה</w:t>
      </w:r>
      <w:bookmarkStart w:id="2375" w:name="_ETM_Q1_8675000"/>
      <w:bookmarkEnd w:id="2375"/>
      <w:r>
        <w:rPr>
          <w:rFonts w:hint="cs"/>
          <w:rtl/>
        </w:rPr>
        <w:t xml:space="preserve"> פה הוא יותר גבוה כי נכנסים אליך פחות </w:t>
      </w:r>
      <w:bookmarkStart w:id="2376" w:name="_ETM_Q1_8679000"/>
      <w:bookmarkEnd w:id="2376"/>
      <w:r>
        <w:rPr>
          <w:rFonts w:hint="cs"/>
          <w:rtl/>
        </w:rPr>
        <w:t>אנשים. אז אני מעלה אגב כשאלה למה בכלל מדד הפריפריאליות</w:t>
      </w:r>
      <w:bookmarkStart w:id="2377" w:name="_ETM_Q1_8684000"/>
      <w:bookmarkEnd w:id="2377"/>
      <w:r>
        <w:rPr>
          <w:rFonts w:hint="cs"/>
          <w:rtl/>
        </w:rPr>
        <w:t xml:space="preserve"> בפנים</w:t>
      </w:r>
      <w:r w:rsidR="00DB5FD2">
        <w:rPr>
          <w:rFonts w:hint="cs"/>
          <w:rtl/>
        </w:rPr>
        <w:t>,</w:t>
      </w:r>
      <w:r>
        <w:rPr>
          <w:rFonts w:hint="cs"/>
          <w:rtl/>
        </w:rPr>
        <w:t xml:space="preserve"> למה המרחק מתל אביב דווקא הוא זה שקובע </w:t>
      </w:r>
      <w:bookmarkStart w:id="2378" w:name="_ETM_Q1_8686000"/>
      <w:bookmarkEnd w:id="2378"/>
      <w:r>
        <w:rPr>
          <w:rFonts w:hint="cs"/>
          <w:rtl/>
        </w:rPr>
        <w:t>האם צריך</w:t>
      </w:r>
      <w:r w:rsidR="00290E4F">
        <w:rPr>
          <w:rFonts w:hint="cs"/>
          <w:rtl/>
        </w:rPr>
        <w:t xml:space="preserve"> לקבל</w:t>
      </w:r>
      <w:r w:rsidR="00DB5FD2">
        <w:rPr>
          <w:rFonts w:hint="cs"/>
          <w:rtl/>
        </w:rPr>
        <w:t>.</w:t>
      </w:r>
    </w:p>
    <w:p w:rsidR="00E9372F" w:rsidRDefault="00E9372F" w:rsidP="00E9372F">
      <w:pPr>
        <w:rPr>
          <w:rtl/>
        </w:rPr>
      </w:pPr>
    </w:p>
    <w:p w:rsidR="00E9372F" w:rsidRDefault="00E9372F" w:rsidP="00E9372F">
      <w:pPr>
        <w:pStyle w:val="af6"/>
        <w:keepNext/>
        <w:rPr>
          <w:rtl/>
        </w:rPr>
      </w:pPr>
      <w:bookmarkStart w:id="2379" w:name="ET_yor_6358_452"/>
      <w:r w:rsidRPr="00E9372F">
        <w:rPr>
          <w:rStyle w:val="TagStyle"/>
          <w:rtl/>
        </w:rPr>
        <w:t xml:space="preserve"> &lt;&lt; יור &gt;&gt; </w:t>
      </w:r>
      <w:r>
        <w:rPr>
          <w:rtl/>
        </w:rPr>
        <w:t>היו"ר צביקה פוגל:</w:t>
      </w:r>
      <w:r w:rsidRPr="00E9372F">
        <w:rPr>
          <w:rStyle w:val="TagStyle"/>
          <w:rtl/>
        </w:rPr>
        <w:t xml:space="preserve"> &lt;&lt; יור &gt;&gt;</w:t>
      </w:r>
      <w:r>
        <w:rPr>
          <w:rtl/>
        </w:rPr>
        <w:t xml:space="preserve">   </w:t>
      </w:r>
      <w:bookmarkEnd w:id="2379"/>
    </w:p>
    <w:p w:rsidR="00E9372F" w:rsidRDefault="00E9372F" w:rsidP="00E9372F">
      <w:pPr>
        <w:pStyle w:val="KeepWithNext"/>
        <w:rPr>
          <w:rtl/>
        </w:rPr>
      </w:pPr>
    </w:p>
    <w:p w:rsidR="00E9372F" w:rsidRDefault="00E9372F" w:rsidP="00E9372F">
      <w:pPr>
        <w:rPr>
          <w:rtl/>
        </w:rPr>
      </w:pPr>
      <w:bookmarkStart w:id="2380" w:name="_ETM_Q1_8688000"/>
      <w:bookmarkEnd w:id="2380"/>
      <w:r>
        <w:rPr>
          <w:rFonts w:hint="cs"/>
          <w:rtl/>
        </w:rPr>
        <w:t xml:space="preserve">זה לא רק מתל אביב, זה גם משירותים נצרכים. </w:t>
      </w:r>
    </w:p>
    <w:p w:rsidR="00290E4F" w:rsidRDefault="00290E4F" w:rsidP="00E9372F">
      <w:pPr>
        <w:rPr>
          <w:rtl/>
        </w:rPr>
      </w:pPr>
    </w:p>
    <w:p w:rsidR="00290E4F" w:rsidRDefault="00290E4F" w:rsidP="00290E4F">
      <w:pPr>
        <w:pStyle w:val="a4"/>
        <w:keepNext/>
        <w:rPr>
          <w:rtl/>
        </w:rPr>
      </w:pPr>
      <w:bookmarkStart w:id="2381" w:name="ET_speaker_אורלי_אלמגור_לוטן_453"/>
      <w:r w:rsidRPr="00290E4F">
        <w:rPr>
          <w:rStyle w:val="TagStyle"/>
          <w:rtl/>
        </w:rPr>
        <w:t xml:space="preserve"> &lt;&lt; דובר &gt;&gt; </w:t>
      </w:r>
      <w:r>
        <w:rPr>
          <w:rtl/>
        </w:rPr>
        <w:t>אורלי אלמגור לוטן:</w:t>
      </w:r>
      <w:r w:rsidRPr="00290E4F">
        <w:rPr>
          <w:rStyle w:val="TagStyle"/>
          <w:rtl/>
        </w:rPr>
        <w:t xml:space="preserve"> &lt;&lt; דובר &gt;&gt;</w:t>
      </w:r>
      <w:r>
        <w:rPr>
          <w:rtl/>
        </w:rPr>
        <w:t xml:space="preserve">   </w:t>
      </w:r>
      <w:bookmarkEnd w:id="2381"/>
    </w:p>
    <w:p w:rsidR="00290E4F" w:rsidRDefault="00290E4F" w:rsidP="00290E4F">
      <w:pPr>
        <w:pStyle w:val="KeepWithNext"/>
        <w:rPr>
          <w:rtl/>
        </w:rPr>
      </w:pPr>
    </w:p>
    <w:p w:rsidR="00290E4F" w:rsidRDefault="00290E4F" w:rsidP="00290E4F">
      <w:pPr>
        <w:rPr>
          <w:rtl/>
        </w:rPr>
      </w:pPr>
      <w:r>
        <w:rPr>
          <w:rFonts w:hint="cs"/>
          <w:rtl/>
        </w:rPr>
        <w:t>חלק מהמדד הו</w:t>
      </w:r>
      <w:bookmarkStart w:id="2382" w:name="_ETM_Q1_8694000"/>
      <w:bookmarkEnd w:id="2382"/>
      <w:r>
        <w:rPr>
          <w:rFonts w:hint="cs"/>
          <w:rtl/>
        </w:rPr>
        <w:t xml:space="preserve">א מרחק ממחוז תל אביב. אני גרה בגבעתיים. גבעתיים </w:t>
      </w:r>
      <w:bookmarkStart w:id="2383" w:name="_ETM_Q1_8695000"/>
      <w:bookmarkEnd w:id="2383"/>
      <w:r>
        <w:rPr>
          <w:rFonts w:hint="cs"/>
          <w:rtl/>
        </w:rPr>
        <w:t>מדורגת יותר גבוה מתל אביב.</w:t>
      </w:r>
    </w:p>
    <w:p w:rsidR="00290E4F" w:rsidRDefault="00290E4F" w:rsidP="00290E4F">
      <w:pPr>
        <w:rPr>
          <w:rtl/>
        </w:rPr>
      </w:pPr>
    </w:p>
    <w:p w:rsidR="00290E4F" w:rsidRDefault="00290E4F" w:rsidP="00290E4F">
      <w:pPr>
        <w:pStyle w:val="af6"/>
        <w:keepNext/>
        <w:rPr>
          <w:rtl/>
        </w:rPr>
      </w:pPr>
      <w:bookmarkStart w:id="2384" w:name="ET_yor_6358_454"/>
      <w:r w:rsidRPr="00290E4F">
        <w:rPr>
          <w:rStyle w:val="TagStyle"/>
          <w:rtl/>
        </w:rPr>
        <w:t xml:space="preserve"> &lt;&lt; יור &gt;&gt; </w:t>
      </w:r>
      <w:r>
        <w:rPr>
          <w:rtl/>
        </w:rPr>
        <w:t>היו"ר צביקה פוגל:</w:t>
      </w:r>
      <w:r w:rsidRPr="00290E4F">
        <w:rPr>
          <w:rStyle w:val="TagStyle"/>
          <w:rtl/>
        </w:rPr>
        <w:t xml:space="preserve"> &lt;&lt; יור &gt;&gt;</w:t>
      </w:r>
      <w:r>
        <w:rPr>
          <w:rtl/>
        </w:rPr>
        <w:t xml:space="preserve">   </w:t>
      </w:r>
      <w:bookmarkEnd w:id="2384"/>
    </w:p>
    <w:p w:rsidR="00290E4F" w:rsidRDefault="00290E4F" w:rsidP="00290E4F">
      <w:pPr>
        <w:pStyle w:val="KeepWithNext"/>
        <w:rPr>
          <w:rtl/>
        </w:rPr>
      </w:pPr>
    </w:p>
    <w:p w:rsidR="00290E4F" w:rsidRDefault="00290E4F" w:rsidP="00290E4F">
      <w:pPr>
        <w:rPr>
          <w:rtl/>
        </w:rPr>
      </w:pPr>
      <w:r>
        <w:rPr>
          <w:rFonts w:hint="cs"/>
          <w:rtl/>
        </w:rPr>
        <w:t xml:space="preserve">אני גר במשמר הירדן, והמדד הפריפריאלי שלי נהדר. לא רוצה להיות קרוב לתל אביב. </w:t>
      </w:r>
    </w:p>
    <w:p w:rsidR="00290E4F" w:rsidRDefault="00290E4F" w:rsidP="00290E4F">
      <w:pPr>
        <w:rPr>
          <w:rtl/>
        </w:rPr>
      </w:pPr>
      <w:bookmarkStart w:id="2385" w:name="_ETM_Q1_8705000"/>
      <w:bookmarkEnd w:id="2385"/>
    </w:p>
    <w:p w:rsidR="00290E4F" w:rsidRDefault="00290E4F" w:rsidP="00290E4F">
      <w:pPr>
        <w:pStyle w:val="af9"/>
        <w:keepNext/>
        <w:rPr>
          <w:rtl/>
        </w:rPr>
      </w:pPr>
      <w:bookmarkStart w:id="2386" w:name="ET_guest_882312_455"/>
      <w:r w:rsidRPr="00290E4F">
        <w:rPr>
          <w:rStyle w:val="TagStyle"/>
          <w:rtl/>
        </w:rPr>
        <w:t xml:space="preserve"> &lt;&lt; אורח &gt;&gt; </w:t>
      </w:r>
      <w:r>
        <w:rPr>
          <w:rtl/>
        </w:rPr>
        <w:t>רועי הראל:</w:t>
      </w:r>
      <w:r w:rsidRPr="00290E4F">
        <w:rPr>
          <w:rStyle w:val="TagStyle"/>
          <w:rtl/>
        </w:rPr>
        <w:t xml:space="preserve"> &lt;&lt; אורח &gt;&gt;</w:t>
      </w:r>
      <w:r>
        <w:rPr>
          <w:rtl/>
        </w:rPr>
        <w:t xml:space="preserve">   </w:t>
      </w:r>
      <w:bookmarkEnd w:id="2386"/>
    </w:p>
    <w:p w:rsidR="00290E4F" w:rsidRDefault="00290E4F" w:rsidP="00290E4F">
      <w:pPr>
        <w:pStyle w:val="KeepWithNext"/>
        <w:rPr>
          <w:rtl/>
        </w:rPr>
      </w:pPr>
    </w:p>
    <w:p w:rsidR="00290E4F" w:rsidRDefault="00290E4F" w:rsidP="00290E4F">
      <w:pPr>
        <w:rPr>
          <w:rtl/>
        </w:rPr>
      </w:pPr>
      <w:r>
        <w:rPr>
          <w:rFonts w:hint="cs"/>
          <w:rtl/>
        </w:rPr>
        <w:t xml:space="preserve">אפשר להתייחס </w:t>
      </w:r>
      <w:bookmarkStart w:id="2387" w:name="_ETM_Q1_8703000"/>
      <w:bookmarkEnd w:id="2387"/>
      <w:r>
        <w:rPr>
          <w:rFonts w:hint="cs"/>
          <w:rtl/>
        </w:rPr>
        <w:t>לסעיף?</w:t>
      </w:r>
    </w:p>
    <w:p w:rsidR="00290E4F" w:rsidRDefault="00290E4F" w:rsidP="00290E4F">
      <w:pPr>
        <w:rPr>
          <w:rtl/>
        </w:rPr>
      </w:pPr>
      <w:bookmarkStart w:id="2388" w:name="_ETM_Q1_8706000"/>
      <w:bookmarkEnd w:id="2388"/>
    </w:p>
    <w:p w:rsidR="00290E4F" w:rsidRDefault="00290E4F" w:rsidP="00290E4F">
      <w:pPr>
        <w:pStyle w:val="af6"/>
        <w:keepNext/>
        <w:rPr>
          <w:rtl/>
        </w:rPr>
      </w:pPr>
      <w:bookmarkStart w:id="2389" w:name="ET_yor_6358_456"/>
      <w:r w:rsidRPr="00290E4F">
        <w:rPr>
          <w:rStyle w:val="TagStyle"/>
          <w:rtl/>
        </w:rPr>
        <w:t xml:space="preserve"> &lt;&lt; יור &gt;&gt; </w:t>
      </w:r>
      <w:r>
        <w:rPr>
          <w:rtl/>
        </w:rPr>
        <w:t>היו"ר צביקה פוגל:</w:t>
      </w:r>
      <w:r w:rsidRPr="00290E4F">
        <w:rPr>
          <w:rStyle w:val="TagStyle"/>
          <w:rtl/>
        </w:rPr>
        <w:t xml:space="preserve"> &lt;&lt; יור &gt;&gt;</w:t>
      </w:r>
      <w:r>
        <w:rPr>
          <w:rtl/>
        </w:rPr>
        <w:t xml:space="preserve">   </w:t>
      </w:r>
      <w:bookmarkEnd w:id="2389"/>
    </w:p>
    <w:p w:rsidR="00290E4F" w:rsidRDefault="00290E4F" w:rsidP="00290E4F">
      <w:pPr>
        <w:pStyle w:val="KeepWithNext"/>
        <w:rPr>
          <w:rtl/>
        </w:rPr>
      </w:pPr>
    </w:p>
    <w:p w:rsidR="00290E4F" w:rsidRDefault="00290E4F" w:rsidP="00290E4F">
      <w:pPr>
        <w:rPr>
          <w:rtl/>
        </w:rPr>
      </w:pPr>
      <w:bookmarkStart w:id="2390" w:name="_ETM_Q1_8707000"/>
      <w:bookmarkEnd w:id="2390"/>
      <w:r>
        <w:rPr>
          <w:rFonts w:hint="cs"/>
          <w:rtl/>
        </w:rPr>
        <w:t>בבקשה, רועי, אבל זריז כי אני כבר חרגתי בזמן.</w:t>
      </w:r>
    </w:p>
    <w:p w:rsidR="00290E4F" w:rsidRDefault="00290E4F" w:rsidP="00290E4F">
      <w:pPr>
        <w:rPr>
          <w:rtl/>
        </w:rPr>
      </w:pPr>
      <w:bookmarkStart w:id="2391" w:name="_ETM_Q1_8711000"/>
      <w:bookmarkEnd w:id="2391"/>
    </w:p>
    <w:p w:rsidR="00290E4F" w:rsidRDefault="00290E4F" w:rsidP="00290E4F">
      <w:pPr>
        <w:pStyle w:val="af9"/>
        <w:keepNext/>
        <w:rPr>
          <w:rtl/>
        </w:rPr>
      </w:pPr>
      <w:bookmarkStart w:id="2392" w:name="ET_guest_882312_457"/>
      <w:r w:rsidRPr="00290E4F">
        <w:rPr>
          <w:rStyle w:val="TagStyle"/>
          <w:rtl/>
        </w:rPr>
        <w:t xml:space="preserve"> &lt;&lt; אורח &gt;&gt; </w:t>
      </w:r>
      <w:r>
        <w:rPr>
          <w:rtl/>
        </w:rPr>
        <w:t>רועי הראל:</w:t>
      </w:r>
      <w:r w:rsidRPr="00290E4F">
        <w:rPr>
          <w:rStyle w:val="TagStyle"/>
          <w:rtl/>
        </w:rPr>
        <w:t xml:space="preserve"> &lt;&lt; אורח &gt;&gt;</w:t>
      </w:r>
      <w:r>
        <w:rPr>
          <w:rtl/>
        </w:rPr>
        <w:t xml:space="preserve">   </w:t>
      </w:r>
      <w:bookmarkEnd w:id="2392"/>
    </w:p>
    <w:p w:rsidR="00290E4F" w:rsidRDefault="00290E4F" w:rsidP="00290E4F">
      <w:pPr>
        <w:pStyle w:val="KeepWithNext"/>
        <w:rPr>
          <w:rtl/>
        </w:rPr>
      </w:pPr>
    </w:p>
    <w:p w:rsidR="00290E4F" w:rsidRDefault="00290E4F" w:rsidP="00A06DFB">
      <w:pPr>
        <w:rPr>
          <w:rtl/>
        </w:rPr>
      </w:pPr>
      <w:bookmarkStart w:id="2393" w:name="_ETM_Q1_8709000"/>
      <w:bookmarkEnd w:id="2393"/>
      <w:r>
        <w:rPr>
          <w:rFonts w:hint="cs"/>
          <w:rtl/>
        </w:rPr>
        <w:t xml:space="preserve">אני אשתדל, פשוט אמרתי שאני אתייחס אחרי שאני אשמע את שאר ההערות כדי לא לחזור פעמיים. </w:t>
      </w:r>
      <w:bookmarkStart w:id="2394" w:name="_ETM_Q1_8716000"/>
      <w:bookmarkEnd w:id="2394"/>
      <w:r>
        <w:rPr>
          <w:rFonts w:hint="cs"/>
          <w:rtl/>
        </w:rPr>
        <w:t xml:space="preserve">קודם כול, אנחנו </w:t>
      </w:r>
      <w:bookmarkStart w:id="2395" w:name="_ETM_Q1_8718000"/>
      <w:bookmarkEnd w:id="2395"/>
      <w:r>
        <w:rPr>
          <w:rFonts w:hint="cs"/>
          <w:rtl/>
        </w:rPr>
        <w:t xml:space="preserve">צריכים להגיד מה שאמרנו </w:t>
      </w:r>
      <w:r>
        <w:rPr>
          <w:rFonts w:hint="eastAsia"/>
        </w:rPr>
        <w:t>–</w:t>
      </w:r>
      <w:r>
        <w:rPr>
          <w:rFonts w:hint="cs"/>
          <w:rtl/>
        </w:rPr>
        <w:t xml:space="preserve"> אני פשוט מרגיש צורך לחזור בתמצית על מה שאמרתי בדיונים </w:t>
      </w:r>
      <w:bookmarkStart w:id="2396" w:name="_ETM_Q1_8721000"/>
      <w:bookmarkEnd w:id="2396"/>
      <w:r>
        <w:rPr>
          <w:rFonts w:hint="cs"/>
          <w:rtl/>
        </w:rPr>
        <w:t xml:space="preserve">קודמים. </w:t>
      </w:r>
    </w:p>
    <w:p w:rsidR="00290E4F" w:rsidRDefault="00290E4F" w:rsidP="00290E4F">
      <w:pPr>
        <w:rPr>
          <w:rtl/>
        </w:rPr>
      </w:pPr>
    </w:p>
    <w:p w:rsidR="00290E4F" w:rsidRDefault="00290E4F" w:rsidP="00290E4F">
      <w:pPr>
        <w:pStyle w:val="af6"/>
        <w:keepNext/>
        <w:rPr>
          <w:rtl/>
        </w:rPr>
      </w:pPr>
      <w:bookmarkStart w:id="2397" w:name="ET_yor_6358_458"/>
      <w:r w:rsidRPr="00290E4F">
        <w:rPr>
          <w:rStyle w:val="TagStyle"/>
          <w:rtl/>
        </w:rPr>
        <w:t xml:space="preserve"> &lt;&lt; יור &gt;&gt; </w:t>
      </w:r>
      <w:r>
        <w:rPr>
          <w:rtl/>
        </w:rPr>
        <w:t>היו"ר צביקה פוגל:</w:t>
      </w:r>
      <w:r w:rsidRPr="00290E4F">
        <w:rPr>
          <w:rStyle w:val="TagStyle"/>
          <w:rtl/>
        </w:rPr>
        <w:t xml:space="preserve"> &lt;&lt; יור &gt;&gt;</w:t>
      </w:r>
      <w:r>
        <w:rPr>
          <w:rtl/>
        </w:rPr>
        <w:t xml:space="preserve">   </w:t>
      </w:r>
      <w:bookmarkEnd w:id="2397"/>
    </w:p>
    <w:p w:rsidR="00290E4F" w:rsidRDefault="00290E4F" w:rsidP="00290E4F">
      <w:pPr>
        <w:pStyle w:val="KeepWithNext"/>
        <w:rPr>
          <w:rtl/>
        </w:rPr>
      </w:pPr>
    </w:p>
    <w:p w:rsidR="00290E4F" w:rsidRDefault="00290E4F" w:rsidP="00290E4F">
      <w:pPr>
        <w:rPr>
          <w:rtl/>
        </w:rPr>
      </w:pPr>
      <w:r>
        <w:rPr>
          <w:rFonts w:hint="cs"/>
          <w:rtl/>
        </w:rPr>
        <w:t xml:space="preserve">לא, אז אל תחזור. </w:t>
      </w:r>
    </w:p>
    <w:p w:rsidR="006B54BE" w:rsidRDefault="006B54BE" w:rsidP="00290E4F">
      <w:pPr>
        <w:rPr>
          <w:rtl/>
        </w:rPr>
      </w:pPr>
      <w:bookmarkStart w:id="2398" w:name="_ETM_Q1_8724000"/>
      <w:bookmarkEnd w:id="2398"/>
    </w:p>
    <w:p w:rsidR="00290E4F" w:rsidRDefault="006B54BE" w:rsidP="006B54BE">
      <w:pPr>
        <w:pStyle w:val="af6"/>
        <w:keepNext/>
        <w:rPr>
          <w:rtl/>
        </w:rPr>
      </w:pPr>
      <w:bookmarkStart w:id="2399" w:name="ET_yor_6358_464"/>
      <w:r w:rsidRPr="006B54BE">
        <w:rPr>
          <w:rStyle w:val="TagStyle"/>
          <w:rtl/>
        </w:rPr>
        <w:t xml:space="preserve"> </w:t>
      </w:r>
      <w:bookmarkStart w:id="2400" w:name="ET_guest_882312_459"/>
      <w:bookmarkEnd w:id="2399"/>
      <w:r w:rsidR="00290E4F" w:rsidRPr="00290E4F">
        <w:rPr>
          <w:rStyle w:val="TagStyle"/>
          <w:rtl/>
        </w:rPr>
        <w:t xml:space="preserve"> &lt;&lt; אורח &gt;&gt; </w:t>
      </w:r>
      <w:r w:rsidR="00290E4F">
        <w:rPr>
          <w:rtl/>
        </w:rPr>
        <w:t>רועי הראל:</w:t>
      </w:r>
      <w:r w:rsidR="00290E4F" w:rsidRPr="00290E4F">
        <w:rPr>
          <w:rStyle w:val="TagStyle"/>
          <w:rtl/>
        </w:rPr>
        <w:t xml:space="preserve"> &lt;&lt; אורח &gt;&gt;</w:t>
      </w:r>
      <w:r w:rsidR="00290E4F">
        <w:rPr>
          <w:rtl/>
        </w:rPr>
        <w:t xml:space="preserve">   </w:t>
      </w:r>
      <w:bookmarkEnd w:id="2400"/>
    </w:p>
    <w:p w:rsidR="00290E4F" w:rsidRDefault="00290E4F" w:rsidP="00290E4F">
      <w:pPr>
        <w:pStyle w:val="KeepWithNext"/>
        <w:rPr>
          <w:rtl/>
        </w:rPr>
      </w:pPr>
    </w:p>
    <w:p w:rsidR="00290E4F" w:rsidRDefault="00290E4F" w:rsidP="00290E4F">
      <w:pPr>
        <w:rPr>
          <w:rtl/>
        </w:rPr>
      </w:pPr>
      <w:r>
        <w:rPr>
          <w:rFonts w:hint="cs"/>
          <w:rtl/>
        </w:rPr>
        <w:t xml:space="preserve">המשרד לביטחון לאומי בשיטור </w:t>
      </w:r>
      <w:bookmarkStart w:id="2401" w:name="_ETM_Q1_8726000"/>
      <w:bookmarkEnd w:id="2401"/>
      <w:r>
        <w:rPr>
          <w:rFonts w:hint="cs"/>
          <w:rtl/>
        </w:rPr>
        <w:t xml:space="preserve">העירוני לא יפתור את הבעיות הכלכליות של הרשויות המקומיות. אנחנו לא הפתרון. </w:t>
      </w:r>
    </w:p>
    <w:p w:rsidR="00290E4F" w:rsidRDefault="00290E4F" w:rsidP="00290E4F">
      <w:pPr>
        <w:rPr>
          <w:rtl/>
        </w:rPr>
      </w:pPr>
      <w:bookmarkStart w:id="2402" w:name="_ETM_Q1_8728000"/>
      <w:bookmarkEnd w:id="2402"/>
    </w:p>
    <w:p w:rsidR="00290E4F" w:rsidRDefault="00290E4F" w:rsidP="00290E4F">
      <w:pPr>
        <w:pStyle w:val="af6"/>
        <w:keepNext/>
        <w:rPr>
          <w:rtl/>
        </w:rPr>
      </w:pPr>
      <w:bookmarkStart w:id="2403" w:name="ET_yor_6358_460"/>
      <w:r w:rsidRPr="00290E4F">
        <w:rPr>
          <w:rStyle w:val="TagStyle"/>
          <w:rtl/>
        </w:rPr>
        <w:t xml:space="preserve"> &lt;&lt; יור &gt;&gt; </w:t>
      </w:r>
      <w:r>
        <w:rPr>
          <w:rtl/>
        </w:rPr>
        <w:t>היו"ר צביקה פוגל:</w:t>
      </w:r>
      <w:r w:rsidRPr="00290E4F">
        <w:rPr>
          <w:rStyle w:val="TagStyle"/>
          <w:rtl/>
        </w:rPr>
        <w:t xml:space="preserve"> &lt;&lt; יור &gt;&gt;</w:t>
      </w:r>
      <w:r>
        <w:rPr>
          <w:rtl/>
        </w:rPr>
        <w:t xml:space="preserve">   </w:t>
      </w:r>
      <w:bookmarkEnd w:id="2403"/>
    </w:p>
    <w:p w:rsidR="00290E4F" w:rsidRDefault="00290E4F" w:rsidP="00290E4F">
      <w:pPr>
        <w:pStyle w:val="KeepWithNext"/>
        <w:rPr>
          <w:rtl/>
        </w:rPr>
      </w:pPr>
    </w:p>
    <w:p w:rsidR="00290E4F" w:rsidRDefault="00290E4F" w:rsidP="00290E4F">
      <w:pPr>
        <w:rPr>
          <w:rtl/>
        </w:rPr>
      </w:pPr>
      <w:bookmarkStart w:id="2404" w:name="_ETM_Q1_8729000"/>
      <w:bookmarkEnd w:id="2404"/>
      <w:r>
        <w:rPr>
          <w:rFonts w:hint="cs"/>
          <w:rtl/>
        </w:rPr>
        <w:t xml:space="preserve">בוא נתקדם, רועי. אתה לא צריך לומר את זה, נדמה לי שזה ברור. </w:t>
      </w:r>
    </w:p>
    <w:p w:rsidR="00290E4F" w:rsidRDefault="00290E4F" w:rsidP="00290E4F">
      <w:pPr>
        <w:rPr>
          <w:rtl/>
        </w:rPr>
      </w:pPr>
      <w:bookmarkStart w:id="2405" w:name="_ETM_Q1_8731000"/>
      <w:bookmarkEnd w:id="2405"/>
    </w:p>
    <w:p w:rsidR="00290E4F" w:rsidRDefault="00290E4F" w:rsidP="00290E4F">
      <w:pPr>
        <w:pStyle w:val="af9"/>
        <w:keepNext/>
        <w:rPr>
          <w:rtl/>
        </w:rPr>
      </w:pPr>
      <w:bookmarkStart w:id="2406" w:name="ET_guest_882312_461"/>
      <w:r w:rsidRPr="00290E4F">
        <w:rPr>
          <w:rStyle w:val="TagStyle"/>
          <w:rtl/>
        </w:rPr>
        <w:t xml:space="preserve"> &lt;&lt; אורח &gt;&gt; </w:t>
      </w:r>
      <w:r>
        <w:rPr>
          <w:rtl/>
        </w:rPr>
        <w:t>רועי הראל:</w:t>
      </w:r>
      <w:r w:rsidRPr="00290E4F">
        <w:rPr>
          <w:rStyle w:val="TagStyle"/>
          <w:rtl/>
        </w:rPr>
        <w:t xml:space="preserve"> &lt;&lt; אורח &gt;&gt;</w:t>
      </w:r>
      <w:r>
        <w:rPr>
          <w:rtl/>
        </w:rPr>
        <w:t xml:space="preserve">   </w:t>
      </w:r>
      <w:bookmarkEnd w:id="2406"/>
    </w:p>
    <w:p w:rsidR="00290E4F" w:rsidRDefault="00290E4F" w:rsidP="00290E4F">
      <w:pPr>
        <w:pStyle w:val="KeepWithNext"/>
        <w:rPr>
          <w:rtl/>
        </w:rPr>
      </w:pPr>
    </w:p>
    <w:p w:rsidR="00290E4F" w:rsidRDefault="00290E4F" w:rsidP="00290E4F">
      <w:pPr>
        <w:rPr>
          <w:rtl/>
        </w:rPr>
      </w:pPr>
      <w:r>
        <w:rPr>
          <w:rFonts w:hint="cs"/>
          <w:rtl/>
        </w:rPr>
        <w:t xml:space="preserve">לא, ההערות חוזרות </w:t>
      </w:r>
      <w:bookmarkStart w:id="2407" w:name="_ETM_Q1_8733000"/>
      <w:bookmarkEnd w:id="2407"/>
      <w:r>
        <w:rPr>
          <w:rFonts w:hint="cs"/>
          <w:rtl/>
        </w:rPr>
        <w:t xml:space="preserve">מדיונים קודמים. </w:t>
      </w:r>
    </w:p>
    <w:p w:rsidR="00290E4F" w:rsidRDefault="00290E4F" w:rsidP="00290E4F">
      <w:pPr>
        <w:rPr>
          <w:rtl/>
        </w:rPr>
      </w:pPr>
    </w:p>
    <w:p w:rsidR="00290E4F" w:rsidRDefault="00290E4F" w:rsidP="00290E4F">
      <w:pPr>
        <w:pStyle w:val="af6"/>
        <w:keepNext/>
        <w:rPr>
          <w:rtl/>
        </w:rPr>
      </w:pPr>
      <w:bookmarkStart w:id="2408" w:name="ET_yor_6358_462"/>
      <w:r w:rsidRPr="00290E4F">
        <w:rPr>
          <w:rStyle w:val="TagStyle"/>
          <w:rtl/>
        </w:rPr>
        <w:t xml:space="preserve"> &lt;&lt; יור &gt;&gt; </w:t>
      </w:r>
      <w:r>
        <w:rPr>
          <w:rtl/>
        </w:rPr>
        <w:t>היו"ר צביקה פוגל:</w:t>
      </w:r>
      <w:r w:rsidRPr="00290E4F">
        <w:rPr>
          <w:rStyle w:val="TagStyle"/>
          <w:rtl/>
        </w:rPr>
        <w:t xml:space="preserve"> &lt;&lt; יור &gt;&gt;</w:t>
      </w:r>
      <w:r>
        <w:rPr>
          <w:rtl/>
        </w:rPr>
        <w:t xml:space="preserve">   </w:t>
      </w:r>
      <w:bookmarkEnd w:id="2408"/>
    </w:p>
    <w:p w:rsidR="00290E4F" w:rsidRDefault="00290E4F" w:rsidP="00290E4F">
      <w:pPr>
        <w:pStyle w:val="KeepWithNext"/>
        <w:rPr>
          <w:rtl/>
        </w:rPr>
      </w:pPr>
    </w:p>
    <w:p w:rsidR="00290E4F" w:rsidRDefault="00290E4F" w:rsidP="00290E4F">
      <w:pPr>
        <w:rPr>
          <w:rtl/>
        </w:rPr>
      </w:pPr>
      <w:bookmarkStart w:id="2409" w:name="_ETM_Q1_8737000"/>
      <w:bookmarkEnd w:id="2409"/>
      <w:r>
        <w:rPr>
          <w:rFonts w:hint="cs"/>
          <w:rtl/>
        </w:rPr>
        <w:t xml:space="preserve">ההערות חוזרות מכיוון שאנשים רוצים לוודא שגם רשויות </w:t>
      </w:r>
      <w:bookmarkStart w:id="2410" w:name="_ETM_Q1_8738000"/>
      <w:bookmarkEnd w:id="2410"/>
      <w:r>
        <w:rPr>
          <w:rFonts w:hint="cs"/>
          <w:rtl/>
        </w:rPr>
        <w:t xml:space="preserve">שיש להן יכולות פחות טובות יכולות לנהל מערך אכיפה ופיקוח. </w:t>
      </w:r>
    </w:p>
    <w:p w:rsidR="006B54BE" w:rsidRDefault="006B54BE" w:rsidP="006B54BE">
      <w:pPr>
        <w:rPr>
          <w:rtl/>
        </w:rPr>
      </w:pPr>
      <w:bookmarkStart w:id="2411" w:name="_ETM_Q1_8739000"/>
      <w:bookmarkStart w:id="2412" w:name="_ETM_Q1_8743000"/>
      <w:bookmarkEnd w:id="2411"/>
      <w:bookmarkEnd w:id="2412"/>
    </w:p>
    <w:p w:rsidR="006B54BE" w:rsidRDefault="006B54BE" w:rsidP="006B54BE">
      <w:pPr>
        <w:pStyle w:val="af9"/>
        <w:keepNext/>
        <w:rPr>
          <w:rtl/>
        </w:rPr>
      </w:pPr>
      <w:bookmarkStart w:id="2413" w:name="_ETM_Q1_8746000"/>
      <w:bookmarkStart w:id="2414" w:name="ET_guest_879487_463"/>
      <w:bookmarkEnd w:id="2413"/>
      <w:r w:rsidRPr="006B54BE">
        <w:rPr>
          <w:rStyle w:val="TagStyle"/>
          <w:rtl/>
        </w:rPr>
        <w:t xml:space="preserve">&lt;&lt; אורח &gt;&gt; </w:t>
      </w:r>
      <w:r>
        <w:rPr>
          <w:rtl/>
        </w:rPr>
        <w:t>יוחאי וג'ימה:</w:t>
      </w:r>
      <w:r w:rsidRPr="006B54BE">
        <w:rPr>
          <w:rStyle w:val="TagStyle"/>
          <w:rtl/>
        </w:rPr>
        <w:t xml:space="preserve"> &lt;&lt; אורח &gt;&gt;</w:t>
      </w:r>
      <w:r>
        <w:rPr>
          <w:rtl/>
        </w:rPr>
        <w:t xml:space="preserve">   </w:t>
      </w:r>
      <w:bookmarkEnd w:id="2414"/>
    </w:p>
    <w:p w:rsidR="006B54BE" w:rsidRDefault="006B54BE" w:rsidP="006B54BE">
      <w:pPr>
        <w:pStyle w:val="KeepWithNext"/>
        <w:rPr>
          <w:rtl/>
        </w:rPr>
      </w:pPr>
    </w:p>
    <w:p w:rsidR="006B54BE" w:rsidRDefault="006B54BE" w:rsidP="006B54BE">
      <w:pPr>
        <w:rPr>
          <w:rtl/>
        </w:rPr>
      </w:pPr>
      <w:r>
        <w:rPr>
          <w:rFonts w:hint="cs"/>
          <w:rtl/>
        </w:rPr>
        <w:t xml:space="preserve">ופקחים לא יכולים לעמוד בזה. </w:t>
      </w:r>
    </w:p>
    <w:p w:rsidR="006B54BE" w:rsidRDefault="006B54BE" w:rsidP="006B54BE">
      <w:pPr>
        <w:rPr>
          <w:rtl/>
        </w:rPr>
      </w:pPr>
      <w:bookmarkStart w:id="2415" w:name="_ETM_Q1_8749000"/>
      <w:bookmarkEnd w:id="2415"/>
    </w:p>
    <w:p w:rsidR="006B54BE" w:rsidRDefault="006B54BE" w:rsidP="006B54BE">
      <w:pPr>
        <w:pStyle w:val="af6"/>
        <w:keepNext/>
        <w:rPr>
          <w:rtl/>
        </w:rPr>
      </w:pPr>
      <w:bookmarkStart w:id="2416" w:name="ET_yor_6358_466"/>
      <w:r w:rsidRPr="006B54BE">
        <w:rPr>
          <w:rStyle w:val="TagStyle"/>
          <w:rtl/>
        </w:rPr>
        <w:t xml:space="preserve"> &lt;&lt; יור &gt;&gt; </w:t>
      </w:r>
      <w:r>
        <w:rPr>
          <w:rtl/>
        </w:rPr>
        <w:t>היו"ר צביקה פוגל:</w:t>
      </w:r>
      <w:r w:rsidRPr="006B54BE">
        <w:rPr>
          <w:rStyle w:val="TagStyle"/>
          <w:rtl/>
        </w:rPr>
        <w:t xml:space="preserve"> &lt;&lt; יור &gt;&gt;</w:t>
      </w:r>
      <w:r>
        <w:rPr>
          <w:rtl/>
        </w:rPr>
        <w:t xml:space="preserve">   </w:t>
      </w:r>
      <w:bookmarkEnd w:id="2416"/>
    </w:p>
    <w:p w:rsidR="006B54BE" w:rsidRDefault="006B54BE" w:rsidP="006B54BE">
      <w:pPr>
        <w:pStyle w:val="KeepWithNext"/>
        <w:rPr>
          <w:rtl/>
        </w:rPr>
      </w:pPr>
    </w:p>
    <w:p w:rsidR="006B54BE" w:rsidRDefault="006B54BE" w:rsidP="006B54BE">
      <w:pPr>
        <w:rPr>
          <w:rtl/>
        </w:rPr>
      </w:pPr>
      <w:r>
        <w:rPr>
          <w:rFonts w:hint="cs"/>
          <w:rtl/>
        </w:rPr>
        <w:t xml:space="preserve">בואו נתקדם. </w:t>
      </w:r>
      <w:bookmarkStart w:id="2417" w:name="_ETM_Q1_8747000"/>
      <w:bookmarkEnd w:id="2417"/>
    </w:p>
    <w:p w:rsidR="006B54BE" w:rsidRDefault="006B54BE" w:rsidP="006B54BE">
      <w:pPr>
        <w:rPr>
          <w:rtl/>
        </w:rPr>
      </w:pPr>
      <w:bookmarkStart w:id="2418" w:name="_ETM_Q1_8748000"/>
      <w:bookmarkEnd w:id="2418"/>
    </w:p>
    <w:p w:rsidR="006B54BE" w:rsidRDefault="006B54BE" w:rsidP="006B54BE">
      <w:pPr>
        <w:pStyle w:val="af9"/>
        <w:keepNext/>
        <w:rPr>
          <w:rtl/>
        </w:rPr>
      </w:pPr>
      <w:bookmarkStart w:id="2419" w:name="ET_guest_882312_467"/>
      <w:r w:rsidRPr="006B54BE">
        <w:rPr>
          <w:rStyle w:val="TagStyle"/>
          <w:rtl/>
        </w:rPr>
        <w:t xml:space="preserve"> &lt;&lt; אורח &gt;&gt; </w:t>
      </w:r>
      <w:r>
        <w:rPr>
          <w:rtl/>
        </w:rPr>
        <w:t>רועי הראל:</w:t>
      </w:r>
      <w:r w:rsidRPr="006B54BE">
        <w:rPr>
          <w:rStyle w:val="TagStyle"/>
          <w:rtl/>
        </w:rPr>
        <w:t xml:space="preserve"> &lt;&lt; אורח &gt;&gt;</w:t>
      </w:r>
      <w:r>
        <w:rPr>
          <w:rtl/>
        </w:rPr>
        <w:t xml:space="preserve">   </w:t>
      </w:r>
      <w:bookmarkEnd w:id="2419"/>
    </w:p>
    <w:p w:rsidR="006B54BE" w:rsidRDefault="006B54BE" w:rsidP="006B54BE">
      <w:pPr>
        <w:pStyle w:val="KeepWithNext"/>
        <w:rPr>
          <w:rtl/>
        </w:rPr>
      </w:pPr>
    </w:p>
    <w:p w:rsidR="006B54BE" w:rsidRDefault="006B54BE" w:rsidP="006B54BE">
      <w:pPr>
        <w:rPr>
          <w:rtl/>
        </w:rPr>
      </w:pPr>
      <w:bookmarkStart w:id="2420" w:name="_ETM_Q1_8750000"/>
      <w:bookmarkEnd w:id="2420"/>
      <w:r>
        <w:rPr>
          <w:rFonts w:hint="cs"/>
          <w:rtl/>
        </w:rPr>
        <w:t>אני לא מטיל על אף אחד שום דבר. המערך ה</w:t>
      </w:r>
      <w:bookmarkStart w:id="2421" w:name="_ETM_Q1_8752000"/>
      <w:bookmarkEnd w:id="2421"/>
      <w:r>
        <w:rPr>
          <w:rFonts w:hint="cs"/>
          <w:rtl/>
        </w:rPr>
        <w:t>זה הוא מערך וולונטרי. רשות שרוצה, אני מחויב לה, ורשות שלא רוצה - - -</w:t>
      </w:r>
    </w:p>
    <w:p w:rsidR="006B54BE" w:rsidRDefault="006B54BE" w:rsidP="006B54BE">
      <w:pPr>
        <w:rPr>
          <w:rtl/>
        </w:rPr>
      </w:pPr>
      <w:bookmarkStart w:id="2422" w:name="_ETM_Q1_8753000"/>
      <w:bookmarkEnd w:id="2422"/>
    </w:p>
    <w:p w:rsidR="006B54BE" w:rsidRDefault="006B54BE" w:rsidP="006B54BE">
      <w:pPr>
        <w:pStyle w:val="af9"/>
        <w:keepNext/>
        <w:rPr>
          <w:rtl/>
        </w:rPr>
      </w:pPr>
      <w:bookmarkStart w:id="2423" w:name="ET_guest_879487_468"/>
      <w:r w:rsidRPr="006B54BE">
        <w:rPr>
          <w:rStyle w:val="TagStyle"/>
          <w:rtl/>
        </w:rPr>
        <w:t xml:space="preserve"> &lt;&lt; אורח &gt;&gt; </w:t>
      </w:r>
      <w:r>
        <w:rPr>
          <w:rtl/>
        </w:rPr>
        <w:t>יוחאי וג'ימה:</w:t>
      </w:r>
      <w:r w:rsidRPr="006B54BE">
        <w:rPr>
          <w:rStyle w:val="TagStyle"/>
          <w:rtl/>
        </w:rPr>
        <w:t xml:space="preserve"> &lt;&lt; אורח &gt;&gt;</w:t>
      </w:r>
      <w:r>
        <w:rPr>
          <w:rtl/>
        </w:rPr>
        <w:t xml:space="preserve">   </w:t>
      </w:r>
      <w:bookmarkEnd w:id="2423"/>
    </w:p>
    <w:p w:rsidR="006B54BE" w:rsidRDefault="006B54BE" w:rsidP="006B54BE">
      <w:pPr>
        <w:pStyle w:val="KeepWithNext"/>
        <w:rPr>
          <w:rtl/>
        </w:rPr>
      </w:pPr>
    </w:p>
    <w:p w:rsidR="006B54BE" w:rsidRDefault="006B54BE" w:rsidP="006B54BE">
      <w:pPr>
        <w:rPr>
          <w:rtl/>
        </w:rPr>
      </w:pPr>
      <w:bookmarkStart w:id="2424" w:name="_ETM_Q1_8755000"/>
      <w:bookmarkEnd w:id="2424"/>
      <w:r>
        <w:rPr>
          <w:rFonts w:hint="cs"/>
          <w:rtl/>
        </w:rPr>
        <w:t>- - -</w:t>
      </w:r>
    </w:p>
    <w:p w:rsidR="006B54BE" w:rsidRDefault="006B54BE" w:rsidP="006B54BE">
      <w:pPr>
        <w:rPr>
          <w:rtl/>
        </w:rPr>
      </w:pPr>
      <w:bookmarkStart w:id="2425" w:name="_ETM_Q1_8756000"/>
      <w:bookmarkEnd w:id="2425"/>
    </w:p>
    <w:p w:rsidR="006B54BE" w:rsidRDefault="006B54BE" w:rsidP="006B54BE">
      <w:pPr>
        <w:pStyle w:val="af6"/>
        <w:keepNext/>
        <w:rPr>
          <w:rtl/>
        </w:rPr>
      </w:pPr>
      <w:bookmarkStart w:id="2426" w:name="ET_yor_6358_469"/>
      <w:r w:rsidRPr="006B54BE">
        <w:rPr>
          <w:rStyle w:val="TagStyle"/>
          <w:rtl/>
        </w:rPr>
        <w:t xml:space="preserve"> &lt;&lt; יור &gt;&gt; </w:t>
      </w:r>
      <w:r>
        <w:rPr>
          <w:rtl/>
        </w:rPr>
        <w:t>היו"ר צביקה פוגל:</w:t>
      </w:r>
      <w:r w:rsidRPr="006B54BE">
        <w:rPr>
          <w:rStyle w:val="TagStyle"/>
          <w:rtl/>
        </w:rPr>
        <w:t xml:space="preserve"> &lt;&lt; יור &gt;&gt;</w:t>
      </w:r>
      <w:r>
        <w:rPr>
          <w:rtl/>
        </w:rPr>
        <w:t xml:space="preserve">   </w:t>
      </w:r>
      <w:bookmarkEnd w:id="2426"/>
    </w:p>
    <w:p w:rsidR="006B54BE" w:rsidRDefault="006B54BE" w:rsidP="006B54BE">
      <w:pPr>
        <w:pStyle w:val="KeepWithNext"/>
        <w:rPr>
          <w:rtl/>
        </w:rPr>
      </w:pPr>
    </w:p>
    <w:p w:rsidR="006B54BE" w:rsidRDefault="006B54BE" w:rsidP="006B54BE">
      <w:pPr>
        <w:rPr>
          <w:rtl/>
        </w:rPr>
      </w:pPr>
      <w:bookmarkStart w:id="2427" w:name="_ETM_Q1_8757000"/>
      <w:bookmarkEnd w:id="2427"/>
      <w:r>
        <w:rPr>
          <w:rFonts w:hint="cs"/>
          <w:rtl/>
        </w:rPr>
        <w:t xml:space="preserve">די. </w:t>
      </w:r>
    </w:p>
    <w:p w:rsidR="006B54BE" w:rsidRDefault="006B54BE" w:rsidP="006B54BE">
      <w:pPr>
        <w:rPr>
          <w:rtl/>
        </w:rPr>
      </w:pPr>
      <w:bookmarkStart w:id="2428" w:name="_ETM_Q1_8762000"/>
      <w:bookmarkEnd w:id="2428"/>
    </w:p>
    <w:p w:rsidR="006B54BE" w:rsidRDefault="006B54BE" w:rsidP="006B54BE">
      <w:pPr>
        <w:pStyle w:val="af9"/>
        <w:keepNext/>
        <w:rPr>
          <w:rtl/>
        </w:rPr>
      </w:pPr>
      <w:bookmarkStart w:id="2429" w:name="ET_guest_882312_470"/>
      <w:r w:rsidRPr="006B54BE">
        <w:rPr>
          <w:rStyle w:val="TagStyle"/>
          <w:rtl/>
        </w:rPr>
        <w:t xml:space="preserve"> &lt;&lt; אורח &gt;&gt; </w:t>
      </w:r>
      <w:r>
        <w:rPr>
          <w:rtl/>
        </w:rPr>
        <w:t>רועי הראל:</w:t>
      </w:r>
      <w:r w:rsidRPr="006B54BE">
        <w:rPr>
          <w:rStyle w:val="TagStyle"/>
          <w:rtl/>
        </w:rPr>
        <w:t xml:space="preserve"> &lt;&lt; אורח &gt;&gt;</w:t>
      </w:r>
      <w:r>
        <w:rPr>
          <w:rtl/>
        </w:rPr>
        <w:t xml:space="preserve">   </w:t>
      </w:r>
      <w:bookmarkEnd w:id="2429"/>
    </w:p>
    <w:p w:rsidR="006B54BE" w:rsidRDefault="006B54BE" w:rsidP="006B54BE">
      <w:pPr>
        <w:pStyle w:val="KeepWithNext"/>
        <w:rPr>
          <w:rtl/>
        </w:rPr>
      </w:pPr>
    </w:p>
    <w:p w:rsidR="006B54BE" w:rsidRDefault="006B54BE" w:rsidP="006B54BE">
      <w:pPr>
        <w:rPr>
          <w:rtl/>
        </w:rPr>
      </w:pPr>
      <w:r>
        <w:rPr>
          <w:rFonts w:hint="cs"/>
          <w:rtl/>
        </w:rPr>
        <w:t xml:space="preserve">חברים, </w:t>
      </w:r>
      <w:bookmarkStart w:id="2430" w:name="_ETM_Q1_8758000"/>
      <w:bookmarkEnd w:id="2430"/>
      <w:r>
        <w:rPr>
          <w:rFonts w:hint="cs"/>
          <w:rtl/>
        </w:rPr>
        <w:t xml:space="preserve">אנחנו את הסעיף הזה לא הכנסנו פה. </w:t>
      </w:r>
    </w:p>
    <w:p w:rsidR="006B54BE" w:rsidRDefault="006B54BE" w:rsidP="006B54BE">
      <w:pPr>
        <w:rPr>
          <w:rtl/>
        </w:rPr>
      </w:pPr>
    </w:p>
    <w:p w:rsidR="006B54BE" w:rsidRDefault="006B54BE" w:rsidP="006B54BE">
      <w:pPr>
        <w:pStyle w:val="a4"/>
        <w:keepNext/>
        <w:rPr>
          <w:rtl/>
        </w:rPr>
      </w:pPr>
      <w:bookmarkStart w:id="2431" w:name="ET_speaker_איילת_לוי_נחום_472"/>
      <w:r w:rsidRPr="006B54BE">
        <w:rPr>
          <w:rStyle w:val="TagStyle"/>
          <w:rtl/>
        </w:rPr>
        <w:t xml:space="preserve"> &lt;&lt; דובר &gt;&gt; </w:t>
      </w:r>
      <w:r>
        <w:rPr>
          <w:rtl/>
        </w:rPr>
        <w:t>איילת לוי נחום:</w:t>
      </w:r>
      <w:r w:rsidRPr="006B54BE">
        <w:rPr>
          <w:rStyle w:val="TagStyle"/>
          <w:rtl/>
        </w:rPr>
        <w:t xml:space="preserve"> &lt;&lt; דובר &gt;&gt;</w:t>
      </w:r>
      <w:r>
        <w:rPr>
          <w:rtl/>
        </w:rPr>
        <w:t xml:space="preserve">   </w:t>
      </w:r>
      <w:bookmarkEnd w:id="2431"/>
    </w:p>
    <w:p w:rsidR="006B54BE" w:rsidRDefault="006B54BE" w:rsidP="006B54BE">
      <w:pPr>
        <w:pStyle w:val="KeepWithNext"/>
        <w:rPr>
          <w:rtl/>
        </w:rPr>
      </w:pPr>
    </w:p>
    <w:p w:rsidR="006B54BE" w:rsidRPr="006B54BE" w:rsidRDefault="006B54BE" w:rsidP="006B54BE">
      <w:pPr>
        <w:rPr>
          <w:rtl/>
        </w:rPr>
      </w:pPr>
      <w:r>
        <w:rPr>
          <w:rFonts w:hint="cs"/>
          <w:rtl/>
        </w:rPr>
        <w:t xml:space="preserve">אני הכנסתי. </w:t>
      </w:r>
    </w:p>
    <w:p w:rsidR="006B54BE" w:rsidRDefault="006B54BE" w:rsidP="006B54BE">
      <w:pPr>
        <w:rPr>
          <w:rtl/>
        </w:rPr>
      </w:pPr>
      <w:bookmarkStart w:id="2432" w:name="_ETM_Q1_8765000"/>
      <w:bookmarkEnd w:id="2432"/>
    </w:p>
    <w:p w:rsidR="006B54BE" w:rsidRDefault="006B54BE" w:rsidP="006B54BE">
      <w:pPr>
        <w:pStyle w:val="af6"/>
        <w:keepNext/>
        <w:rPr>
          <w:rtl/>
        </w:rPr>
      </w:pPr>
      <w:bookmarkStart w:id="2433" w:name="ET_yor_6358_471"/>
      <w:r w:rsidRPr="006B54BE">
        <w:rPr>
          <w:rStyle w:val="TagStyle"/>
          <w:rtl/>
        </w:rPr>
        <w:t xml:space="preserve"> &lt;&lt; יור &gt;&gt; </w:t>
      </w:r>
      <w:r>
        <w:rPr>
          <w:rtl/>
        </w:rPr>
        <w:t>היו"ר צביקה פוגל:</w:t>
      </w:r>
      <w:r w:rsidRPr="006B54BE">
        <w:rPr>
          <w:rStyle w:val="TagStyle"/>
          <w:rtl/>
        </w:rPr>
        <w:t xml:space="preserve"> &lt;&lt; יור &gt;&gt;</w:t>
      </w:r>
      <w:r>
        <w:rPr>
          <w:rtl/>
        </w:rPr>
        <w:t xml:space="preserve">   </w:t>
      </w:r>
      <w:bookmarkEnd w:id="2433"/>
    </w:p>
    <w:p w:rsidR="006B54BE" w:rsidRDefault="006B54BE" w:rsidP="006B54BE">
      <w:pPr>
        <w:pStyle w:val="KeepWithNext"/>
        <w:rPr>
          <w:rtl/>
        </w:rPr>
      </w:pPr>
    </w:p>
    <w:p w:rsidR="006B54BE" w:rsidRDefault="006B54BE" w:rsidP="00122AA6">
      <w:pPr>
        <w:rPr>
          <w:rtl/>
        </w:rPr>
      </w:pPr>
      <w:bookmarkStart w:id="2434" w:name="_ETM_Q1_8766000"/>
      <w:bookmarkEnd w:id="2434"/>
      <w:r>
        <w:rPr>
          <w:rFonts w:hint="cs"/>
          <w:rtl/>
        </w:rPr>
        <w:t xml:space="preserve">בואו נתקדם, ואני </w:t>
      </w:r>
      <w:bookmarkStart w:id="2435" w:name="_ETM_Q1_8769000"/>
      <w:bookmarkEnd w:id="2435"/>
      <w:r>
        <w:rPr>
          <w:rFonts w:hint="cs"/>
          <w:rtl/>
        </w:rPr>
        <w:t xml:space="preserve">חושב שאלה דברים נכונים שמופיעים פה, והאמירות שלכם חשובות. צריך </w:t>
      </w:r>
      <w:bookmarkStart w:id="2436" w:name="_ETM_Q1_8773000"/>
      <w:bookmarkEnd w:id="2436"/>
      <w:r>
        <w:rPr>
          <w:rFonts w:hint="cs"/>
          <w:rtl/>
        </w:rPr>
        <w:t xml:space="preserve">לתת להן מענה וצריך לראות. אמרתי לכם קודם, אי </w:t>
      </w:r>
      <w:bookmarkStart w:id="2437" w:name="_ETM_Q1_8775000"/>
      <w:bookmarkEnd w:id="2437"/>
      <w:r>
        <w:rPr>
          <w:rFonts w:hint="cs"/>
          <w:rtl/>
        </w:rPr>
        <w:t>אפשר יהיה להיענו</w:t>
      </w:r>
      <w:r w:rsidR="00122AA6">
        <w:rPr>
          <w:rFonts w:hint="cs"/>
          <w:rtl/>
        </w:rPr>
        <w:t xml:space="preserve">ת לכול, </w:t>
      </w:r>
      <w:bookmarkStart w:id="2438" w:name="_ETM_Q1_8780000"/>
      <w:bookmarkEnd w:id="2438"/>
      <w:r>
        <w:rPr>
          <w:rFonts w:hint="cs"/>
          <w:rtl/>
        </w:rPr>
        <w:t xml:space="preserve">אבל אני רוצה להגיד לכם משהו </w:t>
      </w:r>
      <w:bookmarkStart w:id="2439" w:name="_ETM_Q1_8779000"/>
      <w:bookmarkEnd w:id="2439"/>
      <w:r>
        <w:rPr>
          <w:rFonts w:hint="cs"/>
          <w:rtl/>
        </w:rPr>
        <w:t xml:space="preserve">לפני שאיילת מדברת. אני חוזר על ניסיוני. הכול </w:t>
      </w:r>
      <w:bookmarkStart w:id="2440" w:name="_ETM_Q1_8792000"/>
      <w:bookmarkEnd w:id="2440"/>
      <w:r>
        <w:rPr>
          <w:rFonts w:hint="cs"/>
          <w:rtl/>
        </w:rPr>
        <w:t xml:space="preserve">עניין של סדר עדיפויות. אין, אין במדינת ישראל רשות שאין </w:t>
      </w:r>
      <w:bookmarkStart w:id="2441" w:name="_ETM_Q1_8797000"/>
      <w:bookmarkEnd w:id="2441"/>
      <w:r>
        <w:rPr>
          <w:rFonts w:hint="cs"/>
          <w:rtl/>
        </w:rPr>
        <w:t xml:space="preserve">לה תקציב. אין במדינת ישראל רשות שאין לה תקציב. אין </w:t>
      </w:r>
      <w:bookmarkStart w:id="2442" w:name="_ETM_Q1_8803000"/>
      <w:bookmarkEnd w:id="2442"/>
      <w:r>
        <w:rPr>
          <w:rFonts w:hint="cs"/>
          <w:rtl/>
        </w:rPr>
        <w:t>במדינת ישראל רשות שאין לראש הרשות תקציב שבו הוא</w:t>
      </w:r>
      <w:bookmarkStart w:id="2443" w:name="_ETM_Q1_8805000"/>
      <w:bookmarkEnd w:id="2443"/>
      <w:r>
        <w:rPr>
          <w:rFonts w:hint="cs"/>
          <w:rtl/>
        </w:rPr>
        <w:t xml:space="preserve"> מחליט לאן הוא מפנה אותו. זה עניין של סדר עדיפויות. </w:t>
      </w:r>
    </w:p>
    <w:p w:rsidR="006B54BE" w:rsidRDefault="006B54BE" w:rsidP="006B54BE">
      <w:pPr>
        <w:rPr>
          <w:rtl/>
        </w:rPr>
      </w:pPr>
    </w:p>
    <w:p w:rsidR="008F338D" w:rsidRDefault="006B54BE" w:rsidP="00122AA6">
      <w:pPr>
        <w:rPr>
          <w:rtl/>
        </w:rPr>
      </w:pPr>
      <w:bookmarkStart w:id="2444" w:name="_ETM_Q1_8811000"/>
      <w:bookmarkEnd w:id="2444"/>
      <w:r>
        <w:rPr>
          <w:rFonts w:hint="cs"/>
          <w:rtl/>
        </w:rPr>
        <w:t>אז אם יש ראש רשות שמחליט שהשיטור</w:t>
      </w:r>
      <w:bookmarkStart w:id="2445" w:name="_ETM_Q1_8813000"/>
      <w:bookmarkEnd w:id="2445"/>
      <w:r>
        <w:rPr>
          <w:rFonts w:hint="cs"/>
          <w:rtl/>
        </w:rPr>
        <w:t xml:space="preserve"> העירוני לא בסדר עדיפויות שלו, אז כנראה זה לא יהיה </w:t>
      </w:r>
      <w:bookmarkStart w:id="2446" w:name="_ETM_Q1_8819000"/>
      <w:bookmarkEnd w:id="2446"/>
      <w:r>
        <w:rPr>
          <w:rFonts w:hint="cs"/>
          <w:rtl/>
        </w:rPr>
        <w:t>בסדר עדיפויות. זה עדיין לא גורע מהצורך לעזור ולתגבר ולה</w:t>
      </w:r>
      <w:bookmarkStart w:id="2447" w:name="_ETM_Q1_8826000"/>
      <w:bookmarkEnd w:id="2447"/>
      <w:r>
        <w:rPr>
          <w:rFonts w:hint="cs"/>
          <w:rtl/>
        </w:rPr>
        <w:t xml:space="preserve">קצות לזה משאבים נוספים, אבל תזכרו שראש הרשות, כשהוא בא </w:t>
      </w:r>
      <w:bookmarkStart w:id="2448" w:name="_ETM_Q1_8828000"/>
      <w:bookmarkEnd w:id="2448"/>
      <w:r>
        <w:rPr>
          <w:rFonts w:hint="cs"/>
          <w:rtl/>
        </w:rPr>
        <w:t xml:space="preserve">ואומר רוצה אני </w:t>
      </w:r>
      <w:r>
        <w:rPr>
          <w:rFonts w:hint="eastAsia"/>
        </w:rPr>
        <w:t>–</w:t>
      </w:r>
      <w:r>
        <w:rPr>
          <w:rFonts w:hint="cs"/>
          <w:rtl/>
        </w:rPr>
        <w:t xml:space="preserve"> אני לפחות ביקרתי בחלק מהן, לא מעט,</w:t>
      </w:r>
      <w:bookmarkStart w:id="2449" w:name="_ETM_Q1_8836000"/>
      <w:bookmarkEnd w:id="2449"/>
      <w:r w:rsidR="008F338D">
        <w:rPr>
          <w:rFonts w:hint="cs"/>
          <w:rtl/>
        </w:rPr>
        <w:t xml:space="preserve"> ובכל המקומות שביקרתי, ראש הרשות גם הקצה לזה </w:t>
      </w:r>
      <w:bookmarkStart w:id="2450" w:name="_ETM_Q1_8838000"/>
      <w:bookmarkEnd w:id="2450"/>
      <w:r w:rsidR="008F338D">
        <w:rPr>
          <w:rFonts w:hint="cs"/>
          <w:rtl/>
        </w:rPr>
        <w:t xml:space="preserve">תקציב מתוך התקציב הרשותי, על חשבון דברים אחרים </w:t>
      </w:r>
      <w:bookmarkStart w:id="2451" w:name="_ETM_Q1_8845000"/>
      <w:bookmarkEnd w:id="2451"/>
      <w:r w:rsidR="00122AA6">
        <w:rPr>
          <w:rFonts w:hint="cs"/>
          <w:rtl/>
        </w:rPr>
        <w:t xml:space="preserve">כי זה מה שהוא חשב שנכון לעשות </w:t>
      </w:r>
      <w:r w:rsidR="00122AA6">
        <w:rPr>
          <w:rFonts w:hint="eastAsia"/>
          <w:rtl/>
        </w:rPr>
        <w:t>–</w:t>
      </w:r>
      <w:r w:rsidR="00122AA6">
        <w:rPr>
          <w:rFonts w:hint="cs"/>
          <w:rtl/>
        </w:rPr>
        <w:t xml:space="preserve"> </w:t>
      </w:r>
      <w:bookmarkStart w:id="2452" w:name="_ETM_Q1_8846000"/>
      <w:bookmarkStart w:id="2453" w:name="_ETM_Q1_8847000"/>
      <w:bookmarkEnd w:id="2452"/>
      <w:bookmarkEnd w:id="2453"/>
      <w:r w:rsidR="008F338D">
        <w:rPr>
          <w:rFonts w:hint="cs"/>
          <w:rtl/>
        </w:rPr>
        <w:t xml:space="preserve">ומי שלא רצה </w:t>
      </w:r>
      <w:bookmarkStart w:id="2454" w:name="_ETM_Q1_8849000"/>
      <w:bookmarkEnd w:id="2454"/>
      <w:r w:rsidR="008F338D">
        <w:rPr>
          <w:rFonts w:hint="cs"/>
          <w:rtl/>
        </w:rPr>
        <w:t xml:space="preserve">את זה, בא ואמר אני לא רוצה את זה, </w:t>
      </w:r>
      <w:bookmarkStart w:id="2455" w:name="_ETM_Q1_8852000"/>
      <w:bookmarkEnd w:id="2455"/>
      <w:r w:rsidR="008F338D">
        <w:rPr>
          <w:rFonts w:hint="cs"/>
          <w:rtl/>
        </w:rPr>
        <w:t>מבקש לצאת מהתוכנית</w:t>
      </w:r>
      <w:r w:rsidR="00122AA6">
        <w:rPr>
          <w:rFonts w:hint="cs"/>
          <w:rtl/>
        </w:rPr>
        <w:t>,</w:t>
      </w:r>
      <w:r w:rsidR="008F338D">
        <w:rPr>
          <w:rFonts w:hint="cs"/>
          <w:rtl/>
        </w:rPr>
        <w:t xml:space="preserve"> זה הכול, כי היה לו סדר </w:t>
      </w:r>
      <w:bookmarkStart w:id="2456" w:name="_ETM_Q1_8855000"/>
      <w:bookmarkEnd w:id="2456"/>
      <w:r w:rsidR="008F338D">
        <w:rPr>
          <w:rFonts w:hint="cs"/>
          <w:rtl/>
        </w:rPr>
        <w:t xml:space="preserve">עדיפויות אחר. לגיטימי לחלוטין. אנחנו נמשיך בדיון ביום רביעי, </w:t>
      </w:r>
      <w:bookmarkStart w:id="2457" w:name="_ETM_Q1_8860000"/>
      <w:bookmarkEnd w:id="2457"/>
      <w:r w:rsidR="008F338D">
        <w:rPr>
          <w:rFonts w:hint="cs"/>
          <w:rtl/>
        </w:rPr>
        <w:t xml:space="preserve">אני רוצה לתת לאיילת לסיים את החלק הזה. בבקשה. </w:t>
      </w:r>
    </w:p>
    <w:p w:rsidR="008F338D" w:rsidRDefault="008F338D" w:rsidP="006B54BE">
      <w:pPr>
        <w:rPr>
          <w:rtl/>
        </w:rPr>
      </w:pPr>
      <w:bookmarkStart w:id="2458" w:name="_ETM_Q1_8863000"/>
      <w:bookmarkEnd w:id="2458"/>
    </w:p>
    <w:p w:rsidR="008F338D" w:rsidRDefault="008F338D" w:rsidP="008F338D">
      <w:pPr>
        <w:pStyle w:val="a4"/>
        <w:keepNext/>
        <w:rPr>
          <w:rtl/>
        </w:rPr>
      </w:pPr>
      <w:bookmarkStart w:id="2459" w:name="ET_speaker_איילת_לוי_נחום_473"/>
      <w:r w:rsidRPr="008F338D">
        <w:rPr>
          <w:rStyle w:val="TagStyle"/>
          <w:rtl/>
        </w:rPr>
        <w:t xml:space="preserve"> &lt;&lt; דובר &gt;&gt; </w:t>
      </w:r>
      <w:r>
        <w:rPr>
          <w:rtl/>
        </w:rPr>
        <w:t>איילת לוי נחום:</w:t>
      </w:r>
      <w:r w:rsidRPr="008F338D">
        <w:rPr>
          <w:rStyle w:val="TagStyle"/>
          <w:rtl/>
        </w:rPr>
        <w:t xml:space="preserve"> &lt;&lt; דובר &gt;&gt;</w:t>
      </w:r>
      <w:r>
        <w:rPr>
          <w:rtl/>
        </w:rPr>
        <w:t xml:space="preserve">   </w:t>
      </w:r>
      <w:bookmarkEnd w:id="2459"/>
    </w:p>
    <w:p w:rsidR="008F338D" w:rsidRDefault="008F338D" w:rsidP="008F338D">
      <w:pPr>
        <w:pStyle w:val="KeepWithNext"/>
        <w:rPr>
          <w:rtl/>
        </w:rPr>
      </w:pPr>
    </w:p>
    <w:p w:rsidR="008F338D" w:rsidRDefault="008F338D" w:rsidP="008F338D">
      <w:pPr>
        <w:rPr>
          <w:rtl/>
        </w:rPr>
      </w:pPr>
      <w:bookmarkStart w:id="2460" w:name="_ETM_Q1_8864000"/>
      <w:bookmarkEnd w:id="2460"/>
      <w:r>
        <w:rPr>
          <w:rFonts w:hint="cs"/>
          <w:rtl/>
        </w:rPr>
        <w:t xml:space="preserve">נמשיך </w:t>
      </w:r>
      <w:bookmarkStart w:id="2461" w:name="_ETM_Q1_8868000"/>
      <w:bookmarkEnd w:id="2461"/>
      <w:r>
        <w:rPr>
          <w:rFonts w:hint="cs"/>
          <w:rtl/>
        </w:rPr>
        <w:t xml:space="preserve">ביום רביעי. אתם יודעים כבר את </w:t>
      </w:r>
      <w:bookmarkStart w:id="2462" w:name="_ETM_Q1_8869000"/>
      <w:bookmarkEnd w:id="2462"/>
      <w:r>
        <w:rPr>
          <w:rFonts w:hint="cs"/>
          <w:rtl/>
        </w:rPr>
        <w:t xml:space="preserve">עמדתי שזה סעיף סופר חשוב שלא הופיע בהצעת החוק הממשלתית. </w:t>
      </w:r>
    </w:p>
    <w:p w:rsidR="008F338D" w:rsidRDefault="008F338D" w:rsidP="008F338D">
      <w:pPr>
        <w:rPr>
          <w:rtl/>
        </w:rPr>
      </w:pPr>
    </w:p>
    <w:p w:rsidR="008F338D" w:rsidRDefault="008F338D" w:rsidP="008F338D">
      <w:pPr>
        <w:pStyle w:val="af6"/>
        <w:keepNext/>
        <w:rPr>
          <w:rtl/>
        </w:rPr>
      </w:pPr>
      <w:bookmarkStart w:id="2463" w:name="ET_yor_6358_474"/>
      <w:r w:rsidRPr="008F338D">
        <w:rPr>
          <w:rStyle w:val="TagStyle"/>
          <w:rtl/>
        </w:rPr>
        <w:t xml:space="preserve"> &lt;&lt; יור &gt;&gt; </w:t>
      </w:r>
      <w:r>
        <w:rPr>
          <w:rtl/>
        </w:rPr>
        <w:t>היו"ר צביקה פוגל:</w:t>
      </w:r>
      <w:r w:rsidRPr="008F338D">
        <w:rPr>
          <w:rStyle w:val="TagStyle"/>
          <w:rtl/>
        </w:rPr>
        <w:t xml:space="preserve"> &lt;&lt; יור &gt;&gt;</w:t>
      </w:r>
      <w:r>
        <w:rPr>
          <w:rtl/>
        </w:rPr>
        <w:t xml:space="preserve">   </w:t>
      </w:r>
      <w:bookmarkEnd w:id="2463"/>
    </w:p>
    <w:p w:rsidR="008F338D" w:rsidRDefault="008F338D" w:rsidP="008F338D">
      <w:pPr>
        <w:pStyle w:val="KeepWithNext"/>
        <w:rPr>
          <w:rtl/>
        </w:rPr>
      </w:pPr>
    </w:p>
    <w:p w:rsidR="008F338D" w:rsidRDefault="008F338D" w:rsidP="008F338D">
      <w:pPr>
        <w:rPr>
          <w:rtl/>
        </w:rPr>
      </w:pPr>
      <w:bookmarkStart w:id="2464" w:name="_ETM_Q1_8877000"/>
      <w:bookmarkEnd w:id="2464"/>
      <w:r>
        <w:rPr>
          <w:rFonts w:hint="cs"/>
          <w:rtl/>
        </w:rPr>
        <w:t>את מדברת על סעיף (ו).</w:t>
      </w:r>
    </w:p>
    <w:p w:rsidR="008F338D" w:rsidRDefault="008F338D" w:rsidP="008F338D">
      <w:pPr>
        <w:rPr>
          <w:rtl/>
        </w:rPr>
      </w:pPr>
      <w:bookmarkStart w:id="2465" w:name="_ETM_Q1_8878000"/>
      <w:bookmarkEnd w:id="2465"/>
    </w:p>
    <w:p w:rsidR="008F338D" w:rsidRDefault="008F338D" w:rsidP="008F338D">
      <w:pPr>
        <w:pStyle w:val="a4"/>
        <w:keepNext/>
        <w:rPr>
          <w:rtl/>
        </w:rPr>
      </w:pPr>
      <w:bookmarkStart w:id="2466" w:name="ET_speaker_איילת_לוי_נחום_475"/>
      <w:r w:rsidRPr="008F338D">
        <w:rPr>
          <w:rStyle w:val="TagStyle"/>
          <w:rtl/>
        </w:rPr>
        <w:t xml:space="preserve"> &lt;&lt; דובר &gt;&gt; </w:t>
      </w:r>
      <w:r>
        <w:rPr>
          <w:rtl/>
        </w:rPr>
        <w:t>איילת לוי נחום:</w:t>
      </w:r>
      <w:r w:rsidRPr="008F338D">
        <w:rPr>
          <w:rStyle w:val="TagStyle"/>
          <w:rtl/>
        </w:rPr>
        <w:t xml:space="preserve"> &lt;&lt; דובר &gt;&gt;</w:t>
      </w:r>
      <w:r>
        <w:rPr>
          <w:rtl/>
        </w:rPr>
        <w:t xml:space="preserve">   </w:t>
      </w:r>
      <w:bookmarkEnd w:id="2466"/>
    </w:p>
    <w:p w:rsidR="008F338D" w:rsidRDefault="008F338D" w:rsidP="008F338D">
      <w:pPr>
        <w:pStyle w:val="KeepWithNext"/>
        <w:rPr>
          <w:rtl/>
        </w:rPr>
      </w:pPr>
    </w:p>
    <w:p w:rsidR="008F338D" w:rsidRDefault="008F338D" w:rsidP="00122AA6">
      <w:pPr>
        <w:rPr>
          <w:rtl/>
        </w:rPr>
      </w:pPr>
      <w:bookmarkStart w:id="2467" w:name="_ETM_Q1_8876000"/>
      <w:bookmarkStart w:id="2468" w:name="_ETM_Q1_8874000"/>
      <w:bookmarkEnd w:id="2467"/>
      <w:bookmarkEnd w:id="2468"/>
      <w:r>
        <w:rPr>
          <w:rFonts w:hint="cs"/>
          <w:rtl/>
        </w:rPr>
        <w:t xml:space="preserve">אני חורגת מעצמי ומעירה על הנוסח </w:t>
      </w:r>
      <w:bookmarkStart w:id="2469" w:name="_ETM_Q1_8882000"/>
      <w:bookmarkEnd w:id="2469"/>
      <w:r>
        <w:rPr>
          <w:rFonts w:hint="cs"/>
          <w:rtl/>
        </w:rPr>
        <w:t xml:space="preserve">של עצמי. לגבי פסקה (ו), אנחנו כתבנו את זה כדי </w:t>
      </w:r>
      <w:bookmarkStart w:id="2470" w:name="_ETM_Q1_8888000"/>
      <w:bookmarkEnd w:id="2470"/>
      <w:r>
        <w:rPr>
          <w:rFonts w:hint="cs"/>
          <w:rtl/>
        </w:rPr>
        <w:t xml:space="preserve">לנסות לתת מענה לאיזשהו צורך להיקף מימון גבוה יותר בתקופה </w:t>
      </w:r>
      <w:bookmarkStart w:id="2471" w:name="_ETM_Q1_8894000"/>
      <w:bookmarkEnd w:id="2471"/>
      <w:r>
        <w:rPr>
          <w:rFonts w:hint="cs"/>
          <w:rtl/>
        </w:rPr>
        <w:t xml:space="preserve">קצובה. מאחר שאמות המידה להצעתי למימון צריכות להיות </w:t>
      </w:r>
      <w:bookmarkStart w:id="2472" w:name="_ETM_Q1_8905000"/>
      <w:bookmarkEnd w:id="2472"/>
      <w:r>
        <w:rPr>
          <w:rFonts w:hint="cs"/>
          <w:rtl/>
        </w:rPr>
        <w:t xml:space="preserve">בתקנות, ולא רק </w:t>
      </w:r>
      <w:r>
        <w:rPr>
          <w:rFonts w:hint="eastAsia"/>
        </w:rPr>
        <w:t>–</w:t>
      </w:r>
      <w:r>
        <w:rPr>
          <w:rFonts w:hint="cs"/>
          <w:rtl/>
        </w:rPr>
        <w:t xml:space="preserve"> הן צריכות להיות בתקנות באישור ועדה </w:t>
      </w:r>
      <w:bookmarkStart w:id="2473" w:name="_ETM_Q1_8903000"/>
      <w:bookmarkEnd w:id="2473"/>
      <w:r>
        <w:rPr>
          <w:rFonts w:hint="eastAsia"/>
          <w:rtl/>
        </w:rPr>
        <w:t>–</w:t>
      </w:r>
      <w:r>
        <w:rPr>
          <w:rFonts w:hint="cs"/>
          <w:rtl/>
        </w:rPr>
        <w:t xml:space="preserve"> הסעיף הזה הוא כאילו חורג, יחרוג, ייתן לממשלה</w:t>
      </w:r>
      <w:bookmarkStart w:id="2474" w:name="_ETM_Q1_8909000"/>
      <w:bookmarkEnd w:id="2474"/>
      <w:r>
        <w:rPr>
          <w:rFonts w:hint="cs"/>
          <w:rtl/>
        </w:rPr>
        <w:t xml:space="preserve"> אפשרות לחרוג ממה שקבוע באמות המידה בתקנות. </w:t>
      </w:r>
      <w:bookmarkStart w:id="2475" w:name="_ETM_Q1_8913000"/>
      <w:bookmarkEnd w:id="2475"/>
      <w:r>
        <w:rPr>
          <w:rFonts w:hint="cs"/>
          <w:rtl/>
        </w:rPr>
        <w:t xml:space="preserve">לכן אני </w:t>
      </w:r>
      <w:bookmarkStart w:id="2476" w:name="_ETM_Q1_8914000"/>
      <w:bookmarkEnd w:id="2476"/>
      <w:r>
        <w:rPr>
          <w:rFonts w:hint="cs"/>
          <w:rtl/>
        </w:rPr>
        <w:t>חושבת, וזה קצת מתחבר להערה של דבי במובני</w:t>
      </w:r>
      <w:bookmarkStart w:id="2477" w:name="_ETM_Q1_8918000"/>
      <w:bookmarkEnd w:id="2477"/>
      <w:r>
        <w:rPr>
          <w:rFonts w:hint="cs"/>
          <w:rtl/>
        </w:rPr>
        <w:t>ם מסוימים, גם לטעמי הוא צריך להיות טיפה יותר</w:t>
      </w:r>
      <w:bookmarkStart w:id="2478" w:name="_ETM_Q1_8920000"/>
      <w:bookmarkEnd w:id="2478"/>
      <w:r>
        <w:rPr>
          <w:rFonts w:hint="cs"/>
          <w:rtl/>
        </w:rPr>
        <w:t xml:space="preserve"> מגודר.</w:t>
      </w:r>
    </w:p>
    <w:p w:rsidR="008F338D" w:rsidRDefault="008F338D" w:rsidP="008F338D">
      <w:pPr>
        <w:rPr>
          <w:rtl/>
        </w:rPr>
      </w:pPr>
    </w:p>
    <w:p w:rsidR="008F338D" w:rsidRDefault="008F338D" w:rsidP="008F338D">
      <w:pPr>
        <w:pStyle w:val="af6"/>
        <w:keepNext/>
        <w:rPr>
          <w:rtl/>
        </w:rPr>
      </w:pPr>
      <w:bookmarkStart w:id="2479" w:name="ET_yor_6358_476"/>
      <w:r w:rsidRPr="008F338D">
        <w:rPr>
          <w:rStyle w:val="TagStyle"/>
          <w:rtl/>
        </w:rPr>
        <w:t xml:space="preserve"> &lt;&lt; יור &gt;&gt; </w:t>
      </w:r>
      <w:r>
        <w:rPr>
          <w:rtl/>
        </w:rPr>
        <w:t>היו"ר צביקה פוגל:</w:t>
      </w:r>
      <w:r w:rsidRPr="008F338D">
        <w:rPr>
          <w:rStyle w:val="TagStyle"/>
          <w:rtl/>
        </w:rPr>
        <w:t xml:space="preserve"> &lt;&lt; יור &gt;&gt;</w:t>
      </w:r>
      <w:r>
        <w:rPr>
          <w:rtl/>
        </w:rPr>
        <w:t xml:space="preserve">   </w:t>
      </w:r>
      <w:bookmarkEnd w:id="2479"/>
    </w:p>
    <w:p w:rsidR="008F338D" w:rsidRDefault="008F338D" w:rsidP="008F338D">
      <w:pPr>
        <w:pStyle w:val="KeepWithNext"/>
        <w:rPr>
          <w:rtl/>
        </w:rPr>
      </w:pPr>
    </w:p>
    <w:p w:rsidR="008F338D" w:rsidRDefault="008F338D" w:rsidP="008F338D">
      <w:pPr>
        <w:rPr>
          <w:rtl/>
        </w:rPr>
      </w:pPr>
      <w:r>
        <w:rPr>
          <w:rFonts w:hint="cs"/>
          <w:rtl/>
        </w:rPr>
        <w:t>נכון.</w:t>
      </w:r>
    </w:p>
    <w:p w:rsidR="008F338D" w:rsidRDefault="008F338D" w:rsidP="008F338D">
      <w:pPr>
        <w:rPr>
          <w:rtl/>
        </w:rPr>
      </w:pPr>
    </w:p>
    <w:p w:rsidR="008F338D" w:rsidRDefault="008F338D" w:rsidP="008F338D">
      <w:pPr>
        <w:pStyle w:val="a4"/>
        <w:keepNext/>
        <w:rPr>
          <w:rtl/>
        </w:rPr>
      </w:pPr>
      <w:bookmarkStart w:id="2480" w:name="ET_speaker_איילת_לוי_נחום_477"/>
      <w:r w:rsidRPr="008F338D">
        <w:rPr>
          <w:rStyle w:val="TagStyle"/>
          <w:rtl/>
        </w:rPr>
        <w:t xml:space="preserve"> &lt;&lt; דובר &gt;&gt; </w:t>
      </w:r>
      <w:r>
        <w:rPr>
          <w:rtl/>
        </w:rPr>
        <w:t>איילת לוי נחום:</w:t>
      </w:r>
      <w:r w:rsidRPr="008F338D">
        <w:rPr>
          <w:rStyle w:val="TagStyle"/>
          <w:rtl/>
        </w:rPr>
        <w:t xml:space="preserve"> &lt;&lt; דובר &gt;&gt;</w:t>
      </w:r>
      <w:r>
        <w:rPr>
          <w:rtl/>
        </w:rPr>
        <w:t xml:space="preserve">   </w:t>
      </w:r>
      <w:bookmarkEnd w:id="2480"/>
    </w:p>
    <w:p w:rsidR="008F338D" w:rsidRDefault="008F338D" w:rsidP="008F338D">
      <w:pPr>
        <w:pStyle w:val="KeepWithNext"/>
        <w:rPr>
          <w:rtl/>
        </w:rPr>
      </w:pPr>
    </w:p>
    <w:p w:rsidR="008F338D" w:rsidRDefault="008F338D" w:rsidP="008F338D">
      <w:pPr>
        <w:rPr>
          <w:rtl/>
        </w:rPr>
      </w:pPr>
      <w:bookmarkStart w:id="2481" w:name="_ETM_Q1_8919000"/>
      <w:bookmarkEnd w:id="2481"/>
      <w:r>
        <w:rPr>
          <w:rFonts w:hint="cs"/>
          <w:rtl/>
        </w:rPr>
        <w:t xml:space="preserve">אני מציעה לכם לחשוב </w:t>
      </w:r>
      <w:r>
        <w:rPr>
          <w:rFonts w:hint="eastAsia"/>
          <w:rtl/>
        </w:rPr>
        <w:t xml:space="preserve">– </w:t>
      </w:r>
      <w:r>
        <w:rPr>
          <w:rFonts w:hint="cs"/>
          <w:rtl/>
        </w:rPr>
        <w:t xml:space="preserve">תקופה </w:t>
      </w:r>
      <w:bookmarkStart w:id="2482" w:name="_ETM_Q1_8924000"/>
      <w:bookmarkEnd w:id="2482"/>
      <w:r>
        <w:rPr>
          <w:rFonts w:hint="cs"/>
          <w:rtl/>
        </w:rPr>
        <w:t xml:space="preserve">קצובה זה סוג של גידור, אבל אולי שההחרגה הזאת </w:t>
      </w:r>
      <w:bookmarkStart w:id="2483" w:name="_ETM_Q1_8928000"/>
      <w:bookmarkEnd w:id="2483"/>
      <w:r>
        <w:rPr>
          <w:rFonts w:hint="cs"/>
          <w:rtl/>
        </w:rPr>
        <w:t xml:space="preserve">תהיה בתנאים, אם יש מצב ביטחוני מסוים או איזשהו </w:t>
      </w:r>
      <w:bookmarkStart w:id="2484" w:name="_ETM_Q1_8935000"/>
      <w:bookmarkEnd w:id="2484"/>
      <w:r>
        <w:rPr>
          <w:rFonts w:hint="cs"/>
          <w:rtl/>
        </w:rPr>
        <w:t xml:space="preserve">מצב שמאפשר את החריגה הזאת במימון. </w:t>
      </w:r>
    </w:p>
    <w:p w:rsidR="008F338D" w:rsidRDefault="008F338D" w:rsidP="008F338D">
      <w:pPr>
        <w:rPr>
          <w:rtl/>
        </w:rPr>
      </w:pPr>
    </w:p>
    <w:p w:rsidR="008F338D" w:rsidRDefault="008F338D" w:rsidP="008F338D">
      <w:pPr>
        <w:rPr>
          <w:rtl/>
        </w:rPr>
      </w:pPr>
      <w:bookmarkStart w:id="2485" w:name="_ETM_Q1_8936000"/>
      <w:bookmarkEnd w:id="2485"/>
      <w:r>
        <w:rPr>
          <w:rFonts w:hint="cs"/>
          <w:rtl/>
        </w:rPr>
        <w:t xml:space="preserve">היו חריגות כאלה בעבר </w:t>
      </w:r>
      <w:bookmarkStart w:id="2486" w:name="_ETM_Q1_8940000"/>
      <w:bookmarkEnd w:id="2486"/>
      <w:r>
        <w:rPr>
          <w:rFonts w:hint="cs"/>
          <w:rtl/>
        </w:rPr>
        <w:t xml:space="preserve">לאורך התקופות מכוח החלטות ממשלה, אבל צריך יותר לגדר את </w:t>
      </w:r>
      <w:bookmarkStart w:id="2487" w:name="_ETM_Q1_8943000"/>
      <w:bookmarkEnd w:id="2487"/>
      <w:r>
        <w:rPr>
          <w:rFonts w:hint="cs"/>
          <w:rtl/>
        </w:rPr>
        <w:t xml:space="preserve">זה, גם למהות ולא רק לתקופה הקצובה. אז זו </w:t>
      </w:r>
      <w:bookmarkStart w:id="2488" w:name="_ETM_Q1_8946000"/>
      <w:bookmarkEnd w:id="2488"/>
      <w:r>
        <w:rPr>
          <w:rFonts w:hint="cs"/>
          <w:rtl/>
        </w:rPr>
        <w:t xml:space="preserve">הערה לעצמי. </w:t>
      </w:r>
    </w:p>
    <w:p w:rsidR="008F338D" w:rsidRDefault="008F338D" w:rsidP="008F338D">
      <w:pPr>
        <w:rPr>
          <w:rtl/>
        </w:rPr>
      </w:pPr>
    </w:p>
    <w:p w:rsidR="008F338D" w:rsidRDefault="008F338D" w:rsidP="008F338D">
      <w:pPr>
        <w:pStyle w:val="af6"/>
        <w:keepNext/>
        <w:rPr>
          <w:rtl/>
        </w:rPr>
      </w:pPr>
      <w:bookmarkStart w:id="2489" w:name="ET_yor_6358_478"/>
      <w:r w:rsidRPr="008F338D">
        <w:rPr>
          <w:rStyle w:val="TagStyle"/>
          <w:rtl/>
        </w:rPr>
        <w:t xml:space="preserve"> &lt;&lt; יור &gt;&gt; </w:t>
      </w:r>
      <w:r>
        <w:rPr>
          <w:rtl/>
        </w:rPr>
        <w:t>היו"ר צביקה פוגל:</w:t>
      </w:r>
      <w:r w:rsidRPr="008F338D">
        <w:rPr>
          <w:rStyle w:val="TagStyle"/>
          <w:rtl/>
        </w:rPr>
        <w:t xml:space="preserve"> &lt;&lt; יור &gt;&gt;</w:t>
      </w:r>
      <w:r>
        <w:rPr>
          <w:rtl/>
        </w:rPr>
        <w:t xml:space="preserve">   </w:t>
      </w:r>
      <w:bookmarkEnd w:id="2489"/>
    </w:p>
    <w:p w:rsidR="008F338D" w:rsidRDefault="008F338D" w:rsidP="008F338D">
      <w:pPr>
        <w:pStyle w:val="KeepWithNext"/>
        <w:rPr>
          <w:rtl/>
        </w:rPr>
      </w:pPr>
    </w:p>
    <w:p w:rsidR="008F338D" w:rsidRDefault="008F338D" w:rsidP="008F338D">
      <w:pPr>
        <w:rPr>
          <w:rtl/>
        </w:rPr>
      </w:pPr>
      <w:bookmarkStart w:id="2490" w:name="_ETM_Q1_8949000"/>
      <w:bookmarkEnd w:id="2490"/>
      <w:r>
        <w:rPr>
          <w:rFonts w:hint="cs"/>
          <w:rtl/>
        </w:rPr>
        <w:t xml:space="preserve">לסיכום, אני מבקש. </w:t>
      </w:r>
      <w:r w:rsidR="009838B1">
        <w:rPr>
          <w:rFonts w:hint="cs"/>
          <w:rtl/>
        </w:rPr>
        <w:t xml:space="preserve">משרדי הממשלה, יש עד יום </w:t>
      </w:r>
      <w:bookmarkStart w:id="2491" w:name="_ETM_Q1_8951000"/>
      <w:bookmarkEnd w:id="2491"/>
      <w:r w:rsidR="009838B1">
        <w:rPr>
          <w:rFonts w:hint="cs"/>
          <w:rtl/>
        </w:rPr>
        <w:t xml:space="preserve">רביעי בבוקר מספיק זמן כדי להיפגש יחד עם הייעוץ המשפטי </w:t>
      </w:r>
      <w:bookmarkStart w:id="2492" w:name="_ETM_Q1_8955000"/>
      <w:bookmarkEnd w:id="2492"/>
      <w:r w:rsidR="009838B1">
        <w:rPr>
          <w:rFonts w:hint="cs"/>
          <w:rtl/>
        </w:rPr>
        <w:t>של הוועדה ולשבת לראות איפה כן יש נושאים</w:t>
      </w:r>
      <w:bookmarkStart w:id="2493" w:name="_ETM_Q1_8961000"/>
      <w:bookmarkEnd w:id="2493"/>
      <w:r w:rsidR="009838B1">
        <w:rPr>
          <w:rFonts w:hint="cs"/>
          <w:rtl/>
        </w:rPr>
        <w:t xml:space="preserve"> שאפשר לנסח אותם טוב יותר, איפה יש אי הסכמות</w:t>
      </w:r>
      <w:r w:rsidR="000F7923">
        <w:rPr>
          <w:rFonts w:hint="cs"/>
          <w:rtl/>
        </w:rPr>
        <w:t>,</w:t>
      </w:r>
      <w:r w:rsidR="009838B1">
        <w:rPr>
          <w:rFonts w:hint="cs"/>
          <w:rtl/>
        </w:rPr>
        <w:t xml:space="preserve"> כי </w:t>
      </w:r>
      <w:bookmarkStart w:id="2494" w:name="_ETM_Q1_8964000"/>
      <w:bookmarkEnd w:id="2494"/>
      <w:r w:rsidR="009838B1">
        <w:rPr>
          <w:rFonts w:hint="cs"/>
          <w:rtl/>
        </w:rPr>
        <w:t xml:space="preserve">בסוף, אחרי שנגמור את כל ההקראה אני ארצה לשמוע איפה </w:t>
      </w:r>
      <w:bookmarkStart w:id="2495" w:name="_ETM_Q1_8969000"/>
      <w:bookmarkEnd w:id="2495"/>
      <w:r w:rsidR="009838B1">
        <w:rPr>
          <w:rFonts w:hint="cs"/>
          <w:rtl/>
        </w:rPr>
        <w:t xml:space="preserve">יש פה אי הסכמות עקרוניות, על מה אנחנו עוד </w:t>
      </w:r>
      <w:bookmarkStart w:id="2496" w:name="_ETM_Q1_8971000"/>
      <w:bookmarkEnd w:id="2496"/>
      <w:r w:rsidR="009838B1">
        <w:rPr>
          <w:rFonts w:hint="cs"/>
          <w:rtl/>
        </w:rPr>
        <w:t xml:space="preserve">צריכים לדון ועל מה כבר הושגו ההסכמות או ההבנות או </w:t>
      </w:r>
      <w:bookmarkStart w:id="2497" w:name="_ETM_Q1_8979000"/>
      <w:bookmarkEnd w:id="2497"/>
      <w:r w:rsidR="009838B1">
        <w:rPr>
          <w:rFonts w:hint="cs"/>
          <w:rtl/>
        </w:rPr>
        <w:t xml:space="preserve">הפשרות הנדרשות. </w:t>
      </w:r>
    </w:p>
    <w:p w:rsidR="009838B1" w:rsidRDefault="009838B1" w:rsidP="008F338D">
      <w:pPr>
        <w:rPr>
          <w:rtl/>
        </w:rPr>
      </w:pPr>
      <w:bookmarkStart w:id="2498" w:name="_ETM_Q1_8982000"/>
      <w:bookmarkEnd w:id="2498"/>
    </w:p>
    <w:p w:rsidR="009838B1" w:rsidRDefault="009838B1" w:rsidP="008F338D">
      <w:pPr>
        <w:rPr>
          <w:rtl/>
        </w:rPr>
      </w:pPr>
      <w:bookmarkStart w:id="2499" w:name="_ETM_Q1_8983000"/>
      <w:bookmarkEnd w:id="2499"/>
      <w:r>
        <w:rPr>
          <w:rFonts w:hint="cs"/>
          <w:rtl/>
        </w:rPr>
        <w:t>אני אומר לכם מאוד ברור. בסוף שבו</w:t>
      </w:r>
      <w:bookmarkStart w:id="2500" w:name="_ETM_Q1_8985000"/>
      <w:bookmarkEnd w:id="2500"/>
      <w:r>
        <w:rPr>
          <w:rFonts w:hint="cs"/>
          <w:rtl/>
        </w:rPr>
        <w:t xml:space="preserve">ע הבא, הצעת החוק המעודכנת תהיה על השולחן לקריאה שנייה </w:t>
      </w:r>
      <w:bookmarkStart w:id="2501" w:name="_ETM_Q1_8987000"/>
      <w:bookmarkEnd w:id="2501"/>
      <w:r>
        <w:rPr>
          <w:rFonts w:hint="cs"/>
          <w:rtl/>
        </w:rPr>
        <w:t xml:space="preserve">ושלישית. אם לא תהיה כזו, זה אומר שאנחנו </w:t>
      </w:r>
      <w:bookmarkStart w:id="2502" w:name="_ETM_Q1_8993000"/>
      <w:bookmarkEnd w:id="2502"/>
      <w:r>
        <w:rPr>
          <w:rFonts w:hint="cs"/>
          <w:rtl/>
        </w:rPr>
        <w:t xml:space="preserve">נשארים עם ההצעה הקודמת, ומי שרוצה להישאר עם ההצעה הקודמת לא מבין עד כמה החטא שהוא עושה הרבה יותר גדול </w:t>
      </w:r>
      <w:bookmarkStart w:id="2503" w:name="_ETM_Q1_8998000"/>
      <w:bookmarkEnd w:id="2503"/>
      <w:r>
        <w:rPr>
          <w:rFonts w:hint="cs"/>
          <w:rtl/>
        </w:rPr>
        <w:t xml:space="preserve">מלאשר את ההצעה הזו. </w:t>
      </w:r>
    </w:p>
    <w:p w:rsidR="009838B1" w:rsidRDefault="009838B1" w:rsidP="008F338D">
      <w:pPr>
        <w:rPr>
          <w:rtl/>
        </w:rPr>
      </w:pPr>
    </w:p>
    <w:p w:rsidR="009C32B7" w:rsidRDefault="009C32B7" w:rsidP="008F338D">
      <w:pPr>
        <w:rPr>
          <w:rtl/>
        </w:rPr>
      </w:pPr>
      <w:bookmarkStart w:id="2504" w:name="_ETM_Q1_8995000"/>
      <w:bookmarkEnd w:id="2504"/>
      <w:r>
        <w:rPr>
          <w:rtl/>
        </w:rPr>
        <w:br w:type="page"/>
      </w:r>
    </w:p>
    <w:p w:rsidR="009C32B7" w:rsidRDefault="009C32B7" w:rsidP="008F338D">
      <w:pPr>
        <w:rPr>
          <w:rtl/>
        </w:rPr>
      </w:pPr>
    </w:p>
    <w:p w:rsidR="009838B1" w:rsidRDefault="009838B1" w:rsidP="008F338D">
      <w:pPr>
        <w:rPr>
          <w:rtl/>
        </w:rPr>
      </w:pPr>
      <w:r>
        <w:rPr>
          <w:rFonts w:hint="cs"/>
          <w:rtl/>
        </w:rPr>
        <w:t xml:space="preserve">להתראות ביום רביעי בבוקר. </w:t>
      </w:r>
      <w:r w:rsidR="00485097">
        <w:rPr>
          <w:rFonts w:hint="cs"/>
          <w:rtl/>
        </w:rPr>
        <w:t>תודה.</w:t>
      </w:r>
      <w:r w:rsidR="000F7923">
        <w:rPr>
          <w:rFonts w:hint="cs"/>
          <w:rtl/>
        </w:rPr>
        <w:t xml:space="preserve"> הישיבה נעולה.</w:t>
      </w:r>
    </w:p>
    <w:p w:rsidR="00485097" w:rsidRDefault="00485097" w:rsidP="008F338D">
      <w:pPr>
        <w:rPr>
          <w:rtl/>
        </w:rPr>
      </w:pPr>
      <w:bookmarkStart w:id="2505" w:name="_ETM_Q1_9007000"/>
      <w:bookmarkEnd w:id="2505"/>
    </w:p>
    <w:p w:rsidR="009C32B7" w:rsidRDefault="009C32B7" w:rsidP="008F338D">
      <w:pPr>
        <w:rPr>
          <w:rtl/>
        </w:rPr>
      </w:pPr>
      <w:bookmarkStart w:id="2506" w:name="_GoBack"/>
      <w:bookmarkEnd w:id="2506"/>
    </w:p>
    <w:p w:rsidR="00290E4F" w:rsidRPr="00290E4F" w:rsidRDefault="00485097" w:rsidP="00485097">
      <w:pPr>
        <w:pStyle w:val="afc"/>
        <w:keepNext/>
      </w:pPr>
      <w:bookmarkStart w:id="2507" w:name="ET_meetingend_479"/>
      <w:r w:rsidRPr="00485097">
        <w:rPr>
          <w:rStyle w:val="TagStyle"/>
          <w:rtl/>
        </w:rPr>
        <w:t xml:space="preserve"> &lt;&lt; סיום &gt;&gt; </w:t>
      </w:r>
      <w:r>
        <w:rPr>
          <w:rtl/>
        </w:rPr>
        <w:t>הישיבה ננעלה בשעה 10:50.</w:t>
      </w:r>
      <w:r w:rsidRPr="00485097">
        <w:rPr>
          <w:rStyle w:val="TagStyle"/>
          <w:rtl/>
        </w:rPr>
        <w:t xml:space="preserve"> &lt;&lt; סיום &gt;&gt;</w:t>
      </w:r>
      <w:r>
        <w:rPr>
          <w:rtl/>
        </w:rPr>
        <w:t xml:space="preserve"> </w:t>
      </w:r>
      <w:bookmarkStart w:id="2508" w:name="_ETM_Q1_9019000"/>
      <w:bookmarkStart w:id="2509" w:name="_ETM_Q1_8745000"/>
      <w:bookmarkEnd w:id="2507"/>
      <w:bookmarkEnd w:id="2508"/>
      <w:bookmarkEnd w:id="2509"/>
    </w:p>
    <w:sectPr w:rsidR="00290E4F" w:rsidRPr="00290E4F" w:rsidSect="009C32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665" w:rsidRDefault="00164665">
      <w:r>
        <w:separator/>
      </w:r>
    </w:p>
  </w:endnote>
  <w:endnote w:type="continuationSeparator" w:id="0">
    <w:p w:rsidR="00164665" w:rsidRDefault="00164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665" w:rsidRDefault="00164665">
      <w:r>
        <w:separator/>
      </w:r>
    </w:p>
  </w:footnote>
  <w:footnote w:type="continuationSeparator" w:id="0">
    <w:p w:rsidR="00164665" w:rsidRDefault="00164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65" w:rsidRDefault="001646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4665" w:rsidRDefault="001646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65" w:rsidRDefault="001646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32B7">
      <w:rPr>
        <w:rStyle w:val="af7"/>
        <w:noProof/>
        <w:rtl/>
      </w:rPr>
      <w:t>52</w:t>
    </w:r>
    <w:r>
      <w:rPr>
        <w:rStyle w:val="af7"/>
      </w:rPr>
      <w:fldChar w:fldCharType="end"/>
    </w:r>
  </w:p>
  <w:p w:rsidR="00164665" w:rsidRPr="00CC5815" w:rsidRDefault="00164665" w:rsidP="008E5E3F">
    <w:pPr>
      <w:pStyle w:val="a3"/>
      <w:ind w:firstLine="0"/>
    </w:pPr>
    <w:r>
      <w:rPr>
        <w:rtl/>
      </w:rPr>
      <w:t>הוועדה לביטחון לאומי</w:t>
    </w:r>
  </w:p>
  <w:p w:rsidR="00164665" w:rsidRPr="00CC5815" w:rsidRDefault="00164665" w:rsidP="008E5E3F">
    <w:pPr>
      <w:pStyle w:val="a3"/>
      <w:ind w:firstLine="0"/>
      <w:rPr>
        <w:rtl/>
      </w:rPr>
    </w:pPr>
    <w:r>
      <w:rPr>
        <w:rtl/>
      </w:rPr>
      <w:t>09/06/2025</w:t>
    </w:r>
  </w:p>
  <w:p w:rsidR="00164665" w:rsidRPr="00CC5815" w:rsidRDefault="001646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65" w:rsidRDefault="001646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4665" w:rsidRDefault="001646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4665" w:rsidRDefault="001646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C3"/>
    <w:rsid w:val="000203BD"/>
    <w:rsid w:val="0002047E"/>
    <w:rsid w:val="00026FBC"/>
    <w:rsid w:val="00034999"/>
    <w:rsid w:val="00035620"/>
    <w:rsid w:val="00037279"/>
    <w:rsid w:val="00040D2C"/>
    <w:rsid w:val="00054739"/>
    <w:rsid w:val="00055D69"/>
    <w:rsid w:val="000606CD"/>
    <w:rsid w:val="00061CF7"/>
    <w:rsid w:val="00067F42"/>
    <w:rsid w:val="0008060F"/>
    <w:rsid w:val="000827E6"/>
    <w:rsid w:val="00084CE6"/>
    <w:rsid w:val="00090D9B"/>
    <w:rsid w:val="00092B80"/>
    <w:rsid w:val="00093110"/>
    <w:rsid w:val="000A17C6"/>
    <w:rsid w:val="000A7D10"/>
    <w:rsid w:val="000B060C"/>
    <w:rsid w:val="000B2982"/>
    <w:rsid w:val="000B2EE6"/>
    <w:rsid w:val="000C47F5"/>
    <w:rsid w:val="000E3314"/>
    <w:rsid w:val="000E59DE"/>
    <w:rsid w:val="000E6664"/>
    <w:rsid w:val="000F2459"/>
    <w:rsid w:val="000F3483"/>
    <w:rsid w:val="000F7923"/>
    <w:rsid w:val="00122AA6"/>
    <w:rsid w:val="00135B19"/>
    <w:rsid w:val="00145B8C"/>
    <w:rsid w:val="00147C76"/>
    <w:rsid w:val="00150436"/>
    <w:rsid w:val="00164665"/>
    <w:rsid w:val="00167294"/>
    <w:rsid w:val="001673D4"/>
    <w:rsid w:val="001675D6"/>
    <w:rsid w:val="00171E7F"/>
    <w:rsid w:val="001758C1"/>
    <w:rsid w:val="001764F5"/>
    <w:rsid w:val="0017779F"/>
    <w:rsid w:val="0018553D"/>
    <w:rsid w:val="001A62B6"/>
    <w:rsid w:val="001A6690"/>
    <w:rsid w:val="001A74E9"/>
    <w:rsid w:val="001A7A1B"/>
    <w:rsid w:val="001B37F8"/>
    <w:rsid w:val="001B6459"/>
    <w:rsid w:val="001C44DA"/>
    <w:rsid w:val="001C4FDA"/>
    <w:rsid w:val="001C6006"/>
    <w:rsid w:val="001D440C"/>
    <w:rsid w:val="001E76E8"/>
    <w:rsid w:val="001F493D"/>
    <w:rsid w:val="002016FF"/>
    <w:rsid w:val="00201893"/>
    <w:rsid w:val="00201BB4"/>
    <w:rsid w:val="00212184"/>
    <w:rsid w:val="00227FEF"/>
    <w:rsid w:val="00234351"/>
    <w:rsid w:val="00251AA4"/>
    <w:rsid w:val="00261554"/>
    <w:rsid w:val="0027106E"/>
    <w:rsid w:val="00275496"/>
    <w:rsid w:val="00275C03"/>
    <w:rsid w:val="00275C5F"/>
    <w:rsid w:val="00280D58"/>
    <w:rsid w:val="00281F7A"/>
    <w:rsid w:val="00283770"/>
    <w:rsid w:val="00290E4F"/>
    <w:rsid w:val="00291F2A"/>
    <w:rsid w:val="002961AE"/>
    <w:rsid w:val="002A0DD6"/>
    <w:rsid w:val="002C1740"/>
    <w:rsid w:val="002D4BDB"/>
    <w:rsid w:val="002E35DD"/>
    <w:rsid w:val="002E4415"/>
    <w:rsid w:val="002E5341"/>
    <w:rsid w:val="002E5E31"/>
    <w:rsid w:val="002F1BF8"/>
    <w:rsid w:val="002F48B2"/>
    <w:rsid w:val="00303B4C"/>
    <w:rsid w:val="0031624E"/>
    <w:rsid w:val="003162C8"/>
    <w:rsid w:val="00321E62"/>
    <w:rsid w:val="0032383A"/>
    <w:rsid w:val="00324148"/>
    <w:rsid w:val="00327BF8"/>
    <w:rsid w:val="00340AFA"/>
    <w:rsid w:val="003444B3"/>
    <w:rsid w:val="00356C9B"/>
    <w:rsid w:val="00357345"/>
    <w:rsid w:val="003658CB"/>
    <w:rsid w:val="00366CFB"/>
    <w:rsid w:val="0036794C"/>
    <w:rsid w:val="00373508"/>
    <w:rsid w:val="003826AB"/>
    <w:rsid w:val="00387AE7"/>
    <w:rsid w:val="00390C51"/>
    <w:rsid w:val="003946F4"/>
    <w:rsid w:val="00396023"/>
    <w:rsid w:val="003B506C"/>
    <w:rsid w:val="003B60E7"/>
    <w:rsid w:val="003C279D"/>
    <w:rsid w:val="003D4DA8"/>
    <w:rsid w:val="003F0A5F"/>
    <w:rsid w:val="00403CC5"/>
    <w:rsid w:val="00420E41"/>
    <w:rsid w:val="00424C94"/>
    <w:rsid w:val="00441938"/>
    <w:rsid w:val="00444137"/>
    <w:rsid w:val="00444D6B"/>
    <w:rsid w:val="00447608"/>
    <w:rsid w:val="00451746"/>
    <w:rsid w:val="00454640"/>
    <w:rsid w:val="00462A8F"/>
    <w:rsid w:val="00470EAC"/>
    <w:rsid w:val="00476BBD"/>
    <w:rsid w:val="004824B6"/>
    <w:rsid w:val="00485097"/>
    <w:rsid w:val="004908DA"/>
    <w:rsid w:val="0049458B"/>
    <w:rsid w:val="00495FD8"/>
    <w:rsid w:val="00497A0C"/>
    <w:rsid w:val="004B0A65"/>
    <w:rsid w:val="004B1BE9"/>
    <w:rsid w:val="004B441F"/>
    <w:rsid w:val="004C1E39"/>
    <w:rsid w:val="004C4E87"/>
    <w:rsid w:val="004D22B7"/>
    <w:rsid w:val="00500C0C"/>
    <w:rsid w:val="00516FF4"/>
    <w:rsid w:val="00522208"/>
    <w:rsid w:val="00524720"/>
    <w:rsid w:val="00546678"/>
    <w:rsid w:val="005506B9"/>
    <w:rsid w:val="0055739E"/>
    <w:rsid w:val="005817EC"/>
    <w:rsid w:val="00590B77"/>
    <w:rsid w:val="00592FBB"/>
    <w:rsid w:val="005A342D"/>
    <w:rsid w:val="005B26D3"/>
    <w:rsid w:val="005B36AE"/>
    <w:rsid w:val="005B5A46"/>
    <w:rsid w:val="005C363E"/>
    <w:rsid w:val="005D04EF"/>
    <w:rsid w:val="005D61F3"/>
    <w:rsid w:val="005D7EEB"/>
    <w:rsid w:val="005E1C6B"/>
    <w:rsid w:val="005E3D6F"/>
    <w:rsid w:val="005F2DC0"/>
    <w:rsid w:val="005F6F8A"/>
    <w:rsid w:val="005F76B0"/>
    <w:rsid w:val="006155B3"/>
    <w:rsid w:val="006274B9"/>
    <w:rsid w:val="00633FB1"/>
    <w:rsid w:val="00634896"/>
    <w:rsid w:val="00634F61"/>
    <w:rsid w:val="006415D8"/>
    <w:rsid w:val="006806F8"/>
    <w:rsid w:val="00692B7A"/>
    <w:rsid w:val="00695A47"/>
    <w:rsid w:val="006A0CB7"/>
    <w:rsid w:val="006A62A4"/>
    <w:rsid w:val="006B54BE"/>
    <w:rsid w:val="006B73CF"/>
    <w:rsid w:val="006B7F05"/>
    <w:rsid w:val="006C11A7"/>
    <w:rsid w:val="006C2877"/>
    <w:rsid w:val="006C5AF3"/>
    <w:rsid w:val="006C7C87"/>
    <w:rsid w:val="006E6CB1"/>
    <w:rsid w:val="006E7380"/>
    <w:rsid w:val="006F0259"/>
    <w:rsid w:val="00700433"/>
    <w:rsid w:val="00702755"/>
    <w:rsid w:val="0070472C"/>
    <w:rsid w:val="00707FDA"/>
    <w:rsid w:val="007161D0"/>
    <w:rsid w:val="00723071"/>
    <w:rsid w:val="00723AA8"/>
    <w:rsid w:val="00735E59"/>
    <w:rsid w:val="00737031"/>
    <w:rsid w:val="007374C6"/>
    <w:rsid w:val="007509A6"/>
    <w:rsid w:val="007613F4"/>
    <w:rsid w:val="00777580"/>
    <w:rsid w:val="007872B4"/>
    <w:rsid w:val="00791CBE"/>
    <w:rsid w:val="0079661E"/>
    <w:rsid w:val="007A39EA"/>
    <w:rsid w:val="007A5F4E"/>
    <w:rsid w:val="007A6B5B"/>
    <w:rsid w:val="007B4372"/>
    <w:rsid w:val="007B6DD6"/>
    <w:rsid w:val="007C285E"/>
    <w:rsid w:val="007C6211"/>
    <w:rsid w:val="007C693F"/>
    <w:rsid w:val="007C6ADD"/>
    <w:rsid w:val="007D2ABB"/>
    <w:rsid w:val="00804951"/>
    <w:rsid w:val="0082136D"/>
    <w:rsid w:val="00821A85"/>
    <w:rsid w:val="008320F6"/>
    <w:rsid w:val="00837624"/>
    <w:rsid w:val="00841223"/>
    <w:rsid w:val="00846BE9"/>
    <w:rsid w:val="00853207"/>
    <w:rsid w:val="00854131"/>
    <w:rsid w:val="008713A4"/>
    <w:rsid w:val="00875F10"/>
    <w:rsid w:val="0088370F"/>
    <w:rsid w:val="008915E6"/>
    <w:rsid w:val="008918F2"/>
    <w:rsid w:val="008B44BA"/>
    <w:rsid w:val="008B7C3D"/>
    <w:rsid w:val="008C6035"/>
    <w:rsid w:val="008C7015"/>
    <w:rsid w:val="008D1DFB"/>
    <w:rsid w:val="008D5906"/>
    <w:rsid w:val="008D7438"/>
    <w:rsid w:val="008E03B4"/>
    <w:rsid w:val="008E5E3F"/>
    <w:rsid w:val="008F338D"/>
    <w:rsid w:val="0090279B"/>
    <w:rsid w:val="009112D0"/>
    <w:rsid w:val="00914904"/>
    <w:rsid w:val="00915B94"/>
    <w:rsid w:val="009258CE"/>
    <w:rsid w:val="009401B8"/>
    <w:rsid w:val="009515F0"/>
    <w:rsid w:val="00953339"/>
    <w:rsid w:val="00975EEA"/>
    <w:rsid w:val="009830CB"/>
    <w:rsid w:val="009838B1"/>
    <w:rsid w:val="00983F91"/>
    <w:rsid w:val="00985347"/>
    <w:rsid w:val="009945DC"/>
    <w:rsid w:val="00994B66"/>
    <w:rsid w:val="009B553B"/>
    <w:rsid w:val="009C0099"/>
    <w:rsid w:val="009C0272"/>
    <w:rsid w:val="009C32B7"/>
    <w:rsid w:val="009D478A"/>
    <w:rsid w:val="009E031D"/>
    <w:rsid w:val="009E31D6"/>
    <w:rsid w:val="009E4584"/>
    <w:rsid w:val="009E4F38"/>
    <w:rsid w:val="009E6E93"/>
    <w:rsid w:val="009F1518"/>
    <w:rsid w:val="009F5773"/>
    <w:rsid w:val="009F7E9C"/>
    <w:rsid w:val="00A039C9"/>
    <w:rsid w:val="00A06DFB"/>
    <w:rsid w:val="00A15971"/>
    <w:rsid w:val="00A22C90"/>
    <w:rsid w:val="00A316D2"/>
    <w:rsid w:val="00A33BF3"/>
    <w:rsid w:val="00A42723"/>
    <w:rsid w:val="00A502D1"/>
    <w:rsid w:val="00A52301"/>
    <w:rsid w:val="00A64A6D"/>
    <w:rsid w:val="00A66020"/>
    <w:rsid w:val="00A70388"/>
    <w:rsid w:val="00A81FC6"/>
    <w:rsid w:val="00A96095"/>
    <w:rsid w:val="00AA5FCE"/>
    <w:rsid w:val="00AB02EE"/>
    <w:rsid w:val="00AB35B2"/>
    <w:rsid w:val="00AB3F3A"/>
    <w:rsid w:val="00AD1E92"/>
    <w:rsid w:val="00AD27E4"/>
    <w:rsid w:val="00AD4EC9"/>
    <w:rsid w:val="00AD6FFC"/>
    <w:rsid w:val="00AE4B94"/>
    <w:rsid w:val="00AE7349"/>
    <w:rsid w:val="00AF31E6"/>
    <w:rsid w:val="00AF4150"/>
    <w:rsid w:val="00B0509A"/>
    <w:rsid w:val="00B06F38"/>
    <w:rsid w:val="00B120B2"/>
    <w:rsid w:val="00B23837"/>
    <w:rsid w:val="00B25D12"/>
    <w:rsid w:val="00B271B0"/>
    <w:rsid w:val="00B50340"/>
    <w:rsid w:val="00B65508"/>
    <w:rsid w:val="00B71C6E"/>
    <w:rsid w:val="00B74FF3"/>
    <w:rsid w:val="00B8517A"/>
    <w:rsid w:val="00BA5CB0"/>
    <w:rsid w:val="00BA6446"/>
    <w:rsid w:val="00BB3DFB"/>
    <w:rsid w:val="00BC0D98"/>
    <w:rsid w:val="00BC6B6E"/>
    <w:rsid w:val="00BD47A9"/>
    <w:rsid w:val="00BD47B7"/>
    <w:rsid w:val="00BD6987"/>
    <w:rsid w:val="00C01E0C"/>
    <w:rsid w:val="00C02C47"/>
    <w:rsid w:val="00C10E19"/>
    <w:rsid w:val="00C122C9"/>
    <w:rsid w:val="00C135D5"/>
    <w:rsid w:val="00C15371"/>
    <w:rsid w:val="00C22DCB"/>
    <w:rsid w:val="00C247E7"/>
    <w:rsid w:val="00C3088E"/>
    <w:rsid w:val="00C3598A"/>
    <w:rsid w:val="00C360BC"/>
    <w:rsid w:val="00C44800"/>
    <w:rsid w:val="00C52EC2"/>
    <w:rsid w:val="00C5642D"/>
    <w:rsid w:val="00C61DC1"/>
    <w:rsid w:val="00C64AFF"/>
    <w:rsid w:val="00C661EE"/>
    <w:rsid w:val="00C72438"/>
    <w:rsid w:val="00C763E4"/>
    <w:rsid w:val="00C8624A"/>
    <w:rsid w:val="00CA5363"/>
    <w:rsid w:val="00CB6D60"/>
    <w:rsid w:val="00CB72E9"/>
    <w:rsid w:val="00CC5815"/>
    <w:rsid w:val="00CC62DC"/>
    <w:rsid w:val="00CE24B8"/>
    <w:rsid w:val="00CE5849"/>
    <w:rsid w:val="00D163DF"/>
    <w:rsid w:val="00D16DD0"/>
    <w:rsid w:val="00D24B24"/>
    <w:rsid w:val="00D278F7"/>
    <w:rsid w:val="00D36D06"/>
    <w:rsid w:val="00D37550"/>
    <w:rsid w:val="00D40A29"/>
    <w:rsid w:val="00D44983"/>
    <w:rsid w:val="00D45D27"/>
    <w:rsid w:val="00D474F0"/>
    <w:rsid w:val="00D479C3"/>
    <w:rsid w:val="00D50937"/>
    <w:rsid w:val="00D546A2"/>
    <w:rsid w:val="00D863F2"/>
    <w:rsid w:val="00D86E57"/>
    <w:rsid w:val="00D86F4A"/>
    <w:rsid w:val="00D87F1F"/>
    <w:rsid w:val="00D96B24"/>
    <w:rsid w:val="00D97E75"/>
    <w:rsid w:val="00D97F38"/>
    <w:rsid w:val="00DA4D7C"/>
    <w:rsid w:val="00DB3C57"/>
    <w:rsid w:val="00DB5FD2"/>
    <w:rsid w:val="00DC1279"/>
    <w:rsid w:val="00DD3E5A"/>
    <w:rsid w:val="00DD406E"/>
    <w:rsid w:val="00DD6133"/>
    <w:rsid w:val="00DD764B"/>
    <w:rsid w:val="00DE5B80"/>
    <w:rsid w:val="00DF34E7"/>
    <w:rsid w:val="00DF6A47"/>
    <w:rsid w:val="00DF71EF"/>
    <w:rsid w:val="00E043AF"/>
    <w:rsid w:val="00E07C92"/>
    <w:rsid w:val="00E113EF"/>
    <w:rsid w:val="00E228B1"/>
    <w:rsid w:val="00E241C9"/>
    <w:rsid w:val="00E33AE3"/>
    <w:rsid w:val="00E345E5"/>
    <w:rsid w:val="00E346F5"/>
    <w:rsid w:val="00E61903"/>
    <w:rsid w:val="00E6366D"/>
    <w:rsid w:val="00E64116"/>
    <w:rsid w:val="00E9372F"/>
    <w:rsid w:val="00EA624B"/>
    <w:rsid w:val="00EB057D"/>
    <w:rsid w:val="00EB18E4"/>
    <w:rsid w:val="00EB2D0D"/>
    <w:rsid w:val="00EB5C85"/>
    <w:rsid w:val="00EC0AC2"/>
    <w:rsid w:val="00EC1FB3"/>
    <w:rsid w:val="00EC2CD4"/>
    <w:rsid w:val="00ED0A0B"/>
    <w:rsid w:val="00ED780B"/>
    <w:rsid w:val="00EE09AD"/>
    <w:rsid w:val="00F053E5"/>
    <w:rsid w:val="00F10D2D"/>
    <w:rsid w:val="00F15619"/>
    <w:rsid w:val="00F15B05"/>
    <w:rsid w:val="00F16831"/>
    <w:rsid w:val="00F3623F"/>
    <w:rsid w:val="00F41C33"/>
    <w:rsid w:val="00F423F1"/>
    <w:rsid w:val="00F42954"/>
    <w:rsid w:val="00F46A7C"/>
    <w:rsid w:val="00F4792E"/>
    <w:rsid w:val="00F506FF"/>
    <w:rsid w:val="00F53584"/>
    <w:rsid w:val="00F549E5"/>
    <w:rsid w:val="00F63F05"/>
    <w:rsid w:val="00F72368"/>
    <w:rsid w:val="00F821F6"/>
    <w:rsid w:val="00F84D49"/>
    <w:rsid w:val="00FB0768"/>
    <w:rsid w:val="00FB1272"/>
    <w:rsid w:val="00FB59D7"/>
    <w:rsid w:val="00FB5FEC"/>
    <w:rsid w:val="00FC6C04"/>
    <w:rsid w:val="00FE3474"/>
    <w:rsid w:val="00FF047D"/>
    <w:rsid w:val="00FF4C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4FF3"/>
    <w:rPr>
      <w:rFonts w:cs="Arial"/>
      <w:b/>
      <w:bCs w:val="0"/>
      <w:vanish/>
      <w:color w:val="010000"/>
      <w:bdr w:val="single" w:sz="4" w:space="0" w:color="FF66FF"/>
    </w:rPr>
  </w:style>
  <w:style w:type="table" w:styleId="afd">
    <w:name w:val="Table Grid"/>
    <w:basedOn w:val="a1"/>
    <w:rsid w:val="00B74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23AA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723AA8"/>
    <w:pPr>
      <w:jc w:val="both"/>
    </w:pPr>
  </w:style>
  <w:style w:type="paragraph" w:customStyle="1" w:styleId="TableSideHeading">
    <w:name w:val="Table SideHeading"/>
    <w:basedOn w:val="TableText"/>
    <w:rsid w:val="00723AA8"/>
    <w:pPr>
      <w:outlineLvl w:val="2"/>
    </w:pPr>
  </w:style>
  <w:style w:type="paragraph" w:customStyle="1" w:styleId="TableInnerSideHeading">
    <w:name w:val="Table InnerSideHeading"/>
    <w:basedOn w:val="TableSideHeading"/>
    <w:rsid w:val="00723AA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963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E849C-E7D6-438A-BED4-C18A017B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53</Pages>
  <Words>15801</Words>
  <Characters>90071</Characters>
  <Application>Microsoft Office Word</Application>
  <DocSecurity>0</DocSecurity>
  <Lines>750</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195</cp:revision>
  <cp:lastPrinted>2015-07-20T08:20:00Z</cp:lastPrinted>
  <dcterms:created xsi:type="dcterms:W3CDTF">2018-05-03T11:21:00Z</dcterms:created>
  <dcterms:modified xsi:type="dcterms:W3CDTF">2025-06-18T14:27:00Z</dcterms:modified>
</cp:coreProperties>
</file>