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826B9F" w14:textId="57A13791" w:rsidR="00E64116" w:rsidRPr="005817EC" w:rsidRDefault="00B519F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36796B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69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4F77B07" w14:textId="57ACE68F" w:rsidR="00E64116" w:rsidRPr="008713A4" w:rsidRDefault="00B519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 w:rsidR="00E7689F">
        <w:rPr>
          <w:rFonts w:hint="cs"/>
          <w:b/>
          <w:bCs/>
          <w:rtl/>
        </w:rPr>
        <w:t>ליש</w:t>
      </w:r>
      <w:r>
        <w:rPr>
          <w:b/>
          <w:bCs/>
          <w:rtl/>
        </w:rPr>
        <w:t>י</w:t>
      </w:r>
    </w:p>
    <w:p w14:paraId="653795FB" w14:textId="77777777" w:rsidR="00E64116" w:rsidRPr="008713A4" w:rsidRDefault="00E64116" w:rsidP="0049458B">
      <w:pPr>
        <w:rPr>
          <w:rtl/>
        </w:rPr>
      </w:pPr>
    </w:p>
    <w:p w14:paraId="2081A13E" w14:textId="77777777" w:rsidR="00E64116" w:rsidRPr="008713A4" w:rsidRDefault="00E64116" w:rsidP="0049458B">
      <w:pPr>
        <w:rPr>
          <w:rtl/>
        </w:rPr>
      </w:pPr>
    </w:p>
    <w:p w14:paraId="28137FF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F203824" w14:textId="111B7172" w:rsidR="00E64116" w:rsidRPr="00B519FC" w:rsidRDefault="00B519FC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  <w:lang w:val="en-GB"/>
        </w:rPr>
        <w:t>380</w:t>
      </w:r>
    </w:p>
    <w:p w14:paraId="62166CA8" w14:textId="39868A05" w:rsidR="00E64116" w:rsidRPr="008713A4" w:rsidRDefault="00B519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11534FFC" w14:textId="7CC1C971" w:rsidR="00E64116" w:rsidRPr="008713A4" w:rsidRDefault="00B519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>' ב</w:t>
      </w:r>
      <w:r>
        <w:rPr>
          <w:rFonts w:hint="cs"/>
          <w:b/>
          <w:bCs/>
          <w:u w:val="single"/>
          <w:rtl/>
        </w:rPr>
        <w:t>אייר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07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מאי</w:t>
      </w:r>
      <w:r>
        <w:rPr>
          <w:b/>
          <w:bCs/>
          <w:u w:val="single"/>
          <w:rtl/>
        </w:rPr>
        <w:t xml:space="preserve"> 2025), שעה </w:t>
      </w:r>
      <w:r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:00</w:t>
      </w:r>
    </w:p>
    <w:p w14:paraId="4430400D" w14:textId="77777777" w:rsidR="00E64116" w:rsidRPr="008713A4" w:rsidRDefault="00E64116" w:rsidP="008320F6">
      <w:pPr>
        <w:ind w:firstLine="0"/>
        <w:rPr>
          <w:rtl/>
        </w:rPr>
      </w:pPr>
    </w:p>
    <w:p w14:paraId="0A1613D5" w14:textId="77777777" w:rsidR="00E64116" w:rsidRPr="008713A4" w:rsidRDefault="00E64116" w:rsidP="008320F6">
      <w:pPr>
        <w:ind w:firstLine="0"/>
        <w:rPr>
          <w:rtl/>
        </w:rPr>
      </w:pPr>
    </w:p>
    <w:p w14:paraId="0C039571" w14:textId="77777777" w:rsidR="00E64116" w:rsidRPr="008713A4" w:rsidRDefault="00E64116" w:rsidP="008320F6">
      <w:pPr>
        <w:ind w:firstLine="0"/>
        <w:rPr>
          <w:rtl/>
        </w:rPr>
      </w:pPr>
    </w:p>
    <w:p w14:paraId="0088D95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D065E15" w14:textId="302B578D" w:rsidR="00E64116" w:rsidRPr="008713A4" w:rsidRDefault="00B519FC" w:rsidP="00B519FC">
      <w:pPr>
        <w:spacing w:before="60"/>
        <w:ind w:firstLine="0"/>
        <w:rPr>
          <w:rtl/>
        </w:rPr>
      </w:pPr>
      <w:bookmarkStart w:id="0" w:name="ET_hatsach_643127_1"/>
      <w:r w:rsidRPr="00B519FC">
        <w:rPr>
          <w:rStyle w:val="TagStyle"/>
          <w:rtl/>
        </w:rPr>
        <w:t xml:space="preserve"> &lt;&lt; הצח &gt;&gt; </w:t>
      </w:r>
      <w:r w:rsidRPr="00B519FC">
        <w:rPr>
          <w:rtl/>
        </w:rPr>
        <w:t>הצעת חוק הגנה על בסיסי צה"ל (תיקוני חקיקה), התשפ"ד</w:t>
      </w:r>
      <w:r w:rsidR="00B827CA">
        <w:rPr>
          <w:rFonts w:hint="cs"/>
          <w:rtl/>
        </w:rPr>
        <w:t>-</w:t>
      </w:r>
      <w:r w:rsidRPr="00B519FC">
        <w:rPr>
          <w:rtl/>
        </w:rPr>
        <w:t>2024</w:t>
      </w:r>
      <w:r w:rsidR="00B827CA">
        <w:rPr>
          <w:rFonts w:hint="cs"/>
          <w:rtl/>
        </w:rPr>
        <w:t xml:space="preserve"> (פ/3326/25) -</w:t>
      </w:r>
      <w:r w:rsidRPr="00B519FC">
        <w:rPr>
          <w:rtl/>
        </w:rPr>
        <w:t xml:space="preserve"> של ח</w:t>
      </w:r>
      <w:r w:rsidR="00B827CA">
        <w:rPr>
          <w:rFonts w:hint="cs"/>
          <w:rtl/>
        </w:rPr>
        <w:t>ה</w:t>
      </w:r>
      <w:r w:rsidRPr="00B519FC">
        <w:rPr>
          <w:rtl/>
        </w:rPr>
        <w:t xml:space="preserve">"כ יצחק </w:t>
      </w:r>
      <w:proofErr w:type="spellStart"/>
      <w:r w:rsidRPr="00B519FC">
        <w:rPr>
          <w:rtl/>
        </w:rPr>
        <w:t>קרויזר</w:t>
      </w:r>
      <w:proofErr w:type="spellEnd"/>
      <w:r w:rsidR="00B827CA">
        <w:rPr>
          <w:rFonts w:hint="cs"/>
          <w:rtl/>
        </w:rPr>
        <w:t xml:space="preserve"> </w:t>
      </w:r>
      <w:r w:rsidR="00B827CA">
        <w:rPr>
          <w:rtl/>
        </w:rPr>
        <w:t>–</w:t>
      </w:r>
      <w:r w:rsidR="00B827CA">
        <w:rPr>
          <w:rFonts w:hint="cs"/>
          <w:rtl/>
        </w:rPr>
        <w:t xml:space="preserve"> דיון בחלק שפוצל ונותר על שולחן הוועדה </w:t>
      </w:r>
      <w:r w:rsidR="00B827CA">
        <w:rPr>
          <w:rtl/>
        </w:rPr>
        <w:t>–</w:t>
      </w:r>
      <w:r w:rsidR="00B827CA">
        <w:rPr>
          <w:rFonts w:hint="cs"/>
          <w:rtl/>
        </w:rPr>
        <w:t xml:space="preserve"> הכנה לקריאה ראשונה</w:t>
      </w:r>
      <w:r w:rsidRPr="00B519FC">
        <w:rPr>
          <w:rStyle w:val="TagStyle"/>
          <w:rtl/>
        </w:rPr>
        <w:t xml:space="preserve"> &lt;&lt; הצח &gt;&gt;</w:t>
      </w:r>
      <w:r w:rsidR="00E3329A">
        <w:rPr>
          <w:rtl/>
        </w:rPr>
        <w:t xml:space="preserve"> </w:t>
      </w:r>
      <w:r w:rsidRPr="00B519FC">
        <w:rPr>
          <w:rtl/>
        </w:rPr>
        <w:t xml:space="preserve"> </w:t>
      </w:r>
      <w:bookmarkEnd w:id="0"/>
    </w:p>
    <w:p w14:paraId="18541B0F" w14:textId="77777777" w:rsidR="00E64116" w:rsidRDefault="00E64116" w:rsidP="007C693F">
      <w:pPr>
        <w:spacing w:before="60"/>
        <w:ind w:firstLine="0"/>
        <w:rPr>
          <w:rtl/>
        </w:rPr>
      </w:pPr>
    </w:p>
    <w:p w14:paraId="36E3FA91" w14:textId="77777777" w:rsidR="00B519FC" w:rsidRPr="008713A4" w:rsidRDefault="00B519FC" w:rsidP="007C693F">
      <w:pPr>
        <w:spacing w:before="60"/>
        <w:ind w:firstLine="0"/>
        <w:rPr>
          <w:rtl/>
        </w:rPr>
      </w:pPr>
    </w:p>
    <w:p w14:paraId="6D9EBBB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D954D6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C8A903" w14:textId="4C3EB6C3" w:rsidR="00E64116" w:rsidRPr="00B519FC" w:rsidRDefault="00B519FC" w:rsidP="00EC1FB3">
      <w:pPr>
        <w:ind w:firstLine="0"/>
        <w:rPr>
          <w:rtl/>
        </w:rPr>
      </w:pPr>
      <w:r w:rsidRPr="00B519FC">
        <w:rPr>
          <w:rtl/>
        </w:rPr>
        <w:t>צביקה פוגל – היו"ר</w:t>
      </w:r>
    </w:p>
    <w:p w14:paraId="2408C483" w14:textId="77777777" w:rsidR="00E64116" w:rsidRDefault="00E64116" w:rsidP="00DE5B80">
      <w:pPr>
        <w:ind w:firstLine="0"/>
        <w:rPr>
          <w:rFonts w:hint="cs"/>
          <w:rtl/>
        </w:rPr>
      </w:pPr>
    </w:p>
    <w:p w14:paraId="7F67A90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6CD8BA0" w14:textId="1E056238" w:rsidR="000C47F5" w:rsidRPr="0082136D" w:rsidRDefault="00B519FC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5672579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7B239BD" w14:textId="77777777" w:rsidR="00526982" w:rsidRPr="000C47F5" w:rsidRDefault="00526982" w:rsidP="00DE5B80">
      <w:pPr>
        <w:ind w:firstLine="0"/>
        <w:rPr>
          <w:b/>
          <w:bCs/>
          <w:u w:val="single"/>
          <w:rtl/>
        </w:rPr>
      </w:pPr>
    </w:p>
    <w:p w14:paraId="7B97D761" w14:textId="6844732D" w:rsidR="00E64116" w:rsidRPr="008713A4" w:rsidRDefault="00B519FC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3"/>
        <w:gridCol w:w="336"/>
        <w:gridCol w:w="5262"/>
      </w:tblGrid>
      <w:tr w:rsidR="009D3AD9" w14:paraId="136DD85A" w14:textId="77777777" w:rsidTr="009D3AD9">
        <w:tc>
          <w:tcPr>
            <w:tcW w:w="0" w:type="auto"/>
            <w:shd w:val="clear" w:color="auto" w:fill="auto"/>
          </w:tcPr>
          <w:p w14:paraId="491F612F" w14:textId="5AF6A2B2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14:paraId="53E01BEB" w14:textId="42CC8046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9BEA06" w14:textId="536AE1D3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</w:t>
            </w:r>
            <w:r w:rsidR="002758A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המשרד לביטחון לאומי</w:t>
            </w:r>
          </w:p>
        </w:tc>
      </w:tr>
      <w:tr w:rsidR="009D3AD9" w14:paraId="185D4B9D" w14:textId="77777777" w:rsidTr="009D3AD9">
        <w:tc>
          <w:tcPr>
            <w:tcW w:w="0" w:type="auto"/>
            <w:shd w:val="clear" w:color="auto" w:fill="auto"/>
          </w:tcPr>
          <w:p w14:paraId="7811A4F2" w14:textId="5569F0CD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אושר</w:t>
            </w:r>
          </w:p>
        </w:tc>
        <w:tc>
          <w:tcPr>
            <w:tcW w:w="0" w:type="auto"/>
            <w:shd w:val="clear" w:color="auto" w:fill="auto"/>
          </w:tcPr>
          <w:p w14:paraId="57F1D737" w14:textId="5C47BC17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DA4A32" w14:textId="27A83932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משפטי ליועמ"ש</w:t>
            </w:r>
            <w:r w:rsidR="002758A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המשרד לביטחון לאומי</w:t>
            </w:r>
          </w:p>
        </w:tc>
      </w:tr>
      <w:tr w:rsidR="009D3AD9" w14:paraId="7BA564A1" w14:textId="77777777" w:rsidTr="009D3AD9">
        <w:tc>
          <w:tcPr>
            <w:tcW w:w="0" w:type="auto"/>
            <w:shd w:val="clear" w:color="auto" w:fill="auto"/>
          </w:tcPr>
          <w:p w14:paraId="4E2A8BCB" w14:textId="29F8B8AD" w:rsidR="009D3AD9" w:rsidRDefault="009D3A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 xml:space="preserve">מורן </w:t>
            </w:r>
            <w:proofErr w:type="spellStart"/>
            <w:r>
              <w:rPr>
                <w:rtl/>
              </w:rPr>
              <w:t>בייביץ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41C8B5" w14:textId="09948656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BD990D" w14:textId="12AAC171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חקירות, המשרד לביטחון לאומי</w:t>
            </w:r>
          </w:p>
        </w:tc>
      </w:tr>
      <w:tr w:rsidR="009D3AD9" w14:paraId="14A2CD48" w14:textId="77777777" w:rsidTr="009D3AD9">
        <w:tc>
          <w:tcPr>
            <w:tcW w:w="0" w:type="auto"/>
            <w:shd w:val="clear" w:color="auto" w:fill="auto"/>
          </w:tcPr>
          <w:p w14:paraId="13127DAF" w14:textId="5BF59FEC" w:rsidR="009D3AD9" w:rsidRDefault="009D3A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</w:t>
            </w:r>
            <w:proofErr w:type="spellStart"/>
            <w:r>
              <w:rPr>
                <w:rtl/>
              </w:rPr>
              <w:t>שיקו</w:t>
            </w:r>
            <w:proofErr w:type="spellEnd"/>
            <w:r>
              <w:rPr>
                <w:rtl/>
              </w:rPr>
              <w:t xml:space="preserve"> גבסו</w:t>
            </w:r>
          </w:p>
        </w:tc>
        <w:tc>
          <w:tcPr>
            <w:tcW w:w="0" w:type="auto"/>
            <w:shd w:val="clear" w:color="auto" w:fill="auto"/>
          </w:tcPr>
          <w:p w14:paraId="476C6C87" w14:textId="488BB53D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8C5B99" w14:textId="44C9F437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מצ"ח, משרד הביטחון</w:t>
            </w:r>
          </w:p>
        </w:tc>
      </w:tr>
      <w:tr w:rsidR="009D3AD9" w14:paraId="78642DD9" w14:textId="77777777" w:rsidTr="009D3AD9">
        <w:tc>
          <w:tcPr>
            <w:tcW w:w="0" w:type="auto"/>
            <w:shd w:val="clear" w:color="auto" w:fill="auto"/>
          </w:tcPr>
          <w:p w14:paraId="44AA0EAF" w14:textId="170333D0" w:rsidR="009D3AD9" w:rsidRDefault="009D3AD9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תס"ן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דוד חנוך</w:t>
            </w:r>
          </w:p>
        </w:tc>
        <w:tc>
          <w:tcPr>
            <w:tcW w:w="0" w:type="auto"/>
            <w:shd w:val="clear" w:color="auto" w:fill="auto"/>
          </w:tcPr>
          <w:p w14:paraId="4B022D02" w14:textId="1DB46A48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8592F9" w14:textId="464449A4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הגנת מחנות, משרד הביטחון</w:t>
            </w:r>
          </w:p>
        </w:tc>
      </w:tr>
      <w:tr w:rsidR="009D3AD9" w14:paraId="50A53B03" w14:textId="77777777" w:rsidTr="009D3AD9">
        <w:tc>
          <w:tcPr>
            <w:tcW w:w="0" w:type="auto"/>
            <w:shd w:val="clear" w:color="auto" w:fill="auto"/>
          </w:tcPr>
          <w:p w14:paraId="363FE467" w14:textId="3B8E3269" w:rsidR="009D3AD9" w:rsidRDefault="009D3A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>אלעד פסל</w:t>
            </w:r>
          </w:p>
        </w:tc>
        <w:tc>
          <w:tcPr>
            <w:tcW w:w="0" w:type="auto"/>
            <w:shd w:val="clear" w:color="auto" w:fill="auto"/>
          </w:tcPr>
          <w:p w14:paraId="4C2A25F3" w14:textId="242B0811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FEAFA6" w14:textId="36892459" w:rsidR="009D3AD9" w:rsidRDefault="009D3AD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רז"ר</w:t>
            </w:r>
            <w:proofErr w:type="spellEnd"/>
            <w:r>
              <w:rPr>
                <w:rtl/>
              </w:rPr>
              <w:t xml:space="preserve"> ביטחון </w:t>
            </w:r>
            <w:proofErr w:type="spellStart"/>
            <w:r>
              <w:rPr>
                <w:rtl/>
              </w:rPr>
              <w:t>בח"מ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9D3AD9" w14:paraId="6469757A" w14:textId="77777777" w:rsidTr="009D3AD9">
        <w:tc>
          <w:tcPr>
            <w:tcW w:w="0" w:type="auto"/>
            <w:shd w:val="clear" w:color="auto" w:fill="auto"/>
          </w:tcPr>
          <w:p w14:paraId="6DD5B568" w14:textId="5A4DDD2E" w:rsidR="009D3AD9" w:rsidRDefault="009D3A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סרן </w:t>
            </w:r>
            <w:r>
              <w:rPr>
                <w:rtl/>
              </w:rPr>
              <w:t>רואי נחום</w:t>
            </w:r>
          </w:p>
        </w:tc>
        <w:tc>
          <w:tcPr>
            <w:tcW w:w="0" w:type="auto"/>
            <w:shd w:val="clear" w:color="auto" w:fill="auto"/>
          </w:tcPr>
          <w:p w14:paraId="3A9D5663" w14:textId="21E323E0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07D454" w14:textId="782B16AF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מצ"ח, משרד הביטחון</w:t>
            </w:r>
          </w:p>
        </w:tc>
      </w:tr>
      <w:tr w:rsidR="009D3AD9" w14:paraId="2C898887" w14:textId="77777777" w:rsidTr="009D3AD9">
        <w:tc>
          <w:tcPr>
            <w:tcW w:w="0" w:type="auto"/>
            <w:shd w:val="clear" w:color="auto" w:fill="auto"/>
          </w:tcPr>
          <w:p w14:paraId="3CCCB6CB" w14:textId="43A8FBB4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וינטראוב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8D4BB0" w14:textId="44CCF15F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9D4C6C" w14:textId="0554A035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9D3AD9" w14:paraId="749E309F" w14:textId="77777777" w:rsidTr="009D3AD9">
        <w:tc>
          <w:tcPr>
            <w:tcW w:w="0" w:type="auto"/>
            <w:shd w:val="clear" w:color="auto" w:fill="auto"/>
          </w:tcPr>
          <w:p w14:paraId="33476CD9" w14:textId="1A92CACD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סון</w:t>
            </w:r>
            <w:proofErr w:type="spellEnd"/>
            <w:r>
              <w:rPr>
                <w:rtl/>
              </w:rPr>
              <w:t xml:space="preserve"> פלדמן</w:t>
            </w:r>
          </w:p>
        </w:tc>
        <w:tc>
          <w:tcPr>
            <w:tcW w:w="0" w:type="auto"/>
            <w:shd w:val="clear" w:color="auto" w:fill="auto"/>
          </w:tcPr>
          <w:p w14:paraId="56279773" w14:textId="0C7AE122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E9EFB8" w14:textId="611B93D7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ייעוץ וחקיקה, משרד המשפטים</w:t>
            </w:r>
          </w:p>
        </w:tc>
      </w:tr>
      <w:tr w:rsidR="009D3AD9" w14:paraId="7085E629" w14:textId="77777777" w:rsidTr="009D3AD9">
        <w:tc>
          <w:tcPr>
            <w:tcW w:w="0" w:type="auto"/>
            <w:shd w:val="clear" w:color="auto" w:fill="auto"/>
          </w:tcPr>
          <w:p w14:paraId="73BC283D" w14:textId="7A038BAC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בן שלום</w:t>
            </w:r>
          </w:p>
        </w:tc>
        <w:tc>
          <w:tcPr>
            <w:tcW w:w="0" w:type="auto"/>
            <w:shd w:val="clear" w:color="auto" w:fill="auto"/>
          </w:tcPr>
          <w:p w14:paraId="14609C55" w14:textId="75124D40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5A1935" w14:textId="5A2A958C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משנה לפרקליט המדינה תפקידים מיוחדים</w:t>
            </w:r>
          </w:p>
        </w:tc>
      </w:tr>
      <w:tr w:rsidR="009D3AD9" w14:paraId="30F47912" w14:textId="77777777" w:rsidTr="009D3AD9">
        <w:tc>
          <w:tcPr>
            <w:tcW w:w="0" w:type="auto"/>
            <w:shd w:val="clear" w:color="auto" w:fill="auto"/>
          </w:tcPr>
          <w:p w14:paraId="5BDB9FEA" w14:textId="2EB7FB18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14:paraId="1392B8F0" w14:textId="63289C63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CD9C5C" w14:textId="79BFDCC2" w:rsidR="009D3AD9" w:rsidRDefault="00E332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D3AD9">
              <w:rPr>
                <w:rtl/>
              </w:rPr>
              <w:t>מנהל מחלקת חקיקה ומדיניות, הסניגוריה הציבורית</w:t>
            </w:r>
          </w:p>
        </w:tc>
      </w:tr>
      <w:tr w:rsidR="009D3AD9" w14:paraId="2B6EB993" w14:textId="77777777" w:rsidTr="009D3AD9">
        <w:tc>
          <w:tcPr>
            <w:tcW w:w="0" w:type="auto"/>
            <w:shd w:val="clear" w:color="auto" w:fill="auto"/>
          </w:tcPr>
          <w:p w14:paraId="2DD586ED" w14:textId="2B490180" w:rsidR="009D3AD9" w:rsidRDefault="009D3A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במיל' </w:t>
            </w:r>
            <w:r>
              <w:rPr>
                <w:rtl/>
              </w:rPr>
              <w:t>שי שמש</w:t>
            </w:r>
          </w:p>
        </w:tc>
        <w:tc>
          <w:tcPr>
            <w:tcW w:w="0" w:type="auto"/>
            <w:shd w:val="clear" w:color="auto" w:fill="auto"/>
          </w:tcPr>
          <w:p w14:paraId="73A5EE56" w14:textId="7D7B7D66" w:rsidR="009D3AD9" w:rsidRDefault="009D3A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B55AF2" w14:textId="5DF85DB9" w:rsidR="009D3AD9" w:rsidRDefault="00526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תנועת ה</w:t>
            </w:r>
            <w:r w:rsidR="009D3AD9"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 w:rsidR="009D3AD9">
              <w:rPr>
                <w:rtl/>
              </w:rPr>
              <w:t>טחוניסטים</w:t>
            </w:r>
          </w:p>
        </w:tc>
      </w:tr>
    </w:tbl>
    <w:p w14:paraId="50627419" w14:textId="77777777" w:rsidR="00D37550" w:rsidRDefault="00D37550" w:rsidP="00DE5B80">
      <w:pPr>
        <w:ind w:firstLine="0"/>
        <w:rPr>
          <w:rtl/>
        </w:rPr>
      </w:pPr>
    </w:p>
    <w:p w14:paraId="62C895BF" w14:textId="77777777" w:rsidR="00C1347F" w:rsidRPr="008713A4" w:rsidRDefault="00C1347F" w:rsidP="00DE5B80">
      <w:pPr>
        <w:ind w:firstLine="0"/>
        <w:rPr>
          <w:rtl/>
        </w:rPr>
      </w:pPr>
    </w:p>
    <w:p w14:paraId="6C0CC5C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10BAC25" w14:textId="2E4C19E5" w:rsidR="00E64116" w:rsidRDefault="00B519FC" w:rsidP="00D40A29">
      <w:pPr>
        <w:ind w:firstLine="0"/>
        <w:rPr>
          <w:rtl/>
        </w:rPr>
      </w:pPr>
      <w:r>
        <w:rPr>
          <w:rFonts w:hint="cs"/>
          <w:rtl/>
        </w:rPr>
        <w:t>דוד אשכנזי</w:t>
      </w:r>
    </w:p>
    <w:p w14:paraId="2B0C417A" w14:textId="3BAD58D5" w:rsidR="00B519FC" w:rsidRPr="008713A4" w:rsidRDefault="00B519FC" w:rsidP="00D40A29">
      <w:pPr>
        <w:ind w:firstLine="0"/>
      </w:pPr>
      <w:r>
        <w:rPr>
          <w:rFonts w:hint="cs"/>
          <w:rtl/>
        </w:rPr>
        <w:t>עידו בן יצחק</w:t>
      </w:r>
    </w:p>
    <w:p w14:paraId="77D7ED44" w14:textId="77777777" w:rsidR="00E64116" w:rsidRPr="008713A4" w:rsidRDefault="00E64116" w:rsidP="00DE5B80">
      <w:pPr>
        <w:ind w:firstLine="0"/>
        <w:rPr>
          <w:rtl/>
        </w:rPr>
      </w:pPr>
    </w:p>
    <w:p w14:paraId="31B64423" w14:textId="1F15CDE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860C510" w14:textId="72E89FC9" w:rsidR="00E64116" w:rsidRPr="008713A4" w:rsidRDefault="00B519FC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7374C230" w14:textId="77777777" w:rsidR="00E64116" w:rsidRPr="008713A4" w:rsidRDefault="00E64116" w:rsidP="00DE5B80">
      <w:pPr>
        <w:ind w:firstLine="0"/>
        <w:rPr>
          <w:rtl/>
        </w:rPr>
      </w:pPr>
    </w:p>
    <w:p w14:paraId="614AA14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71AD62D" w14:textId="7AF949EB" w:rsidR="00E64116" w:rsidRDefault="00B519FC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26E754D8" w14:textId="77777777" w:rsidR="001F55B0" w:rsidRDefault="001F55B0" w:rsidP="008320F6">
      <w:pPr>
        <w:ind w:firstLine="0"/>
        <w:rPr>
          <w:rtl/>
        </w:rPr>
      </w:pPr>
    </w:p>
    <w:p w14:paraId="1C30657D" w14:textId="77777777" w:rsidR="00526982" w:rsidRDefault="00526982" w:rsidP="008320F6">
      <w:pPr>
        <w:ind w:firstLine="0"/>
        <w:rPr>
          <w:rtl/>
        </w:rPr>
      </w:pPr>
    </w:p>
    <w:p w14:paraId="5B70B7F8" w14:textId="387BE162" w:rsidR="001F55B0" w:rsidRPr="001F55B0" w:rsidRDefault="001F55B0" w:rsidP="00526982">
      <w:pPr>
        <w:ind w:firstLine="0"/>
        <w:rPr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3333C7F1" w14:textId="77777777" w:rsidR="00B519FC" w:rsidRDefault="00B519FC" w:rsidP="008320F6">
      <w:pPr>
        <w:ind w:firstLine="0"/>
        <w:rPr>
          <w:rtl/>
        </w:rPr>
      </w:pPr>
    </w:p>
    <w:p w14:paraId="24E001FF" w14:textId="40B95D5E" w:rsidR="00B519FC" w:rsidRDefault="00B519F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23FAECD" w14:textId="68747D59" w:rsidR="00B519FC" w:rsidRDefault="00B519FC" w:rsidP="00B519FC">
      <w:pPr>
        <w:pStyle w:val="a6"/>
        <w:keepNext/>
        <w:rPr>
          <w:rtl/>
        </w:rPr>
      </w:pPr>
      <w:bookmarkStart w:id="1" w:name="ET_subject_643127_2"/>
      <w:r w:rsidRPr="00B519F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הגנה על בסיסי צה"ל (תיקוני חקיקה),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פ/3326/25</w:t>
      </w:r>
      <w:r w:rsidRPr="00B519FC">
        <w:rPr>
          <w:rStyle w:val="TagStyle"/>
          <w:rtl/>
        </w:rPr>
        <w:t xml:space="preserve"> &lt;&lt; נושא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29E6DAC" w14:textId="77777777" w:rsidR="00B519FC" w:rsidRDefault="00B519FC" w:rsidP="00B519FC">
      <w:pPr>
        <w:pStyle w:val="KeepWithNext"/>
        <w:rPr>
          <w:rtl/>
        </w:rPr>
      </w:pPr>
    </w:p>
    <w:p w14:paraId="038248FE" w14:textId="77777777" w:rsidR="00526982" w:rsidRPr="00526982" w:rsidRDefault="00526982" w:rsidP="00526982">
      <w:pPr>
        <w:rPr>
          <w:rtl/>
        </w:rPr>
      </w:pPr>
    </w:p>
    <w:p w14:paraId="523B506F" w14:textId="0F09250C" w:rsidR="00B519FC" w:rsidRDefault="00B519FC" w:rsidP="00B519FC">
      <w:pPr>
        <w:pStyle w:val="af6"/>
        <w:keepNext/>
        <w:rPr>
          <w:rtl/>
        </w:rPr>
      </w:pPr>
      <w:bookmarkStart w:id="2" w:name="ET_yor_6358_3"/>
      <w:r w:rsidRPr="00B519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519FC">
        <w:rPr>
          <w:rStyle w:val="TagStyle"/>
          <w:rtl/>
        </w:rPr>
        <w:t xml:space="preserve"> &lt;&lt; יור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A9E8D74" w14:textId="77777777" w:rsidR="00B519FC" w:rsidRDefault="00B519FC" w:rsidP="00B519FC">
      <w:pPr>
        <w:pStyle w:val="KeepWithNext"/>
        <w:rPr>
          <w:rtl/>
          <w:lang w:eastAsia="he-IL"/>
        </w:rPr>
      </w:pPr>
    </w:p>
    <w:p w14:paraId="2E82E232" w14:textId="77777777" w:rsidR="00B55DA8" w:rsidRDefault="00B519FC" w:rsidP="00B519FC">
      <w:pPr>
        <w:rPr>
          <w:rtl/>
        </w:rPr>
      </w:pPr>
      <w:r>
        <w:rPr>
          <w:rFonts w:hint="cs"/>
          <w:rtl/>
          <w:lang w:eastAsia="he-IL"/>
        </w:rPr>
        <w:t xml:space="preserve">בוקר אור לכולם. </w:t>
      </w:r>
      <w:bookmarkStart w:id="3" w:name="_ETM_Q1_8342"/>
      <w:bookmarkEnd w:id="3"/>
      <w:r>
        <w:rPr>
          <w:rFonts w:hint="cs"/>
          <w:rtl/>
          <w:lang w:eastAsia="he-IL"/>
        </w:rPr>
        <w:t>התכנסנו כאן הבוקר כדי לדון ב</w:t>
      </w:r>
      <w:r>
        <w:rPr>
          <w:rtl/>
        </w:rPr>
        <w:t>הצעת חוק הגנה על בסיסי צה"ל</w:t>
      </w:r>
      <w:r>
        <w:rPr>
          <w:rFonts w:hint="cs"/>
          <w:rtl/>
        </w:rPr>
        <w:t xml:space="preserve"> תחת הכותרת של </w:t>
      </w:r>
      <w:bookmarkStart w:id="4" w:name="_ETM_Q1_46171"/>
      <w:bookmarkEnd w:id="4"/>
      <w:r>
        <w:rPr>
          <w:rFonts w:hint="cs"/>
          <w:rtl/>
        </w:rPr>
        <w:t xml:space="preserve">החמרת הענישה. רגע לפני שנתחיל, אני רוצה להזכיר לכולנו שאנחנו </w:t>
      </w:r>
      <w:bookmarkStart w:id="5" w:name="_ETM_Q1_53032"/>
      <w:bookmarkEnd w:id="5"/>
      <w:r>
        <w:rPr>
          <w:rFonts w:hint="cs"/>
          <w:rtl/>
        </w:rPr>
        <w:t>ביום ה-579 למלחמה.</w:t>
      </w:r>
      <w:bookmarkStart w:id="6" w:name="_ETM_Q1_18945"/>
      <w:bookmarkEnd w:id="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קלנדרית</w:t>
      </w:r>
      <w:proofErr w:type="spellEnd"/>
      <w:r>
        <w:rPr>
          <w:rFonts w:hint="cs"/>
          <w:rtl/>
        </w:rPr>
        <w:t>, עברו בדיוק שנה ו</w:t>
      </w:r>
      <w:bookmarkStart w:id="7" w:name="_ETM_Q1_58327"/>
      <w:bookmarkEnd w:id="7"/>
      <w:r>
        <w:rPr>
          <w:rFonts w:hint="cs"/>
          <w:rtl/>
        </w:rPr>
        <w:t xml:space="preserve">-7 חודשים. </w:t>
      </w:r>
      <w:bookmarkStart w:id="8" w:name="_ETM_Q1_60110"/>
      <w:bookmarkEnd w:id="8"/>
      <w:r>
        <w:rPr>
          <w:rFonts w:hint="cs"/>
          <w:rtl/>
        </w:rPr>
        <w:t xml:space="preserve">19 חודשים. אני לא בטוח שמישהו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דמיין מלחמה כל </w:t>
      </w:r>
      <w:bookmarkStart w:id="9" w:name="_ETM_Q1_69470"/>
      <w:bookmarkEnd w:id="9"/>
      <w:r>
        <w:rPr>
          <w:rFonts w:hint="cs"/>
          <w:rtl/>
        </w:rPr>
        <w:t xml:space="preserve">כך ארוכה, גם אם בהתחלה </w:t>
      </w:r>
      <w:bookmarkStart w:id="10" w:name="_ETM_Q1_67665"/>
      <w:bookmarkEnd w:id="10"/>
      <w:r>
        <w:rPr>
          <w:rFonts w:hint="cs"/>
          <w:rtl/>
        </w:rPr>
        <w:t>דיברנו על זה ש</w:t>
      </w:r>
      <w:bookmarkStart w:id="11" w:name="_ETM_Q1_64708"/>
      <w:bookmarkEnd w:id="11"/>
      <w:r>
        <w:rPr>
          <w:rFonts w:hint="cs"/>
          <w:rtl/>
        </w:rPr>
        <w:t xml:space="preserve">היא תהיה </w:t>
      </w:r>
      <w:bookmarkStart w:id="12" w:name="_ETM_Q1_65636"/>
      <w:bookmarkEnd w:id="12"/>
      <w:r>
        <w:rPr>
          <w:rFonts w:hint="cs"/>
          <w:rtl/>
        </w:rPr>
        <w:t xml:space="preserve">ארוכה. נדמה לי שדיברנו על זה </w:t>
      </w:r>
      <w:bookmarkStart w:id="13" w:name="_ETM_Q1_70729"/>
      <w:bookmarkEnd w:id="13"/>
      <w:r>
        <w:rPr>
          <w:rFonts w:hint="cs"/>
          <w:rtl/>
        </w:rPr>
        <w:t xml:space="preserve">כדי לצאת ידי חובה, </w:t>
      </w:r>
      <w:bookmarkStart w:id="14" w:name="_ETM_Q1_75210"/>
      <w:bookmarkEnd w:id="14"/>
      <w:r>
        <w:rPr>
          <w:rFonts w:hint="cs"/>
          <w:rtl/>
        </w:rPr>
        <w:t>לפחות אני</w:t>
      </w:r>
      <w:bookmarkStart w:id="15" w:name="_ETM_Q1_71944"/>
      <w:bookmarkEnd w:id="15"/>
      <w:r>
        <w:rPr>
          <w:rFonts w:hint="cs"/>
          <w:rtl/>
        </w:rPr>
        <w:t>, מתוך ה</w:t>
      </w:r>
      <w:bookmarkStart w:id="16" w:name="_ETM_Q1_71234"/>
      <w:bookmarkEnd w:id="16"/>
      <w:r>
        <w:rPr>
          <w:rFonts w:hint="cs"/>
          <w:rtl/>
        </w:rPr>
        <w:t xml:space="preserve">ארכה, אבל לא באמת חשבתי שנגיע </w:t>
      </w:r>
      <w:bookmarkStart w:id="17" w:name="_ETM_Q1_82151"/>
      <w:bookmarkEnd w:id="17"/>
      <w:r>
        <w:rPr>
          <w:rFonts w:hint="cs"/>
          <w:rtl/>
        </w:rPr>
        <w:t xml:space="preserve">לזה. </w:t>
      </w:r>
    </w:p>
    <w:p w14:paraId="36E28748" w14:textId="77777777" w:rsidR="00B55DA8" w:rsidRDefault="00B55DA8" w:rsidP="00B519FC">
      <w:pPr>
        <w:rPr>
          <w:rtl/>
        </w:rPr>
      </w:pPr>
    </w:p>
    <w:p w14:paraId="448799EB" w14:textId="6E2C5C6C" w:rsidR="00B519FC" w:rsidRDefault="00B519FC" w:rsidP="00B519FC">
      <w:pPr>
        <w:rPr>
          <w:rtl/>
        </w:rPr>
      </w:pPr>
      <w:r>
        <w:rPr>
          <w:rFonts w:hint="cs"/>
          <w:rtl/>
        </w:rPr>
        <w:t xml:space="preserve">בימים האחרונים גייסנו עשרות אלפי חיילים לממש את מטרות </w:t>
      </w:r>
      <w:bookmarkStart w:id="18" w:name="_ETM_Q1_89094"/>
      <w:bookmarkEnd w:id="18"/>
      <w:r>
        <w:rPr>
          <w:rFonts w:hint="cs"/>
          <w:rtl/>
        </w:rPr>
        <w:t xml:space="preserve">המלחמה </w:t>
      </w:r>
      <w:r>
        <w:rPr>
          <w:rtl/>
        </w:rPr>
        <w:t>–</w:t>
      </w:r>
      <w:r>
        <w:rPr>
          <w:rFonts w:hint="cs"/>
          <w:rtl/>
        </w:rPr>
        <w:t xml:space="preserve"> להחזיר את 59 </w:t>
      </w:r>
      <w:bookmarkStart w:id="19" w:name="_ETM_Q1_87061"/>
      <w:bookmarkEnd w:id="19"/>
      <w:r>
        <w:rPr>
          <w:rFonts w:hint="cs"/>
          <w:rtl/>
        </w:rPr>
        <w:t xml:space="preserve">החטופים ולהכריע את החמאס. זאת </w:t>
      </w:r>
      <w:bookmarkStart w:id="20" w:name="_ETM_Q1_90801"/>
      <w:bookmarkEnd w:id="20"/>
      <w:r>
        <w:rPr>
          <w:rFonts w:hint="cs"/>
          <w:rtl/>
        </w:rPr>
        <w:t>משימה לא פשוטה. אנחנו יודעים א</w:t>
      </w:r>
      <w:bookmarkStart w:id="21" w:name="_ETM_Q1_92524"/>
      <w:bookmarkStart w:id="22" w:name="_ETM_Q1_91917"/>
      <w:bookmarkEnd w:id="21"/>
      <w:bookmarkEnd w:id="22"/>
      <w:r>
        <w:rPr>
          <w:rFonts w:hint="cs"/>
          <w:rtl/>
        </w:rPr>
        <w:t>ל</w:t>
      </w:r>
      <w:bookmarkStart w:id="23" w:name="_ETM_Q1_92451"/>
      <w:bookmarkEnd w:id="23"/>
      <w:r w:rsidR="00E1769E">
        <w:rPr>
          <w:rFonts w:hint="cs"/>
          <w:rtl/>
        </w:rPr>
        <w:t>ה</w:t>
      </w:r>
      <w:r>
        <w:t xml:space="preserve"> </w:t>
      </w:r>
      <w:r>
        <w:rPr>
          <w:rFonts w:hint="cs"/>
          <w:rtl/>
        </w:rPr>
        <w:t xml:space="preserve">מחירים אנחנו </w:t>
      </w:r>
      <w:bookmarkStart w:id="24" w:name="_ETM_Q1_95611"/>
      <w:bookmarkEnd w:id="24"/>
      <w:r>
        <w:rPr>
          <w:rFonts w:hint="cs"/>
          <w:rtl/>
        </w:rPr>
        <w:t xml:space="preserve">עלולים לשלם. אבל, אני סמוך ובטוח שיש בכוחנו להוציא לפועל </w:t>
      </w:r>
      <w:bookmarkStart w:id="25" w:name="_ETM_Q1_102615"/>
      <w:bookmarkEnd w:id="25"/>
      <w:r>
        <w:rPr>
          <w:rFonts w:hint="cs"/>
          <w:rtl/>
        </w:rPr>
        <w:t>את מה שאנחנו באמת רוצים שיצא לפועל. אז, ברשותכם, ו</w:t>
      </w:r>
      <w:bookmarkStart w:id="26" w:name="_ETM_Q1_108820"/>
      <w:bookmarkEnd w:id="26"/>
      <w:r>
        <w:rPr>
          <w:rFonts w:hint="cs"/>
          <w:rtl/>
        </w:rPr>
        <w:t>אני מקווה שגם בשמכם, מאחל הצלחה לצה"ל, חזרה</w:t>
      </w:r>
      <w:bookmarkStart w:id="27" w:name="_ETM_Q1_113127"/>
      <w:bookmarkEnd w:id="27"/>
      <w:r>
        <w:rPr>
          <w:rFonts w:hint="cs"/>
          <w:rtl/>
        </w:rPr>
        <w:t xml:space="preserve"> הביתה בשלום לכל החיילים שלנו ומימוש המשימות</w:t>
      </w:r>
      <w:bookmarkStart w:id="28" w:name="_ETM_Q1_113488"/>
      <w:bookmarkEnd w:id="28"/>
      <w:r>
        <w:rPr>
          <w:rFonts w:hint="cs"/>
          <w:rtl/>
        </w:rPr>
        <w:t xml:space="preserve"> כפי שהן הוכתבו. </w:t>
      </w:r>
      <w:bookmarkStart w:id="29" w:name="_ETM_Q1_115846"/>
      <w:bookmarkStart w:id="30" w:name="_ETM_Q1_116191"/>
      <w:bookmarkEnd w:id="29"/>
      <w:bookmarkEnd w:id="30"/>
    </w:p>
    <w:p w14:paraId="17498C98" w14:textId="70A351D7" w:rsidR="00B519FC" w:rsidRDefault="00B519FC" w:rsidP="00B519FC">
      <w:pPr>
        <w:rPr>
          <w:rtl/>
        </w:rPr>
      </w:pPr>
      <w:bookmarkStart w:id="31" w:name="_ETM_Q1_116307"/>
      <w:bookmarkEnd w:id="31"/>
      <w:r>
        <w:rPr>
          <w:rFonts w:hint="cs"/>
          <w:rtl/>
        </w:rPr>
        <w:t xml:space="preserve"> </w:t>
      </w:r>
      <w:bookmarkStart w:id="32" w:name="_ETM_Q1_104518"/>
      <w:bookmarkStart w:id="33" w:name="_ETM_Q1_119761"/>
      <w:bookmarkEnd w:id="32"/>
      <w:bookmarkEnd w:id="33"/>
    </w:p>
    <w:p w14:paraId="031AC2F8" w14:textId="77777777" w:rsidR="00B55DA8" w:rsidRDefault="00B519FC" w:rsidP="00984B47">
      <w:pPr>
        <w:rPr>
          <w:rtl/>
        </w:rPr>
      </w:pPr>
      <w:bookmarkStart w:id="34" w:name="_ETM_Q1_119835"/>
      <w:bookmarkEnd w:id="34"/>
      <w:r>
        <w:rPr>
          <w:rFonts w:hint="cs"/>
          <w:rtl/>
        </w:rPr>
        <w:t xml:space="preserve">הצעת החוק העומדת לפנינו היא הצעה שמונחת לקריאה ראשונה. היא </w:t>
      </w:r>
      <w:bookmarkStart w:id="35" w:name="_ETM_Q1_125875"/>
      <w:bookmarkEnd w:id="35"/>
      <w:r>
        <w:rPr>
          <w:rFonts w:hint="cs"/>
          <w:rtl/>
        </w:rPr>
        <w:t xml:space="preserve">חלק מתהליך שהתחלנו לבצע לפני זמן רב, שבו בעצם אנחנו </w:t>
      </w:r>
      <w:bookmarkStart w:id="36" w:name="_ETM_Q1_132463"/>
      <w:bookmarkEnd w:id="36"/>
      <w:r>
        <w:rPr>
          <w:rFonts w:hint="cs"/>
          <w:rtl/>
        </w:rPr>
        <w:t>מנסים לראות איך אפשר לסגור כמה שיותר פרצות לאמצעי הלחימה</w:t>
      </w:r>
      <w:bookmarkStart w:id="37" w:name="_ETM_Q1_140258"/>
      <w:bookmarkEnd w:id="37"/>
      <w:r>
        <w:rPr>
          <w:rFonts w:hint="cs"/>
          <w:rtl/>
        </w:rPr>
        <w:t xml:space="preserve"> הלא-חוקיים הנמצאים בידיים לא ראויות במדינת ישראל. </w:t>
      </w:r>
    </w:p>
    <w:p w14:paraId="51759748" w14:textId="77777777" w:rsidR="00B55DA8" w:rsidRDefault="00B55DA8" w:rsidP="00984B47">
      <w:pPr>
        <w:rPr>
          <w:rtl/>
        </w:rPr>
      </w:pPr>
    </w:p>
    <w:p w14:paraId="72566A32" w14:textId="34B65207" w:rsidR="00984B47" w:rsidRDefault="00B519FC" w:rsidP="00984B47">
      <w:pPr>
        <w:rPr>
          <w:rtl/>
        </w:rPr>
      </w:pPr>
      <w:r>
        <w:rPr>
          <w:rFonts w:hint="cs"/>
          <w:rtl/>
        </w:rPr>
        <w:t>אני קבעתי ל</w:t>
      </w:r>
      <w:bookmarkStart w:id="38" w:name="_ETM_Q1_143501"/>
      <w:bookmarkEnd w:id="38"/>
      <w:r>
        <w:rPr>
          <w:rFonts w:hint="cs"/>
          <w:rtl/>
        </w:rPr>
        <w:t xml:space="preserve">שנה </w:t>
      </w:r>
      <w:bookmarkStart w:id="39" w:name="_ETM_Q1_144043"/>
      <w:bookmarkEnd w:id="39"/>
      <w:r>
        <w:rPr>
          <w:rFonts w:hint="cs"/>
          <w:rtl/>
        </w:rPr>
        <w:t xml:space="preserve">הקרובה את עיקר עיסוקה של הוועדה בחלק של הפשיעה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" w:name="_ETM_Q1_151851"/>
      <w:bookmarkEnd w:id="40"/>
      <w:r>
        <w:rPr>
          <w:rFonts w:hint="cs"/>
          <w:rtl/>
        </w:rPr>
        <w:t xml:space="preserve">התעסקות באמצעי הלחימה. אני פחות רוצה להתעסק בכסף, אני פחות </w:t>
      </w:r>
      <w:bookmarkStart w:id="41" w:name="_ETM_Q1_158634"/>
      <w:bookmarkEnd w:id="41"/>
      <w:r>
        <w:rPr>
          <w:rFonts w:hint="cs"/>
          <w:rtl/>
        </w:rPr>
        <w:t xml:space="preserve">רוצה להתעסק בתרבות </w:t>
      </w:r>
      <w:bookmarkStart w:id="42" w:name="_ETM_Q1_156101"/>
      <w:bookmarkEnd w:id="42"/>
      <w:r>
        <w:rPr>
          <w:rFonts w:hint="cs"/>
          <w:rtl/>
        </w:rPr>
        <w:t xml:space="preserve">שמביאה לחלק מהפעילות שקורת, אני רוצה </w:t>
      </w:r>
      <w:bookmarkStart w:id="43" w:name="_ETM_Q1_157422"/>
      <w:bookmarkEnd w:id="43"/>
      <w:r>
        <w:rPr>
          <w:rFonts w:hint="cs"/>
          <w:rtl/>
        </w:rPr>
        <w:t xml:space="preserve">להתעסק </w:t>
      </w:r>
      <w:bookmarkStart w:id="44" w:name="_ETM_Q1_160004"/>
      <w:bookmarkEnd w:id="44"/>
      <w:r>
        <w:rPr>
          <w:rFonts w:hint="cs"/>
          <w:rtl/>
        </w:rPr>
        <w:t xml:space="preserve">באמצעי הלחימה. אמצעי הלחימה, אני אומר את זה מתוך ניסיוני </w:t>
      </w:r>
      <w:bookmarkStart w:id="45" w:name="_ETM_Q1_167870"/>
      <w:bookmarkEnd w:id="45"/>
      <w:r>
        <w:rPr>
          <w:rFonts w:hint="cs"/>
          <w:rtl/>
        </w:rPr>
        <w:t>גם כאיש צ</w:t>
      </w:r>
      <w:bookmarkStart w:id="46" w:name="_ETM_Q1_164640"/>
      <w:bookmarkEnd w:id="46"/>
      <w:r>
        <w:rPr>
          <w:rFonts w:hint="cs"/>
          <w:rtl/>
        </w:rPr>
        <w:t>בא, גם כראש מועצה ממונה ביישוב בדו</w:t>
      </w:r>
      <w:bookmarkStart w:id="47" w:name="_ETM_Q1_171716"/>
      <w:bookmarkEnd w:id="47"/>
      <w:r>
        <w:rPr>
          <w:rFonts w:hint="cs"/>
          <w:rtl/>
        </w:rPr>
        <w:t xml:space="preserve">אי </w:t>
      </w:r>
      <w:bookmarkStart w:id="48" w:name="_ETM_Q1_168875"/>
      <w:bookmarkEnd w:id="48"/>
      <w:r>
        <w:rPr>
          <w:rtl/>
        </w:rPr>
        <w:t>–</w:t>
      </w:r>
      <w:r>
        <w:rPr>
          <w:rFonts w:hint="cs"/>
          <w:rtl/>
        </w:rPr>
        <w:t xml:space="preserve"> אולי אחד היישובים שנחשבים הכי קשים במדינת</w:t>
      </w:r>
      <w:bookmarkStart w:id="49" w:name="_ETM_Q1_172966"/>
      <w:bookmarkEnd w:id="49"/>
      <w:r>
        <w:rPr>
          <w:rFonts w:hint="cs"/>
          <w:rtl/>
        </w:rPr>
        <w:t xml:space="preserve"> ישראל </w:t>
      </w:r>
      <w:r>
        <w:rPr>
          <w:rtl/>
        </w:rPr>
        <w:t>–</w:t>
      </w:r>
      <w:r>
        <w:rPr>
          <w:rFonts w:hint="cs"/>
          <w:rtl/>
        </w:rPr>
        <w:t xml:space="preserve"> אני אומר לכם, אמצעי הלחימה זה הכלי. הוא </w:t>
      </w:r>
      <w:bookmarkStart w:id="50" w:name="_ETM_Q1_177648"/>
      <w:bookmarkEnd w:id="50"/>
      <w:r>
        <w:rPr>
          <w:rFonts w:hint="cs"/>
          <w:rtl/>
        </w:rPr>
        <w:t xml:space="preserve">סמל סטטוס. הוא הכלי </w:t>
      </w:r>
      <w:r w:rsidR="00984B47">
        <w:rPr>
          <w:rFonts w:hint="cs"/>
          <w:rtl/>
        </w:rPr>
        <w:t xml:space="preserve">הכי טוב מבחינתם להוציא לפועל כל </w:t>
      </w:r>
      <w:bookmarkStart w:id="51" w:name="_ETM_Q1_184557"/>
      <w:bookmarkEnd w:id="51"/>
      <w:r w:rsidR="00984B47">
        <w:rPr>
          <w:rFonts w:hint="cs"/>
          <w:rtl/>
        </w:rPr>
        <w:t xml:space="preserve">איום שהם רוצים או כל הישג שהם רוצים כפי שהם </w:t>
      </w:r>
      <w:bookmarkStart w:id="52" w:name="_ETM_Q1_191045"/>
      <w:bookmarkEnd w:id="52"/>
      <w:r w:rsidR="00984B47">
        <w:rPr>
          <w:rFonts w:hint="cs"/>
          <w:rtl/>
        </w:rPr>
        <w:t xml:space="preserve">מתרגמים אותו. </w:t>
      </w:r>
      <w:bookmarkStart w:id="53" w:name="_ETM_Q1_193152"/>
      <w:bookmarkStart w:id="54" w:name="_ETM_Q1_193235"/>
      <w:bookmarkStart w:id="55" w:name="_ETM_Q1_193276"/>
      <w:bookmarkStart w:id="56" w:name="_ETM_Q1_193341"/>
      <w:bookmarkStart w:id="57" w:name="_ETM_Q1_201637"/>
      <w:bookmarkEnd w:id="53"/>
      <w:bookmarkEnd w:id="54"/>
      <w:bookmarkEnd w:id="55"/>
      <w:bookmarkEnd w:id="56"/>
      <w:bookmarkEnd w:id="57"/>
    </w:p>
    <w:p w14:paraId="1FDE1BA1" w14:textId="77777777" w:rsidR="00984B47" w:rsidRDefault="00984B47" w:rsidP="00984B47">
      <w:pPr>
        <w:rPr>
          <w:rtl/>
        </w:rPr>
      </w:pPr>
      <w:bookmarkStart w:id="58" w:name="_ETM_Q1_201735"/>
      <w:bookmarkEnd w:id="58"/>
    </w:p>
    <w:p w14:paraId="208E94A8" w14:textId="1E99E1D8" w:rsidR="00F53306" w:rsidRDefault="00984B47" w:rsidP="00984B47">
      <w:pPr>
        <w:rPr>
          <w:rtl/>
        </w:rPr>
      </w:pPr>
      <w:bookmarkStart w:id="59" w:name="_ETM_Q1_201763"/>
      <w:bookmarkStart w:id="60" w:name="_ETM_Q1_201802"/>
      <w:bookmarkEnd w:id="59"/>
      <w:bookmarkEnd w:id="60"/>
      <w:r>
        <w:rPr>
          <w:rFonts w:hint="cs"/>
          <w:rtl/>
        </w:rPr>
        <w:t xml:space="preserve">אמצעי הלחימה הם הדבר העיקרי, </w:t>
      </w:r>
      <w:bookmarkStart w:id="61" w:name="_ETM_Q1_192925"/>
      <w:bookmarkEnd w:id="61"/>
      <w:r>
        <w:rPr>
          <w:rFonts w:hint="cs"/>
          <w:rtl/>
        </w:rPr>
        <w:t xml:space="preserve">לא הכסף, לא </w:t>
      </w:r>
      <w:bookmarkStart w:id="62" w:name="_ETM_Q1_194299"/>
      <w:bookmarkEnd w:id="62"/>
      <w:r>
        <w:rPr>
          <w:rFonts w:hint="cs"/>
          <w:rtl/>
        </w:rPr>
        <w:t>ה</w:t>
      </w:r>
      <w:bookmarkStart w:id="63" w:name="_ETM_Q1_192673"/>
      <w:bookmarkEnd w:id="63"/>
      <w:r>
        <w:rPr>
          <w:rFonts w:hint="cs"/>
          <w:rtl/>
        </w:rPr>
        <w:t>-</w:t>
      </w:r>
      <w:r w:rsidR="00BF4530">
        <w:t>BMW</w:t>
      </w:r>
      <w:r w:rsidR="00BF4530">
        <w:rPr>
          <w:rFonts w:hint="cs"/>
          <w:rtl/>
        </w:rPr>
        <w:t>,</w:t>
      </w:r>
      <w:r w:rsidR="00E3329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המרצדס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הנשק. הנשק</w:t>
      </w:r>
      <w:bookmarkStart w:id="64" w:name="_ETM_Q1_197679"/>
      <w:bookmarkEnd w:id="64"/>
      <w:r>
        <w:rPr>
          <w:rFonts w:hint="cs"/>
          <w:rtl/>
        </w:rPr>
        <w:t xml:space="preserve">, </w:t>
      </w:r>
      <w:bookmarkStart w:id="65" w:name="_ETM_Q1_199850"/>
      <w:bookmarkEnd w:id="65"/>
      <w:r>
        <w:rPr>
          <w:rFonts w:hint="cs"/>
          <w:rtl/>
        </w:rPr>
        <w:t xml:space="preserve">כשהוא נמצא אצלך הוא מאפשר לך להוכיח לכל האחרים </w:t>
      </w:r>
      <w:bookmarkStart w:id="66" w:name="_ETM_Q1_207456"/>
      <w:bookmarkEnd w:id="66"/>
      <w:r>
        <w:rPr>
          <w:rFonts w:hint="cs"/>
          <w:rtl/>
        </w:rPr>
        <w:t xml:space="preserve">שיש לך יכולת. וכשהם נדרשים להפעיל אותו הם לא מתביישים </w:t>
      </w:r>
      <w:bookmarkStart w:id="67" w:name="_ETM_Q1_213015"/>
      <w:bookmarkEnd w:id="67"/>
      <w:r>
        <w:rPr>
          <w:rFonts w:hint="cs"/>
          <w:rtl/>
        </w:rPr>
        <w:t xml:space="preserve">להפעיל אותו, ואנחנו רואים את זה. כמות הנרצחים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68" w:name="_ETM_Q1_218251"/>
      <w:bookmarkEnd w:id="68"/>
      <w:r>
        <w:rPr>
          <w:rFonts w:hint="cs"/>
          <w:rtl/>
        </w:rPr>
        <w:t xml:space="preserve">אומר לכם </w:t>
      </w:r>
      <w:r>
        <w:rPr>
          <w:rtl/>
        </w:rPr>
        <w:t>–</w:t>
      </w:r>
      <w:r>
        <w:rPr>
          <w:rFonts w:hint="cs"/>
          <w:rtl/>
        </w:rPr>
        <w:t xml:space="preserve"> נובעת לא רק מהאומץ שלהם להפ</w:t>
      </w:r>
      <w:bookmarkStart w:id="69" w:name="_ETM_Q1_217881"/>
      <w:bookmarkEnd w:id="69"/>
      <w:r>
        <w:rPr>
          <w:rFonts w:hint="cs"/>
          <w:rtl/>
        </w:rPr>
        <w:t xml:space="preserve">עיל אותו </w:t>
      </w:r>
      <w:bookmarkStart w:id="70" w:name="_ETM_Q1_218851"/>
      <w:bookmarkEnd w:id="70"/>
      <w:r>
        <w:rPr>
          <w:rFonts w:hint="cs"/>
          <w:rtl/>
        </w:rPr>
        <w:t xml:space="preserve">אלא גם מהעובדה </w:t>
      </w:r>
      <w:bookmarkStart w:id="71" w:name="_ETM_Q1_218479"/>
      <w:bookmarkEnd w:id="71"/>
      <w:r>
        <w:rPr>
          <w:rFonts w:hint="cs"/>
          <w:rtl/>
        </w:rPr>
        <w:t xml:space="preserve">שהוא קיים אצלם. </w:t>
      </w:r>
      <w:r w:rsidR="00CD799C">
        <w:rPr>
          <w:rFonts w:hint="cs"/>
          <w:rtl/>
        </w:rPr>
        <w:t>אמצעי הלחימה, אנחנו</w:t>
      </w:r>
      <w:bookmarkStart w:id="72" w:name="_ETM_Q1_226477"/>
      <w:bookmarkEnd w:id="72"/>
      <w:r w:rsidR="00CD799C">
        <w:rPr>
          <w:rFonts w:hint="cs"/>
          <w:rtl/>
        </w:rPr>
        <w:t xml:space="preserve"> יודעים שהגורם המזין</w:t>
      </w:r>
      <w:r w:rsidR="005553C2">
        <w:rPr>
          <w:rFonts w:hint="cs"/>
          <w:rtl/>
        </w:rPr>
        <w:t xml:space="preserve"> מספר אחת לידיים הלא-ראויו</w:t>
      </w:r>
      <w:bookmarkStart w:id="73" w:name="_ETM_Q1_233853"/>
      <w:bookmarkEnd w:id="73"/>
      <w:r w:rsidR="005553C2">
        <w:rPr>
          <w:rFonts w:hint="cs"/>
          <w:rtl/>
        </w:rPr>
        <w:t xml:space="preserve">ת, לצערי הרב, </w:t>
      </w:r>
      <w:bookmarkStart w:id="74" w:name="_ETM_Q1_235977"/>
      <w:bookmarkEnd w:id="74"/>
      <w:r w:rsidR="005553C2">
        <w:rPr>
          <w:rFonts w:hint="cs"/>
          <w:rtl/>
        </w:rPr>
        <w:t xml:space="preserve">זה המקום שבו גדלתי </w:t>
      </w:r>
      <w:r w:rsidR="005553C2">
        <w:rPr>
          <w:rtl/>
        </w:rPr>
        <w:t>–</w:t>
      </w:r>
      <w:r w:rsidR="005553C2">
        <w:rPr>
          <w:rFonts w:hint="cs"/>
          <w:rtl/>
        </w:rPr>
        <w:t xml:space="preserve"> צבא ההגנה לישראל. </w:t>
      </w:r>
      <w:r w:rsidR="00F53306">
        <w:rPr>
          <w:rFonts w:hint="cs"/>
          <w:rtl/>
        </w:rPr>
        <w:t xml:space="preserve">אני לא </w:t>
      </w:r>
      <w:bookmarkStart w:id="75" w:name="_ETM_Q1_243394"/>
      <w:bookmarkEnd w:id="75"/>
      <w:r w:rsidR="00F53306">
        <w:rPr>
          <w:rFonts w:hint="cs"/>
          <w:rtl/>
        </w:rPr>
        <w:t>מחפש עכשיו לבדוק למה זה קורה ואיך זה קורה, זה</w:t>
      </w:r>
      <w:bookmarkStart w:id="76" w:name="_ETM_Q1_248363"/>
      <w:bookmarkEnd w:id="76"/>
      <w:r w:rsidR="00F53306">
        <w:rPr>
          <w:rFonts w:hint="cs"/>
          <w:rtl/>
        </w:rPr>
        <w:t xml:space="preserve"> באמת החלק שפחות מעניין אותי כי אני יודע </w:t>
      </w:r>
      <w:bookmarkStart w:id="77" w:name="_ETM_Q1_248886"/>
      <w:bookmarkEnd w:id="77"/>
      <w:r w:rsidR="00F53306">
        <w:rPr>
          <w:rFonts w:hint="cs"/>
          <w:rtl/>
        </w:rPr>
        <w:t xml:space="preserve">כמה הצבא </w:t>
      </w:r>
      <w:bookmarkStart w:id="78" w:name="_ETM_Q1_251052"/>
      <w:bookmarkEnd w:id="78"/>
      <w:r w:rsidR="00F53306">
        <w:rPr>
          <w:rFonts w:hint="cs"/>
          <w:rtl/>
        </w:rPr>
        <w:t>משקיע מאמצים כדי שזה יקרה כמה שפחות אם בכלל. א</w:t>
      </w:r>
      <w:bookmarkStart w:id="79" w:name="_ETM_Q1_257479"/>
      <w:bookmarkStart w:id="80" w:name="_ETM_Q1_253587"/>
      <w:bookmarkEnd w:id="79"/>
      <w:bookmarkEnd w:id="80"/>
      <w:r w:rsidR="00F53306">
        <w:rPr>
          <w:rFonts w:hint="cs"/>
          <w:rtl/>
        </w:rPr>
        <w:t xml:space="preserve">בל, זה קורה, במיוחד בזמן מלחמה. </w:t>
      </w:r>
    </w:p>
    <w:p w14:paraId="58E5638A" w14:textId="77777777" w:rsidR="00F53306" w:rsidRDefault="00F53306" w:rsidP="00984B47">
      <w:pPr>
        <w:rPr>
          <w:rtl/>
        </w:rPr>
      </w:pPr>
      <w:bookmarkStart w:id="81" w:name="_ETM_Q1_297425"/>
      <w:bookmarkStart w:id="82" w:name="_ETM_Q1_297520"/>
      <w:bookmarkEnd w:id="81"/>
      <w:bookmarkEnd w:id="82"/>
    </w:p>
    <w:p w14:paraId="407A32E6" w14:textId="1C9E7997" w:rsidR="006F69E6" w:rsidRDefault="00F53306" w:rsidP="006F69E6">
      <w:pPr>
        <w:rPr>
          <w:rtl/>
        </w:rPr>
      </w:pPr>
      <w:bookmarkStart w:id="83" w:name="_ETM_Q1_297549"/>
      <w:bookmarkStart w:id="84" w:name="_ETM_Q1_297598"/>
      <w:bookmarkEnd w:id="83"/>
      <w:bookmarkEnd w:id="84"/>
      <w:r>
        <w:rPr>
          <w:rFonts w:hint="cs"/>
          <w:rtl/>
        </w:rPr>
        <w:t xml:space="preserve">נדמה לי </w:t>
      </w:r>
      <w:bookmarkStart w:id="85" w:name="_ETM_Q1_259130"/>
      <w:bookmarkEnd w:id="85"/>
      <w:r>
        <w:rPr>
          <w:rFonts w:hint="cs"/>
          <w:rtl/>
        </w:rPr>
        <w:t>שרק אתמול היה איזה משהו בצאלים, חיילים שהעבירו איזו</w:t>
      </w:r>
      <w:bookmarkStart w:id="86" w:name="_ETM_Q1_261217"/>
      <w:bookmarkEnd w:id="86"/>
      <w:r>
        <w:rPr>
          <w:rFonts w:hint="cs"/>
          <w:rtl/>
        </w:rPr>
        <w:t>שהי הודעה</w:t>
      </w:r>
      <w:bookmarkStart w:id="87" w:name="_ETM_Q1_264913"/>
      <w:bookmarkEnd w:id="87"/>
      <w:r>
        <w:rPr>
          <w:rFonts w:hint="cs"/>
          <w:rtl/>
        </w:rPr>
        <w:t xml:space="preserve"> על הפריצות שקיימת שם. זה הגיע אליי, אני כבר לא </w:t>
      </w:r>
      <w:bookmarkStart w:id="88" w:name="_ETM_Q1_270097"/>
      <w:bookmarkEnd w:id="88"/>
      <w:r>
        <w:rPr>
          <w:rFonts w:hint="cs"/>
          <w:rtl/>
        </w:rPr>
        <w:t xml:space="preserve">זוכר באיזו דרך. לא שזה מעיד שזה באמת </w:t>
      </w:r>
      <w:bookmarkStart w:id="89" w:name="_ETM_Q1_293238"/>
      <w:bookmarkEnd w:id="89"/>
      <w:r>
        <w:rPr>
          <w:rFonts w:hint="cs"/>
          <w:rtl/>
        </w:rPr>
        <w:t xml:space="preserve">מה שקורה, </w:t>
      </w:r>
      <w:bookmarkStart w:id="90" w:name="_ETM_Q1_276186"/>
      <w:bookmarkEnd w:id="90"/>
      <w:r>
        <w:rPr>
          <w:rFonts w:hint="cs"/>
          <w:rtl/>
        </w:rPr>
        <w:t xml:space="preserve">אבל חיילי מילואים באו ותיארו את המצב הבלתי אפשרי, שהם </w:t>
      </w:r>
      <w:bookmarkStart w:id="91" w:name="_ETM_Q1_282673"/>
      <w:bookmarkEnd w:id="91"/>
      <w:r>
        <w:rPr>
          <w:rFonts w:hint="cs"/>
          <w:rtl/>
        </w:rPr>
        <w:t xml:space="preserve">נמצאים בבסיס שבו מי שעובד שם כרגע על תיקונים ושיפוצים </w:t>
      </w:r>
      <w:bookmarkStart w:id="92" w:name="_ETM_Q1_288513"/>
      <w:bookmarkEnd w:id="92"/>
      <w:r>
        <w:rPr>
          <w:rFonts w:hint="cs"/>
          <w:rtl/>
        </w:rPr>
        <w:t xml:space="preserve">אלה אנשים שיכול להיות שהם חלק ממאגר אוספי הנשק או </w:t>
      </w:r>
      <w:bookmarkStart w:id="93" w:name="_ETM_Q1_295447"/>
      <w:bookmarkEnd w:id="93"/>
      <w:r>
        <w:rPr>
          <w:rFonts w:hint="cs"/>
          <w:rtl/>
        </w:rPr>
        <w:t>סוחרי הנשק. ביוזמת</w:t>
      </w:r>
      <w:bookmarkStart w:id="94" w:name="_ETM_Q1_296717"/>
      <w:bookmarkEnd w:id="94"/>
      <w:r>
        <w:rPr>
          <w:rFonts w:hint="cs"/>
          <w:rtl/>
        </w:rPr>
        <w:t xml:space="preserve">ו של חבר הכנסת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, </w:t>
      </w:r>
      <w:bookmarkStart w:id="95" w:name="_ETM_Q1_301789"/>
      <w:bookmarkEnd w:id="95"/>
      <w:r>
        <w:rPr>
          <w:rFonts w:hint="cs"/>
          <w:rtl/>
        </w:rPr>
        <w:t>חוקקנו את החוק להגנה על הבסיסי צה"ל לפי חצי שנה</w:t>
      </w:r>
      <w:bookmarkStart w:id="96" w:name="_ETM_Q1_310232"/>
      <w:bookmarkEnd w:id="96"/>
      <w:r>
        <w:rPr>
          <w:rFonts w:hint="cs"/>
          <w:rtl/>
        </w:rPr>
        <w:t xml:space="preserve">. וחבר הכנסת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מצא לנכון להחמיר את הענישה, </w:t>
      </w:r>
      <w:bookmarkStart w:id="97" w:name="_ETM_Q1_319855"/>
      <w:bookmarkEnd w:id="97"/>
      <w:r>
        <w:rPr>
          <w:rFonts w:hint="cs"/>
          <w:rtl/>
        </w:rPr>
        <w:t>לא כדי להחמיר אותה אלא כדי באמת לגרום לחוסר</w:t>
      </w:r>
      <w:bookmarkStart w:id="98" w:name="_ETM_Q1_322536"/>
      <w:bookmarkEnd w:id="98"/>
      <w:r>
        <w:rPr>
          <w:rFonts w:hint="cs"/>
          <w:rtl/>
        </w:rPr>
        <w:t xml:space="preserve"> </w:t>
      </w:r>
      <w:bookmarkStart w:id="99" w:name="_ETM_Q1_325821"/>
      <w:bookmarkEnd w:id="99"/>
      <w:r>
        <w:rPr>
          <w:rFonts w:hint="cs"/>
          <w:rtl/>
        </w:rPr>
        <w:t>כדאיות למי שעוס</w:t>
      </w:r>
      <w:r w:rsidR="00A66404">
        <w:rPr>
          <w:rFonts w:hint="cs"/>
          <w:rtl/>
        </w:rPr>
        <w:t xml:space="preserve">ק בניסיון לפרוץ למחנה צבאי ולגנוב ממנו </w:t>
      </w:r>
      <w:bookmarkStart w:id="100" w:name="_ETM_Q1_334200"/>
      <w:bookmarkEnd w:id="100"/>
      <w:r w:rsidR="00A66404">
        <w:rPr>
          <w:rFonts w:hint="cs"/>
          <w:rtl/>
        </w:rPr>
        <w:t xml:space="preserve">אמצעי לחימה, בסגנון </w:t>
      </w:r>
      <w:bookmarkStart w:id="101" w:name="_ETM_Q1_334306"/>
      <w:bookmarkEnd w:id="101"/>
      <w:r w:rsidR="00A66404">
        <w:rPr>
          <w:rFonts w:hint="cs"/>
          <w:rtl/>
        </w:rPr>
        <w:t xml:space="preserve">של </w:t>
      </w:r>
      <w:r w:rsidR="00A66404">
        <w:rPr>
          <w:rtl/>
        </w:rPr>
        <w:t>–</w:t>
      </w:r>
      <w:r w:rsidR="00A66404">
        <w:rPr>
          <w:rFonts w:hint="cs"/>
          <w:rtl/>
        </w:rPr>
        <w:t xml:space="preserve"> אם אני אתרגם</w:t>
      </w:r>
      <w:bookmarkStart w:id="102" w:name="_ETM_Q1_337607"/>
      <w:bookmarkEnd w:id="102"/>
      <w:r w:rsidR="00A66404">
        <w:rPr>
          <w:rFonts w:hint="cs"/>
          <w:rtl/>
        </w:rPr>
        <w:t xml:space="preserve"> את זה </w:t>
      </w:r>
      <w:r w:rsidR="00A66404">
        <w:rPr>
          <w:rtl/>
        </w:rPr>
        <w:t>–</w:t>
      </w:r>
      <w:r w:rsidR="00A66404">
        <w:rPr>
          <w:rFonts w:hint="cs"/>
          <w:rtl/>
        </w:rPr>
        <w:t xml:space="preserve"> בחור צעיר שייכנס מחר בבוקר למחנה צב</w:t>
      </w:r>
      <w:bookmarkStart w:id="103" w:name="_ETM_Q1_343300"/>
      <w:bookmarkStart w:id="104" w:name="_ETM_Q1_338591"/>
      <w:bookmarkEnd w:id="103"/>
      <w:bookmarkEnd w:id="104"/>
      <w:r w:rsidR="00A66404">
        <w:rPr>
          <w:rFonts w:hint="cs"/>
          <w:rtl/>
        </w:rPr>
        <w:t xml:space="preserve">אי וייתפס, יצא מהכלא קשיש. זה הרעיון. </w:t>
      </w:r>
      <w:r w:rsidR="006F69E6">
        <w:rPr>
          <w:rFonts w:hint="cs"/>
          <w:rtl/>
        </w:rPr>
        <w:t xml:space="preserve">אני מעריך שיש </w:t>
      </w:r>
      <w:bookmarkStart w:id="105" w:name="_ETM_Q1_347806"/>
      <w:bookmarkEnd w:id="105"/>
      <w:r w:rsidR="006F69E6">
        <w:rPr>
          <w:rFonts w:hint="cs"/>
          <w:rtl/>
        </w:rPr>
        <w:t xml:space="preserve">בזה אלמנט נוסף של הרתעה. </w:t>
      </w:r>
      <w:bookmarkStart w:id="106" w:name="_ETM_Q1_353033"/>
      <w:bookmarkStart w:id="107" w:name="_ETM_Q1_353134"/>
      <w:bookmarkStart w:id="108" w:name="_ETM_Q1_353157"/>
      <w:bookmarkStart w:id="109" w:name="_ETM_Q1_353218"/>
      <w:bookmarkEnd w:id="106"/>
      <w:bookmarkEnd w:id="107"/>
      <w:bookmarkEnd w:id="108"/>
      <w:bookmarkEnd w:id="109"/>
      <w:r w:rsidR="006F69E6">
        <w:rPr>
          <w:rFonts w:hint="cs"/>
          <w:rtl/>
        </w:rPr>
        <w:t xml:space="preserve">רק אתמול חזרתי לתפקידי וחשבתי </w:t>
      </w:r>
      <w:bookmarkStart w:id="110" w:name="_ETM_Q1_358857"/>
      <w:bookmarkEnd w:id="110"/>
      <w:r w:rsidR="006F69E6">
        <w:rPr>
          <w:rFonts w:hint="cs"/>
          <w:rtl/>
        </w:rPr>
        <w:t xml:space="preserve">שזה אחד הדברים הראשונים שנכון להריץ אותם. </w:t>
      </w:r>
      <w:bookmarkStart w:id="111" w:name="_ETM_Q1_358571"/>
      <w:bookmarkEnd w:id="111"/>
    </w:p>
    <w:p w14:paraId="03458FF4" w14:textId="77777777" w:rsidR="00B519FC" w:rsidRDefault="00B519FC" w:rsidP="00B519FC">
      <w:pPr>
        <w:rPr>
          <w:rtl/>
        </w:rPr>
      </w:pPr>
      <w:bookmarkStart w:id="112" w:name="_ETM_Q1_19027"/>
      <w:bookmarkStart w:id="113" w:name="_ETM_Q1_35876"/>
      <w:bookmarkEnd w:id="112"/>
      <w:bookmarkEnd w:id="113"/>
    </w:p>
    <w:p w14:paraId="773F8FFC" w14:textId="30AB1658" w:rsidR="006F69E6" w:rsidRDefault="006F69E6" w:rsidP="00B519FC">
      <w:pPr>
        <w:rPr>
          <w:rtl/>
        </w:rPr>
      </w:pPr>
      <w:bookmarkStart w:id="114" w:name="_ETM_Q1_362585"/>
      <w:bookmarkStart w:id="115" w:name="_ETM_Q1_362670"/>
      <w:bookmarkStart w:id="116" w:name="_ETM_Q1_363494"/>
      <w:bookmarkEnd w:id="114"/>
      <w:bookmarkEnd w:id="115"/>
      <w:bookmarkEnd w:id="116"/>
      <w:r>
        <w:rPr>
          <w:rFonts w:hint="cs"/>
          <w:rtl/>
        </w:rPr>
        <w:t xml:space="preserve">הדיון הזה יתקיים </w:t>
      </w:r>
      <w:bookmarkStart w:id="117" w:name="_ETM_Q1_365632"/>
      <w:bookmarkEnd w:id="117"/>
      <w:r>
        <w:rPr>
          <w:rFonts w:hint="cs"/>
          <w:rtl/>
        </w:rPr>
        <w:t xml:space="preserve">עד השעה </w:t>
      </w:r>
      <w:bookmarkStart w:id="118" w:name="_ETM_Q1_361800"/>
      <w:bookmarkEnd w:id="118"/>
      <w:r>
        <w:rPr>
          <w:rFonts w:hint="cs"/>
          <w:rtl/>
        </w:rPr>
        <w:t>10:45 כי ב-11:00 כבר מתחילה המליאה. להצ</w:t>
      </w:r>
      <w:bookmarkStart w:id="119" w:name="_ETM_Q1_369890"/>
      <w:bookmarkEnd w:id="119"/>
      <w:r>
        <w:rPr>
          <w:rFonts w:hint="cs"/>
          <w:rtl/>
        </w:rPr>
        <w:t>גת החוק וההסכמים שכבר הושגו, חבר</w:t>
      </w:r>
      <w:bookmarkStart w:id="120" w:name="_ETM_Q1_370287"/>
      <w:bookmarkEnd w:id="120"/>
      <w:r>
        <w:rPr>
          <w:rFonts w:hint="cs"/>
          <w:rtl/>
        </w:rPr>
        <w:t xml:space="preserve"> הכנסת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, </w:t>
      </w:r>
      <w:bookmarkStart w:id="121" w:name="_ETM_Q1_374607"/>
      <w:bookmarkEnd w:id="121"/>
      <w:r>
        <w:rPr>
          <w:rFonts w:hint="cs"/>
          <w:rtl/>
        </w:rPr>
        <w:t xml:space="preserve">בבקשה. </w:t>
      </w:r>
    </w:p>
    <w:p w14:paraId="40D93A05" w14:textId="77777777" w:rsidR="006F69E6" w:rsidRDefault="006F69E6" w:rsidP="00B519FC">
      <w:pPr>
        <w:rPr>
          <w:rtl/>
        </w:rPr>
      </w:pPr>
      <w:bookmarkStart w:id="122" w:name="_ETM_Q1_363568"/>
      <w:bookmarkEnd w:id="122"/>
    </w:p>
    <w:p w14:paraId="687614A0" w14:textId="2E243325" w:rsidR="00B519FC" w:rsidRDefault="00B519FC" w:rsidP="00B519FC">
      <w:pPr>
        <w:pStyle w:val="a4"/>
        <w:keepNext/>
        <w:rPr>
          <w:rtl/>
        </w:rPr>
      </w:pPr>
      <w:bookmarkStart w:id="123" w:name="ET_speaker_6460_5"/>
      <w:r w:rsidRPr="00B519FC">
        <w:rPr>
          <w:rStyle w:val="TagStyle"/>
          <w:rtl/>
        </w:rPr>
        <w:t xml:space="preserve"> &lt;&lt; ד</w:t>
      </w:r>
      <w:bookmarkStart w:id="124" w:name="_ETM_Q1_198000"/>
      <w:bookmarkEnd w:id="124"/>
      <w:r w:rsidRPr="00B519FC">
        <w:rPr>
          <w:rStyle w:val="TagStyle"/>
          <w:rtl/>
        </w:rPr>
        <w:t xml:space="preserve">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519FC">
        <w:rPr>
          <w:rStyle w:val="TagStyle"/>
          <w:rtl/>
        </w:rPr>
        <w:t xml:space="preserve"> &lt;&lt; דובר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69013E0C" w14:textId="77777777" w:rsidR="00B519FC" w:rsidRDefault="00B519FC" w:rsidP="00B519FC">
      <w:pPr>
        <w:pStyle w:val="KeepWithNext"/>
        <w:rPr>
          <w:rtl/>
          <w:lang w:eastAsia="he-IL"/>
        </w:rPr>
      </w:pPr>
    </w:p>
    <w:p w14:paraId="6CAD5EE3" w14:textId="77777777" w:rsidR="00E95354" w:rsidRDefault="006F69E6" w:rsidP="00B519FC">
      <w:pPr>
        <w:rPr>
          <w:rtl/>
          <w:lang w:eastAsia="he-IL"/>
        </w:rPr>
      </w:pPr>
      <w:bookmarkStart w:id="125" w:name="_ETM_Q1_36257"/>
      <w:bookmarkStart w:id="126" w:name="_ETM_Q1_36276"/>
      <w:bookmarkEnd w:id="125"/>
      <w:bookmarkEnd w:id="126"/>
      <w:r>
        <w:rPr>
          <w:rFonts w:hint="cs"/>
          <w:rtl/>
          <w:lang w:eastAsia="he-IL"/>
        </w:rPr>
        <w:t xml:space="preserve">תודה רבה לך, אדוני יושב-הראש. </w:t>
      </w:r>
      <w:bookmarkStart w:id="127" w:name="_ETM_Q1_371887"/>
      <w:bookmarkEnd w:id="127"/>
      <w:r w:rsidR="006952BF">
        <w:rPr>
          <w:rFonts w:hint="cs"/>
          <w:rtl/>
          <w:lang w:eastAsia="he-IL"/>
        </w:rPr>
        <w:t xml:space="preserve">מצטרף לכל מילה שלך </w:t>
      </w:r>
      <w:bookmarkStart w:id="128" w:name="_ETM_Q1_380152"/>
      <w:bookmarkEnd w:id="128"/>
      <w:r w:rsidR="006952BF">
        <w:rPr>
          <w:rFonts w:hint="cs"/>
          <w:rtl/>
          <w:lang w:eastAsia="he-IL"/>
        </w:rPr>
        <w:t xml:space="preserve">בפתח הדברים שלך, למלחמה ולמטרות שלה, להחזרת החטופים </w:t>
      </w:r>
      <w:r w:rsidR="006952BF">
        <w:rPr>
          <w:rtl/>
          <w:lang w:eastAsia="he-IL"/>
        </w:rPr>
        <w:t>–</w:t>
      </w:r>
      <w:r w:rsidR="006952BF">
        <w:rPr>
          <w:rFonts w:hint="cs"/>
          <w:rtl/>
          <w:lang w:eastAsia="he-IL"/>
        </w:rPr>
        <w:t xml:space="preserve"> </w:t>
      </w:r>
      <w:bookmarkStart w:id="129" w:name="_ETM_Q1_388983"/>
      <w:bookmarkEnd w:id="129"/>
      <w:r w:rsidR="006952BF">
        <w:rPr>
          <w:rFonts w:hint="cs"/>
          <w:rtl/>
          <w:lang w:eastAsia="he-IL"/>
        </w:rPr>
        <w:t xml:space="preserve">משהו שמעסיק אותנו, אנחנו עוסקים בו, קמים </w:t>
      </w:r>
      <w:proofErr w:type="spellStart"/>
      <w:r w:rsidR="006952BF">
        <w:rPr>
          <w:rFonts w:hint="cs"/>
          <w:rtl/>
          <w:lang w:eastAsia="he-IL"/>
        </w:rPr>
        <w:t>איתו</w:t>
      </w:r>
      <w:proofErr w:type="spellEnd"/>
      <w:r w:rsidR="006952BF">
        <w:rPr>
          <w:rFonts w:hint="cs"/>
          <w:rtl/>
          <w:lang w:eastAsia="he-IL"/>
        </w:rPr>
        <w:t xml:space="preserve"> וה</w:t>
      </w:r>
      <w:bookmarkStart w:id="130" w:name="_ETM_Q1_391975"/>
      <w:bookmarkEnd w:id="130"/>
      <w:r w:rsidR="006952BF">
        <w:rPr>
          <w:rFonts w:hint="cs"/>
          <w:rtl/>
          <w:lang w:eastAsia="he-IL"/>
        </w:rPr>
        <w:t xml:space="preserve">ולכים לישון </w:t>
      </w:r>
      <w:bookmarkStart w:id="131" w:name="_ETM_Q1_393240"/>
      <w:bookmarkEnd w:id="131"/>
      <w:proofErr w:type="spellStart"/>
      <w:r w:rsidR="006952BF">
        <w:rPr>
          <w:rFonts w:hint="cs"/>
          <w:rtl/>
          <w:lang w:eastAsia="he-IL"/>
        </w:rPr>
        <w:t>איתו</w:t>
      </w:r>
      <w:proofErr w:type="spellEnd"/>
      <w:r w:rsidR="006952BF">
        <w:rPr>
          <w:rFonts w:hint="cs"/>
          <w:rtl/>
          <w:lang w:eastAsia="he-IL"/>
        </w:rPr>
        <w:t xml:space="preserve">, לצד תפילות. בתפקיד שאנחנו נמצאים בו יש גם אחריות </w:t>
      </w:r>
      <w:bookmarkStart w:id="132" w:name="_ETM_Q1_399979"/>
      <w:bookmarkEnd w:id="132"/>
      <w:r w:rsidR="006952BF">
        <w:rPr>
          <w:rFonts w:hint="cs"/>
          <w:rtl/>
          <w:lang w:eastAsia="he-IL"/>
        </w:rPr>
        <w:t xml:space="preserve">לעשות לצד התפילה. </w:t>
      </w:r>
      <w:r w:rsidR="00593587">
        <w:rPr>
          <w:rFonts w:hint="cs"/>
          <w:rtl/>
          <w:lang w:eastAsia="he-IL"/>
        </w:rPr>
        <w:t xml:space="preserve">אנחנו בוודאי כולנו מצפים לראות את החטופים </w:t>
      </w:r>
      <w:bookmarkStart w:id="133" w:name="_ETM_Q1_409545"/>
      <w:bookmarkEnd w:id="133"/>
      <w:r w:rsidR="00593587">
        <w:rPr>
          <w:rFonts w:hint="cs"/>
          <w:rtl/>
          <w:lang w:eastAsia="he-IL"/>
        </w:rPr>
        <w:t xml:space="preserve">שלנו חוזרים הביתה, ויחד עם החזרה שלהם גם מצפים לראות </w:t>
      </w:r>
      <w:bookmarkStart w:id="134" w:name="_ETM_Q1_416732"/>
      <w:bookmarkEnd w:id="134"/>
      <w:r w:rsidR="00593587">
        <w:rPr>
          <w:rFonts w:hint="cs"/>
          <w:rtl/>
          <w:lang w:eastAsia="he-IL"/>
        </w:rPr>
        <w:t xml:space="preserve">את הצבא משמיד </w:t>
      </w:r>
      <w:bookmarkStart w:id="135" w:name="_ETM_Q1_413679"/>
      <w:bookmarkEnd w:id="135"/>
      <w:r w:rsidR="00593587">
        <w:rPr>
          <w:rFonts w:hint="cs"/>
          <w:rtl/>
          <w:lang w:eastAsia="he-IL"/>
        </w:rPr>
        <w:t xml:space="preserve">את האויבים שלנו בכל הגזרות. </w:t>
      </w:r>
    </w:p>
    <w:p w14:paraId="65BD346E" w14:textId="77777777" w:rsidR="00E95354" w:rsidRDefault="00E95354" w:rsidP="00B519FC">
      <w:pPr>
        <w:rPr>
          <w:rtl/>
          <w:lang w:eastAsia="he-IL"/>
        </w:rPr>
      </w:pPr>
    </w:p>
    <w:p w14:paraId="18A97B63" w14:textId="629B9371" w:rsidR="006F3928" w:rsidRDefault="00593587" w:rsidP="00B51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6" w:name="_ETM_Q1_417523"/>
      <w:bookmarkEnd w:id="136"/>
      <w:r>
        <w:rPr>
          <w:rFonts w:hint="cs"/>
          <w:rtl/>
          <w:lang w:eastAsia="he-IL"/>
        </w:rPr>
        <w:t xml:space="preserve">רוצה לנצל את </w:t>
      </w:r>
      <w:r w:rsidR="006F3928">
        <w:rPr>
          <w:rFonts w:hint="cs"/>
          <w:rtl/>
          <w:lang w:eastAsia="he-IL"/>
        </w:rPr>
        <w:t>פתח הדברים גם בשביל להודות לך. אתה</w:t>
      </w:r>
      <w:bookmarkStart w:id="137" w:name="_ETM_Q1_424609"/>
      <w:bookmarkEnd w:id="137"/>
      <w:r w:rsidR="006F3928">
        <w:rPr>
          <w:rFonts w:hint="cs"/>
          <w:rtl/>
          <w:lang w:eastAsia="he-IL"/>
        </w:rPr>
        <w:t xml:space="preserve"> דייקת, חזרת לתפקיד ממש עכשיו וכבר בחרת להציב את הדיון </w:t>
      </w:r>
      <w:bookmarkStart w:id="138" w:name="_ETM_Q1_431547"/>
      <w:bookmarkEnd w:id="138"/>
      <w:r w:rsidR="006F3928">
        <w:rPr>
          <w:rFonts w:hint="cs"/>
          <w:rtl/>
          <w:lang w:eastAsia="he-IL"/>
        </w:rPr>
        <w:t xml:space="preserve">על החוק הזה. יש הרבה חוקים, אנחנו נמצאים בתקופה שיש </w:t>
      </w:r>
      <w:bookmarkStart w:id="139" w:name="_ETM_Q1_437594"/>
      <w:bookmarkEnd w:id="139"/>
      <w:r w:rsidR="006F3928">
        <w:rPr>
          <w:rFonts w:hint="cs"/>
          <w:rtl/>
          <w:lang w:eastAsia="he-IL"/>
        </w:rPr>
        <w:t xml:space="preserve">הרבה מה </w:t>
      </w:r>
      <w:r w:rsidR="006F3928">
        <w:rPr>
          <w:rFonts w:hint="cs"/>
          <w:rtl/>
          <w:lang w:eastAsia="he-IL"/>
        </w:rPr>
        <w:lastRenderedPageBreak/>
        <w:t xml:space="preserve">לעשות. אבל, באמת החוק הזה וההבנה שבסופו </w:t>
      </w:r>
      <w:bookmarkStart w:id="140" w:name="_ETM_Q1_443574"/>
      <w:bookmarkEnd w:id="140"/>
      <w:r w:rsidR="006F3928">
        <w:rPr>
          <w:rFonts w:hint="cs"/>
          <w:rtl/>
          <w:lang w:eastAsia="he-IL"/>
        </w:rPr>
        <w:t xml:space="preserve">של יום כלי הנשק האלה הורגים אזרחים </w:t>
      </w:r>
      <w:bookmarkStart w:id="141" w:name="_ETM_Q1_444031"/>
      <w:bookmarkEnd w:id="141"/>
      <w:r w:rsidR="006F3928">
        <w:rPr>
          <w:rFonts w:hint="cs"/>
          <w:rtl/>
          <w:lang w:eastAsia="he-IL"/>
        </w:rPr>
        <w:t xml:space="preserve">במדינת ישראל, אם </w:t>
      </w:r>
      <w:bookmarkStart w:id="142" w:name="_ETM_Q1_445771"/>
      <w:bookmarkEnd w:id="142"/>
      <w:r w:rsidR="006F3928">
        <w:rPr>
          <w:rFonts w:hint="cs"/>
          <w:rtl/>
          <w:lang w:eastAsia="he-IL"/>
        </w:rPr>
        <w:t xml:space="preserve">זה ברף הפלילי או ברף </w:t>
      </w:r>
      <w:proofErr w:type="spellStart"/>
      <w:r w:rsidR="006F3928">
        <w:rPr>
          <w:rFonts w:hint="cs"/>
          <w:rtl/>
          <w:lang w:eastAsia="he-IL"/>
        </w:rPr>
        <w:t>הפחע"י</w:t>
      </w:r>
      <w:proofErr w:type="spellEnd"/>
      <w:r w:rsidR="006F3928">
        <w:rPr>
          <w:rFonts w:hint="cs"/>
          <w:rtl/>
          <w:lang w:eastAsia="he-IL"/>
        </w:rPr>
        <w:t xml:space="preserve">. </w:t>
      </w:r>
      <w:bookmarkStart w:id="143" w:name="_ETM_Q1_467616"/>
      <w:bookmarkEnd w:id="143"/>
    </w:p>
    <w:p w14:paraId="4F577610" w14:textId="77777777" w:rsidR="006F3928" w:rsidRDefault="006F3928" w:rsidP="00B519FC">
      <w:pPr>
        <w:rPr>
          <w:rtl/>
          <w:lang w:eastAsia="he-IL"/>
        </w:rPr>
      </w:pPr>
      <w:bookmarkStart w:id="144" w:name="_ETM_Q1_467715"/>
      <w:bookmarkEnd w:id="144"/>
    </w:p>
    <w:p w14:paraId="66A60B8F" w14:textId="10DCECF3" w:rsidR="0000609F" w:rsidRDefault="006F3928" w:rsidP="00B519FC">
      <w:pPr>
        <w:rPr>
          <w:rtl/>
          <w:lang w:eastAsia="he-IL"/>
        </w:rPr>
      </w:pPr>
      <w:bookmarkStart w:id="145" w:name="_ETM_Q1_467735"/>
      <w:bookmarkStart w:id="146" w:name="_ETM_Q1_467804"/>
      <w:bookmarkEnd w:id="145"/>
      <w:bookmarkEnd w:id="146"/>
      <w:r>
        <w:rPr>
          <w:rFonts w:hint="cs"/>
          <w:rtl/>
          <w:lang w:eastAsia="he-IL"/>
        </w:rPr>
        <w:t>אני חושב שמשפט, או אולי ג</w:t>
      </w:r>
      <w:bookmarkStart w:id="147" w:name="_ETM_Q1_448193"/>
      <w:bookmarkEnd w:id="147"/>
      <w:r>
        <w:rPr>
          <w:rFonts w:hint="cs"/>
          <w:rtl/>
          <w:lang w:eastAsia="he-IL"/>
        </w:rPr>
        <w:t xml:space="preserve">ולת </w:t>
      </w:r>
      <w:bookmarkStart w:id="148" w:name="_ETM_Q1_452806"/>
      <w:bookmarkEnd w:id="148"/>
      <w:r>
        <w:rPr>
          <w:rFonts w:hint="cs"/>
          <w:rtl/>
          <w:lang w:eastAsia="he-IL"/>
        </w:rPr>
        <w:t>הכותרת ש</w:t>
      </w:r>
      <w:bookmarkStart w:id="149" w:name="_ETM_Q1_450030"/>
      <w:bookmarkEnd w:id="149"/>
      <w:r>
        <w:rPr>
          <w:rFonts w:hint="cs"/>
          <w:rtl/>
          <w:lang w:eastAsia="he-IL"/>
        </w:rPr>
        <w:t>לנו ממש מהימים הראשונים</w:t>
      </w:r>
      <w:bookmarkStart w:id="150" w:name="_ETM_Q1_452030"/>
      <w:bookmarkStart w:id="151" w:name="_ETM_Q1_450997"/>
      <w:bookmarkStart w:id="152" w:name="_ETM_Q1_452043"/>
      <w:bookmarkStart w:id="153" w:name="_ETM_Q1_453069"/>
      <w:bookmarkEnd w:id="150"/>
      <w:bookmarkEnd w:id="151"/>
      <w:bookmarkEnd w:id="152"/>
      <w:bookmarkEnd w:id="153"/>
      <w:r>
        <w:rPr>
          <w:rFonts w:hint="cs"/>
          <w:rtl/>
          <w:lang w:eastAsia="he-IL"/>
        </w:rPr>
        <w:t>, בכלל החוקים שאנחנו בוועדה שלך מקדמים</w:t>
      </w:r>
      <w:bookmarkStart w:id="154" w:name="_ETM_Q1_455523"/>
      <w:bookmarkEnd w:id="154"/>
      <w:r>
        <w:rPr>
          <w:rFonts w:hint="cs"/>
          <w:rtl/>
          <w:lang w:eastAsia="he-IL"/>
        </w:rPr>
        <w:t xml:space="preserve">, זה הצלת חיי </w:t>
      </w:r>
      <w:bookmarkStart w:id="155" w:name="_ETM_Q1_459108"/>
      <w:bookmarkEnd w:id="155"/>
      <w:r>
        <w:rPr>
          <w:rFonts w:hint="cs"/>
          <w:rtl/>
          <w:lang w:eastAsia="he-IL"/>
        </w:rPr>
        <w:t>אדם. לשם אנחנו חותרים. בו</w:t>
      </w:r>
      <w:bookmarkStart w:id="156" w:name="_ETM_Q1_461008"/>
      <w:bookmarkEnd w:id="156"/>
      <w:r>
        <w:rPr>
          <w:rFonts w:hint="cs"/>
          <w:rtl/>
          <w:lang w:eastAsia="he-IL"/>
        </w:rPr>
        <w:t xml:space="preserve">ודאי גם הגנה על ביטחונם </w:t>
      </w:r>
      <w:bookmarkStart w:id="157" w:name="_ETM_Q1_464306"/>
      <w:bookmarkEnd w:id="157"/>
      <w:r>
        <w:rPr>
          <w:rFonts w:hint="cs"/>
          <w:rtl/>
          <w:lang w:eastAsia="he-IL"/>
        </w:rPr>
        <w:t>של אזרחי מדינת ישראל, הגנה על מתקנים של כוחות הביטחון.</w:t>
      </w:r>
      <w:bookmarkStart w:id="158" w:name="_ETM_Q1_473115"/>
      <w:bookmarkEnd w:id="158"/>
      <w:r>
        <w:rPr>
          <w:rFonts w:hint="cs"/>
          <w:rtl/>
          <w:lang w:eastAsia="he-IL"/>
        </w:rPr>
        <w:t xml:space="preserve"> אבל, בסוף, זה הצל</w:t>
      </w:r>
      <w:bookmarkStart w:id="159" w:name="_ETM_Q1_470583"/>
      <w:bookmarkEnd w:id="159"/>
      <w:r>
        <w:rPr>
          <w:rFonts w:hint="cs"/>
          <w:rtl/>
          <w:lang w:eastAsia="he-IL"/>
        </w:rPr>
        <w:t>ת חיי אדם. זו הזדמנות טובה להודות</w:t>
      </w:r>
      <w:bookmarkStart w:id="160" w:name="_ETM_Q1_475409"/>
      <w:bookmarkEnd w:id="160"/>
      <w:r>
        <w:rPr>
          <w:rFonts w:hint="cs"/>
          <w:rtl/>
          <w:lang w:eastAsia="he-IL"/>
        </w:rPr>
        <w:t xml:space="preserve"> לך, ל</w:t>
      </w:r>
      <w:bookmarkStart w:id="161" w:name="_ETM_Q1_472487"/>
      <w:bookmarkEnd w:id="161"/>
      <w:r>
        <w:rPr>
          <w:rFonts w:hint="cs"/>
          <w:rtl/>
          <w:lang w:eastAsia="he-IL"/>
        </w:rPr>
        <w:t>צוות הוועדה, לצוות של השר, לעורך דין בבלי</w:t>
      </w:r>
      <w:bookmarkStart w:id="162" w:name="_ETM_Q1_475064"/>
      <w:bookmarkEnd w:id="162"/>
      <w:r>
        <w:rPr>
          <w:rFonts w:hint="cs"/>
          <w:rtl/>
          <w:lang w:eastAsia="he-IL"/>
        </w:rPr>
        <w:t xml:space="preserve"> שנמצא</w:t>
      </w:r>
      <w:bookmarkStart w:id="163" w:name="_ETM_Q1_475834"/>
      <w:bookmarkStart w:id="164" w:name="_ETM_Q1_474085"/>
      <w:bookmarkEnd w:id="163"/>
      <w:bookmarkEnd w:id="164"/>
      <w:r w:rsidR="00AA30E1">
        <w:rPr>
          <w:rFonts w:hint="cs"/>
          <w:rtl/>
          <w:lang w:eastAsia="he-IL"/>
        </w:rPr>
        <w:t xml:space="preserve"> כאן, לפרקליטו</w:t>
      </w:r>
      <w:bookmarkStart w:id="165" w:name="_ETM_Q1_476845"/>
      <w:bookmarkEnd w:id="165"/>
      <w:r w:rsidR="00AA30E1">
        <w:rPr>
          <w:rFonts w:hint="cs"/>
          <w:rtl/>
          <w:lang w:eastAsia="he-IL"/>
        </w:rPr>
        <w:t xml:space="preserve">ת, לצה"ל, לכל מי שבאמת מסייע לנו </w:t>
      </w:r>
      <w:bookmarkStart w:id="166" w:name="_ETM_Q1_484534"/>
      <w:bookmarkEnd w:id="166"/>
      <w:r w:rsidR="00AA30E1">
        <w:rPr>
          <w:rFonts w:hint="cs"/>
          <w:rtl/>
          <w:lang w:eastAsia="he-IL"/>
        </w:rPr>
        <w:t>לקדם את צבר החקיקה ואת הכלים</w:t>
      </w:r>
      <w:bookmarkStart w:id="167" w:name="_ETM_Q1_484600"/>
      <w:bookmarkEnd w:id="167"/>
      <w:r w:rsidR="00AA30E1">
        <w:rPr>
          <w:rFonts w:hint="cs"/>
          <w:rtl/>
          <w:lang w:eastAsia="he-IL"/>
        </w:rPr>
        <w:t xml:space="preserve">, שבסופו של </w:t>
      </w:r>
      <w:bookmarkStart w:id="168" w:name="_ETM_Q1_490395"/>
      <w:bookmarkEnd w:id="168"/>
      <w:r w:rsidR="00AA30E1">
        <w:rPr>
          <w:rFonts w:hint="cs"/>
          <w:rtl/>
          <w:lang w:eastAsia="he-IL"/>
        </w:rPr>
        <w:t xml:space="preserve">דבר גורמי אכיפת החוק יכולים להשתמש בהם </w:t>
      </w:r>
      <w:bookmarkStart w:id="169" w:name="_ETM_Q1_490722"/>
      <w:bookmarkEnd w:id="169"/>
      <w:r w:rsidR="00AA30E1">
        <w:rPr>
          <w:rFonts w:hint="cs"/>
          <w:rtl/>
          <w:lang w:eastAsia="he-IL"/>
        </w:rPr>
        <w:t xml:space="preserve">כדי להציל חיי </w:t>
      </w:r>
      <w:bookmarkStart w:id="170" w:name="_ETM_Q1_492905"/>
      <w:bookmarkEnd w:id="170"/>
      <w:r w:rsidR="00AA30E1">
        <w:rPr>
          <w:rFonts w:hint="cs"/>
          <w:rtl/>
          <w:lang w:eastAsia="he-IL"/>
        </w:rPr>
        <w:t xml:space="preserve">אדם, שזאת המטרה. </w:t>
      </w:r>
      <w:bookmarkStart w:id="171" w:name="_ETM_Q1_496044"/>
      <w:bookmarkEnd w:id="171"/>
    </w:p>
    <w:p w14:paraId="75524F41" w14:textId="77777777" w:rsidR="0000609F" w:rsidRDefault="0000609F" w:rsidP="00B519FC">
      <w:pPr>
        <w:rPr>
          <w:rtl/>
          <w:lang w:eastAsia="he-IL"/>
        </w:rPr>
      </w:pPr>
      <w:bookmarkStart w:id="172" w:name="_ETM_Q1_496150"/>
      <w:bookmarkEnd w:id="172"/>
    </w:p>
    <w:p w14:paraId="1B715950" w14:textId="7CD4F777" w:rsidR="0000609F" w:rsidRDefault="0000609F" w:rsidP="0000609F">
      <w:pPr>
        <w:rPr>
          <w:rtl/>
          <w:lang w:eastAsia="he-IL"/>
        </w:rPr>
      </w:pPr>
      <w:bookmarkStart w:id="173" w:name="_ETM_Q1_496187"/>
      <w:bookmarkStart w:id="174" w:name="_ETM_Q1_496249"/>
      <w:bookmarkEnd w:id="173"/>
      <w:bookmarkEnd w:id="174"/>
      <w:r>
        <w:rPr>
          <w:rFonts w:hint="cs"/>
          <w:rtl/>
          <w:lang w:eastAsia="he-IL"/>
        </w:rPr>
        <w:t>בתחילת הכניסה שלנו לכנסת דיבר</w:t>
      </w:r>
      <w:bookmarkStart w:id="175" w:name="_ETM_Q1_495480"/>
      <w:bookmarkEnd w:id="175"/>
      <w:r>
        <w:rPr>
          <w:rFonts w:hint="cs"/>
          <w:rtl/>
          <w:lang w:eastAsia="he-IL"/>
        </w:rPr>
        <w:t xml:space="preserve">נו </w:t>
      </w:r>
      <w:bookmarkStart w:id="176" w:name="_ETM_Q1_496611"/>
      <w:bookmarkEnd w:id="176"/>
      <w:r>
        <w:rPr>
          <w:rFonts w:hint="cs"/>
          <w:rtl/>
          <w:lang w:eastAsia="he-IL"/>
        </w:rPr>
        <w:t xml:space="preserve">וישבנו יחד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אז קראנו לה משולש המשילות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7" w:name="_ETM_Q1_504604"/>
      <w:bookmarkEnd w:id="177"/>
      <w:r>
        <w:rPr>
          <w:rFonts w:hint="cs"/>
          <w:rtl/>
          <w:lang w:eastAsia="he-IL"/>
        </w:rPr>
        <w:t xml:space="preserve">איך אנחנו מתמודדים עם הפשיעה החמורה בחברה הערבית או בכלל, </w:t>
      </w:r>
      <w:bookmarkStart w:id="178" w:name="_ETM_Q1_511160"/>
      <w:bookmarkEnd w:id="178"/>
      <w:r>
        <w:rPr>
          <w:rFonts w:hint="cs"/>
          <w:rtl/>
          <w:lang w:eastAsia="he-IL"/>
        </w:rPr>
        <w:t>בכלי הנשק הרבים שנמצאים. התחלנו עם חקיקה. זה היה חוק</w:t>
      </w:r>
      <w:bookmarkStart w:id="179" w:name="_ETM_Q1_516303"/>
      <w:bookmarkEnd w:id="179"/>
      <w:r>
        <w:rPr>
          <w:rFonts w:hint="cs"/>
          <w:rtl/>
          <w:lang w:eastAsia="he-IL"/>
        </w:rPr>
        <w:t xml:space="preserve"> הפרו</w:t>
      </w:r>
      <w:bookmarkStart w:id="180" w:name="_ETM_Q1_512156"/>
      <w:bookmarkEnd w:id="180"/>
      <w:r>
        <w:rPr>
          <w:rFonts w:hint="cs"/>
          <w:rtl/>
          <w:lang w:eastAsia="he-IL"/>
        </w:rPr>
        <w:t>טקשן שעשינו ביחד, התחלנו עם הנשק ו</w:t>
      </w:r>
      <w:bookmarkStart w:id="181" w:name="_ETM_Q1_516944"/>
      <w:bookmarkEnd w:id="181"/>
      <w:r>
        <w:rPr>
          <w:rFonts w:hint="cs"/>
          <w:rtl/>
          <w:lang w:eastAsia="he-IL"/>
        </w:rPr>
        <w:t xml:space="preserve">עברנו לחוק </w:t>
      </w:r>
      <w:bookmarkStart w:id="182" w:name="_ETM_Q1_518293"/>
      <w:bookmarkEnd w:id="182"/>
      <w:r>
        <w:rPr>
          <w:rFonts w:hint="cs"/>
          <w:rtl/>
          <w:lang w:eastAsia="he-IL"/>
        </w:rPr>
        <w:t xml:space="preserve">הפרוטקשן. עברנו לתת סמכויות לחיילי צה"ל, שיוכלו להגן על הבסיסים. </w:t>
      </w:r>
      <w:bookmarkStart w:id="183" w:name="_ETM_Q1_527307"/>
      <w:bookmarkEnd w:id="183"/>
      <w:r>
        <w:rPr>
          <w:rFonts w:hint="cs"/>
          <w:rtl/>
          <w:lang w:eastAsia="he-IL"/>
        </w:rPr>
        <w:t xml:space="preserve">עכשיו הפכנו את המשולש למרובע, שפה נכנס גם הסעיף של </w:t>
      </w:r>
      <w:bookmarkStart w:id="184" w:name="_ETM_Q1_533743"/>
      <w:bookmarkEnd w:id="184"/>
      <w:r>
        <w:rPr>
          <w:rFonts w:hint="cs"/>
          <w:rtl/>
          <w:lang w:eastAsia="he-IL"/>
        </w:rPr>
        <w:t>ההג</w:t>
      </w:r>
      <w:bookmarkStart w:id="185" w:name="_ETM_Q1_529925"/>
      <w:bookmarkEnd w:id="185"/>
      <w:r>
        <w:rPr>
          <w:rFonts w:hint="cs"/>
          <w:rtl/>
          <w:lang w:eastAsia="he-IL"/>
        </w:rPr>
        <w:t>נה על הבסיסים, על המתקנים עצמם. האמירה כאן היא חד</w:t>
      </w:r>
      <w:bookmarkStart w:id="186" w:name="_ETM_Q1_538155"/>
      <w:bookmarkEnd w:id="186"/>
      <w:r>
        <w:rPr>
          <w:rFonts w:hint="cs"/>
          <w:rtl/>
          <w:lang w:eastAsia="he-IL"/>
        </w:rPr>
        <w:t xml:space="preserve"> משמעית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בסיס</w:t>
      </w:r>
      <w:bookmarkStart w:id="187" w:name="_ETM_Q1_535273"/>
      <w:bookmarkEnd w:id="187"/>
      <w:r>
        <w:rPr>
          <w:rFonts w:hint="cs"/>
          <w:rtl/>
          <w:lang w:eastAsia="he-IL"/>
        </w:rPr>
        <w:t xml:space="preserve">י צה"ל, מתקנים של כוחות הביטחון הם שטח </w:t>
      </w:r>
      <w:bookmarkStart w:id="188" w:name="_ETM_Q1_542134"/>
      <w:bookmarkEnd w:id="188"/>
      <w:r>
        <w:rPr>
          <w:rFonts w:hint="cs"/>
          <w:rtl/>
          <w:lang w:eastAsia="he-IL"/>
        </w:rPr>
        <w:t xml:space="preserve">שאנשים לא אמורים להיכנס אליהם. זה לא מגרש משחקים </w:t>
      </w:r>
      <w:bookmarkStart w:id="189" w:name="_ETM_Q1_542944"/>
      <w:bookmarkEnd w:id="189"/>
      <w:r>
        <w:rPr>
          <w:rFonts w:hint="cs"/>
          <w:rtl/>
          <w:lang w:eastAsia="he-IL"/>
        </w:rPr>
        <w:t xml:space="preserve">של </w:t>
      </w:r>
      <w:bookmarkStart w:id="190" w:name="_ETM_Q1_543348"/>
      <w:bookmarkEnd w:id="190"/>
      <w:r>
        <w:rPr>
          <w:rFonts w:hint="cs"/>
          <w:rtl/>
          <w:lang w:eastAsia="he-IL"/>
        </w:rPr>
        <w:t xml:space="preserve">אף אחד. אף אחד לא מגיע בטעות לבסיס. אף אחד </w:t>
      </w:r>
      <w:bookmarkStart w:id="191" w:name="_ETM_Q1_548569"/>
      <w:bookmarkEnd w:id="191"/>
      <w:r>
        <w:rPr>
          <w:rFonts w:hint="cs"/>
          <w:rtl/>
          <w:lang w:eastAsia="he-IL"/>
        </w:rPr>
        <w:t xml:space="preserve">לא אמור להגיע בטעות לבסיס. מי שנכנס לבסיס במדינה ששומרת </w:t>
      </w:r>
      <w:bookmarkStart w:id="192" w:name="_ETM_Q1_554871"/>
      <w:bookmarkEnd w:id="192"/>
      <w:r>
        <w:rPr>
          <w:rFonts w:hint="cs"/>
          <w:rtl/>
          <w:lang w:eastAsia="he-IL"/>
        </w:rPr>
        <w:t xml:space="preserve">על כוחות הביטחון שלה, על הדברים הרגישים שלה, צריך לדעת </w:t>
      </w:r>
      <w:bookmarkStart w:id="193" w:name="_ETM_Q1_561333"/>
      <w:bookmarkEnd w:id="193"/>
      <w:r>
        <w:rPr>
          <w:rFonts w:hint="cs"/>
          <w:rtl/>
          <w:lang w:eastAsia="he-IL"/>
        </w:rPr>
        <w:t>שהוא הול</w:t>
      </w:r>
      <w:bookmarkStart w:id="194" w:name="_ETM_Q1_557538"/>
      <w:bookmarkEnd w:id="194"/>
      <w:r>
        <w:rPr>
          <w:rFonts w:hint="cs"/>
          <w:rtl/>
          <w:lang w:eastAsia="he-IL"/>
        </w:rPr>
        <w:t>ך להיכנס להרבה שנים לכלא, וזה עוד לפני שאנחנו</w:t>
      </w:r>
      <w:bookmarkStart w:id="195" w:name="_ETM_Q1_562490"/>
      <w:bookmarkEnd w:id="195"/>
      <w:r>
        <w:rPr>
          <w:rFonts w:hint="cs"/>
          <w:rtl/>
          <w:lang w:eastAsia="he-IL"/>
        </w:rPr>
        <w:t xml:space="preserve"> מדברים על מה הוא בא לעשות שם. </w:t>
      </w:r>
      <w:bookmarkStart w:id="196" w:name="_ETM_Q1_566766"/>
      <w:bookmarkStart w:id="197" w:name="_ETM_Q1_566845"/>
      <w:bookmarkStart w:id="198" w:name="_ETM_Q1_566892"/>
      <w:bookmarkStart w:id="199" w:name="_ETM_Q1_566956"/>
      <w:bookmarkStart w:id="200" w:name="_ETM_Q1_562603"/>
      <w:bookmarkEnd w:id="196"/>
      <w:bookmarkEnd w:id="197"/>
      <w:bookmarkEnd w:id="198"/>
      <w:bookmarkEnd w:id="199"/>
      <w:bookmarkEnd w:id="200"/>
      <w:r>
        <w:rPr>
          <w:rFonts w:hint="cs"/>
          <w:rtl/>
          <w:lang w:eastAsia="he-IL"/>
        </w:rPr>
        <w:t xml:space="preserve">עצם הכניסה לבסיס. </w:t>
      </w:r>
      <w:bookmarkStart w:id="201" w:name="_ETM_Q1_565972"/>
      <w:bookmarkStart w:id="202" w:name="_ETM_Q1_566135"/>
      <w:bookmarkEnd w:id="201"/>
      <w:bookmarkEnd w:id="202"/>
    </w:p>
    <w:p w14:paraId="0EB96D13" w14:textId="77777777" w:rsidR="0000609F" w:rsidRDefault="0000609F" w:rsidP="0000609F">
      <w:pPr>
        <w:rPr>
          <w:rtl/>
          <w:lang w:eastAsia="he-IL"/>
        </w:rPr>
      </w:pPr>
      <w:bookmarkStart w:id="203" w:name="_ETM_Q1_566217"/>
      <w:bookmarkEnd w:id="203"/>
    </w:p>
    <w:p w14:paraId="053CFB90" w14:textId="7B4541A1" w:rsidR="0000609F" w:rsidRDefault="0000609F" w:rsidP="0000609F">
      <w:pPr>
        <w:rPr>
          <w:rtl/>
          <w:lang w:eastAsia="he-IL"/>
        </w:rPr>
      </w:pPr>
      <w:bookmarkStart w:id="204" w:name="_ETM_Q1_566259"/>
      <w:bookmarkStart w:id="205" w:name="_ETM_Q1_566323"/>
      <w:bookmarkEnd w:id="204"/>
      <w:bookmarkEnd w:id="205"/>
      <w:r>
        <w:rPr>
          <w:rFonts w:hint="cs"/>
          <w:rtl/>
          <w:lang w:eastAsia="he-IL"/>
        </w:rPr>
        <w:t xml:space="preserve">אף אחד לא נכנס בטעות לבסיס. לפני כל </w:t>
      </w:r>
      <w:bookmarkStart w:id="206" w:name="_ETM_Q1_565596"/>
      <w:bookmarkEnd w:id="206"/>
      <w:r>
        <w:rPr>
          <w:rFonts w:hint="cs"/>
          <w:rtl/>
          <w:lang w:eastAsia="he-IL"/>
        </w:rPr>
        <w:t xml:space="preserve">בסיס יש </w:t>
      </w:r>
      <w:bookmarkStart w:id="207" w:name="_ETM_Q1_566708"/>
      <w:bookmarkEnd w:id="207"/>
      <w:r>
        <w:rPr>
          <w:rFonts w:hint="cs"/>
          <w:rtl/>
          <w:lang w:eastAsia="he-IL"/>
        </w:rPr>
        <w:t xml:space="preserve">שלט, יש </w:t>
      </w:r>
      <w:proofErr w:type="spellStart"/>
      <w:r w:rsidR="00A3024D">
        <w:rPr>
          <w:rFonts w:hint="cs"/>
          <w:rtl/>
          <w:lang w:eastAsia="he-IL"/>
        </w:rPr>
        <w:t>פרימטר</w:t>
      </w:r>
      <w:proofErr w:type="spellEnd"/>
      <w:r w:rsidR="00A3024D">
        <w:rPr>
          <w:rFonts w:hint="cs"/>
          <w:rtl/>
          <w:lang w:eastAsia="he-IL"/>
        </w:rPr>
        <w:t xml:space="preserve"> ביטחוני, שהו</w:t>
      </w:r>
      <w:bookmarkStart w:id="208" w:name="_ETM_Q1_571334"/>
      <w:bookmarkEnd w:id="208"/>
      <w:r w:rsidR="00A3024D">
        <w:rPr>
          <w:rFonts w:hint="cs"/>
          <w:rtl/>
          <w:lang w:eastAsia="he-IL"/>
        </w:rPr>
        <w:t>א מבין שהוא</w:t>
      </w:r>
      <w:bookmarkStart w:id="209" w:name="_ETM_Q1_574000"/>
      <w:bookmarkEnd w:id="209"/>
      <w:r w:rsidR="00A3024D">
        <w:rPr>
          <w:rFonts w:hint="cs"/>
          <w:rtl/>
          <w:lang w:eastAsia="he-IL"/>
        </w:rPr>
        <w:t xml:space="preserve"> נכנס למתחם שהוא לא אמור להיות בו. יש לו</w:t>
      </w:r>
      <w:bookmarkStart w:id="210" w:name="_ETM_Q1_578816"/>
      <w:bookmarkEnd w:id="210"/>
      <w:r w:rsidR="00A3024D">
        <w:rPr>
          <w:rFonts w:hint="cs"/>
          <w:rtl/>
          <w:lang w:eastAsia="he-IL"/>
        </w:rPr>
        <w:t xml:space="preserve"> שער, גדר. ו</w:t>
      </w:r>
      <w:bookmarkStart w:id="211" w:name="_ETM_Q1_576486"/>
      <w:bookmarkEnd w:id="211"/>
      <w:r w:rsidR="00A3024D">
        <w:rPr>
          <w:rFonts w:hint="cs"/>
          <w:rtl/>
          <w:lang w:eastAsia="he-IL"/>
        </w:rPr>
        <w:t>גם בשטחי כינוס או בשטחים אחרים שאין</w:t>
      </w:r>
      <w:bookmarkStart w:id="212" w:name="_ETM_Q1_580048"/>
      <w:bookmarkEnd w:id="212"/>
      <w:r w:rsidR="00A3024D">
        <w:rPr>
          <w:rFonts w:hint="cs"/>
          <w:rtl/>
          <w:lang w:eastAsia="he-IL"/>
        </w:rPr>
        <w:t xml:space="preserve"> איזו גדר או </w:t>
      </w:r>
      <w:proofErr w:type="spellStart"/>
      <w:r w:rsidR="00A3024D">
        <w:rPr>
          <w:rFonts w:hint="cs"/>
          <w:rtl/>
          <w:lang w:eastAsia="he-IL"/>
        </w:rPr>
        <w:t>תלתלית</w:t>
      </w:r>
      <w:proofErr w:type="spellEnd"/>
      <w:r w:rsidR="00A3024D">
        <w:rPr>
          <w:rFonts w:hint="cs"/>
          <w:rtl/>
          <w:lang w:eastAsia="he-IL"/>
        </w:rPr>
        <w:t xml:space="preserve"> או שומר, ברור לכל שהוא נמצא </w:t>
      </w:r>
      <w:bookmarkStart w:id="213" w:name="_ETM_Q1_587296"/>
      <w:bookmarkEnd w:id="213"/>
      <w:r w:rsidR="00A3024D">
        <w:rPr>
          <w:rFonts w:hint="cs"/>
          <w:rtl/>
          <w:lang w:eastAsia="he-IL"/>
        </w:rPr>
        <w:t>באזור שהוא ל</w:t>
      </w:r>
      <w:bookmarkStart w:id="214" w:name="_ETM_Q1_583982"/>
      <w:bookmarkEnd w:id="214"/>
      <w:r w:rsidR="00A3024D">
        <w:rPr>
          <w:rFonts w:hint="cs"/>
          <w:rtl/>
          <w:lang w:eastAsia="he-IL"/>
        </w:rPr>
        <w:t xml:space="preserve">א אמור להיות בו. לכן, הוא אמור לקבל </w:t>
      </w:r>
      <w:bookmarkStart w:id="215" w:name="_ETM_Q1_587555"/>
      <w:bookmarkEnd w:id="215"/>
      <w:r w:rsidR="00A3024D">
        <w:rPr>
          <w:rFonts w:hint="cs"/>
          <w:rtl/>
          <w:lang w:eastAsia="he-IL"/>
        </w:rPr>
        <w:t>את העונש הכי חמור שאנחנו יכולים ל</w:t>
      </w:r>
      <w:bookmarkStart w:id="216" w:name="_ETM_Q1_587939"/>
      <w:bookmarkEnd w:id="216"/>
      <w:r w:rsidR="00A3024D">
        <w:rPr>
          <w:rFonts w:hint="cs"/>
          <w:rtl/>
          <w:lang w:eastAsia="he-IL"/>
        </w:rPr>
        <w:t xml:space="preserve">הטיל עליו במסגרת האפשרויות </w:t>
      </w:r>
      <w:bookmarkStart w:id="217" w:name="_ETM_Q1_592898"/>
      <w:bookmarkEnd w:id="217"/>
      <w:r w:rsidR="00A3024D">
        <w:rPr>
          <w:rFonts w:hint="cs"/>
          <w:rtl/>
          <w:lang w:eastAsia="he-IL"/>
        </w:rPr>
        <w:t xml:space="preserve">שיש לנו. בוודאי שאחר כך אנחנו מבינים שנכנסים, אם </w:t>
      </w:r>
      <w:bookmarkStart w:id="218" w:name="_ETM_Q1_598190"/>
      <w:bookmarkEnd w:id="218"/>
      <w:r w:rsidR="00A3024D">
        <w:rPr>
          <w:rFonts w:hint="cs"/>
          <w:rtl/>
          <w:lang w:eastAsia="he-IL"/>
        </w:rPr>
        <w:t>זה לגנוב נשק או תחמושת. מישהו הבוקר שלח לי הודעה</w:t>
      </w:r>
      <w:bookmarkStart w:id="219" w:name="_ETM_Q1_605537"/>
      <w:bookmarkStart w:id="220" w:name="_ETM_Q1_601204"/>
      <w:bookmarkEnd w:id="219"/>
      <w:bookmarkEnd w:id="220"/>
      <w:r w:rsidR="00A3024D">
        <w:rPr>
          <w:rFonts w:hint="cs"/>
          <w:rtl/>
          <w:lang w:eastAsia="he-IL"/>
        </w:rPr>
        <w:t xml:space="preserve"> ואני לא יודע מה המקור שלה ואם זאת הודעה </w:t>
      </w:r>
      <w:bookmarkStart w:id="221" w:name="_ETM_Q1_607627"/>
      <w:bookmarkStart w:id="222" w:name="_ETM_Q1_603414"/>
      <w:bookmarkEnd w:id="221"/>
      <w:bookmarkEnd w:id="222"/>
      <w:r w:rsidR="00A3024D">
        <w:rPr>
          <w:rFonts w:hint="cs"/>
          <w:rtl/>
          <w:lang w:eastAsia="he-IL"/>
        </w:rPr>
        <w:t xml:space="preserve">נכונה או לא נכונה, אבל בסוף כל מי ששירת במערך </w:t>
      </w:r>
      <w:bookmarkStart w:id="223" w:name="_ETM_Q1_610044"/>
      <w:bookmarkEnd w:id="223"/>
      <w:r w:rsidR="00A3024D">
        <w:rPr>
          <w:rFonts w:hint="cs"/>
          <w:rtl/>
          <w:lang w:eastAsia="he-IL"/>
        </w:rPr>
        <w:t xml:space="preserve">המילואים </w:t>
      </w:r>
      <w:bookmarkStart w:id="224" w:name="_ETM_Q1_606297"/>
      <w:bookmarkEnd w:id="224"/>
      <w:r w:rsidR="00A3024D">
        <w:rPr>
          <w:rFonts w:hint="cs"/>
          <w:rtl/>
          <w:lang w:eastAsia="he-IL"/>
        </w:rPr>
        <w:t>באיזשהו שלב או קיבל הוראה כזאת או קיבל הודעה</w:t>
      </w:r>
      <w:bookmarkStart w:id="225" w:name="_ETM_Q1_614495"/>
      <w:bookmarkEnd w:id="225"/>
      <w:r w:rsidR="00A3024D">
        <w:rPr>
          <w:rFonts w:hint="cs"/>
          <w:rtl/>
          <w:lang w:eastAsia="he-IL"/>
        </w:rPr>
        <w:t xml:space="preserve"> כזאת </w:t>
      </w:r>
      <w:r w:rsidR="00A3024D">
        <w:rPr>
          <w:rtl/>
          <w:lang w:eastAsia="he-IL"/>
        </w:rPr>
        <w:t>–</w:t>
      </w:r>
      <w:r w:rsidR="00A3024D">
        <w:rPr>
          <w:rFonts w:hint="cs"/>
          <w:rtl/>
          <w:lang w:eastAsia="he-IL"/>
        </w:rPr>
        <w:t xml:space="preserve"> הוא ש</w:t>
      </w:r>
      <w:bookmarkStart w:id="226" w:name="_ETM_Q1_611685"/>
      <w:bookmarkEnd w:id="226"/>
      <w:r w:rsidR="00A3024D">
        <w:rPr>
          <w:rFonts w:hint="cs"/>
          <w:rtl/>
          <w:lang w:eastAsia="he-IL"/>
        </w:rPr>
        <w:t>ולח לי "קיבלנו הודעה אתמול</w:t>
      </w:r>
      <w:bookmarkStart w:id="227" w:name="_ETM_Q1_612527"/>
      <w:bookmarkEnd w:id="227"/>
      <w:r w:rsidR="00A3024D">
        <w:rPr>
          <w:rFonts w:hint="cs"/>
          <w:rtl/>
          <w:lang w:eastAsia="he-IL"/>
        </w:rPr>
        <w:t xml:space="preserve"> </w:t>
      </w:r>
      <w:r w:rsidR="00A3024D">
        <w:rPr>
          <w:rtl/>
          <w:lang w:eastAsia="he-IL"/>
        </w:rPr>
        <w:t>–</w:t>
      </w:r>
      <w:r w:rsidR="00A3024D">
        <w:rPr>
          <w:rFonts w:hint="cs"/>
          <w:rtl/>
          <w:lang w:eastAsia="he-IL"/>
        </w:rPr>
        <w:t xml:space="preserve"> </w:t>
      </w:r>
      <w:bookmarkStart w:id="228" w:name="_ETM_Q1_613311"/>
      <w:bookmarkEnd w:id="228"/>
      <w:r w:rsidR="00A3024D">
        <w:rPr>
          <w:rFonts w:hint="cs"/>
          <w:rtl/>
          <w:lang w:eastAsia="he-IL"/>
        </w:rPr>
        <w:t xml:space="preserve">מג"דים שימו לב, יש התראה של מצ"ח" </w:t>
      </w:r>
      <w:r w:rsidR="00A3024D">
        <w:rPr>
          <w:rtl/>
          <w:lang w:eastAsia="he-IL"/>
        </w:rPr>
        <w:t>–</w:t>
      </w:r>
      <w:r w:rsidR="00A3024D">
        <w:rPr>
          <w:rFonts w:hint="cs"/>
          <w:rtl/>
          <w:lang w:eastAsia="he-IL"/>
        </w:rPr>
        <w:t xml:space="preserve"> לא רלוונ</w:t>
      </w:r>
      <w:bookmarkStart w:id="229" w:name="_ETM_Q1_623688"/>
      <w:bookmarkStart w:id="230" w:name="_ETM_Q1_619597"/>
      <w:bookmarkEnd w:id="229"/>
      <w:bookmarkEnd w:id="230"/>
      <w:r w:rsidR="00A3024D">
        <w:rPr>
          <w:rFonts w:hint="cs"/>
          <w:rtl/>
          <w:lang w:eastAsia="he-IL"/>
        </w:rPr>
        <w:t>טי ספציפית מה זה, אבל הכיוון פה הוא שיש גניבות</w:t>
      </w:r>
      <w:bookmarkStart w:id="231" w:name="_ETM_Q1_626517"/>
      <w:bookmarkEnd w:id="231"/>
      <w:r w:rsidR="00A3024D">
        <w:rPr>
          <w:rFonts w:hint="cs"/>
          <w:rtl/>
          <w:lang w:eastAsia="he-IL"/>
        </w:rPr>
        <w:t xml:space="preserve"> </w:t>
      </w:r>
      <w:bookmarkStart w:id="232" w:name="_ETM_Q1_621652"/>
      <w:bookmarkEnd w:id="232"/>
      <w:r w:rsidR="00A3024D">
        <w:rPr>
          <w:rFonts w:hint="cs"/>
          <w:rtl/>
          <w:lang w:eastAsia="he-IL"/>
        </w:rPr>
        <w:t xml:space="preserve">אמל"ח משטחי כינוס. </w:t>
      </w:r>
      <w:bookmarkStart w:id="233" w:name="_ETM_Q1_622802"/>
      <w:bookmarkEnd w:id="233"/>
      <w:r w:rsidR="00A3024D">
        <w:rPr>
          <w:rFonts w:hint="cs"/>
          <w:rtl/>
          <w:lang w:eastAsia="he-IL"/>
        </w:rPr>
        <w:t>"נגנבו עכשיו שלושה נשקים, 20 רימוני</w:t>
      </w:r>
      <w:bookmarkStart w:id="234" w:name="_ETM_Q1_627900"/>
      <w:bookmarkEnd w:id="234"/>
      <w:r w:rsidR="00A3024D">
        <w:rPr>
          <w:rFonts w:hint="cs"/>
          <w:rtl/>
          <w:lang w:eastAsia="he-IL"/>
        </w:rPr>
        <w:t xml:space="preserve"> רסס משטח כינוס לא רחוק מכאן". </w:t>
      </w:r>
      <w:bookmarkStart w:id="235" w:name="_ETM_Q1_633636"/>
      <w:bookmarkEnd w:id="235"/>
    </w:p>
    <w:p w14:paraId="615CBCAB" w14:textId="5C1350A6" w:rsidR="00A3024D" w:rsidRDefault="00A3024D" w:rsidP="0000609F">
      <w:pPr>
        <w:rPr>
          <w:rtl/>
          <w:lang w:eastAsia="he-IL"/>
        </w:rPr>
      </w:pPr>
      <w:bookmarkStart w:id="236" w:name="_ETM_Q1_633717"/>
      <w:bookmarkStart w:id="237" w:name="_ETM_Q1_629689"/>
      <w:bookmarkStart w:id="238" w:name="_ETM_Q1_629935"/>
      <w:bookmarkEnd w:id="236"/>
      <w:bookmarkEnd w:id="237"/>
      <w:bookmarkEnd w:id="238"/>
    </w:p>
    <w:p w14:paraId="4FCA9189" w14:textId="51549F4A" w:rsidR="00A3024D" w:rsidRDefault="00A3024D" w:rsidP="0000609F">
      <w:pPr>
        <w:rPr>
          <w:rtl/>
          <w:lang w:eastAsia="he-IL"/>
        </w:rPr>
      </w:pPr>
      <w:bookmarkStart w:id="239" w:name="_ETM_Q1_630011"/>
      <w:bookmarkEnd w:id="239"/>
      <w:r>
        <w:rPr>
          <w:rFonts w:hint="cs"/>
          <w:rtl/>
          <w:lang w:eastAsia="he-IL"/>
        </w:rPr>
        <w:t>בסוף הרימונים האלה, לבנות</w:t>
      </w:r>
      <w:bookmarkStart w:id="240" w:name="_ETM_Q1_633644"/>
      <w:bookmarkEnd w:id="240"/>
      <w:r>
        <w:rPr>
          <w:rFonts w:hint="cs"/>
          <w:rtl/>
          <w:lang w:eastAsia="he-IL"/>
        </w:rPr>
        <w:t xml:space="preserve"> החבלה, התחמושת, </w:t>
      </w:r>
      <w:bookmarkStart w:id="241" w:name="_ETM_Q1_631506"/>
      <w:bookmarkEnd w:id="241"/>
      <w:r>
        <w:rPr>
          <w:rFonts w:hint="cs"/>
          <w:rtl/>
          <w:lang w:eastAsia="he-IL"/>
        </w:rPr>
        <w:t>הורגים אזרחים במדינת ישראל. זה לא משנה איזו</w:t>
      </w:r>
      <w:bookmarkStart w:id="242" w:name="_ETM_Q1_641147"/>
      <w:bookmarkEnd w:id="242"/>
      <w:r>
        <w:rPr>
          <w:rFonts w:hint="cs"/>
          <w:rtl/>
          <w:lang w:eastAsia="he-IL"/>
        </w:rPr>
        <w:t xml:space="preserve"> </w:t>
      </w:r>
      <w:bookmarkStart w:id="243" w:name="_ETM_Q1_638015"/>
      <w:bookmarkEnd w:id="243"/>
      <w:r>
        <w:rPr>
          <w:rFonts w:hint="cs"/>
          <w:rtl/>
          <w:lang w:eastAsia="he-IL"/>
        </w:rPr>
        <w:t xml:space="preserve">אוכלוסייה נפגעת. בסוף, במדינה דמוקרטית, במדינה שומרת חוק לא </w:t>
      </w:r>
      <w:bookmarkStart w:id="244" w:name="_ETM_Q1_648340"/>
      <w:bookmarkEnd w:id="244"/>
      <w:r>
        <w:rPr>
          <w:rFonts w:hint="cs"/>
          <w:rtl/>
          <w:lang w:eastAsia="he-IL"/>
        </w:rPr>
        <w:t>אמור</w:t>
      </w:r>
      <w:bookmarkStart w:id="245" w:name="_ETM_Q1_644666"/>
      <w:bookmarkEnd w:id="245"/>
      <w:r>
        <w:rPr>
          <w:rFonts w:hint="cs"/>
          <w:rtl/>
          <w:lang w:eastAsia="he-IL"/>
        </w:rPr>
        <w:t xml:space="preserve">ים להגיע לאזרחים כלי נשק, בוודאי אלה ללא רישיון. חמור </w:t>
      </w:r>
      <w:bookmarkStart w:id="246" w:name="_ETM_Q1_651712"/>
      <w:bookmarkEnd w:id="246"/>
      <w:r>
        <w:rPr>
          <w:rFonts w:hint="cs"/>
          <w:rtl/>
          <w:lang w:eastAsia="he-IL"/>
        </w:rPr>
        <w:t>מכך, אנחנו מבינים שהגניבות ה</w:t>
      </w:r>
      <w:bookmarkStart w:id="247" w:name="_ETM_Q1_650720"/>
      <w:bookmarkEnd w:id="247"/>
      <w:r>
        <w:rPr>
          <w:rFonts w:hint="cs"/>
          <w:rtl/>
          <w:lang w:eastAsia="he-IL"/>
        </w:rPr>
        <w:t xml:space="preserve">ן גם לא רק של נשק, </w:t>
      </w:r>
      <w:bookmarkStart w:id="248" w:name="_ETM_Q1_654207"/>
      <w:bookmarkEnd w:id="248"/>
      <w:r>
        <w:rPr>
          <w:rFonts w:hint="cs"/>
          <w:rtl/>
          <w:lang w:eastAsia="he-IL"/>
        </w:rPr>
        <w:t>גם ציוד מודיעיני</w:t>
      </w:r>
      <w:bookmarkStart w:id="249" w:name="_ETM_Q1_653054"/>
      <w:bookmarkEnd w:id="249"/>
      <w:r>
        <w:rPr>
          <w:rFonts w:hint="cs"/>
          <w:rtl/>
          <w:lang w:eastAsia="he-IL"/>
        </w:rPr>
        <w:t>, ציוד ביטחוני. ולא פחות חמור מזה, גם</w:t>
      </w:r>
      <w:bookmarkStart w:id="250" w:name="_ETM_Q1_659869"/>
      <w:bookmarkEnd w:id="250"/>
      <w:r>
        <w:rPr>
          <w:rFonts w:hint="cs"/>
          <w:rtl/>
          <w:lang w:eastAsia="he-IL"/>
        </w:rPr>
        <w:t xml:space="preserve"> אם לא נגנב כלום, בסוף אדם שנכנס </w:t>
      </w:r>
      <w:bookmarkStart w:id="251" w:name="_ETM_Q1_659921"/>
      <w:bookmarkEnd w:id="251"/>
      <w:r>
        <w:rPr>
          <w:rFonts w:hint="cs"/>
          <w:rtl/>
          <w:lang w:eastAsia="he-IL"/>
        </w:rPr>
        <w:t xml:space="preserve">לאותו בסיס </w:t>
      </w:r>
      <w:bookmarkStart w:id="252" w:name="_ETM_Q1_661288"/>
      <w:bookmarkEnd w:id="252"/>
      <w:r>
        <w:rPr>
          <w:rFonts w:hint="cs"/>
          <w:rtl/>
          <w:lang w:eastAsia="he-IL"/>
        </w:rPr>
        <w:t xml:space="preserve">הוא מרגל. הוא מדווח. מכירים כבר סיפורים, גם ממקור אישי </w:t>
      </w:r>
      <w:bookmarkStart w:id="253" w:name="_ETM_Q1_669370"/>
      <w:bookmarkEnd w:id="253"/>
      <w:r>
        <w:rPr>
          <w:rFonts w:hint="cs"/>
          <w:rtl/>
          <w:lang w:eastAsia="he-IL"/>
        </w:rPr>
        <w:t xml:space="preserve">שלי, שבאחד המבצעים </w:t>
      </w:r>
      <w:bookmarkStart w:id="254" w:name="_ETM_Q1_668702"/>
      <w:bookmarkEnd w:id="254"/>
      <w:r>
        <w:rPr>
          <w:rFonts w:hint="cs"/>
          <w:rtl/>
          <w:lang w:eastAsia="he-IL"/>
        </w:rPr>
        <w:t>לפני המלחמה, חבר'ה על טר</w:t>
      </w:r>
      <w:bookmarkStart w:id="255" w:name="_ETM_Q1_669447"/>
      <w:bookmarkEnd w:id="255"/>
      <w:r>
        <w:rPr>
          <w:rFonts w:hint="cs"/>
          <w:rtl/>
          <w:lang w:eastAsia="he-IL"/>
        </w:rPr>
        <w:t xml:space="preserve">קטורונים </w:t>
      </w:r>
      <w:bookmarkStart w:id="256" w:name="_ETM_Q1_670714"/>
      <w:bookmarkEnd w:id="256"/>
      <w:r>
        <w:rPr>
          <w:rFonts w:hint="cs"/>
          <w:rtl/>
          <w:lang w:eastAsia="he-IL"/>
        </w:rPr>
        <w:t>מדווחים למתווכים ברצועת עזה איפה נופלים הפ</w:t>
      </w:r>
      <w:bookmarkStart w:id="257" w:name="_ETM_Q1_675490"/>
      <w:bookmarkEnd w:id="257"/>
      <w:r>
        <w:rPr>
          <w:rFonts w:hint="cs"/>
          <w:rtl/>
          <w:lang w:eastAsia="he-IL"/>
        </w:rPr>
        <w:t xml:space="preserve">צמ"רים בשטחי האש ובבסיסי </w:t>
      </w:r>
      <w:bookmarkStart w:id="258" w:name="_ETM_Q1_679028"/>
      <w:bookmarkEnd w:id="258"/>
      <w:r>
        <w:rPr>
          <w:rFonts w:hint="cs"/>
          <w:rtl/>
          <w:lang w:eastAsia="he-IL"/>
        </w:rPr>
        <w:t xml:space="preserve">צה"ל. זה דבר שהוא ברור. </w:t>
      </w:r>
      <w:bookmarkStart w:id="259" w:name="_ETM_Q1_680252"/>
      <w:bookmarkEnd w:id="259"/>
    </w:p>
    <w:p w14:paraId="7856DA78" w14:textId="77777777" w:rsidR="00A3024D" w:rsidRDefault="00A3024D" w:rsidP="0000609F">
      <w:pPr>
        <w:rPr>
          <w:rtl/>
          <w:lang w:eastAsia="he-IL"/>
        </w:rPr>
      </w:pPr>
      <w:bookmarkStart w:id="260" w:name="_ETM_Q1_680524"/>
      <w:bookmarkStart w:id="261" w:name="_ETM_Q1_680602"/>
      <w:bookmarkEnd w:id="260"/>
      <w:bookmarkEnd w:id="261"/>
    </w:p>
    <w:p w14:paraId="4D33FB10" w14:textId="79E8BB12" w:rsidR="00A3024D" w:rsidRDefault="00A3024D" w:rsidP="00A3024D">
      <w:pPr>
        <w:pStyle w:val="af6"/>
        <w:keepNext/>
        <w:rPr>
          <w:rtl/>
        </w:rPr>
      </w:pPr>
      <w:bookmarkStart w:id="262" w:name="ET_yor_6358_6"/>
      <w:r w:rsidRPr="00A3024D">
        <w:rPr>
          <w:rStyle w:val="TagStyle"/>
          <w:rtl/>
        </w:rPr>
        <w:t xml:space="preserve"> &lt;&lt; </w:t>
      </w:r>
      <w:proofErr w:type="spellStart"/>
      <w:r w:rsidRPr="00A3024D">
        <w:rPr>
          <w:rStyle w:val="TagStyle"/>
          <w:rtl/>
        </w:rPr>
        <w:t>יור</w:t>
      </w:r>
      <w:proofErr w:type="spellEnd"/>
      <w:r w:rsidRPr="00A3024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3024D">
        <w:rPr>
          <w:rStyle w:val="TagStyle"/>
          <w:rtl/>
        </w:rPr>
        <w:t xml:space="preserve"> &lt;&lt; </w:t>
      </w:r>
      <w:proofErr w:type="spellStart"/>
      <w:r w:rsidRPr="00A3024D">
        <w:rPr>
          <w:rStyle w:val="TagStyle"/>
          <w:rtl/>
        </w:rPr>
        <w:t>יור</w:t>
      </w:r>
      <w:proofErr w:type="spellEnd"/>
      <w:r w:rsidRPr="00A3024D">
        <w:rPr>
          <w:rStyle w:val="TagStyle"/>
          <w:rtl/>
        </w:rPr>
        <w:t xml:space="preserve">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51924E1A" w14:textId="77777777" w:rsidR="00A3024D" w:rsidRDefault="00A3024D" w:rsidP="00A3024D">
      <w:pPr>
        <w:pStyle w:val="KeepWithNext"/>
        <w:rPr>
          <w:rtl/>
          <w:lang w:eastAsia="he-IL"/>
        </w:rPr>
      </w:pPr>
    </w:p>
    <w:p w14:paraId="304F686C" w14:textId="60E6A776" w:rsidR="00A3024D" w:rsidRDefault="00A3024D" w:rsidP="00A3024D">
      <w:pPr>
        <w:rPr>
          <w:rtl/>
          <w:lang w:eastAsia="he-IL"/>
        </w:rPr>
      </w:pPr>
      <w:bookmarkStart w:id="263" w:name="_ETM_Q1_681252"/>
      <w:bookmarkEnd w:id="263"/>
      <w:r>
        <w:rPr>
          <w:rFonts w:hint="cs"/>
          <w:rtl/>
          <w:lang w:eastAsia="he-IL"/>
        </w:rPr>
        <w:t>היה שר כזה בישראל</w:t>
      </w:r>
      <w:bookmarkStart w:id="264" w:name="_ETM_Q1_686857"/>
      <w:bookmarkEnd w:id="264"/>
      <w:r>
        <w:rPr>
          <w:rFonts w:hint="cs"/>
          <w:rtl/>
          <w:lang w:eastAsia="he-IL"/>
        </w:rPr>
        <w:t xml:space="preserve"> או חבר כנסת. </w:t>
      </w:r>
      <w:bookmarkStart w:id="265" w:name="_ETM_Q1_688198"/>
      <w:bookmarkEnd w:id="265"/>
    </w:p>
    <w:p w14:paraId="337E056B" w14:textId="77777777" w:rsidR="00A3024D" w:rsidRDefault="00A3024D" w:rsidP="00A3024D">
      <w:pPr>
        <w:rPr>
          <w:rtl/>
          <w:lang w:eastAsia="he-IL"/>
        </w:rPr>
      </w:pPr>
      <w:bookmarkStart w:id="266" w:name="_ETM_Q1_688276"/>
      <w:bookmarkStart w:id="267" w:name="_ETM_Q1_683492"/>
      <w:bookmarkStart w:id="268" w:name="_ETM_Q1_684593"/>
      <w:bookmarkStart w:id="269" w:name="_ETM_Q1_680806"/>
      <w:bookmarkEnd w:id="266"/>
      <w:bookmarkEnd w:id="267"/>
      <w:bookmarkEnd w:id="268"/>
      <w:bookmarkEnd w:id="269"/>
    </w:p>
    <w:p w14:paraId="705F4417" w14:textId="0F838B77" w:rsidR="00A3024D" w:rsidRDefault="00A3024D" w:rsidP="00A3024D">
      <w:pPr>
        <w:pStyle w:val="a4"/>
        <w:keepNext/>
        <w:rPr>
          <w:rtl/>
        </w:rPr>
      </w:pPr>
      <w:bookmarkStart w:id="270" w:name="ET_speaker_6460_7"/>
      <w:r w:rsidRPr="00A3024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3024D">
        <w:rPr>
          <w:rStyle w:val="TagStyle"/>
          <w:rtl/>
        </w:rPr>
        <w:t xml:space="preserve"> &lt;&lt; דובר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3C862D51" w14:textId="77777777" w:rsidR="00A3024D" w:rsidRDefault="00A3024D" w:rsidP="00A3024D">
      <w:pPr>
        <w:pStyle w:val="KeepWithNext"/>
        <w:rPr>
          <w:rtl/>
          <w:lang w:eastAsia="he-IL"/>
        </w:rPr>
      </w:pPr>
    </w:p>
    <w:p w14:paraId="511FF6CE" w14:textId="37DBF395" w:rsidR="00A3024D" w:rsidRDefault="00A3024D" w:rsidP="00A3024D">
      <w:pPr>
        <w:rPr>
          <w:rtl/>
          <w:lang w:eastAsia="he-IL"/>
        </w:rPr>
      </w:pPr>
      <w:bookmarkStart w:id="271" w:name="_ETM_Q1_684926"/>
      <w:bookmarkStart w:id="272" w:name="_ETM_Q1_684971"/>
      <w:bookmarkEnd w:id="271"/>
      <w:bookmarkEnd w:id="272"/>
      <w:r>
        <w:rPr>
          <w:rFonts w:hint="cs"/>
          <w:rtl/>
          <w:lang w:eastAsia="he-IL"/>
        </w:rPr>
        <w:t>שדיווח?</w:t>
      </w:r>
    </w:p>
    <w:p w14:paraId="371155A6" w14:textId="77777777" w:rsidR="00A3024D" w:rsidRDefault="00A3024D" w:rsidP="00A3024D">
      <w:pPr>
        <w:rPr>
          <w:rtl/>
          <w:lang w:eastAsia="he-IL"/>
        </w:rPr>
      </w:pPr>
      <w:bookmarkStart w:id="273" w:name="_ETM_Q1_687260"/>
      <w:bookmarkStart w:id="274" w:name="_ETM_Q1_687330"/>
      <w:bookmarkEnd w:id="273"/>
      <w:bookmarkEnd w:id="274"/>
    </w:p>
    <w:p w14:paraId="04D3CB36" w14:textId="58C7C48F" w:rsidR="00A3024D" w:rsidRDefault="00A3024D" w:rsidP="00A3024D">
      <w:pPr>
        <w:pStyle w:val="af6"/>
        <w:keepNext/>
        <w:rPr>
          <w:rtl/>
        </w:rPr>
      </w:pPr>
      <w:bookmarkStart w:id="275" w:name="ET_yor_6358_8"/>
      <w:r w:rsidRPr="00A3024D">
        <w:rPr>
          <w:rStyle w:val="TagStyle"/>
          <w:rtl/>
        </w:rPr>
        <w:t xml:space="preserve"> &lt;&lt; </w:t>
      </w:r>
      <w:proofErr w:type="spellStart"/>
      <w:r w:rsidRPr="00A3024D">
        <w:rPr>
          <w:rStyle w:val="TagStyle"/>
          <w:rtl/>
        </w:rPr>
        <w:t>יור</w:t>
      </w:r>
      <w:proofErr w:type="spellEnd"/>
      <w:r w:rsidRPr="00A3024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3024D">
        <w:rPr>
          <w:rStyle w:val="TagStyle"/>
          <w:rtl/>
        </w:rPr>
        <w:t xml:space="preserve"> &lt;&lt; </w:t>
      </w:r>
      <w:proofErr w:type="spellStart"/>
      <w:r w:rsidRPr="00A3024D">
        <w:rPr>
          <w:rStyle w:val="TagStyle"/>
          <w:rtl/>
        </w:rPr>
        <w:t>יור</w:t>
      </w:r>
      <w:proofErr w:type="spellEnd"/>
      <w:r w:rsidRPr="00A3024D">
        <w:rPr>
          <w:rStyle w:val="TagStyle"/>
          <w:rtl/>
        </w:rPr>
        <w:t xml:space="preserve">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244E526D" w14:textId="77777777" w:rsidR="00A3024D" w:rsidRDefault="00A3024D" w:rsidP="00A3024D">
      <w:pPr>
        <w:pStyle w:val="KeepWithNext"/>
        <w:rPr>
          <w:rtl/>
          <w:lang w:eastAsia="he-IL"/>
        </w:rPr>
      </w:pPr>
    </w:p>
    <w:p w14:paraId="49898894" w14:textId="4B95F93A" w:rsidR="00A3024D" w:rsidRDefault="00A3024D" w:rsidP="00A3024D">
      <w:pPr>
        <w:rPr>
          <w:rtl/>
          <w:lang w:eastAsia="he-IL"/>
        </w:rPr>
      </w:pPr>
      <w:bookmarkStart w:id="276" w:name="_ETM_Q1_687862"/>
      <w:bookmarkEnd w:id="276"/>
      <w:r>
        <w:rPr>
          <w:rFonts w:hint="cs"/>
          <w:rtl/>
          <w:lang w:eastAsia="he-IL"/>
        </w:rPr>
        <w:t xml:space="preserve">שדיווח לחיזבאללה איפה הנפילות. </w:t>
      </w:r>
      <w:bookmarkStart w:id="277" w:name="_ETM_Q1_687682"/>
      <w:bookmarkEnd w:id="277"/>
    </w:p>
    <w:p w14:paraId="17B9AB1F" w14:textId="77777777" w:rsidR="00A3024D" w:rsidRDefault="00A3024D" w:rsidP="00A3024D">
      <w:pPr>
        <w:rPr>
          <w:rtl/>
          <w:lang w:eastAsia="he-IL"/>
        </w:rPr>
      </w:pPr>
      <w:bookmarkStart w:id="278" w:name="_ETM_Q1_687939"/>
      <w:bookmarkStart w:id="279" w:name="_ETM_Q1_688007"/>
      <w:bookmarkEnd w:id="278"/>
      <w:bookmarkEnd w:id="279"/>
    </w:p>
    <w:p w14:paraId="4F6C3E39" w14:textId="29DD8B54" w:rsidR="00A3024D" w:rsidRDefault="00A3024D" w:rsidP="00A3024D">
      <w:pPr>
        <w:pStyle w:val="a4"/>
        <w:keepNext/>
        <w:rPr>
          <w:rtl/>
        </w:rPr>
      </w:pPr>
      <w:bookmarkStart w:id="280" w:name="ET_speaker_6460_9"/>
      <w:r w:rsidRPr="00A3024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3024D">
        <w:rPr>
          <w:rStyle w:val="TagStyle"/>
          <w:rtl/>
        </w:rPr>
        <w:t xml:space="preserve"> &lt;&lt; דובר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6D63CFED" w14:textId="77777777" w:rsidR="00A3024D" w:rsidRDefault="00A3024D" w:rsidP="00A3024D">
      <w:pPr>
        <w:pStyle w:val="KeepWithNext"/>
        <w:rPr>
          <w:rtl/>
          <w:lang w:eastAsia="he-IL"/>
        </w:rPr>
      </w:pPr>
    </w:p>
    <w:p w14:paraId="317E5956" w14:textId="4F992151" w:rsidR="00A3024D" w:rsidRDefault="00A3024D" w:rsidP="00A3024D">
      <w:pPr>
        <w:rPr>
          <w:rtl/>
          <w:lang w:eastAsia="he-IL"/>
        </w:rPr>
      </w:pPr>
      <w:bookmarkStart w:id="281" w:name="_ETM_Q1_689081"/>
      <w:bookmarkStart w:id="282" w:name="_ETM_Q1_689122"/>
      <w:bookmarkEnd w:id="281"/>
      <w:bookmarkEnd w:id="282"/>
      <w:r>
        <w:rPr>
          <w:rFonts w:hint="cs"/>
          <w:rtl/>
          <w:lang w:eastAsia="he-IL"/>
        </w:rPr>
        <w:t xml:space="preserve">טוב, </w:t>
      </w:r>
      <w:bookmarkStart w:id="283" w:name="_ETM_Q1_689685"/>
      <w:bookmarkEnd w:id="283"/>
      <w:r>
        <w:rPr>
          <w:rFonts w:hint="cs"/>
          <w:rtl/>
          <w:lang w:eastAsia="he-IL"/>
        </w:rPr>
        <w:t xml:space="preserve">אז לחוק הבא. </w:t>
      </w:r>
    </w:p>
    <w:p w14:paraId="52BB869C" w14:textId="77777777" w:rsidR="00A3024D" w:rsidRDefault="00A3024D" w:rsidP="00A3024D">
      <w:pPr>
        <w:rPr>
          <w:rtl/>
          <w:lang w:eastAsia="he-IL"/>
        </w:rPr>
      </w:pPr>
      <w:bookmarkStart w:id="284" w:name="_ETM_Q1_691203"/>
      <w:bookmarkStart w:id="285" w:name="_ETM_Q1_691269"/>
      <w:bookmarkEnd w:id="284"/>
      <w:bookmarkEnd w:id="285"/>
    </w:p>
    <w:p w14:paraId="39D61257" w14:textId="76549A09" w:rsidR="00A3024D" w:rsidRDefault="00A3024D" w:rsidP="00A3024D">
      <w:pPr>
        <w:pStyle w:val="af6"/>
        <w:keepNext/>
        <w:rPr>
          <w:rtl/>
        </w:rPr>
      </w:pPr>
      <w:bookmarkStart w:id="286" w:name="ET_yor_6358_10"/>
      <w:r w:rsidRPr="00A3024D">
        <w:rPr>
          <w:rStyle w:val="TagStyle"/>
          <w:rtl/>
        </w:rPr>
        <w:t xml:space="preserve"> &lt;&lt; </w:t>
      </w:r>
      <w:proofErr w:type="spellStart"/>
      <w:r w:rsidRPr="00A3024D">
        <w:rPr>
          <w:rStyle w:val="TagStyle"/>
          <w:rtl/>
        </w:rPr>
        <w:t>יור</w:t>
      </w:r>
      <w:proofErr w:type="spellEnd"/>
      <w:r w:rsidRPr="00A3024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3024D">
        <w:rPr>
          <w:rStyle w:val="TagStyle"/>
          <w:rtl/>
        </w:rPr>
        <w:t xml:space="preserve"> &lt;&lt; </w:t>
      </w:r>
      <w:proofErr w:type="spellStart"/>
      <w:r w:rsidRPr="00A3024D">
        <w:rPr>
          <w:rStyle w:val="TagStyle"/>
          <w:rtl/>
        </w:rPr>
        <w:t>יור</w:t>
      </w:r>
      <w:proofErr w:type="spellEnd"/>
      <w:r w:rsidRPr="00A3024D">
        <w:rPr>
          <w:rStyle w:val="TagStyle"/>
          <w:rtl/>
        </w:rPr>
        <w:t xml:space="preserve">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41B1E4CA" w14:textId="77777777" w:rsidR="00A3024D" w:rsidRDefault="00A3024D" w:rsidP="00A3024D">
      <w:pPr>
        <w:pStyle w:val="KeepWithNext"/>
        <w:rPr>
          <w:rtl/>
          <w:lang w:eastAsia="he-IL"/>
        </w:rPr>
      </w:pPr>
    </w:p>
    <w:p w14:paraId="65AD2B23" w14:textId="08DBFB77" w:rsidR="00A3024D" w:rsidRDefault="00A3024D" w:rsidP="00A3024D">
      <w:pPr>
        <w:rPr>
          <w:rtl/>
          <w:lang w:eastAsia="he-IL"/>
        </w:rPr>
      </w:pPr>
      <w:bookmarkStart w:id="287" w:name="_ETM_Q1_691851"/>
      <w:bookmarkEnd w:id="287"/>
      <w:r>
        <w:rPr>
          <w:rFonts w:hint="cs"/>
          <w:rtl/>
          <w:lang w:eastAsia="he-IL"/>
        </w:rPr>
        <w:t xml:space="preserve">הוא כבר לא בארץ, אם אני </w:t>
      </w:r>
      <w:bookmarkStart w:id="288" w:name="_ETM_Q1_695307"/>
      <w:bookmarkEnd w:id="288"/>
      <w:r>
        <w:rPr>
          <w:rFonts w:hint="cs"/>
          <w:rtl/>
          <w:lang w:eastAsia="he-IL"/>
        </w:rPr>
        <w:t>זוכר נכון.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עזמי בש</w:t>
      </w:r>
      <w:r w:rsidR="00BF453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רה</w:t>
      </w:r>
      <w:r w:rsidR="00BF4530">
        <w:rPr>
          <w:rFonts w:hint="cs"/>
          <w:rtl/>
          <w:lang w:eastAsia="he-IL"/>
        </w:rPr>
        <w:t>.</w:t>
      </w:r>
    </w:p>
    <w:p w14:paraId="012F8C6D" w14:textId="77777777" w:rsidR="00A3024D" w:rsidRDefault="00A3024D" w:rsidP="00A3024D">
      <w:pPr>
        <w:rPr>
          <w:rtl/>
          <w:lang w:eastAsia="he-IL"/>
        </w:rPr>
      </w:pPr>
      <w:bookmarkStart w:id="289" w:name="_ETM_Q1_695927"/>
      <w:bookmarkStart w:id="290" w:name="_ETM_Q1_696010"/>
      <w:bookmarkEnd w:id="289"/>
      <w:bookmarkEnd w:id="290"/>
    </w:p>
    <w:p w14:paraId="3EC5B10B" w14:textId="45F278B6" w:rsidR="00A3024D" w:rsidRDefault="00A3024D" w:rsidP="00A3024D">
      <w:pPr>
        <w:pStyle w:val="a4"/>
        <w:keepNext/>
        <w:rPr>
          <w:rtl/>
        </w:rPr>
      </w:pPr>
      <w:bookmarkStart w:id="291" w:name="ET_speaker_6460_11"/>
      <w:r w:rsidRPr="00A302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3024D">
        <w:rPr>
          <w:rStyle w:val="TagStyle"/>
          <w:rtl/>
        </w:rPr>
        <w:t xml:space="preserve"> &lt;&lt; דובר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087105D3" w14:textId="77777777" w:rsidR="00A3024D" w:rsidRDefault="00A3024D" w:rsidP="00A3024D">
      <w:pPr>
        <w:pStyle w:val="KeepWithNext"/>
        <w:rPr>
          <w:rtl/>
          <w:lang w:eastAsia="he-IL"/>
        </w:rPr>
      </w:pPr>
    </w:p>
    <w:p w14:paraId="59A8E776" w14:textId="2F5B7176" w:rsidR="00A3024D" w:rsidRDefault="00A3024D" w:rsidP="00A3024D">
      <w:pPr>
        <w:rPr>
          <w:rtl/>
          <w:lang w:eastAsia="he-IL"/>
        </w:rPr>
      </w:pPr>
      <w:bookmarkStart w:id="292" w:name="_ETM_Q1_697576"/>
      <w:bookmarkStart w:id="293" w:name="_ETM_Q1_697622"/>
      <w:bookmarkEnd w:id="292"/>
      <w:bookmarkEnd w:id="293"/>
      <w:r>
        <w:rPr>
          <w:rFonts w:hint="cs"/>
          <w:rtl/>
          <w:lang w:eastAsia="he-IL"/>
        </w:rPr>
        <w:t>עזמי בש</w:t>
      </w:r>
      <w:r w:rsidR="000D5FC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רה. </w:t>
      </w:r>
      <w:bookmarkStart w:id="294" w:name="_ETM_Q1_695079"/>
      <w:bookmarkEnd w:id="294"/>
      <w:r>
        <w:rPr>
          <w:rFonts w:hint="cs"/>
          <w:rtl/>
          <w:lang w:eastAsia="he-IL"/>
        </w:rPr>
        <w:t xml:space="preserve">כן. </w:t>
      </w:r>
      <w:bookmarkStart w:id="295" w:name="_ETM_Q1_700930"/>
      <w:bookmarkEnd w:id="295"/>
      <w:r w:rsidR="00560F5A">
        <w:rPr>
          <w:rFonts w:hint="cs"/>
          <w:rtl/>
          <w:lang w:eastAsia="he-IL"/>
        </w:rPr>
        <w:t xml:space="preserve">אז פה לא צריך להיות חבר כנסת כדי לדווח לאויבים </w:t>
      </w:r>
      <w:bookmarkStart w:id="296" w:name="_ETM_Q1_707328"/>
      <w:bookmarkEnd w:id="296"/>
      <w:r w:rsidR="00560F5A">
        <w:rPr>
          <w:rFonts w:hint="cs"/>
          <w:rtl/>
          <w:lang w:eastAsia="he-IL"/>
        </w:rPr>
        <w:t xml:space="preserve">שלנו. </w:t>
      </w:r>
    </w:p>
    <w:p w14:paraId="2175E24A" w14:textId="77777777" w:rsidR="00560F5A" w:rsidRDefault="00560F5A" w:rsidP="00A3024D">
      <w:pPr>
        <w:rPr>
          <w:rtl/>
          <w:lang w:eastAsia="he-IL"/>
        </w:rPr>
      </w:pPr>
      <w:bookmarkStart w:id="297" w:name="_ETM_Q1_708769"/>
      <w:bookmarkStart w:id="298" w:name="_ETM_Q1_708855"/>
      <w:bookmarkEnd w:id="297"/>
      <w:bookmarkEnd w:id="298"/>
    </w:p>
    <w:p w14:paraId="67290353" w14:textId="28EAEEF7" w:rsidR="00560F5A" w:rsidRDefault="00560F5A" w:rsidP="00560F5A">
      <w:pPr>
        <w:pStyle w:val="af6"/>
        <w:keepNext/>
        <w:rPr>
          <w:rtl/>
        </w:rPr>
      </w:pPr>
      <w:bookmarkStart w:id="299" w:name="ET_yor_6358_12"/>
      <w:r w:rsidRPr="00560F5A">
        <w:rPr>
          <w:rStyle w:val="TagStyle"/>
          <w:rtl/>
        </w:rPr>
        <w:t xml:space="preserve"> &lt;&lt; </w:t>
      </w:r>
      <w:proofErr w:type="spellStart"/>
      <w:r w:rsidRPr="00560F5A">
        <w:rPr>
          <w:rStyle w:val="TagStyle"/>
          <w:rtl/>
        </w:rPr>
        <w:t>יור</w:t>
      </w:r>
      <w:proofErr w:type="spellEnd"/>
      <w:r w:rsidRPr="00560F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60F5A">
        <w:rPr>
          <w:rStyle w:val="TagStyle"/>
          <w:rtl/>
        </w:rPr>
        <w:t xml:space="preserve"> &lt;&lt; </w:t>
      </w:r>
      <w:proofErr w:type="spellStart"/>
      <w:r w:rsidRPr="00560F5A">
        <w:rPr>
          <w:rStyle w:val="TagStyle"/>
          <w:rtl/>
        </w:rPr>
        <w:t>יור</w:t>
      </w:r>
      <w:proofErr w:type="spellEnd"/>
      <w:r w:rsidRPr="00560F5A">
        <w:rPr>
          <w:rStyle w:val="TagStyle"/>
          <w:rtl/>
        </w:rPr>
        <w:t xml:space="preserve">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4AABC380" w14:textId="77777777" w:rsidR="00560F5A" w:rsidRDefault="00560F5A" w:rsidP="00560F5A">
      <w:pPr>
        <w:pStyle w:val="KeepWithNext"/>
        <w:rPr>
          <w:rtl/>
          <w:lang w:eastAsia="he-IL"/>
        </w:rPr>
      </w:pPr>
    </w:p>
    <w:p w14:paraId="21F6D2D8" w14:textId="03D452CA" w:rsidR="00560F5A" w:rsidRDefault="00560F5A" w:rsidP="00560F5A">
      <w:pPr>
        <w:rPr>
          <w:rtl/>
          <w:lang w:eastAsia="he-IL"/>
        </w:rPr>
      </w:pPr>
      <w:bookmarkStart w:id="300" w:name="_ETM_Q1_709337"/>
      <w:bookmarkEnd w:id="300"/>
      <w:r>
        <w:rPr>
          <w:rFonts w:hint="cs"/>
          <w:rtl/>
          <w:lang w:eastAsia="he-IL"/>
        </w:rPr>
        <w:t xml:space="preserve">את זה אתה אמרת. </w:t>
      </w:r>
    </w:p>
    <w:p w14:paraId="321ECAFF" w14:textId="77777777" w:rsidR="00560F5A" w:rsidRDefault="00560F5A" w:rsidP="00560F5A">
      <w:pPr>
        <w:rPr>
          <w:rtl/>
          <w:lang w:eastAsia="he-IL"/>
        </w:rPr>
      </w:pPr>
      <w:bookmarkStart w:id="301" w:name="_ETM_Q1_711546"/>
      <w:bookmarkStart w:id="302" w:name="_ETM_Q1_711625"/>
      <w:bookmarkStart w:id="303" w:name="_ETM_Q1_712521"/>
      <w:bookmarkEnd w:id="301"/>
      <w:bookmarkEnd w:id="302"/>
      <w:bookmarkEnd w:id="303"/>
    </w:p>
    <w:p w14:paraId="585B3208" w14:textId="3D31A177" w:rsidR="00560F5A" w:rsidRDefault="00560F5A" w:rsidP="00560F5A">
      <w:pPr>
        <w:pStyle w:val="a4"/>
        <w:keepNext/>
        <w:rPr>
          <w:rtl/>
        </w:rPr>
      </w:pPr>
      <w:bookmarkStart w:id="304" w:name="ET_speaker_6460_13"/>
      <w:r w:rsidRPr="00560F5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60F5A">
        <w:rPr>
          <w:rStyle w:val="TagStyle"/>
          <w:rtl/>
        </w:rPr>
        <w:t xml:space="preserve"> &lt;&lt; דובר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07152690" w14:textId="77777777" w:rsidR="00560F5A" w:rsidRDefault="00560F5A" w:rsidP="00560F5A">
      <w:pPr>
        <w:pStyle w:val="KeepWithNext"/>
        <w:rPr>
          <w:rtl/>
          <w:lang w:eastAsia="he-IL"/>
        </w:rPr>
      </w:pPr>
    </w:p>
    <w:p w14:paraId="15A3631B" w14:textId="753922CB" w:rsidR="00560F5A" w:rsidRDefault="00560F5A" w:rsidP="00560F5A">
      <w:pPr>
        <w:rPr>
          <w:rtl/>
          <w:lang w:eastAsia="he-IL"/>
        </w:rPr>
      </w:pPr>
      <w:bookmarkStart w:id="305" w:name="_ETM_Q1_712879"/>
      <w:bookmarkStart w:id="306" w:name="_ETM_Q1_712914"/>
      <w:bookmarkEnd w:id="305"/>
      <w:bookmarkEnd w:id="306"/>
      <w:r>
        <w:rPr>
          <w:rFonts w:hint="cs"/>
          <w:rtl/>
          <w:lang w:eastAsia="he-IL"/>
        </w:rPr>
        <w:t>ולכן אני חוזר ואומר, אני</w:t>
      </w:r>
      <w:bookmarkStart w:id="307" w:name="_ETM_Q1_711280"/>
      <w:bookmarkEnd w:id="307"/>
      <w:r>
        <w:rPr>
          <w:rFonts w:hint="cs"/>
          <w:rtl/>
          <w:lang w:eastAsia="he-IL"/>
        </w:rPr>
        <w:t xml:space="preserve"> </w:t>
      </w:r>
      <w:bookmarkStart w:id="308" w:name="_ETM_Q1_711529"/>
      <w:bookmarkEnd w:id="308"/>
      <w:r>
        <w:rPr>
          <w:rFonts w:hint="cs"/>
          <w:rtl/>
          <w:lang w:eastAsia="he-IL"/>
        </w:rPr>
        <w:t xml:space="preserve">מודה לך על ההבנה של הדחיפות ועל זה ששמת את </w:t>
      </w:r>
      <w:bookmarkStart w:id="309" w:name="_ETM_Q1_716993"/>
      <w:bookmarkEnd w:id="309"/>
      <w:r>
        <w:rPr>
          <w:rFonts w:hint="cs"/>
          <w:rtl/>
          <w:lang w:eastAsia="he-IL"/>
        </w:rPr>
        <w:t xml:space="preserve">החוק הזה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עם פתיחתו של הכנס</w:t>
      </w:r>
      <w:bookmarkStart w:id="310" w:name="_ETM_Q1_717642"/>
      <w:bookmarkEnd w:id="310"/>
      <w:r>
        <w:rPr>
          <w:rFonts w:hint="cs"/>
          <w:rtl/>
          <w:lang w:eastAsia="he-IL"/>
        </w:rPr>
        <w:t xml:space="preserve"> הזה </w:t>
      </w:r>
      <w:bookmarkStart w:id="311" w:name="_ETM_Q1_719647"/>
      <w:bookmarkEnd w:id="311"/>
      <w:r>
        <w:rPr>
          <w:rFonts w:hint="cs"/>
          <w:rtl/>
          <w:lang w:eastAsia="he-IL"/>
        </w:rPr>
        <w:t xml:space="preserve">והפתיחה של הוועדה, והחזרה שלך לתפקיד החשוב הזה. אז </w:t>
      </w:r>
      <w:bookmarkStart w:id="312" w:name="_ETM_Q1_726241"/>
      <w:bookmarkEnd w:id="312"/>
      <w:r>
        <w:rPr>
          <w:rFonts w:hint="cs"/>
          <w:rtl/>
          <w:lang w:eastAsia="he-IL"/>
        </w:rPr>
        <w:t>אני מקווה באמת שאחרי הרבה שעות דיונים וניסוחים, הגענו</w:t>
      </w:r>
      <w:bookmarkStart w:id="313" w:name="_ETM_Q1_729247"/>
      <w:bookmarkEnd w:id="313"/>
      <w:r>
        <w:rPr>
          <w:rFonts w:hint="cs"/>
          <w:rtl/>
          <w:lang w:eastAsia="he-IL"/>
        </w:rPr>
        <w:t xml:space="preserve"> </w:t>
      </w:r>
      <w:bookmarkStart w:id="314" w:name="_ETM_Q1_731258"/>
      <w:bookmarkEnd w:id="314"/>
      <w:r>
        <w:rPr>
          <w:rFonts w:hint="cs"/>
          <w:rtl/>
          <w:lang w:eastAsia="he-IL"/>
        </w:rPr>
        <w:t xml:space="preserve">להבנות ולהסכמות, ונוכל להתקדם גם לקריאה </w:t>
      </w:r>
      <w:bookmarkStart w:id="315" w:name="_ETM_Q1_732741"/>
      <w:bookmarkEnd w:id="315"/>
      <w:r>
        <w:rPr>
          <w:rFonts w:hint="cs"/>
          <w:rtl/>
          <w:lang w:eastAsia="he-IL"/>
        </w:rPr>
        <w:t>ראשונה בחוק ולאחר</w:t>
      </w:r>
      <w:bookmarkStart w:id="316" w:name="_ETM_Q1_735190"/>
      <w:bookmarkEnd w:id="316"/>
      <w:r>
        <w:rPr>
          <w:rFonts w:hint="cs"/>
          <w:rtl/>
          <w:lang w:eastAsia="he-IL"/>
        </w:rPr>
        <w:t xml:space="preserve"> מכן גם שנייה ושלישית, ולהכניס את החוק הזה לספר החוקים </w:t>
      </w:r>
      <w:bookmarkStart w:id="317" w:name="_ETM_Q1_741694"/>
      <w:bookmarkEnd w:id="317"/>
      <w:r>
        <w:rPr>
          <w:rFonts w:hint="cs"/>
          <w:rtl/>
          <w:lang w:eastAsia="he-IL"/>
        </w:rPr>
        <w:t xml:space="preserve">של מדינת ישראל. </w:t>
      </w:r>
      <w:bookmarkStart w:id="318" w:name="_ETM_Q1_738396"/>
      <w:bookmarkStart w:id="319" w:name="_ETM_Q1_738642"/>
      <w:bookmarkEnd w:id="318"/>
      <w:bookmarkEnd w:id="319"/>
    </w:p>
    <w:p w14:paraId="3E4FD4B0" w14:textId="77777777" w:rsidR="000A48B3" w:rsidRDefault="000A48B3" w:rsidP="00560F5A">
      <w:pPr>
        <w:rPr>
          <w:rtl/>
          <w:lang w:eastAsia="he-IL"/>
        </w:rPr>
      </w:pPr>
      <w:bookmarkStart w:id="320" w:name="_ETM_Q1_738716"/>
      <w:bookmarkEnd w:id="320"/>
    </w:p>
    <w:p w14:paraId="543F9F62" w14:textId="3D0FA3E7" w:rsidR="000A48B3" w:rsidRDefault="000A48B3" w:rsidP="000A48B3">
      <w:pPr>
        <w:pStyle w:val="af9"/>
        <w:keepNext/>
        <w:rPr>
          <w:rtl/>
          <w:lang w:eastAsia="he-IL"/>
        </w:rPr>
      </w:pPr>
      <w:bookmarkStart w:id="321" w:name="ET_guest_עידן_בן_יצחק_14"/>
      <w:r w:rsidRPr="000A48B3">
        <w:rPr>
          <w:rStyle w:val="TagStyle"/>
          <w:rtl/>
        </w:rPr>
        <w:t xml:space="preserve"> &lt;&lt; אורח &gt;&gt; </w:t>
      </w:r>
      <w:r w:rsidR="003B5607">
        <w:rPr>
          <w:rtl/>
          <w:lang w:eastAsia="he-IL"/>
        </w:rPr>
        <w:t>עידו בן יצחק</w:t>
      </w:r>
      <w:r>
        <w:rPr>
          <w:rtl/>
          <w:lang w:eastAsia="he-IL"/>
        </w:rPr>
        <w:t>:</w:t>
      </w:r>
      <w:r w:rsidRPr="000A48B3">
        <w:rPr>
          <w:rStyle w:val="TagStyle"/>
          <w:rtl/>
        </w:rPr>
        <w:t xml:space="preserve"> &lt;&lt; אורח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3E72BF58" w14:textId="77777777" w:rsidR="000A48B3" w:rsidRDefault="000A48B3" w:rsidP="000A48B3">
      <w:pPr>
        <w:pStyle w:val="KeepWithNext"/>
        <w:rPr>
          <w:rtl/>
          <w:lang w:eastAsia="he-IL"/>
        </w:rPr>
      </w:pPr>
    </w:p>
    <w:p w14:paraId="0EBC2DC6" w14:textId="123FAD56" w:rsidR="000A48B3" w:rsidRDefault="000A48B3" w:rsidP="000A48B3">
      <w:pPr>
        <w:rPr>
          <w:rtl/>
          <w:lang w:eastAsia="he-IL"/>
        </w:rPr>
      </w:pPr>
      <w:bookmarkStart w:id="322" w:name="_ETM_Q1_737445"/>
      <w:bookmarkStart w:id="323" w:name="_ETM_Q1_737482"/>
      <w:bookmarkStart w:id="324" w:name="_ETM_Q1_739927"/>
      <w:bookmarkEnd w:id="322"/>
      <w:bookmarkEnd w:id="323"/>
      <w:bookmarkEnd w:id="324"/>
      <w:r>
        <w:rPr>
          <w:rFonts w:hint="cs"/>
          <w:rtl/>
          <w:lang w:eastAsia="he-IL"/>
        </w:rPr>
        <w:t xml:space="preserve">כן, אני אגיד שיש הסכמות עם משרד </w:t>
      </w:r>
      <w:bookmarkStart w:id="325" w:name="_ETM_Q1_746032"/>
      <w:bookmarkEnd w:id="325"/>
      <w:r>
        <w:rPr>
          <w:rFonts w:hint="cs"/>
          <w:rtl/>
          <w:lang w:eastAsia="he-IL"/>
        </w:rPr>
        <w:t xml:space="preserve">המשפטים ועם משרד הביטחון לגבי הנוסח. </w:t>
      </w:r>
      <w:bookmarkStart w:id="326" w:name="_ETM_Q1_750867"/>
      <w:bookmarkEnd w:id="326"/>
    </w:p>
    <w:p w14:paraId="676EB0C8" w14:textId="77777777" w:rsidR="000A48B3" w:rsidRDefault="000A48B3" w:rsidP="000A48B3">
      <w:pPr>
        <w:rPr>
          <w:rtl/>
          <w:lang w:eastAsia="he-IL"/>
        </w:rPr>
      </w:pPr>
      <w:bookmarkStart w:id="327" w:name="_ETM_Q1_750951"/>
      <w:bookmarkStart w:id="328" w:name="_ETM_Q1_751530"/>
      <w:bookmarkEnd w:id="327"/>
      <w:bookmarkEnd w:id="328"/>
    </w:p>
    <w:p w14:paraId="15B79106" w14:textId="189320CD" w:rsidR="000A48B3" w:rsidRDefault="000A48B3" w:rsidP="000A48B3">
      <w:pPr>
        <w:pStyle w:val="a4"/>
        <w:keepNext/>
        <w:rPr>
          <w:rtl/>
        </w:rPr>
      </w:pPr>
      <w:bookmarkStart w:id="329" w:name="ET_speaker_6460_15"/>
      <w:r w:rsidRPr="000A48B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A48B3">
        <w:rPr>
          <w:rStyle w:val="TagStyle"/>
          <w:rtl/>
        </w:rPr>
        <w:t xml:space="preserve"> &lt;&lt; דובר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3B6E2494" w14:textId="77777777" w:rsidR="000A48B3" w:rsidRDefault="000A48B3" w:rsidP="000A48B3">
      <w:pPr>
        <w:pStyle w:val="KeepWithNext"/>
        <w:rPr>
          <w:rtl/>
          <w:lang w:eastAsia="he-IL"/>
        </w:rPr>
      </w:pPr>
    </w:p>
    <w:p w14:paraId="007A1509" w14:textId="32C9668E" w:rsidR="000A48B3" w:rsidRDefault="000A48B3" w:rsidP="000A48B3">
      <w:pPr>
        <w:rPr>
          <w:rtl/>
          <w:lang w:eastAsia="he-IL"/>
        </w:rPr>
      </w:pPr>
      <w:bookmarkStart w:id="330" w:name="_ETM_Q1_751856"/>
      <w:bookmarkStart w:id="331" w:name="_ETM_Q1_751890"/>
      <w:bookmarkEnd w:id="330"/>
      <w:bookmarkEnd w:id="3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אתה רוצה שאני</w:t>
      </w:r>
      <w:bookmarkStart w:id="332" w:name="_ETM_Q1_753958"/>
      <w:bookmarkEnd w:id="332"/>
      <w:r>
        <w:rPr>
          <w:rFonts w:hint="cs"/>
          <w:rtl/>
          <w:lang w:eastAsia="he-IL"/>
        </w:rPr>
        <w:t xml:space="preserve"> אציג אותן? </w:t>
      </w:r>
    </w:p>
    <w:p w14:paraId="2E7FA0CF" w14:textId="77777777" w:rsidR="000A48B3" w:rsidRDefault="000A48B3" w:rsidP="000A48B3">
      <w:pPr>
        <w:rPr>
          <w:rtl/>
          <w:lang w:eastAsia="he-IL"/>
        </w:rPr>
      </w:pPr>
      <w:bookmarkStart w:id="333" w:name="_ETM_Q1_755688"/>
      <w:bookmarkStart w:id="334" w:name="_ETM_Q1_755763"/>
      <w:bookmarkEnd w:id="333"/>
      <w:bookmarkEnd w:id="334"/>
    </w:p>
    <w:p w14:paraId="186CF44F" w14:textId="162D3B48" w:rsidR="000A48B3" w:rsidRDefault="000A48B3" w:rsidP="000A48B3">
      <w:pPr>
        <w:pStyle w:val="af6"/>
        <w:keepNext/>
        <w:rPr>
          <w:rtl/>
        </w:rPr>
      </w:pPr>
      <w:bookmarkStart w:id="335" w:name="ET_yor_6358_16"/>
      <w:r w:rsidRPr="000A48B3">
        <w:rPr>
          <w:rStyle w:val="TagStyle"/>
          <w:rtl/>
        </w:rPr>
        <w:t xml:space="preserve"> &lt;&lt; </w:t>
      </w:r>
      <w:proofErr w:type="spellStart"/>
      <w:r w:rsidRPr="000A48B3">
        <w:rPr>
          <w:rStyle w:val="TagStyle"/>
          <w:rtl/>
        </w:rPr>
        <w:t>יור</w:t>
      </w:r>
      <w:proofErr w:type="spellEnd"/>
      <w:r w:rsidRPr="000A48B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A48B3">
        <w:rPr>
          <w:rStyle w:val="TagStyle"/>
          <w:rtl/>
        </w:rPr>
        <w:t xml:space="preserve"> &lt;&lt; </w:t>
      </w:r>
      <w:proofErr w:type="spellStart"/>
      <w:r w:rsidRPr="000A48B3">
        <w:rPr>
          <w:rStyle w:val="TagStyle"/>
          <w:rtl/>
        </w:rPr>
        <w:t>יור</w:t>
      </w:r>
      <w:proofErr w:type="spellEnd"/>
      <w:r w:rsidRPr="000A48B3">
        <w:rPr>
          <w:rStyle w:val="TagStyle"/>
          <w:rtl/>
        </w:rPr>
        <w:t xml:space="preserve">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62542F88" w14:textId="77777777" w:rsidR="000A48B3" w:rsidRDefault="000A48B3" w:rsidP="000A48B3">
      <w:pPr>
        <w:pStyle w:val="KeepWithNext"/>
        <w:rPr>
          <w:rtl/>
          <w:lang w:eastAsia="he-IL"/>
        </w:rPr>
      </w:pPr>
    </w:p>
    <w:p w14:paraId="54628E45" w14:textId="0C7C1FBD" w:rsidR="000A48B3" w:rsidRDefault="000A48B3" w:rsidP="000A48B3">
      <w:pPr>
        <w:rPr>
          <w:rtl/>
          <w:lang w:eastAsia="he-IL"/>
        </w:rPr>
      </w:pPr>
      <w:bookmarkStart w:id="336" w:name="_ETM_Q1_756283"/>
      <w:bookmarkEnd w:id="336"/>
      <w:r>
        <w:rPr>
          <w:rFonts w:hint="cs"/>
          <w:rtl/>
          <w:lang w:eastAsia="he-IL"/>
        </w:rPr>
        <w:t xml:space="preserve">כן. </w:t>
      </w:r>
      <w:bookmarkStart w:id="337" w:name="_ETM_Q1_751942"/>
      <w:bookmarkStart w:id="338" w:name="_ETM_Q1_752570"/>
      <w:bookmarkEnd w:id="337"/>
      <w:bookmarkEnd w:id="338"/>
    </w:p>
    <w:p w14:paraId="58A0FD5B" w14:textId="77777777" w:rsidR="000A48B3" w:rsidRDefault="000A48B3" w:rsidP="000A48B3">
      <w:pPr>
        <w:rPr>
          <w:rtl/>
          <w:lang w:eastAsia="he-IL"/>
        </w:rPr>
      </w:pPr>
      <w:bookmarkStart w:id="339" w:name="_ETM_Q1_752627"/>
      <w:bookmarkStart w:id="340" w:name="_ETM_Q1_753249"/>
      <w:bookmarkEnd w:id="339"/>
      <w:bookmarkEnd w:id="340"/>
    </w:p>
    <w:p w14:paraId="16FE5360" w14:textId="60E84004" w:rsidR="000A48B3" w:rsidRDefault="000A48B3" w:rsidP="000A48B3">
      <w:pPr>
        <w:pStyle w:val="a4"/>
        <w:keepNext/>
        <w:rPr>
          <w:rtl/>
        </w:rPr>
      </w:pPr>
      <w:bookmarkStart w:id="341" w:name="ET_speaker_6460_17"/>
      <w:r w:rsidRPr="000A48B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A48B3">
        <w:rPr>
          <w:rStyle w:val="TagStyle"/>
          <w:rtl/>
        </w:rPr>
        <w:t xml:space="preserve"> &lt;&lt; דובר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59C23F63" w14:textId="77777777" w:rsidR="000A48B3" w:rsidRDefault="000A48B3" w:rsidP="000A48B3">
      <w:pPr>
        <w:pStyle w:val="KeepWithNext"/>
        <w:rPr>
          <w:rtl/>
          <w:lang w:eastAsia="he-IL"/>
        </w:rPr>
      </w:pPr>
    </w:p>
    <w:p w14:paraId="760C3A0B" w14:textId="0D012F02" w:rsidR="000A48B3" w:rsidRDefault="000A48B3" w:rsidP="000A48B3">
      <w:pPr>
        <w:rPr>
          <w:rtl/>
          <w:lang w:eastAsia="he-IL"/>
        </w:rPr>
      </w:pPr>
      <w:bookmarkStart w:id="342" w:name="_ETM_Q1_753587"/>
      <w:bookmarkStart w:id="343" w:name="_ETM_Q1_753611"/>
      <w:bookmarkEnd w:id="342"/>
      <w:bookmarkEnd w:id="343"/>
      <w:r>
        <w:rPr>
          <w:rFonts w:hint="cs"/>
          <w:rtl/>
          <w:lang w:eastAsia="he-IL"/>
        </w:rPr>
        <w:t xml:space="preserve">בסדר גמור. אז היה לנו את הנושא </w:t>
      </w:r>
      <w:bookmarkStart w:id="344" w:name="_ETM_Q1_759763"/>
      <w:bookmarkEnd w:id="344"/>
      <w:r>
        <w:rPr>
          <w:rFonts w:hint="cs"/>
          <w:rtl/>
          <w:lang w:eastAsia="he-IL"/>
        </w:rPr>
        <w:t xml:space="preserve">הראשון שלאחר הקריאה הראשונה תיבחן האפשרות להוסיף </w:t>
      </w:r>
      <w:bookmarkStart w:id="345" w:name="_ETM_Q1_760883"/>
      <w:bookmarkEnd w:id="345"/>
      <w:r>
        <w:rPr>
          <w:rFonts w:hint="cs"/>
          <w:rtl/>
          <w:lang w:eastAsia="he-IL"/>
        </w:rPr>
        <w:t xml:space="preserve">נסיבה מחמירה לגבי </w:t>
      </w:r>
      <w:bookmarkStart w:id="346" w:name="_ETM_Q1_763410"/>
      <w:bookmarkEnd w:id="346"/>
      <w:r>
        <w:rPr>
          <w:rFonts w:hint="cs"/>
          <w:rtl/>
          <w:lang w:eastAsia="he-IL"/>
        </w:rPr>
        <w:t xml:space="preserve">העונש של 7 השנים. </w:t>
      </w:r>
      <w:r w:rsidR="00D356B2">
        <w:rPr>
          <w:rFonts w:hint="cs"/>
          <w:rtl/>
          <w:lang w:eastAsia="he-IL"/>
        </w:rPr>
        <w:t>אחרי הקריאה הראשונה באמת תהיה לנו</w:t>
      </w:r>
      <w:bookmarkStart w:id="347" w:name="_ETM_Q1_773310"/>
      <w:bookmarkEnd w:id="347"/>
      <w:r w:rsidR="00D356B2">
        <w:rPr>
          <w:rFonts w:hint="cs"/>
          <w:rtl/>
          <w:lang w:eastAsia="he-IL"/>
        </w:rPr>
        <w:t xml:space="preserve"> אפשרות להוסיף עוד סעיף דיוו</w:t>
      </w:r>
      <w:bookmarkStart w:id="348" w:name="_ETM_Q1_771545"/>
      <w:bookmarkEnd w:id="348"/>
      <w:r w:rsidR="00D356B2">
        <w:rPr>
          <w:rFonts w:hint="cs"/>
          <w:rtl/>
          <w:lang w:eastAsia="he-IL"/>
        </w:rPr>
        <w:t xml:space="preserve">ח, שהוא חשוב מאוד, </w:t>
      </w:r>
      <w:bookmarkStart w:id="349" w:name="_ETM_Q1_775064"/>
      <w:bookmarkEnd w:id="349"/>
      <w:r w:rsidR="00D356B2">
        <w:rPr>
          <w:rFonts w:hint="cs"/>
          <w:rtl/>
          <w:lang w:eastAsia="he-IL"/>
        </w:rPr>
        <w:t xml:space="preserve">גם בשביל הוועדה וגם בשבילנו, שנוכל לפקח ולראות. ויש </w:t>
      </w:r>
      <w:bookmarkStart w:id="350" w:name="_ETM_Q1_782888"/>
      <w:bookmarkEnd w:id="350"/>
      <w:r w:rsidR="00D356B2">
        <w:rPr>
          <w:rFonts w:hint="cs"/>
          <w:rtl/>
          <w:lang w:eastAsia="he-IL"/>
        </w:rPr>
        <w:t>פה עוד כמה דיוקים ב</w:t>
      </w:r>
      <w:bookmarkStart w:id="351" w:name="_ETM_Q1_780160"/>
      <w:bookmarkEnd w:id="351"/>
      <w:r w:rsidR="00D356B2">
        <w:rPr>
          <w:rFonts w:hint="cs"/>
          <w:rtl/>
          <w:lang w:eastAsia="he-IL"/>
        </w:rPr>
        <w:t xml:space="preserve">תוך ההצעה. </w:t>
      </w:r>
    </w:p>
    <w:p w14:paraId="032986AC" w14:textId="77777777" w:rsidR="00D356B2" w:rsidRDefault="00D356B2" w:rsidP="000A48B3">
      <w:pPr>
        <w:rPr>
          <w:rtl/>
          <w:lang w:eastAsia="he-IL"/>
        </w:rPr>
      </w:pPr>
      <w:bookmarkStart w:id="352" w:name="_ETM_Q1_787778"/>
      <w:bookmarkStart w:id="353" w:name="_ETM_Q1_787856"/>
      <w:bookmarkEnd w:id="352"/>
      <w:bookmarkEnd w:id="353"/>
    </w:p>
    <w:p w14:paraId="492BC240" w14:textId="583335E8" w:rsidR="00D356B2" w:rsidRDefault="00D356B2" w:rsidP="00D356B2">
      <w:pPr>
        <w:pStyle w:val="af6"/>
        <w:keepNext/>
        <w:rPr>
          <w:rtl/>
        </w:rPr>
      </w:pPr>
      <w:bookmarkStart w:id="354" w:name="ET_yor_6358_18"/>
      <w:r w:rsidRPr="00D356B2">
        <w:rPr>
          <w:rStyle w:val="TagStyle"/>
          <w:rtl/>
        </w:rPr>
        <w:t xml:space="preserve"> &lt;&lt; </w:t>
      </w:r>
      <w:proofErr w:type="spellStart"/>
      <w:r w:rsidRPr="00D356B2">
        <w:rPr>
          <w:rStyle w:val="TagStyle"/>
          <w:rtl/>
        </w:rPr>
        <w:t>יור</w:t>
      </w:r>
      <w:proofErr w:type="spellEnd"/>
      <w:r w:rsidRPr="00D356B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356B2">
        <w:rPr>
          <w:rStyle w:val="TagStyle"/>
          <w:rtl/>
        </w:rPr>
        <w:t xml:space="preserve"> &lt;&lt; </w:t>
      </w:r>
      <w:proofErr w:type="spellStart"/>
      <w:r w:rsidRPr="00D356B2">
        <w:rPr>
          <w:rStyle w:val="TagStyle"/>
          <w:rtl/>
        </w:rPr>
        <w:t>יור</w:t>
      </w:r>
      <w:proofErr w:type="spellEnd"/>
      <w:r w:rsidRPr="00D356B2">
        <w:rPr>
          <w:rStyle w:val="TagStyle"/>
          <w:rtl/>
        </w:rPr>
        <w:t xml:space="preserve">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22FB8FDA" w14:textId="77777777" w:rsidR="00D356B2" w:rsidRDefault="00D356B2" w:rsidP="00D356B2">
      <w:pPr>
        <w:pStyle w:val="KeepWithNext"/>
        <w:rPr>
          <w:rtl/>
          <w:lang w:eastAsia="he-IL"/>
        </w:rPr>
      </w:pPr>
    </w:p>
    <w:p w14:paraId="18B19964" w14:textId="6873D739" w:rsidR="00D356B2" w:rsidRDefault="00D356B2" w:rsidP="00D356B2">
      <w:pPr>
        <w:rPr>
          <w:rtl/>
          <w:lang w:eastAsia="he-IL"/>
        </w:rPr>
      </w:pPr>
      <w:bookmarkStart w:id="355" w:name="_ETM_Q1_788343"/>
      <w:bookmarkEnd w:id="355"/>
      <w:r>
        <w:rPr>
          <w:rFonts w:hint="cs"/>
          <w:rtl/>
          <w:lang w:eastAsia="he-IL"/>
        </w:rPr>
        <w:t xml:space="preserve">בואו נקריא </w:t>
      </w:r>
      <w:bookmarkStart w:id="356" w:name="_ETM_Q1_790039"/>
      <w:bookmarkEnd w:id="356"/>
      <w:r>
        <w:rPr>
          <w:rFonts w:hint="cs"/>
          <w:rtl/>
          <w:lang w:eastAsia="he-IL"/>
        </w:rPr>
        <w:t>את ה</w:t>
      </w:r>
      <w:bookmarkStart w:id="357" w:name="_ETM_Q1_785786"/>
      <w:bookmarkEnd w:id="357"/>
      <w:r>
        <w:rPr>
          <w:rFonts w:hint="cs"/>
          <w:rtl/>
          <w:lang w:eastAsia="he-IL"/>
        </w:rPr>
        <w:t>הצעה כמו שהיא מונחת אצלך עכשיו כדי שנדע</w:t>
      </w:r>
      <w:bookmarkStart w:id="358" w:name="_ETM_Q1_792317"/>
      <w:bookmarkEnd w:id="358"/>
      <w:r>
        <w:rPr>
          <w:rFonts w:hint="cs"/>
          <w:rtl/>
          <w:lang w:eastAsia="he-IL"/>
        </w:rPr>
        <w:t xml:space="preserve"> בדיוק איפה יש שינויים. </w:t>
      </w:r>
    </w:p>
    <w:p w14:paraId="20F9F728" w14:textId="77777777" w:rsidR="00D356B2" w:rsidRDefault="00D356B2" w:rsidP="00D356B2">
      <w:pPr>
        <w:rPr>
          <w:rtl/>
          <w:lang w:eastAsia="he-IL"/>
        </w:rPr>
      </w:pPr>
      <w:bookmarkStart w:id="359" w:name="_ETM_Q1_795597"/>
      <w:bookmarkStart w:id="360" w:name="_ETM_Q1_795670"/>
      <w:bookmarkEnd w:id="359"/>
      <w:bookmarkEnd w:id="360"/>
    </w:p>
    <w:p w14:paraId="70B66DD3" w14:textId="128D6B23" w:rsidR="00D356B2" w:rsidRDefault="00D356B2" w:rsidP="00D356B2">
      <w:pPr>
        <w:pStyle w:val="a4"/>
        <w:keepNext/>
        <w:rPr>
          <w:rtl/>
        </w:rPr>
      </w:pPr>
      <w:bookmarkStart w:id="361" w:name="ET_speaker_6460_19"/>
      <w:r w:rsidRPr="00D356B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356B2">
        <w:rPr>
          <w:rStyle w:val="TagStyle"/>
          <w:rtl/>
        </w:rPr>
        <w:t xml:space="preserve"> &lt;&lt; דובר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65634E08" w14:textId="77777777" w:rsidR="00D356B2" w:rsidRDefault="00D356B2" w:rsidP="00D356B2">
      <w:pPr>
        <w:pStyle w:val="KeepWithNext"/>
        <w:rPr>
          <w:rtl/>
          <w:lang w:eastAsia="he-IL"/>
        </w:rPr>
      </w:pPr>
    </w:p>
    <w:p w14:paraId="2745D543" w14:textId="01C7111F" w:rsidR="00D356B2" w:rsidRDefault="00D356B2" w:rsidP="00D356B2">
      <w:pPr>
        <w:rPr>
          <w:rtl/>
          <w:lang w:eastAsia="he-IL"/>
        </w:rPr>
      </w:pPr>
      <w:bookmarkStart w:id="362" w:name="_ETM_Q1_796654"/>
      <w:bookmarkStart w:id="363" w:name="_ETM_Q1_796691"/>
      <w:bookmarkEnd w:id="362"/>
      <w:bookmarkEnd w:id="363"/>
      <w:r>
        <w:rPr>
          <w:rFonts w:hint="cs"/>
          <w:rtl/>
          <w:lang w:eastAsia="he-IL"/>
        </w:rPr>
        <w:t>משרד המשפטים?</w:t>
      </w:r>
      <w:r>
        <w:rPr>
          <w:lang w:eastAsia="he-IL"/>
        </w:rPr>
        <w:t xml:space="preserve"> </w:t>
      </w:r>
      <w:bookmarkStart w:id="364" w:name="_ETM_Q1_794377"/>
      <w:bookmarkEnd w:id="364"/>
      <w:r>
        <w:rPr>
          <w:rFonts w:hint="cs"/>
          <w:rtl/>
          <w:lang w:eastAsia="he-IL"/>
        </w:rPr>
        <w:t xml:space="preserve">בסדר. </w:t>
      </w:r>
    </w:p>
    <w:p w14:paraId="529210ED" w14:textId="77777777" w:rsidR="00D356B2" w:rsidRDefault="00D356B2" w:rsidP="00D356B2">
      <w:pPr>
        <w:rPr>
          <w:rtl/>
          <w:lang w:eastAsia="he-IL"/>
        </w:rPr>
      </w:pPr>
      <w:bookmarkStart w:id="365" w:name="_ETM_Q1_795352"/>
      <w:bookmarkStart w:id="366" w:name="_ETM_Q1_795428"/>
      <w:bookmarkEnd w:id="365"/>
      <w:bookmarkEnd w:id="366"/>
    </w:p>
    <w:p w14:paraId="46DAE1A8" w14:textId="7806E323" w:rsidR="00D356B2" w:rsidRDefault="00D356B2" w:rsidP="00D356B2">
      <w:pPr>
        <w:pStyle w:val="af9"/>
        <w:keepNext/>
        <w:rPr>
          <w:rtl/>
          <w:lang w:eastAsia="he-IL"/>
        </w:rPr>
      </w:pPr>
      <w:bookmarkStart w:id="367" w:name="ET_guest_אביגיל_סון_פלדמן_20"/>
      <w:r w:rsidRPr="00D35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D356B2">
        <w:rPr>
          <w:rStyle w:val="TagStyle"/>
          <w:rtl/>
        </w:rPr>
        <w:t xml:space="preserve"> &lt;&lt; אורח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296284E1" w14:textId="77777777" w:rsidR="00D356B2" w:rsidRDefault="00D356B2" w:rsidP="00D356B2">
      <w:pPr>
        <w:pStyle w:val="KeepWithNext"/>
        <w:rPr>
          <w:rtl/>
          <w:lang w:eastAsia="he-IL"/>
        </w:rPr>
      </w:pPr>
    </w:p>
    <w:p w14:paraId="19645BD2" w14:textId="77236D5E" w:rsidR="00D356B2" w:rsidRDefault="00D356B2" w:rsidP="00D356B2">
      <w:pPr>
        <w:rPr>
          <w:rtl/>
          <w:lang w:eastAsia="he-IL"/>
        </w:rPr>
      </w:pPr>
      <w:bookmarkStart w:id="368" w:name="_ETM_Q1_796562"/>
      <w:bookmarkStart w:id="369" w:name="_ETM_Q1_796606"/>
      <w:bookmarkEnd w:id="368"/>
      <w:bookmarkEnd w:id="369"/>
      <w:r>
        <w:rPr>
          <w:rFonts w:hint="cs"/>
          <w:rtl/>
          <w:lang w:eastAsia="he-IL"/>
        </w:rPr>
        <w:t xml:space="preserve">אביגיל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פלדמן,</w:t>
      </w:r>
      <w:bookmarkStart w:id="370" w:name="_ETM_Q1_798968"/>
      <w:bookmarkEnd w:id="370"/>
      <w:r>
        <w:rPr>
          <w:rFonts w:hint="cs"/>
          <w:rtl/>
          <w:lang w:eastAsia="he-IL"/>
        </w:rPr>
        <w:t xml:space="preserve"> משרד המשפטים. </w:t>
      </w:r>
      <w:r w:rsidR="007B7532">
        <w:rPr>
          <w:rFonts w:hint="cs"/>
          <w:rtl/>
          <w:lang w:eastAsia="he-IL"/>
        </w:rPr>
        <w:t xml:space="preserve">באמת היה לנו שיח מקדים כדי להגיע להסכמות. </w:t>
      </w:r>
      <w:bookmarkStart w:id="371" w:name="_ETM_Q1_809195"/>
      <w:bookmarkEnd w:id="371"/>
      <w:r w:rsidR="007B7532">
        <w:rPr>
          <w:rFonts w:hint="cs"/>
          <w:rtl/>
          <w:lang w:eastAsia="he-IL"/>
        </w:rPr>
        <w:t xml:space="preserve">ההסכמות הן בכמה עניינים. קודם כול, כמו שהסברנו, הנוסח כרגע </w:t>
      </w:r>
      <w:bookmarkStart w:id="372" w:name="_ETM_Q1_816523"/>
      <w:bookmarkEnd w:id="372"/>
      <w:r w:rsidR="007B7532">
        <w:rPr>
          <w:rFonts w:hint="cs"/>
          <w:rtl/>
          <w:lang w:eastAsia="he-IL"/>
        </w:rPr>
        <w:t>מציע להחמיר</w:t>
      </w:r>
      <w:bookmarkStart w:id="373" w:name="_ETM_Q1_813747"/>
      <w:bookmarkEnd w:id="373"/>
      <w:r w:rsidR="007B7532">
        <w:rPr>
          <w:rFonts w:hint="cs"/>
          <w:rtl/>
          <w:lang w:eastAsia="he-IL"/>
        </w:rPr>
        <w:t xml:space="preserve"> את הסעיף מ-3 שנים ל-10 שנים. </w:t>
      </w:r>
      <w:bookmarkStart w:id="374" w:name="_ETM_Q1_817969"/>
      <w:bookmarkEnd w:id="374"/>
      <w:r w:rsidR="00AE64A7">
        <w:rPr>
          <w:rFonts w:hint="cs"/>
          <w:rtl/>
          <w:lang w:eastAsia="he-IL"/>
        </w:rPr>
        <w:t xml:space="preserve">זאת החמרה מאוד דרמטית, לא רק באחוזים, גם </w:t>
      </w:r>
      <w:bookmarkStart w:id="375" w:name="_ETM_Q1_826157"/>
      <w:bookmarkEnd w:id="375"/>
      <w:r w:rsidR="00AE64A7">
        <w:rPr>
          <w:rFonts w:hint="cs"/>
          <w:rtl/>
          <w:lang w:eastAsia="he-IL"/>
        </w:rPr>
        <w:t>אם מסתכלים</w:t>
      </w:r>
      <w:bookmarkStart w:id="376" w:name="_ETM_Q1_822387"/>
      <w:bookmarkEnd w:id="376"/>
      <w:r w:rsidR="00AE64A7">
        <w:rPr>
          <w:rFonts w:hint="cs"/>
          <w:rtl/>
          <w:lang w:eastAsia="he-IL"/>
        </w:rPr>
        <w:t xml:space="preserve"> על ענישה בעבירות אחרות </w:t>
      </w:r>
      <w:r w:rsidR="00AE64A7">
        <w:rPr>
          <w:rtl/>
          <w:lang w:eastAsia="he-IL"/>
        </w:rPr>
        <w:t>–</w:t>
      </w:r>
      <w:r w:rsidR="00AE64A7">
        <w:rPr>
          <w:rFonts w:hint="cs"/>
          <w:rtl/>
          <w:lang w:eastAsia="he-IL"/>
        </w:rPr>
        <w:t xml:space="preserve"> גניבת נשק זה </w:t>
      </w:r>
      <w:bookmarkStart w:id="377" w:name="_ETM_Q1_828115"/>
      <w:bookmarkEnd w:id="377"/>
      <w:r w:rsidR="00AE64A7">
        <w:rPr>
          <w:rFonts w:hint="cs"/>
          <w:rtl/>
          <w:lang w:eastAsia="he-IL"/>
        </w:rPr>
        <w:t>10 שנים, ח</w:t>
      </w:r>
      <w:bookmarkStart w:id="378" w:name="_ETM_Q1_825409"/>
      <w:bookmarkEnd w:id="378"/>
      <w:r w:rsidR="00AE64A7">
        <w:rPr>
          <w:rFonts w:hint="cs"/>
          <w:rtl/>
          <w:lang w:eastAsia="he-IL"/>
        </w:rPr>
        <w:t xml:space="preserve">טיפה זה 10 שנים, מסירת ידיעה לאויב זה </w:t>
      </w:r>
      <w:bookmarkStart w:id="379" w:name="_ETM_Q1_831916"/>
      <w:bookmarkEnd w:id="379"/>
      <w:r w:rsidR="00AE64A7">
        <w:rPr>
          <w:rFonts w:hint="cs"/>
          <w:rtl/>
          <w:lang w:eastAsia="he-IL"/>
        </w:rPr>
        <w:t xml:space="preserve">10 שנים. אז זה לא כל כך מתכתב </w:t>
      </w:r>
      <w:bookmarkStart w:id="380" w:name="_ETM_Q1_830912"/>
      <w:bookmarkEnd w:id="380"/>
      <w:r w:rsidR="00AE64A7">
        <w:rPr>
          <w:rFonts w:hint="cs"/>
          <w:rtl/>
          <w:lang w:eastAsia="he-IL"/>
        </w:rPr>
        <w:t xml:space="preserve">וקצת מעוות </w:t>
      </w:r>
      <w:bookmarkStart w:id="381" w:name="_ETM_Q1_832040"/>
      <w:bookmarkEnd w:id="381"/>
      <w:r w:rsidR="00AE64A7">
        <w:rPr>
          <w:rFonts w:hint="cs"/>
          <w:rtl/>
          <w:lang w:eastAsia="he-IL"/>
        </w:rPr>
        <w:t xml:space="preserve">את המדרג. לכן, </w:t>
      </w:r>
      <w:r w:rsidR="007D28FC">
        <w:rPr>
          <w:rFonts w:hint="cs"/>
          <w:rtl/>
          <w:lang w:eastAsia="he-IL"/>
        </w:rPr>
        <w:t xml:space="preserve">מה שהוסכם זה שכבר עכשיו - - </w:t>
      </w:r>
      <w:bookmarkStart w:id="382" w:name="_ETM_Q1_838182"/>
      <w:bookmarkEnd w:id="382"/>
      <w:r w:rsidR="007D28FC">
        <w:rPr>
          <w:rFonts w:hint="cs"/>
          <w:rtl/>
          <w:lang w:eastAsia="he-IL"/>
        </w:rPr>
        <w:t>-</w:t>
      </w:r>
    </w:p>
    <w:p w14:paraId="7AAAAD9D" w14:textId="77777777" w:rsidR="007D28FC" w:rsidRDefault="007D28FC" w:rsidP="00D356B2">
      <w:pPr>
        <w:rPr>
          <w:rtl/>
          <w:lang w:eastAsia="he-IL"/>
        </w:rPr>
      </w:pPr>
      <w:bookmarkStart w:id="383" w:name="_ETM_Q1_838415"/>
      <w:bookmarkStart w:id="384" w:name="_ETM_Q1_838490"/>
      <w:bookmarkEnd w:id="383"/>
      <w:bookmarkEnd w:id="384"/>
    </w:p>
    <w:p w14:paraId="4805F725" w14:textId="3F05A48B" w:rsidR="007D28FC" w:rsidRDefault="007D28FC" w:rsidP="007D28FC">
      <w:pPr>
        <w:pStyle w:val="af6"/>
        <w:keepNext/>
        <w:rPr>
          <w:rtl/>
        </w:rPr>
      </w:pPr>
      <w:bookmarkStart w:id="385" w:name="ET_yor_6358_21"/>
      <w:r w:rsidRPr="007D28FC">
        <w:rPr>
          <w:rStyle w:val="TagStyle"/>
          <w:rtl/>
        </w:rPr>
        <w:t xml:space="preserve"> &lt;&lt; </w:t>
      </w:r>
      <w:proofErr w:type="spellStart"/>
      <w:r w:rsidRPr="007D28FC">
        <w:rPr>
          <w:rStyle w:val="TagStyle"/>
          <w:rtl/>
        </w:rPr>
        <w:t>יור</w:t>
      </w:r>
      <w:proofErr w:type="spellEnd"/>
      <w:r w:rsidRPr="007D28F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D28FC">
        <w:rPr>
          <w:rStyle w:val="TagStyle"/>
          <w:rtl/>
        </w:rPr>
        <w:t xml:space="preserve"> &lt;&lt; </w:t>
      </w:r>
      <w:proofErr w:type="spellStart"/>
      <w:r w:rsidRPr="007D28FC">
        <w:rPr>
          <w:rStyle w:val="TagStyle"/>
          <w:rtl/>
        </w:rPr>
        <w:t>יור</w:t>
      </w:r>
      <w:proofErr w:type="spellEnd"/>
      <w:r w:rsidRPr="007D28FC">
        <w:rPr>
          <w:rStyle w:val="TagStyle"/>
          <w:rtl/>
        </w:rPr>
        <w:t xml:space="preserve">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5A2F7BFC" w14:textId="77777777" w:rsidR="007D28FC" w:rsidRDefault="007D28FC" w:rsidP="007D28FC">
      <w:pPr>
        <w:pStyle w:val="KeepWithNext"/>
        <w:rPr>
          <w:rtl/>
          <w:lang w:eastAsia="he-IL"/>
        </w:rPr>
      </w:pPr>
    </w:p>
    <w:p w14:paraId="24E5A0FB" w14:textId="2BD2362B" w:rsidR="007D28FC" w:rsidRDefault="007D28FC" w:rsidP="007D28FC">
      <w:pPr>
        <w:rPr>
          <w:rtl/>
          <w:lang w:eastAsia="he-IL"/>
        </w:rPr>
      </w:pPr>
      <w:bookmarkStart w:id="386" w:name="_ETM_Q1_839079"/>
      <w:bookmarkEnd w:id="386"/>
      <w:r>
        <w:rPr>
          <w:rFonts w:hint="cs"/>
          <w:rtl/>
          <w:lang w:eastAsia="he-IL"/>
        </w:rPr>
        <w:t>צריך יותר מ-10?</w:t>
      </w:r>
    </w:p>
    <w:p w14:paraId="1911084A" w14:textId="77777777" w:rsidR="007D28FC" w:rsidRDefault="007D28FC" w:rsidP="007D28FC">
      <w:pPr>
        <w:rPr>
          <w:rtl/>
          <w:lang w:eastAsia="he-IL"/>
        </w:rPr>
      </w:pPr>
      <w:bookmarkStart w:id="387" w:name="_ETM_Q1_841563"/>
      <w:bookmarkStart w:id="388" w:name="_ETM_Q1_841635"/>
      <w:bookmarkEnd w:id="387"/>
      <w:bookmarkEnd w:id="388"/>
    </w:p>
    <w:p w14:paraId="34BA3CD1" w14:textId="4D8259FA" w:rsidR="007D28FC" w:rsidRDefault="007D28FC" w:rsidP="007D28FC">
      <w:pPr>
        <w:pStyle w:val="af9"/>
        <w:keepNext/>
        <w:rPr>
          <w:rtl/>
          <w:lang w:eastAsia="he-IL"/>
        </w:rPr>
      </w:pPr>
      <w:bookmarkStart w:id="389" w:name="ET_guest_אביגיל_סון_פלדמן_22"/>
      <w:r w:rsidRPr="007D2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7D28FC">
        <w:rPr>
          <w:rStyle w:val="TagStyle"/>
          <w:rtl/>
        </w:rPr>
        <w:t xml:space="preserve"> &lt;&lt; אורח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"/>
    </w:p>
    <w:p w14:paraId="287F1DF8" w14:textId="77777777" w:rsidR="007D28FC" w:rsidRDefault="007D28FC" w:rsidP="007D28FC">
      <w:pPr>
        <w:pStyle w:val="KeepWithNext"/>
        <w:rPr>
          <w:rtl/>
          <w:lang w:eastAsia="he-IL"/>
        </w:rPr>
      </w:pPr>
    </w:p>
    <w:p w14:paraId="2D5E1D05" w14:textId="69B6C5DC" w:rsidR="007D28FC" w:rsidRDefault="007D28FC" w:rsidP="007D28FC">
      <w:pPr>
        <w:rPr>
          <w:rtl/>
          <w:lang w:eastAsia="he-IL"/>
        </w:rPr>
      </w:pPr>
      <w:bookmarkStart w:id="390" w:name="_ETM_Q1_839820"/>
      <w:bookmarkStart w:id="391" w:name="_ETM_Q1_839858"/>
      <w:bookmarkEnd w:id="390"/>
      <w:bookmarkEnd w:id="391"/>
      <w:r>
        <w:rPr>
          <w:rFonts w:hint="cs"/>
          <w:rtl/>
          <w:lang w:eastAsia="he-IL"/>
        </w:rPr>
        <w:t>כרגע, לצורך - - -</w:t>
      </w:r>
    </w:p>
    <w:p w14:paraId="364D3BE7" w14:textId="77777777" w:rsidR="007D28FC" w:rsidRDefault="007D28FC" w:rsidP="007D28FC">
      <w:pPr>
        <w:rPr>
          <w:rtl/>
          <w:lang w:eastAsia="he-IL"/>
        </w:rPr>
      </w:pPr>
      <w:bookmarkStart w:id="392" w:name="_ETM_Q1_842849"/>
      <w:bookmarkStart w:id="393" w:name="_ETM_Q1_842924"/>
      <w:bookmarkEnd w:id="392"/>
      <w:bookmarkEnd w:id="393"/>
    </w:p>
    <w:p w14:paraId="34BFE114" w14:textId="20C0C18C" w:rsidR="007D28FC" w:rsidRDefault="007D28FC" w:rsidP="007D28FC">
      <w:pPr>
        <w:pStyle w:val="af6"/>
        <w:keepNext/>
        <w:rPr>
          <w:rtl/>
        </w:rPr>
      </w:pPr>
      <w:bookmarkStart w:id="394" w:name="ET_yor_6358_23"/>
      <w:r w:rsidRPr="007D28FC">
        <w:rPr>
          <w:rStyle w:val="TagStyle"/>
          <w:rtl/>
        </w:rPr>
        <w:lastRenderedPageBreak/>
        <w:t xml:space="preserve"> &lt;&lt; </w:t>
      </w:r>
      <w:proofErr w:type="spellStart"/>
      <w:r w:rsidRPr="007D28FC">
        <w:rPr>
          <w:rStyle w:val="TagStyle"/>
          <w:rtl/>
        </w:rPr>
        <w:t>יור</w:t>
      </w:r>
      <w:proofErr w:type="spellEnd"/>
      <w:r w:rsidRPr="007D28F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D28FC">
        <w:rPr>
          <w:rStyle w:val="TagStyle"/>
          <w:rtl/>
        </w:rPr>
        <w:t xml:space="preserve"> &lt;&lt; </w:t>
      </w:r>
      <w:proofErr w:type="spellStart"/>
      <w:r w:rsidRPr="007D28FC">
        <w:rPr>
          <w:rStyle w:val="TagStyle"/>
          <w:rtl/>
        </w:rPr>
        <w:t>יור</w:t>
      </w:r>
      <w:proofErr w:type="spellEnd"/>
      <w:r w:rsidRPr="007D28FC">
        <w:rPr>
          <w:rStyle w:val="TagStyle"/>
          <w:rtl/>
        </w:rPr>
        <w:t xml:space="preserve">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421B7DBD" w14:textId="77777777" w:rsidR="007D28FC" w:rsidRDefault="007D28FC" w:rsidP="007D28FC">
      <w:pPr>
        <w:pStyle w:val="KeepWithNext"/>
        <w:rPr>
          <w:rtl/>
          <w:lang w:eastAsia="he-IL"/>
        </w:rPr>
      </w:pPr>
    </w:p>
    <w:p w14:paraId="0964793B" w14:textId="3F149CB9" w:rsidR="007D28FC" w:rsidRDefault="007D28FC" w:rsidP="007D28FC">
      <w:pPr>
        <w:rPr>
          <w:rtl/>
          <w:lang w:eastAsia="he-IL"/>
        </w:rPr>
      </w:pPr>
      <w:bookmarkStart w:id="395" w:name="_ETM_Q1_843538"/>
      <w:bookmarkEnd w:id="395"/>
      <w:r>
        <w:rPr>
          <w:rFonts w:hint="cs"/>
          <w:rtl/>
          <w:lang w:eastAsia="he-IL"/>
        </w:rPr>
        <w:t xml:space="preserve">אביגיל, אני באמת לא </w:t>
      </w:r>
      <w:bookmarkStart w:id="396" w:name="_ETM_Q1_846302"/>
      <w:bookmarkEnd w:id="396"/>
      <w:r>
        <w:rPr>
          <w:rFonts w:hint="cs"/>
          <w:rtl/>
          <w:lang w:eastAsia="he-IL"/>
        </w:rPr>
        <w:t>מתבדח. באמת שלא. אני בטוח שאתם מבינים. אני ב</w:t>
      </w:r>
      <w:bookmarkStart w:id="397" w:name="_ETM_Q1_848197"/>
      <w:bookmarkStart w:id="398" w:name="_ETM_Q1_849666"/>
      <w:bookmarkEnd w:id="397"/>
      <w:bookmarkEnd w:id="398"/>
      <w:r>
        <w:rPr>
          <w:rFonts w:hint="cs"/>
          <w:rtl/>
          <w:lang w:eastAsia="he-IL"/>
        </w:rPr>
        <w:t xml:space="preserve">סוף </w:t>
      </w:r>
      <w:r w:rsidR="00A90A3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לך עם ההסכמות שלכם, אבל אני מקווה שאתם מבינים</w:t>
      </w:r>
      <w:bookmarkStart w:id="399" w:name="_ETM_Q1_856187"/>
      <w:bookmarkEnd w:id="399"/>
      <w:r>
        <w:rPr>
          <w:rFonts w:hint="cs"/>
          <w:rtl/>
          <w:lang w:eastAsia="he-IL"/>
        </w:rPr>
        <w:t xml:space="preserve"> איזה כלי אדיר זה יכול להיות. כל פעם שאנחנו נמעיט </w:t>
      </w:r>
      <w:bookmarkStart w:id="400" w:name="_ETM_Q1_861450"/>
      <w:bookmarkEnd w:id="400"/>
      <w:r>
        <w:rPr>
          <w:rFonts w:hint="cs"/>
          <w:rtl/>
          <w:lang w:eastAsia="he-IL"/>
        </w:rPr>
        <w:t xml:space="preserve">בערכו אנחנו נשלם על זה בחיי אדם. </w:t>
      </w:r>
      <w:bookmarkStart w:id="401" w:name="_ETM_Q1_864827"/>
      <w:bookmarkEnd w:id="401"/>
    </w:p>
    <w:p w14:paraId="10F19D3A" w14:textId="77777777" w:rsidR="007D28FC" w:rsidRDefault="007D28FC" w:rsidP="007D28FC">
      <w:pPr>
        <w:rPr>
          <w:rtl/>
          <w:lang w:eastAsia="he-IL"/>
        </w:rPr>
      </w:pPr>
      <w:bookmarkStart w:id="402" w:name="_ETM_Q1_864908"/>
      <w:bookmarkStart w:id="403" w:name="_ETM_Q1_865464"/>
      <w:bookmarkEnd w:id="402"/>
      <w:bookmarkEnd w:id="403"/>
    </w:p>
    <w:p w14:paraId="7375C1D6" w14:textId="0081184A" w:rsidR="007D28FC" w:rsidRDefault="007D28FC" w:rsidP="007D28FC">
      <w:pPr>
        <w:pStyle w:val="a4"/>
        <w:keepNext/>
        <w:rPr>
          <w:rtl/>
        </w:rPr>
      </w:pPr>
      <w:bookmarkStart w:id="404" w:name="ET_speaker_6460_24"/>
      <w:r w:rsidRPr="007D28F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D28FC">
        <w:rPr>
          <w:rStyle w:val="TagStyle"/>
          <w:rtl/>
        </w:rPr>
        <w:t xml:space="preserve"> &lt;&lt; דובר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0E28BFE1" w14:textId="77777777" w:rsidR="007D28FC" w:rsidRDefault="007D28FC" w:rsidP="007D28FC">
      <w:pPr>
        <w:pStyle w:val="KeepWithNext"/>
        <w:rPr>
          <w:rtl/>
          <w:lang w:eastAsia="he-IL"/>
        </w:rPr>
      </w:pPr>
    </w:p>
    <w:p w14:paraId="1EE4B8F5" w14:textId="77777777" w:rsidR="00A90A36" w:rsidRDefault="007D28FC" w:rsidP="007D28FC">
      <w:pPr>
        <w:rPr>
          <w:rtl/>
          <w:lang w:eastAsia="he-IL"/>
        </w:rPr>
      </w:pPr>
      <w:bookmarkStart w:id="405" w:name="_ETM_Q1_865808"/>
      <w:bookmarkStart w:id="406" w:name="_ETM_Q1_865834"/>
      <w:bookmarkEnd w:id="405"/>
      <w:bookmarkEnd w:id="406"/>
      <w:r>
        <w:rPr>
          <w:rFonts w:hint="cs"/>
          <w:rtl/>
          <w:lang w:eastAsia="he-IL"/>
        </w:rPr>
        <w:t xml:space="preserve">אני חושב שגם </w:t>
      </w:r>
      <w:bookmarkStart w:id="407" w:name="_ETM_Q1_867092"/>
      <w:bookmarkEnd w:id="407"/>
      <w:r>
        <w:rPr>
          <w:rFonts w:hint="cs"/>
          <w:rtl/>
          <w:lang w:eastAsia="he-IL"/>
        </w:rPr>
        <w:t xml:space="preserve">אמרתי, בסוף יש את ההסכמות </w:t>
      </w:r>
      <w:bookmarkStart w:id="408" w:name="_ETM_Q1_865605"/>
      <w:bookmarkEnd w:id="408"/>
      <w:r>
        <w:rPr>
          <w:rFonts w:hint="cs"/>
          <w:rtl/>
          <w:lang w:eastAsia="he-IL"/>
        </w:rPr>
        <w:t>שהגענו אליהן, אבל ההשוואה לגניבה</w:t>
      </w:r>
      <w:bookmarkStart w:id="409" w:name="_ETM_Q1_869419"/>
      <w:bookmarkEnd w:id="409"/>
      <w:r>
        <w:rPr>
          <w:rFonts w:hint="cs"/>
          <w:rtl/>
          <w:lang w:eastAsia="he-IL"/>
        </w:rPr>
        <w:t xml:space="preserve">, זאת אומרת, הנשק הוא חלק מארסנל הדברים שיש בתוך </w:t>
      </w:r>
      <w:bookmarkStart w:id="410" w:name="_ETM_Q1_876060"/>
      <w:bookmarkEnd w:id="410"/>
      <w:r>
        <w:rPr>
          <w:rFonts w:hint="cs"/>
          <w:rtl/>
          <w:lang w:eastAsia="he-IL"/>
        </w:rPr>
        <w:t>הבסיס. יש שם מידע מו</w:t>
      </w:r>
      <w:bookmarkStart w:id="411" w:name="_ETM_Q1_874352"/>
      <w:bookmarkEnd w:id="411"/>
      <w:r>
        <w:rPr>
          <w:rFonts w:hint="cs"/>
          <w:rtl/>
          <w:lang w:eastAsia="he-IL"/>
        </w:rPr>
        <w:t>דיעיני. עצם ההימצאות של אזרח שלא</w:t>
      </w:r>
      <w:bookmarkStart w:id="412" w:name="_ETM_Q1_878954"/>
      <w:bookmarkEnd w:id="412"/>
      <w:r>
        <w:rPr>
          <w:rFonts w:hint="cs"/>
          <w:rtl/>
          <w:lang w:eastAsia="he-IL"/>
        </w:rPr>
        <w:t xml:space="preserve"> אמור להיות בתוך בסיס, הוא יכול להעביר מידע לאויבים. אנחנו </w:t>
      </w:r>
      <w:bookmarkStart w:id="413" w:name="_ETM_Q1_885152"/>
      <w:bookmarkEnd w:id="413"/>
      <w:r>
        <w:rPr>
          <w:rFonts w:hint="cs"/>
          <w:rtl/>
          <w:lang w:eastAsia="he-IL"/>
        </w:rPr>
        <w:t>רואים כמה הם מתא</w:t>
      </w:r>
      <w:bookmarkStart w:id="414" w:name="_ETM_Q1_882606"/>
      <w:bookmarkEnd w:id="414"/>
      <w:r>
        <w:rPr>
          <w:rFonts w:hint="cs"/>
          <w:rtl/>
          <w:lang w:eastAsia="he-IL"/>
        </w:rPr>
        <w:t>מצים לפגוע במתקנים אסטרטגיים, גם אויבים שנמצאים</w:t>
      </w:r>
      <w:bookmarkStart w:id="415" w:name="_ETM_Q1_888056"/>
      <w:bookmarkEnd w:id="415"/>
      <w:r>
        <w:rPr>
          <w:rFonts w:hint="cs"/>
          <w:rtl/>
          <w:lang w:eastAsia="he-IL"/>
        </w:rPr>
        <w:t xml:space="preserve"> רחוק מכאן וגם אויבים שנמצאים קרוב לכאן. זה לא יפ</w:t>
      </w:r>
      <w:bookmarkStart w:id="416" w:name="_ETM_Q1_893824"/>
      <w:bookmarkStart w:id="417" w:name="_ETM_Q1_889159"/>
      <w:bookmarkEnd w:id="416"/>
      <w:bookmarkEnd w:id="417"/>
      <w:r>
        <w:rPr>
          <w:rFonts w:hint="cs"/>
          <w:rtl/>
          <w:lang w:eastAsia="he-IL"/>
        </w:rPr>
        <w:t>תיע אף אחד ש</w:t>
      </w:r>
      <w:bookmarkStart w:id="418" w:name="_ETM_Q1_887930"/>
      <w:bookmarkEnd w:id="418"/>
      <w:r>
        <w:rPr>
          <w:rFonts w:hint="cs"/>
          <w:rtl/>
          <w:lang w:eastAsia="he-IL"/>
        </w:rPr>
        <w:t xml:space="preserve">אנחנו יודעים שיש מתוך אזרחי מדינת </w:t>
      </w:r>
      <w:bookmarkStart w:id="419" w:name="_ETM_Q1_891843"/>
      <w:bookmarkEnd w:id="419"/>
      <w:r>
        <w:rPr>
          <w:rFonts w:hint="cs"/>
          <w:rtl/>
          <w:lang w:eastAsia="he-IL"/>
        </w:rPr>
        <w:t xml:space="preserve">ישראל </w:t>
      </w:r>
      <w:r w:rsidR="00CF78A8">
        <w:rPr>
          <w:rFonts w:hint="cs"/>
          <w:rtl/>
          <w:lang w:eastAsia="he-IL"/>
        </w:rPr>
        <w:t xml:space="preserve">כאלה שמעבירים מידע לאויב. יש דברים שהתפרסמו ויש </w:t>
      </w:r>
      <w:bookmarkStart w:id="420" w:name="_ETM_Q1_900915"/>
      <w:bookmarkEnd w:id="420"/>
      <w:r w:rsidR="00CF78A8">
        <w:rPr>
          <w:rFonts w:hint="cs"/>
          <w:rtl/>
          <w:lang w:eastAsia="he-IL"/>
        </w:rPr>
        <w:t>דברים שפחו</w:t>
      </w:r>
      <w:bookmarkStart w:id="421" w:name="_ETM_Q1_897175"/>
      <w:bookmarkEnd w:id="421"/>
      <w:r w:rsidR="00CF78A8">
        <w:rPr>
          <w:rFonts w:hint="cs"/>
          <w:rtl/>
          <w:lang w:eastAsia="he-IL"/>
        </w:rPr>
        <w:t xml:space="preserve">ת, אבל זה דבר שהוא קורה. </w:t>
      </w:r>
    </w:p>
    <w:p w14:paraId="3C2EE153" w14:textId="77777777" w:rsidR="00A90A36" w:rsidRDefault="00A90A36" w:rsidP="007D28FC">
      <w:pPr>
        <w:rPr>
          <w:rtl/>
          <w:lang w:eastAsia="he-IL"/>
        </w:rPr>
      </w:pPr>
    </w:p>
    <w:p w14:paraId="15308A7F" w14:textId="47986386" w:rsidR="007D28FC" w:rsidRDefault="00CF78A8" w:rsidP="007D2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ההשוואה, לתפיסת </w:t>
      </w:r>
      <w:bookmarkStart w:id="422" w:name="_ETM_Q1_902103"/>
      <w:bookmarkEnd w:id="422"/>
      <w:r>
        <w:rPr>
          <w:rFonts w:hint="cs"/>
          <w:rtl/>
          <w:lang w:eastAsia="he-IL"/>
        </w:rPr>
        <w:t xml:space="preserve">העולם שלי, שהענישה פה היא יותר מחמירה מגניבה עצמה, זה </w:t>
      </w:r>
      <w:bookmarkStart w:id="423" w:name="_ETM_Q1_907697"/>
      <w:bookmarkEnd w:id="423"/>
      <w:r>
        <w:rPr>
          <w:rFonts w:hint="cs"/>
          <w:rtl/>
          <w:lang w:eastAsia="he-IL"/>
        </w:rPr>
        <w:t xml:space="preserve">ברור, כי הכניסה עצמה היא מסר חד וברור לכלל האזרחים </w:t>
      </w:r>
      <w:bookmarkStart w:id="424" w:name="_ETM_Q1_913909"/>
      <w:bookmarkEnd w:id="4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אזרח לא אמור להסתובב בבסיסי מערכת </w:t>
      </w:r>
      <w:bookmarkStart w:id="425" w:name="_ETM_Q1_914212"/>
      <w:bookmarkEnd w:id="425"/>
      <w:r>
        <w:rPr>
          <w:rFonts w:hint="cs"/>
          <w:rtl/>
          <w:lang w:eastAsia="he-IL"/>
        </w:rPr>
        <w:t>הביטחון, בכלל הבסיסים.</w:t>
      </w:r>
      <w:bookmarkStart w:id="426" w:name="_ETM_Q1_918076"/>
      <w:bookmarkEnd w:id="426"/>
      <w:r>
        <w:rPr>
          <w:rFonts w:hint="cs"/>
          <w:rtl/>
          <w:lang w:eastAsia="he-IL"/>
        </w:rPr>
        <w:t xml:space="preserve"> זו לא תחנת משטרה שאליה אזרח אמור להגיע, לתת דיווח, </w:t>
      </w:r>
      <w:bookmarkStart w:id="427" w:name="_ETM_Q1_924457"/>
      <w:bookmarkStart w:id="428" w:name="_ETM_Q1_919571"/>
      <w:bookmarkEnd w:id="427"/>
      <w:bookmarkEnd w:id="428"/>
      <w:r>
        <w:rPr>
          <w:rFonts w:hint="cs"/>
          <w:rtl/>
          <w:lang w:eastAsia="he-IL"/>
        </w:rPr>
        <w:t xml:space="preserve">להתלונן. מזמנים אזרחים. </w:t>
      </w:r>
      <w:bookmarkStart w:id="429" w:name="_ETM_Q1_923248"/>
      <w:bookmarkEnd w:id="429"/>
    </w:p>
    <w:p w14:paraId="692155D1" w14:textId="77777777" w:rsidR="00CF78A8" w:rsidRDefault="00CF78A8" w:rsidP="007D28FC">
      <w:pPr>
        <w:rPr>
          <w:rtl/>
          <w:lang w:eastAsia="he-IL"/>
        </w:rPr>
      </w:pPr>
      <w:bookmarkStart w:id="430" w:name="_ETM_Q1_923344"/>
      <w:bookmarkEnd w:id="430"/>
    </w:p>
    <w:p w14:paraId="1FFF4DC4" w14:textId="22054ED3" w:rsidR="00CF78A8" w:rsidRDefault="00CF78A8" w:rsidP="00CF78A8">
      <w:pPr>
        <w:pStyle w:val="af6"/>
        <w:keepNext/>
        <w:rPr>
          <w:rtl/>
        </w:rPr>
      </w:pPr>
      <w:bookmarkStart w:id="431" w:name="ET_yor_6358_25"/>
      <w:r w:rsidRPr="00CF78A8">
        <w:rPr>
          <w:rStyle w:val="TagStyle"/>
          <w:rtl/>
        </w:rPr>
        <w:t xml:space="preserve"> &lt;&lt; </w:t>
      </w:r>
      <w:proofErr w:type="spellStart"/>
      <w:r w:rsidRPr="00CF78A8">
        <w:rPr>
          <w:rStyle w:val="TagStyle"/>
          <w:rtl/>
        </w:rPr>
        <w:t>יור</w:t>
      </w:r>
      <w:proofErr w:type="spellEnd"/>
      <w:r w:rsidRPr="00CF78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F78A8">
        <w:rPr>
          <w:rStyle w:val="TagStyle"/>
          <w:rtl/>
        </w:rPr>
        <w:t xml:space="preserve"> &lt;&lt; </w:t>
      </w:r>
      <w:proofErr w:type="spellStart"/>
      <w:r w:rsidRPr="00CF78A8">
        <w:rPr>
          <w:rStyle w:val="TagStyle"/>
          <w:rtl/>
        </w:rPr>
        <w:t>יור</w:t>
      </w:r>
      <w:proofErr w:type="spellEnd"/>
      <w:r w:rsidRPr="00CF78A8">
        <w:rPr>
          <w:rStyle w:val="TagStyle"/>
          <w:rtl/>
        </w:rPr>
        <w:t xml:space="preserve">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74AA8E6D" w14:textId="77777777" w:rsidR="00CF78A8" w:rsidRDefault="00CF78A8" w:rsidP="00CF78A8">
      <w:pPr>
        <w:pStyle w:val="KeepWithNext"/>
        <w:rPr>
          <w:rtl/>
          <w:lang w:eastAsia="he-IL"/>
        </w:rPr>
      </w:pPr>
    </w:p>
    <w:p w14:paraId="424E55F7" w14:textId="358B495A" w:rsidR="00CF78A8" w:rsidRDefault="00CF78A8" w:rsidP="00CF78A8">
      <w:pPr>
        <w:rPr>
          <w:rtl/>
          <w:lang w:eastAsia="he-IL"/>
        </w:rPr>
      </w:pPr>
      <w:bookmarkStart w:id="432" w:name="_ETM_Q1_923916"/>
      <w:bookmarkEnd w:id="432"/>
      <w:r>
        <w:rPr>
          <w:rFonts w:hint="cs"/>
          <w:rtl/>
          <w:lang w:eastAsia="he-IL"/>
        </w:rPr>
        <w:t xml:space="preserve">בוא ניתן </w:t>
      </w:r>
      <w:bookmarkStart w:id="433" w:name="_ETM_Q1_921053"/>
      <w:bookmarkEnd w:id="433"/>
      <w:r>
        <w:rPr>
          <w:rFonts w:hint="cs"/>
          <w:rtl/>
          <w:lang w:eastAsia="he-IL"/>
        </w:rPr>
        <w:t xml:space="preserve">למשרד המשפטים להמשיך, בבקשה. </w:t>
      </w:r>
      <w:bookmarkStart w:id="434" w:name="_ETM_Q1_924675"/>
      <w:bookmarkEnd w:id="434"/>
    </w:p>
    <w:p w14:paraId="151AB9B8" w14:textId="77777777" w:rsidR="00CF78A8" w:rsidRDefault="00CF78A8" w:rsidP="00CF78A8">
      <w:pPr>
        <w:rPr>
          <w:rtl/>
          <w:lang w:eastAsia="he-IL"/>
        </w:rPr>
      </w:pPr>
      <w:bookmarkStart w:id="435" w:name="_ETM_Q1_924828"/>
      <w:bookmarkStart w:id="436" w:name="_ETM_Q1_924903"/>
      <w:bookmarkStart w:id="437" w:name="_ETM_Q1_925641"/>
      <w:bookmarkEnd w:id="435"/>
      <w:bookmarkEnd w:id="436"/>
      <w:bookmarkEnd w:id="437"/>
    </w:p>
    <w:p w14:paraId="46A62AD9" w14:textId="42B9E51A" w:rsidR="00CF78A8" w:rsidRDefault="00CF78A8" w:rsidP="00CF78A8">
      <w:pPr>
        <w:pStyle w:val="a4"/>
        <w:keepNext/>
        <w:rPr>
          <w:rtl/>
        </w:rPr>
      </w:pPr>
      <w:bookmarkStart w:id="438" w:name="ET_speaker_6460_26"/>
      <w:r w:rsidRPr="00CF78A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F78A8">
        <w:rPr>
          <w:rStyle w:val="TagStyle"/>
          <w:rtl/>
        </w:rPr>
        <w:t xml:space="preserve"> &lt;&lt; דובר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1E1A6A9C" w14:textId="77777777" w:rsidR="00CF78A8" w:rsidRDefault="00CF78A8" w:rsidP="00CF78A8">
      <w:pPr>
        <w:pStyle w:val="KeepWithNext"/>
        <w:rPr>
          <w:rtl/>
          <w:lang w:eastAsia="he-IL"/>
        </w:rPr>
      </w:pPr>
    </w:p>
    <w:p w14:paraId="0AFFA329" w14:textId="0949E306" w:rsidR="00CF78A8" w:rsidRDefault="00CF78A8" w:rsidP="00CF78A8">
      <w:pPr>
        <w:rPr>
          <w:rtl/>
          <w:lang w:eastAsia="he-IL"/>
        </w:rPr>
      </w:pPr>
      <w:bookmarkStart w:id="439" w:name="_ETM_Q1_925955"/>
      <w:bookmarkStart w:id="440" w:name="_ETM_Q1_925998"/>
      <w:bookmarkEnd w:id="439"/>
      <w:bookmarkEnd w:id="440"/>
      <w:r>
        <w:rPr>
          <w:rFonts w:hint="cs"/>
          <w:rtl/>
          <w:lang w:eastAsia="he-IL"/>
        </w:rPr>
        <w:t xml:space="preserve">כן, לא אמור להיכנס. </w:t>
      </w:r>
    </w:p>
    <w:p w14:paraId="5DB852DA" w14:textId="77777777" w:rsidR="00CF78A8" w:rsidRDefault="00CF78A8" w:rsidP="00CF78A8">
      <w:pPr>
        <w:rPr>
          <w:rtl/>
          <w:lang w:eastAsia="he-IL"/>
        </w:rPr>
      </w:pPr>
      <w:bookmarkStart w:id="441" w:name="_ETM_Q1_927892"/>
      <w:bookmarkStart w:id="442" w:name="_ETM_Q1_927971"/>
      <w:bookmarkStart w:id="443" w:name="_ETM_Q1_928709"/>
      <w:bookmarkEnd w:id="441"/>
      <w:bookmarkEnd w:id="442"/>
      <w:bookmarkEnd w:id="443"/>
    </w:p>
    <w:p w14:paraId="15BD10C1" w14:textId="10B2F560" w:rsidR="00CF78A8" w:rsidRDefault="00CF78A8" w:rsidP="00CF78A8">
      <w:pPr>
        <w:pStyle w:val="af9"/>
        <w:keepNext/>
        <w:rPr>
          <w:rtl/>
          <w:lang w:eastAsia="he-IL"/>
        </w:rPr>
      </w:pPr>
      <w:bookmarkStart w:id="444" w:name="ET_guest_אביגיל_סון_פלדמן_27"/>
      <w:r w:rsidRPr="00CF7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CF78A8">
        <w:rPr>
          <w:rStyle w:val="TagStyle"/>
          <w:rtl/>
        </w:rPr>
        <w:t xml:space="preserve"> &lt;&lt; אורח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7ECA168B" w14:textId="77777777" w:rsidR="00CF78A8" w:rsidRDefault="00CF78A8" w:rsidP="00CF78A8">
      <w:pPr>
        <w:pStyle w:val="KeepWithNext"/>
        <w:rPr>
          <w:rtl/>
          <w:lang w:eastAsia="he-IL"/>
        </w:rPr>
      </w:pPr>
    </w:p>
    <w:p w14:paraId="6DEDC96C" w14:textId="77777777" w:rsidR="00A90A36" w:rsidRDefault="00CF78A8" w:rsidP="00CF78A8">
      <w:pPr>
        <w:rPr>
          <w:rtl/>
          <w:lang w:eastAsia="he-IL"/>
        </w:rPr>
      </w:pPr>
      <w:bookmarkStart w:id="445" w:name="_ETM_Q1_929078"/>
      <w:bookmarkStart w:id="446" w:name="_ETM_Q1_929102"/>
      <w:bookmarkEnd w:id="445"/>
      <w:bookmarkEnd w:id="446"/>
      <w:r>
        <w:rPr>
          <w:rFonts w:hint="cs"/>
          <w:rtl/>
          <w:lang w:eastAsia="he-IL"/>
        </w:rPr>
        <w:t xml:space="preserve">כן, בסדר. כרגע, בנוסח </w:t>
      </w:r>
      <w:bookmarkStart w:id="447" w:name="_ETM_Q1_935633"/>
      <w:bookmarkEnd w:id="447"/>
      <w:r>
        <w:rPr>
          <w:rFonts w:hint="cs"/>
          <w:rtl/>
          <w:lang w:eastAsia="he-IL"/>
        </w:rPr>
        <w:t xml:space="preserve">הזה, במקום 10 ייכתב 7, שזה גם מאוד חמור, רק </w:t>
      </w:r>
      <w:bookmarkStart w:id="448" w:name="_ETM_Q1_941141"/>
      <w:bookmarkEnd w:id="448"/>
      <w:r>
        <w:rPr>
          <w:rFonts w:hint="cs"/>
          <w:rtl/>
          <w:lang w:eastAsia="he-IL"/>
        </w:rPr>
        <w:t xml:space="preserve">אגיד. </w:t>
      </w:r>
      <w:r w:rsidR="00FD504C">
        <w:rPr>
          <w:rFonts w:hint="cs"/>
          <w:rtl/>
          <w:lang w:eastAsia="he-IL"/>
        </w:rPr>
        <w:t xml:space="preserve">לגבי עונש מינימום, הבנו שזה לא ייכלל. </w:t>
      </w:r>
    </w:p>
    <w:p w14:paraId="18E9F690" w14:textId="77777777" w:rsidR="00A90A36" w:rsidRDefault="00A90A36" w:rsidP="00CF78A8">
      <w:pPr>
        <w:rPr>
          <w:rtl/>
          <w:lang w:eastAsia="he-IL"/>
        </w:rPr>
      </w:pPr>
    </w:p>
    <w:p w14:paraId="0C066FD5" w14:textId="565513EB" w:rsidR="00291006" w:rsidRDefault="00F15E9B" w:rsidP="00CF78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משהו </w:t>
      </w:r>
      <w:bookmarkStart w:id="449" w:name="_ETM_Q1_956568"/>
      <w:bookmarkEnd w:id="449"/>
      <w:r>
        <w:rPr>
          <w:rFonts w:hint="cs"/>
          <w:rtl/>
          <w:lang w:eastAsia="he-IL"/>
        </w:rPr>
        <w:t xml:space="preserve">שסוכם, אבל צריך עוד לראות איך לנסח את זה, זה </w:t>
      </w:r>
      <w:bookmarkStart w:id="450" w:name="_ETM_Q1_962582"/>
      <w:bookmarkEnd w:id="450"/>
      <w:r>
        <w:rPr>
          <w:rFonts w:hint="cs"/>
          <w:rtl/>
          <w:lang w:eastAsia="he-IL"/>
        </w:rPr>
        <w:t xml:space="preserve">שהסעיף כרגע, אני אגיד שהניסוח </w:t>
      </w:r>
      <w:bookmarkStart w:id="451" w:name="_ETM_Q1_964481"/>
      <w:bookmarkStart w:id="452" w:name="_ETM_Q1_961755"/>
      <w:bookmarkEnd w:id="451"/>
      <w:bookmarkEnd w:id="452"/>
      <w:r>
        <w:rPr>
          <w:rFonts w:hint="cs"/>
          <w:rtl/>
          <w:lang w:eastAsia="he-IL"/>
        </w:rPr>
        <w:t xml:space="preserve">הוא די ישן, </w:t>
      </w:r>
      <w:bookmarkStart w:id="453" w:name="_ETM_Q1_966601"/>
      <w:bookmarkEnd w:id="453"/>
      <w:r>
        <w:rPr>
          <w:rFonts w:hint="cs"/>
          <w:rtl/>
          <w:lang w:eastAsia="he-IL"/>
        </w:rPr>
        <w:t xml:space="preserve">הניסוח הוא די רחב וכולל גם רכיב של שוטטות בקרבת </w:t>
      </w:r>
      <w:bookmarkStart w:id="454" w:name="_ETM_Q1_973153"/>
      <w:bookmarkEnd w:id="454"/>
      <w:r>
        <w:rPr>
          <w:rFonts w:hint="cs"/>
          <w:rtl/>
          <w:lang w:eastAsia="he-IL"/>
        </w:rPr>
        <w:t>המקום המוגבל. זה רכיב שהוא גם פחות ברור וגם קצת</w:t>
      </w:r>
      <w:bookmarkStart w:id="455" w:name="_ETM_Q1_980288"/>
      <w:bookmarkEnd w:id="455"/>
      <w:r>
        <w:rPr>
          <w:rFonts w:hint="cs"/>
          <w:rtl/>
          <w:lang w:eastAsia="he-IL"/>
        </w:rPr>
        <w:t xml:space="preserve"> יותר בעייתי. </w:t>
      </w:r>
      <w:bookmarkStart w:id="456" w:name="_ETM_Q1_977195"/>
      <w:bookmarkEnd w:id="456"/>
      <w:r>
        <w:rPr>
          <w:rFonts w:hint="cs"/>
          <w:rtl/>
          <w:lang w:eastAsia="he-IL"/>
        </w:rPr>
        <w:t xml:space="preserve">אני מזכירה שעבירת השוטטות שהייתה נמחקה מספר החוקים </w:t>
      </w:r>
      <w:bookmarkStart w:id="457" w:name="_ETM_Q1_983739"/>
      <w:bookmarkEnd w:id="457"/>
      <w:r>
        <w:rPr>
          <w:rFonts w:hint="cs"/>
          <w:rtl/>
          <w:lang w:eastAsia="he-IL"/>
        </w:rPr>
        <w:t xml:space="preserve">בגלל הבעייתיות שלה. אז הוסכם שההחמרה לא תכלול את השוטטות </w:t>
      </w:r>
      <w:bookmarkStart w:id="458" w:name="_ETM_Q1_990092"/>
      <w:bookmarkEnd w:id="458"/>
      <w:r>
        <w:rPr>
          <w:rFonts w:hint="cs"/>
          <w:rtl/>
          <w:lang w:eastAsia="he-IL"/>
        </w:rPr>
        <w:t>עצמה, שהיא תו</w:t>
      </w:r>
      <w:bookmarkStart w:id="459" w:name="_ETM_Q1_988224"/>
      <w:bookmarkEnd w:id="459"/>
      <w:r>
        <w:rPr>
          <w:rFonts w:hint="cs"/>
          <w:rtl/>
          <w:lang w:eastAsia="he-IL"/>
        </w:rPr>
        <w:t xml:space="preserve">חרג מההחמרה. </w:t>
      </w:r>
      <w:r w:rsidR="00773B31">
        <w:rPr>
          <w:rFonts w:hint="cs"/>
          <w:rtl/>
          <w:lang w:eastAsia="he-IL"/>
        </w:rPr>
        <w:t xml:space="preserve">חבר הכנסת התייחס </w:t>
      </w:r>
      <w:bookmarkStart w:id="460" w:name="_ETM_Q1_998175"/>
      <w:bookmarkEnd w:id="460"/>
      <w:r w:rsidR="00773B31">
        <w:rPr>
          <w:rFonts w:hint="cs"/>
          <w:rtl/>
          <w:lang w:eastAsia="he-IL"/>
        </w:rPr>
        <w:t>לזה שאנחנו לקראת קריאה שנייה ושליש</w:t>
      </w:r>
      <w:bookmarkStart w:id="461" w:name="_ETM_Q1_998368"/>
      <w:bookmarkEnd w:id="461"/>
      <w:r w:rsidR="00773B31">
        <w:rPr>
          <w:rFonts w:hint="cs"/>
          <w:rtl/>
          <w:lang w:eastAsia="he-IL"/>
        </w:rPr>
        <w:t>ית נרצה כן לבחו</w:t>
      </w:r>
      <w:bookmarkStart w:id="462" w:name="_ETM_Q1_1002160"/>
      <w:bookmarkEnd w:id="462"/>
      <w:r w:rsidR="00773B31">
        <w:rPr>
          <w:rFonts w:hint="cs"/>
          <w:rtl/>
          <w:lang w:eastAsia="he-IL"/>
        </w:rPr>
        <w:t xml:space="preserve">ן את האפשרות </w:t>
      </w:r>
      <w:bookmarkStart w:id="463" w:name="_ETM_Q1_1000823"/>
      <w:bookmarkEnd w:id="463"/>
      <w:r w:rsidR="00773B31">
        <w:rPr>
          <w:rFonts w:hint="cs"/>
          <w:rtl/>
          <w:lang w:eastAsia="he-IL"/>
        </w:rPr>
        <w:t>שההחמרה ל-7 שנים תהיה בעצם נסיבה</w:t>
      </w:r>
      <w:bookmarkStart w:id="464" w:name="_ETM_Q1_1006692"/>
      <w:bookmarkEnd w:id="464"/>
      <w:r w:rsidR="00773B31">
        <w:rPr>
          <w:rFonts w:hint="cs"/>
          <w:rtl/>
          <w:lang w:eastAsia="he-IL"/>
        </w:rPr>
        <w:t xml:space="preserve"> מחמירה בתוך הסעיף. זאת אומרת</w:t>
      </w:r>
      <w:bookmarkStart w:id="465" w:name="_ETM_Q1_1007014"/>
      <w:bookmarkEnd w:id="465"/>
      <w:r w:rsidR="00773B31">
        <w:rPr>
          <w:rFonts w:hint="cs"/>
          <w:rtl/>
          <w:lang w:eastAsia="he-IL"/>
        </w:rPr>
        <w:t xml:space="preserve"> שהסעיף, בבסיס שלו,</w:t>
      </w:r>
      <w:bookmarkStart w:id="466" w:name="_ETM_Q1_1011172"/>
      <w:bookmarkEnd w:id="466"/>
      <w:r w:rsidR="00773B31">
        <w:rPr>
          <w:rFonts w:hint="cs"/>
          <w:rtl/>
          <w:lang w:eastAsia="he-IL"/>
        </w:rPr>
        <w:t xml:space="preserve"> בניסוח שלו כרגע, שהוא כלי רחב, יישאר ובעצם נוסיף נסיבה</w:t>
      </w:r>
      <w:bookmarkStart w:id="467" w:name="_ETM_Q1_1018231"/>
      <w:bookmarkEnd w:id="467"/>
      <w:r w:rsidR="00773B31">
        <w:rPr>
          <w:rFonts w:hint="cs"/>
          <w:rtl/>
          <w:lang w:eastAsia="he-IL"/>
        </w:rPr>
        <w:t xml:space="preserve"> מחמי</w:t>
      </w:r>
      <w:bookmarkStart w:id="468" w:name="_ETM_Q1_1013964"/>
      <w:bookmarkEnd w:id="468"/>
      <w:r w:rsidR="00773B31">
        <w:rPr>
          <w:rFonts w:hint="cs"/>
          <w:rtl/>
          <w:lang w:eastAsia="he-IL"/>
        </w:rPr>
        <w:t>רה של 7 שנים שתתייחס למי שמבצע את העבירה. צריך</w:t>
      </w:r>
      <w:bookmarkStart w:id="469" w:name="_ETM_Q1_1020386"/>
      <w:bookmarkEnd w:id="469"/>
      <w:r w:rsidR="00773B31">
        <w:rPr>
          <w:rFonts w:hint="cs"/>
          <w:rtl/>
          <w:lang w:eastAsia="he-IL"/>
        </w:rPr>
        <w:t xml:space="preserve"> לראות.</w:t>
      </w:r>
      <w:bookmarkStart w:id="470" w:name="_ETM_Q1_1024175"/>
      <w:bookmarkEnd w:id="470"/>
      <w:r w:rsidR="00773B31">
        <w:rPr>
          <w:rFonts w:hint="cs"/>
          <w:rtl/>
          <w:lang w:eastAsia="he-IL"/>
        </w:rPr>
        <w:t xml:space="preserve"> </w:t>
      </w:r>
      <w:bookmarkStart w:id="471" w:name="_ETM_Q1_1024640"/>
      <w:bookmarkEnd w:id="471"/>
    </w:p>
    <w:p w14:paraId="1E4F93C8" w14:textId="77777777" w:rsidR="00291006" w:rsidRDefault="00291006" w:rsidP="00CF78A8">
      <w:pPr>
        <w:rPr>
          <w:rtl/>
          <w:lang w:eastAsia="he-IL"/>
        </w:rPr>
      </w:pPr>
      <w:bookmarkStart w:id="472" w:name="_ETM_Q1_1024726"/>
      <w:bookmarkStart w:id="473" w:name="_ETM_Q1_1024766"/>
      <w:bookmarkEnd w:id="472"/>
      <w:bookmarkEnd w:id="473"/>
    </w:p>
    <w:p w14:paraId="252EEAA3" w14:textId="450C6BC5" w:rsidR="00CF78A8" w:rsidRDefault="00773B31" w:rsidP="00CF78A8">
      <w:pPr>
        <w:rPr>
          <w:rtl/>
          <w:lang w:eastAsia="he-IL"/>
        </w:rPr>
      </w:pPr>
      <w:bookmarkStart w:id="474" w:name="_ETM_Q1_1024837"/>
      <w:bookmarkEnd w:id="474"/>
      <w:r>
        <w:rPr>
          <w:rFonts w:hint="cs"/>
          <w:rtl/>
          <w:lang w:eastAsia="he-IL"/>
        </w:rPr>
        <w:t>אנחנו חשבנו על העול</w:t>
      </w:r>
      <w:bookmarkStart w:id="475" w:name="_ETM_Q1_1020506"/>
      <w:bookmarkEnd w:id="475"/>
      <w:r>
        <w:rPr>
          <w:rFonts w:hint="cs"/>
          <w:rtl/>
          <w:lang w:eastAsia="he-IL"/>
        </w:rPr>
        <w:t xml:space="preserve">מות של כוונה </w:t>
      </w:r>
      <w:r w:rsidR="00291006">
        <w:rPr>
          <w:rFonts w:hint="cs"/>
          <w:rtl/>
          <w:lang w:eastAsia="he-IL"/>
        </w:rPr>
        <w:t xml:space="preserve">לביצוע </w:t>
      </w:r>
      <w:bookmarkStart w:id="476" w:name="_ETM_Q1_1025583"/>
      <w:bookmarkEnd w:id="476"/>
      <w:r w:rsidR="00291006">
        <w:rPr>
          <w:rFonts w:hint="cs"/>
          <w:rtl/>
          <w:lang w:eastAsia="he-IL"/>
        </w:rPr>
        <w:t>גניבה או פשע, שזה רחב, זה מ</w:t>
      </w:r>
      <w:bookmarkStart w:id="477" w:name="_ETM_Q1_1024443"/>
      <w:bookmarkEnd w:id="477"/>
      <w:r w:rsidR="00291006">
        <w:rPr>
          <w:rFonts w:hint="cs"/>
          <w:rtl/>
          <w:lang w:eastAsia="he-IL"/>
        </w:rPr>
        <w:t xml:space="preserve">תכתב עם עבירות הפריצה, </w:t>
      </w:r>
      <w:bookmarkStart w:id="478" w:name="_ETM_Q1_1026166"/>
      <w:bookmarkEnd w:id="478"/>
      <w:r w:rsidR="00291006">
        <w:rPr>
          <w:rFonts w:hint="cs"/>
          <w:rtl/>
          <w:lang w:eastAsia="he-IL"/>
        </w:rPr>
        <w:t xml:space="preserve">שזה קיים גם שם. </w:t>
      </w:r>
      <w:r w:rsidR="006916FC">
        <w:rPr>
          <w:rFonts w:hint="cs"/>
          <w:rtl/>
          <w:lang w:eastAsia="he-IL"/>
        </w:rPr>
        <w:t>אני חושבת שזה גם מתכתב בסוף</w:t>
      </w:r>
      <w:bookmarkStart w:id="479" w:name="_ETM_Q1_1033137"/>
      <w:bookmarkEnd w:id="479"/>
      <w:r w:rsidR="006916FC">
        <w:rPr>
          <w:rFonts w:hint="cs"/>
          <w:rtl/>
          <w:lang w:eastAsia="he-IL"/>
        </w:rPr>
        <w:t xml:space="preserve"> עם התכלית שלכם וזה מייצר איזשהו מבנה שהוא יותר קוהרנטי. </w:t>
      </w:r>
      <w:bookmarkStart w:id="480" w:name="_ETM_Q1_1040948"/>
      <w:bookmarkEnd w:id="480"/>
      <w:r w:rsidR="00EE5770">
        <w:rPr>
          <w:rFonts w:hint="cs"/>
          <w:rtl/>
          <w:lang w:eastAsia="he-IL"/>
        </w:rPr>
        <w:t>אבל, באמת אמרנו שנכתוב בדברי ההסבר שזה יידון בשנייה שלישית.</w:t>
      </w:r>
      <w:bookmarkStart w:id="481" w:name="_ETM_Q1_1050599"/>
      <w:bookmarkEnd w:id="481"/>
      <w:r w:rsidR="00EE5770">
        <w:rPr>
          <w:rFonts w:hint="cs"/>
          <w:rtl/>
          <w:lang w:eastAsia="he-IL"/>
        </w:rPr>
        <w:t xml:space="preserve"> </w:t>
      </w:r>
    </w:p>
    <w:p w14:paraId="7BF7DAD4" w14:textId="77777777" w:rsidR="00EE5770" w:rsidRDefault="00EE5770" w:rsidP="00CF78A8">
      <w:pPr>
        <w:rPr>
          <w:rtl/>
          <w:lang w:eastAsia="he-IL"/>
        </w:rPr>
      </w:pPr>
      <w:bookmarkStart w:id="482" w:name="_ETM_Q1_1050810"/>
      <w:bookmarkStart w:id="483" w:name="_ETM_Q1_1050899"/>
      <w:bookmarkEnd w:id="482"/>
      <w:bookmarkEnd w:id="483"/>
    </w:p>
    <w:p w14:paraId="145FD0E8" w14:textId="660AD37A" w:rsidR="00EE5770" w:rsidRDefault="00EE5770" w:rsidP="00EE5770">
      <w:pPr>
        <w:pStyle w:val="af6"/>
        <w:keepNext/>
        <w:rPr>
          <w:rtl/>
        </w:rPr>
      </w:pPr>
      <w:bookmarkStart w:id="484" w:name="ET_yor_6358_28"/>
      <w:r w:rsidRPr="00EE5770">
        <w:rPr>
          <w:rStyle w:val="TagStyle"/>
          <w:rtl/>
        </w:rPr>
        <w:t xml:space="preserve"> &lt;&lt; </w:t>
      </w:r>
      <w:proofErr w:type="spellStart"/>
      <w:r w:rsidRPr="00EE5770">
        <w:rPr>
          <w:rStyle w:val="TagStyle"/>
          <w:rtl/>
        </w:rPr>
        <w:t>יור</w:t>
      </w:r>
      <w:proofErr w:type="spellEnd"/>
      <w:r w:rsidRPr="00EE577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E5770">
        <w:rPr>
          <w:rStyle w:val="TagStyle"/>
          <w:rtl/>
        </w:rPr>
        <w:t xml:space="preserve"> &lt;&lt; </w:t>
      </w:r>
      <w:proofErr w:type="spellStart"/>
      <w:r w:rsidRPr="00EE5770">
        <w:rPr>
          <w:rStyle w:val="TagStyle"/>
          <w:rtl/>
        </w:rPr>
        <w:t>יור</w:t>
      </w:r>
      <w:proofErr w:type="spellEnd"/>
      <w:r w:rsidRPr="00EE5770">
        <w:rPr>
          <w:rStyle w:val="TagStyle"/>
          <w:rtl/>
        </w:rPr>
        <w:t xml:space="preserve">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5065903C" w14:textId="77777777" w:rsidR="00EE5770" w:rsidRDefault="00EE5770" w:rsidP="00EE5770">
      <w:pPr>
        <w:pStyle w:val="KeepWithNext"/>
        <w:rPr>
          <w:rtl/>
          <w:lang w:eastAsia="he-IL"/>
        </w:rPr>
      </w:pPr>
    </w:p>
    <w:p w14:paraId="3C9ED7C8" w14:textId="48D6F7E8" w:rsidR="00EE5770" w:rsidRDefault="00EE5770" w:rsidP="00EE5770">
      <w:pPr>
        <w:rPr>
          <w:rtl/>
          <w:lang w:eastAsia="he-IL"/>
        </w:rPr>
      </w:pPr>
      <w:bookmarkStart w:id="485" w:name="_ETM_Q1_1051814"/>
      <w:bookmarkEnd w:id="4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יש איזשהו נוסח שנוכל להקרי</w:t>
      </w:r>
      <w:bookmarkStart w:id="486" w:name="_ETM_Q1_1051031"/>
      <w:bookmarkEnd w:id="486"/>
      <w:r>
        <w:rPr>
          <w:rFonts w:hint="cs"/>
          <w:rtl/>
          <w:lang w:eastAsia="he-IL"/>
        </w:rPr>
        <w:t xml:space="preserve">א אותו עכשיו כדי שאחרי </w:t>
      </w:r>
      <w:bookmarkStart w:id="487" w:name="_ETM_Q1_1053600"/>
      <w:bookmarkEnd w:id="487"/>
      <w:r>
        <w:rPr>
          <w:rFonts w:hint="cs"/>
          <w:rtl/>
          <w:lang w:eastAsia="he-IL"/>
        </w:rPr>
        <w:t>זה גם נוכל להצביע עליו?</w:t>
      </w:r>
      <w:bookmarkStart w:id="488" w:name="_ETM_Q1_1056192"/>
      <w:bookmarkEnd w:id="488"/>
    </w:p>
    <w:p w14:paraId="42E57772" w14:textId="77777777" w:rsidR="00EE5770" w:rsidRDefault="00EE5770" w:rsidP="00EE5770">
      <w:pPr>
        <w:rPr>
          <w:rtl/>
          <w:lang w:eastAsia="he-IL"/>
        </w:rPr>
      </w:pPr>
      <w:bookmarkStart w:id="489" w:name="_ETM_Q1_1056267"/>
      <w:bookmarkStart w:id="490" w:name="_ETM_Q1_1051453"/>
      <w:bookmarkStart w:id="491" w:name="_ETM_Q1_1052185"/>
      <w:bookmarkEnd w:id="489"/>
      <w:bookmarkEnd w:id="490"/>
      <w:bookmarkEnd w:id="491"/>
    </w:p>
    <w:p w14:paraId="1DE8F7A0" w14:textId="155C29A4" w:rsidR="00EE5770" w:rsidRDefault="00EE5770" w:rsidP="00EE5770">
      <w:pPr>
        <w:pStyle w:val="af9"/>
        <w:keepNext/>
        <w:rPr>
          <w:rtl/>
          <w:lang w:eastAsia="he-IL"/>
        </w:rPr>
      </w:pPr>
      <w:bookmarkStart w:id="492" w:name="ET_guest_עידן_בן_יצחק_29"/>
      <w:r w:rsidRPr="00EE5770">
        <w:rPr>
          <w:rStyle w:val="TagStyle"/>
          <w:rtl/>
        </w:rPr>
        <w:t xml:space="preserve"> &lt;&lt; אורח &gt;&gt; </w:t>
      </w:r>
      <w:r w:rsidR="003B5607">
        <w:rPr>
          <w:rtl/>
          <w:lang w:eastAsia="he-IL"/>
        </w:rPr>
        <w:t>עידו בן יצחק</w:t>
      </w:r>
      <w:r>
        <w:rPr>
          <w:rtl/>
          <w:lang w:eastAsia="he-IL"/>
        </w:rPr>
        <w:t>:</w:t>
      </w:r>
      <w:r w:rsidRPr="00EE5770">
        <w:rPr>
          <w:rStyle w:val="TagStyle"/>
          <w:rtl/>
        </w:rPr>
        <w:t xml:space="preserve"> &lt;&lt; אורח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"/>
    </w:p>
    <w:p w14:paraId="2BAEA9F2" w14:textId="77777777" w:rsidR="00EE5770" w:rsidRDefault="00EE5770" w:rsidP="00EE5770">
      <w:pPr>
        <w:pStyle w:val="KeepWithNext"/>
        <w:rPr>
          <w:rtl/>
          <w:lang w:eastAsia="he-IL"/>
        </w:rPr>
      </w:pPr>
    </w:p>
    <w:p w14:paraId="1B510222" w14:textId="3A444407" w:rsidR="00EE5770" w:rsidRDefault="001C3C65" w:rsidP="00EE5770">
      <w:pPr>
        <w:rPr>
          <w:rtl/>
          <w:lang w:eastAsia="he-IL"/>
        </w:rPr>
      </w:pPr>
      <w:bookmarkStart w:id="493" w:name="_ETM_Q1_1052534"/>
      <w:bookmarkStart w:id="494" w:name="_ETM_Q1_1052567"/>
      <w:bookmarkEnd w:id="493"/>
      <w:bookmarkEnd w:id="494"/>
      <w:r>
        <w:rPr>
          <w:rFonts w:hint="cs"/>
          <w:rtl/>
          <w:lang w:eastAsia="he-IL"/>
        </w:rPr>
        <w:t xml:space="preserve">יש משהו, חלק מזה אפשר להקריא </w:t>
      </w:r>
      <w:bookmarkStart w:id="495" w:name="_ETM_Q1_1059411"/>
      <w:bookmarkEnd w:id="495"/>
      <w:r>
        <w:rPr>
          <w:rFonts w:hint="cs"/>
          <w:rtl/>
          <w:lang w:eastAsia="he-IL"/>
        </w:rPr>
        <w:t>ו</w:t>
      </w:r>
      <w:bookmarkStart w:id="496" w:name="_ETM_Q1_1057091"/>
      <w:bookmarkEnd w:id="496"/>
      <w:r>
        <w:rPr>
          <w:rFonts w:hint="cs"/>
          <w:rtl/>
          <w:lang w:eastAsia="he-IL"/>
        </w:rPr>
        <w:t xml:space="preserve">בחלק אני אגיד את העיקרון ואפשר יהיה להצביע על </w:t>
      </w:r>
      <w:bookmarkStart w:id="497" w:name="_ETM_Q1_1062111"/>
      <w:bookmarkEnd w:id="497"/>
      <w:r>
        <w:rPr>
          <w:rFonts w:hint="cs"/>
          <w:rtl/>
          <w:lang w:eastAsia="he-IL"/>
        </w:rPr>
        <w:t>העיקרון</w:t>
      </w:r>
      <w:bookmarkStart w:id="498" w:name="_ETM_Q1_1059099"/>
      <w:bookmarkEnd w:id="498"/>
      <w:r>
        <w:rPr>
          <w:rFonts w:hint="cs"/>
          <w:rtl/>
          <w:lang w:eastAsia="he-IL"/>
        </w:rPr>
        <w:t xml:space="preserve"> ואנחנו ננסח אותו אחר כך. </w:t>
      </w:r>
    </w:p>
    <w:p w14:paraId="5E565316" w14:textId="77777777" w:rsidR="001C3C65" w:rsidRDefault="001C3C65" w:rsidP="00EE5770">
      <w:pPr>
        <w:rPr>
          <w:rtl/>
          <w:lang w:eastAsia="he-IL"/>
        </w:rPr>
      </w:pPr>
      <w:bookmarkStart w:id="499" w:name="_ETM_Q1_1061801"/>
      <w:bookmarkStart w:id="500" w:name="_ETM_Q1_1061872"/>
      <w:bookmarkEnd w:id="499"/>
      <w:bookmarkEnd w:id="500"/>
    </w:p>
    <w:p w14:paraId="11F7BDA3" w14:textId="0ECD914E" w:rsidR="001C3C65" w:rsidRDefault="001C3C65" w:rsidP="001C3C65">
      <w:pPr>
        <w:pStyle w:val="af6"/>
        <w:keepNext/>
        <w:rPr>
          <w:rtl/>
        </w:rPr>
      </w:pPr>
      <w:bookmarkStart w:id="501" w:name="ET_yor_6358_30"/>
      <w:r w:rsidRPr="001C3C65">
        <w:rPr>
          <w:rStyle w:val="TagStyle"/>
          <w:rtl/>
        </w:rPr>
        <w:t xml:space="preserve"> &lt;&lt; </w:t>
      </w:r>
      <w:proofErr w:type="spellStart"/>
      <w:r w:rsidRPr="001C3C65">
        <w:rPr>
          <w:rStyle w:val="TagStyle"/>
          <w:rtl/>
        </w:rPr>
        <w:t>יור</w:t>
      </w:r>
      <w:proofErr w:type="spellEnd"/>
      <w:r w:rsidRPr="001C3C6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C3C65">
        <w:rPr>
          <w:rStyle w:val="TagStyle"/>
          <w:rtl/>
        </w:rPr>
        <w:t xml:space="preserve"> &lt;&lt; </w:t>
      </w:r>
      <w:proofErr w:type="spellStart"/>
      <w:r w:rsidRPr="001C3C65">
        <w:rPr>
          <w:rStyle w:val="TagStyle"/>
          <w:rtl/>
        </w:rPr>
        <w:t>יור</w:t>
      </w:r>
      <w:proofErr w:type="spellEnd"/>
      <w:r w:rsidRPr="001C3C65">
        <w:rPr>
          <w:rStyle w:val="TagStyle"/>
          <w:rtl/>
        </w:rPr>
        <w:t xml:space="preserve">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71982F7A" w14:textId="77777777" w:rsidR="001C3C65" w:rsidRDefault="001C3C65" w:rsidP="001C3C65">
      <w:pPr>
        <w:pStyle w:val="KeepWithNext"/>
        <w:rPr>
          <w:rtl/>
          <w:lang w:eastAsia="he-IL"/>
        </w:rPr>
      </w:pPr>
    </w:p>
    <w:p w14:paraId="34A64038" w14:textId="5B0A194C" w:rsidR="001C3C65" w:rsidRDefault="001C3C65" w:rsidP="001C3C65">
      <w:pPr>
        <w:rPr>
          <w:rtl/>
          <w:lang w:eastAsia="he-IL"/>
        </w:rPr>
      </w:pPr>
      <w:bookmarkStart w:id="502" w:name="_ETM_Q1_1062651"/>
      <w:bookmarkEnd w:id="502"/>
      <w:r>
        <w:rPr>
          <w:rFonts w:hint="cs"/>
          <w:rtl/>
          <w:lang w:eastAsia="he-IL"/>
        </w:rPr>
        <w:t xml:space="preserve">מעולה. יופי, תודה. כן, </w:t>
      </w:r>
      <w:bookmarkStart w:id="503" w:name="_ETM_Q1_1066825"/>
      <w:bookmarkEnd w:id="503"/>
      <w:r>
        <w:rPr>
          <w:rFonts w:hint="cs"/>
          <w:rtl/>
          <w:lang w:eastAsia="he-IL"/>
        </w:rPr>
        <w:t xml:space="preserve">אני אשמח לשמוע התייחסויות מצה"ל, גורמים אחרים, המשרד לביטחון </w:t>
      </w:r>
      <w:bookmarkStart w:id="504" w:name="_ETM_Q1_1074874"/>
      <w:bookmarkEnd w:id="504"/>
      <w:r>
        <w:rPr>
          <w:rFonts w:hint="cs"/>
          <w:rtl/>
          <w:lang w:eastAsia="he-IL"/>
        </w:rPr>
        <w:t>לאומי. הבמה חופשית, קדימה. מי רוצה להתבטא?</w:t>
      </w:r>
      <w:r>
        <w:rPr>
          <w:lang w:eastAsia="he-IL"/>
        </w:rPr>
        <w:t xml:space="preserve"> </w:t>
      </w:r>
      <w:bookmarkStart w:id="505" w:name="_ETM_Q1_1076747"/>
      <w:bookmarkEnd w:id="505"/>
      <w:r>
        <w:rPr>
          <w:rFonts w:hint="cs"/>
          <w:rtl/>
          <w:lang w:eastAsia="he-IL"/>
        </w:rPr>
        <w:t>בבקשה</w:t>
      </w:r>
      <w:bookmarkStart w:id="506" w:name="_ETM_Q1_1079186"/>
      <w:bookmarkEnd w:id="506"/>
      <w:r>
        <w:rPr>
          <w:rFonts w:hint="cs"/>
          <w:rtl/>
          <w:lang w:eastAsia="he-IL"/>
        </w:rPr>
        <w:t xml:space="preserve">, קרן. </w:t>
      </w:r>
      <w:bookmarkStart w:id="507" w:name="_ETM_Q1_1075645"/>
      <w:bookmarkStart w:id="508" w:name="_ETM_Q1_1075882"/>
      <w:bookmarkEnd w:id="507"/>
      <w:bookmarkEnd w:id="508"/>
    </w:p>
    <w:p w14:paraId="7CE87121" w14:textId="77777777" w:rsidR="001C3C65" w:rsidRDefault="001C3C65" w:rsidP="001C3C65">
      <w:pPr>
        <w:rPr>
          <w:rtl/>
          <w:lang w:eastAsia="he-IL"/>
        </w:rPr>
      </w:pPr>
      <w:bookmarkStart w:id="509" w:name="_ETM_Q1_1075964"/>
      <w:bookmarkStart w:id="510" w:name="_ETM_Q1_1078285"/>
      <w:bookmarkEnd w:id="509"/>
      <w:bookmarkEnd w:id="510"/>
    </w:p>
    <w:p w14:paraId="156A8409" w14:textId="62B3C5AA" w:rsidR="001C3C65" w:rsidRDefault="001C3C65" w:rsidP="001C3C65">
      <w:pPr>
        <w:pStyle w:val="af9"/>
        <w:keepNext/>
        <w:rPr>
          <w:rtl/>
          <w:lang w:eastAsia="he-IL"/>
        </w:rPr>
      </w:pPr>
      <w:bookmarkStart w:id="511" w:name="ET_guest_קרן_אבירם_31"/>
      <w:r w:rsidRPr="001C3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1C3C65">
        <w:rPr>
          <w:rStyle w:val="TagStyle"/>
          <w:rtl/>
        </w:rPr>
        <w:t xml:space="preserve"> &lt;&lt; אורח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"/>
    </w:p>
    <w:p w14:paraId="1E144C7B" w14:textId="77777777" w:rsidR="001C3C65" w:rsidRDefault="001C3C65" w:rsidP="001C3C65">
      <w:pPr>
        <w:pStyle w:val="KeepWithNext"/>
        <w:rPr>
          <w:rtl/>
          <w:lang w:eastAsia="he-IL"/>
        </w:rPr>
      </w:pPr>
    </w:p>
    <w:p w14:paraId="640C6A75" w14:textId="3757A45C" w:rsidR="001C3C65" w:rsidRDefault="001C3C65" w:rsidP="001C3C65">
      <w:pPr>
        <w:rPr>
          <w:rtl/>
          <w:lang w:eastAsia="he-IL"/>
        </w:rPr>
      </w:pPr>
      <w:bookmarkStart w:id="512" w:name="_ETM_Q1_1078625"/>
      <w:bookmarkStart w:id="513" w:name="_ETM_Q1_1078676"/>
      <w:bookmarkEnd w:id="512"/>
      <w:bookmarkEnd w:id="513"/>
      <w:r>
        <w:rPr>
          <w:rFonts w:hint="cs"/>
          <w:rtl/>
          <w:lang w:eastAsia="he-IL"/>
        </w:rPr>
        <w:t xml:space="preserve">קרן, מהלשכה המשפטית של </w:t>
      </w:r>
      <w:bookmarkStart w:id="514" w:name="_ETM_Q1_1078801"/>
      <w:bookmarkEnd w:id="514"/>
      <w:r>
        <w:rPr>
          <w:rFonts w:hint="cs"/>
          <w:rtl/>
          <w:lang w:eastAsia="he-IL"/>
        </w:rPr>
        <w:t xml:space="preserve">המשרד לביטחון לאומי. </w:t>
      </w:r>
      <w:bookmarkStart w:id="515" w:name="_ETM_Q1_1081507"/>
      <w:bookmarkEnd w:id="515"/>
      <w:r>
        <w:rPr>
          <w:rFonts w:hint="cs"/>
          <w:rtl/>
          <w:lang w:eastAsia="he-IL"/>
        </w:rPr>
        <w:t xml:space="preserve">כמו שאביגיל ממשרד המשפטים אמרה, אנחנו הגענו להסכמות </w:t>
      </w:r>
      <w:r w:rsidR="00515200">
        <w:rPr>
          <w:rFonts w:hint="cs"/>
          <w:rtl/>
          <w:lang w:eastAsia="he-IL"/>
        </w:rPr>
        <w:t xml:space="preserve">בין המשרדים </w:t>
      </w:r>
      <w:bookmarkStart w:id="516" w:name="_ETM_Q1_1088904"/>
      <w:bookmarkEnd w:id="516"/>
      <w:r w:rsidR="00515200">
        <w:rPr>
          <w:rFonts w:hint="cs"/>
          <w:rtl/>
          <w:lang w:eastAsia="he-IL"/>
        </w:rPr>
        <w:t>על הפרמטרים האלה. החמרה משלוש שנים,</w:t>
      </w:r>
      <w:bookmarkStart w:id="517" w:name="_ETM_Q1_1091516"/>
      <w:bookmarkStart w:id="518" w:name="_ETM_Q1_1088555"/>
      <w:bookmarkEnd w:id="517"/>
      <w:bookmarkEnd w:id="518"/>
      <w:r w:rsidR="00515200">
        <w:rPr>
          <w:rFonts w:hint="cs"/>
          <w:rtl/>
          <w:lang w:eastAsia="he-IL"/>
        </w:rPr>
        <w:t xml:space="preserve"> שמופיע היום בחוק, </w:t>
      </w:r>
      <w:bookmarkStart w:id="519" w:name="_ETM_Q1_1092340"/>
      <w:bookmarkEnd w:id="519"/>
      <w:r w:rsidR="00515200">
        <w:rPr>
          <w:rFonts w:hint="cs"/>
          <w:rtl/>
          <w:lang w:eastAsia="he-IL"/>
        </w:rPr>
        <w:t xml:space="preserve">לשבע שנים, על עצם הכניסה לבסיס. </w:t>
      </w:r>
    </w:p>
    <w:p w14:paraId="68FCD7FD" w14:textId="77777777" w:rsidR="00515200" w:rsidRDefault="00515200" w:rsidP="001C3C65">
      <w:pPr>
        <w:rPr>
          <w:rtl/>
          <w:lang w:eastAsia="he-IL"/>
        </w:rPr>
      </w:pPr>
      <w:bookmarkStart w:id="520" w:name="_ETM_Q1_1098470"/>
      <w:bookmarkStart w:id="521" w:name="_ETM_Q1_1098553"/>
      <w:bookmarkEnd w:id="520"/>
      <w:bookmarkEnd w:id="521"/>
    </w:p>
    <w:p w14:paraId="09FCC435" w14:textId="5A147B1D" w:rsidR="00515200" w:rsidRDefault="00515200" w:rsidP="00515200">
      <w:pPr>
        <w:pStyle w:val="af6"/>
        <w:keepNext/>
        <w:rPr>
          <w:rtl/>
        </w:rPr>
      </w:pPr>
      <w:bookmarkStart w:id="522" w:name="ET_yor_6358_32"/>
      <w:r w:rsidRPr="00515200">
        <w:rPr>
          <w:rStyle w:val="TagStyle"/>
          <w:rtl/>
        </w:rPr>
        <w:t xml:space="preserve"> &lt;&lt; </w:t>
      </w:r>
      <w:proofErr w:type="spellStart"/>
      <w:r w:rsidRPr="00515200">
        <w:rPr>
          <w:rStyle w:val="TagStyle"/>
          <w:rtl/>
        </w:rPr>
        <w:t>יור</w:t>
      </w:r>
      <w:proofErr w:type="spellEnd"/>
      <w:r w:rsidRPr="0051520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15200">
        <w:rPr>
          <w:rStyle w:val="TagStyle"/>
          <w:rtl/>
        </w:rPr>
        <w:t xml:space="preserve"> &lt;&lt; </w:t>
      </w:r>
      <w:proofErr w:type="spellStart"/>
      <w:r w:rsidRPr="00515200">
        <w:rPr>
          <w:rStyle w:val="TagStyle"/>
          <w:rtl/>
        </w:rPr>
        <w:t>יור</w:t>
      </w:r>
      <w:proofErr w:type="spellEnd"/>
      <w:r w:rsidRPr="00515200">
        <w:rPr>
          <w:rStyle w:val="TagStyle"/>
          <w:rtl/>
        </w:rPr>
        <w:t xml:space="preserve">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2B71B3C9" w14:textId="77777777" w:rsidR="00515200" w:rsidRDefault="00515200" w:rsidP="00515200">
      <w:pPr>
        <w:pStyle w:val="KeepWithNext"/>
        <w:rPr>
          <w:rtl/>
          <w:lang w:eastAsia="he-IL"/>
        </w:rPr>
      </w:pPr>
    </w:p>
    <w:p w14:paraId="738AFDA9" w14:textId="09382ACB" w:rsidR="00515200" w:rsidRDefault="00515200" w:rsidP="00515200">
      <w:pPr>
        <w:rPr>
          <w:rtl/>
          <w:lang w:eastAsia="he-IL"/>
        </w:rPr>
      </w:pPr>
      <w:bookmarkStart w:id="523" w:name="_ETM_Q1_1099080"/>
      <w:bookmarkEnd w:id="523"/>
      <w:r>
        <w:rPr>
          <w:rFonts w:hint="cs"/>
          <w:rtl/>
          <w:lang w:eastAsia="he-IL"/>
        </w:rPr>
        <w:t xml:space="preserve">אני אוהב את </w:t>
      </w:r>
      <w:bookmarkStart w:id="524" w:name="_ETM_Q1_1101702"/>
      <w:bookmarkEnd w:id="524"/>
      <w:r>
        <w:rPr>
          <w:rFonts w:hint="cs"/>
          <w:rtl/>
          <w:lang w:eastAsia="he-IL"/>
        </w:rPr>
        <w:t>ההסתכלות הזאת,</w:t>
      </w:r>
      <w:bookmarkStart w:id="525" w:name="_ETM_Q1_1099859"/>
      <w:bookmarkEnd w:id="525"/>
      <w:r>
        <w:rPr>
          <w:rFonts w:hint="cs"/>
          <w:rtl/>
          <w:lang w:eastAsia="he-IL"/>
        </w:rPr>
        <w:t xml:space="preserve"> כן. </w:t>
      </w:r>
    </w:p>
    <w:p w14:paraId="00AF61A4" w14:textId="77777777" w:rsidR="00515200" w:rsidRDefault="00515200" w:rsidP="00515200">
      <w:pPr>
        <w:rPr>
          <w:rtl/>
          <w:lang w:eastAsia="he-IL"/>
        </w:rPr>
      </w:pPr>
      <w:bookmarkStart w:id="526" w:name="_ETM_Q1_1100715"/>
      <w:bookmarkStart w:id="527" w:name="_ETM_Q1_1100785"/>
      <w:bookmarkEnd w:id="526"/>
      <w:bookmarkEnd w:id="527"/>
    </w:p>
    <w:p w14:paraId="61FE2F92" w14:textId="66E6E299" w:rsidR="00515200" w:rsidRDefault="00515200" w:rsidP="00515200">
      <w:pPr>
        <w:pStyle w:val="af9"/>
        <w:keepNext/>
        <w:rPr>
          <w:rtl/>
          <w:lang w:eastAsia="he-IL"/>
        </w:rPr>
      </w:pPr>
      <w:bookmarkStart w:id="528" w:name="ET_guest_קרן_אבירם_33"/>
      <w:r w:rsidRPr="00515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515200">
        <w:rPr>
          <w:rStyle w:val="TagStyle"/>
          <w:rtl/>
        </w:rPr>
        <w:t xml:space="preserve"> &lt;&lt; אורח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4FB2A327" w14:textId="77777777" w:rsidR="00515200" w:rsidRDefault="00515200" w:rsidP="00515200">
      <w:pPr>
        <w:pStyle w:val="KeepWithNext"/>
        <w:rPr>
          <w:rtl/>
          <w:lang w:eastAsia="he-IL"/>
        </w:rPr>
      </w:pPr>
    </w:p>
    <w:p w14:paraId="49F0E27E" w14:textId="22945B49" w:rsidR="00515200" w:rsidRDefault="00515200" w:rsidP="00515200">
      <w:pPr>
        <w:rPr>
          <w:rtl/>
          <w:lang w:eastAsia="he-IL"/>
        </w:rPr>
      </w:pPr>
      <w:bookmarkStart w:id="529" w:name="_ETM_Q1_1102242"/>
      <w:bookmarkStart w:id="530" w:name="_ETM_Q1_1102288"/>
      <w:bookmarkEnd w:id="529"/>
      <w:bookmarkEnd w:id="530"/>
      <w:r>
        <w:rPr>
          <w:rFonts w:hint="cs"/>
          <w:rtl/>
          <w:lang w:eastAsia="he-IL"/>
        </w:rPr>
        <w:t xml:space="preserve">עצם הכניסה, כן. </w:t>
      </w:r>
      <w:bookmarkStart w:id="531" w:name="_ETM_Q1_1098899"/>
      <w:bookmarkStart w:id="532" w:name="_ETM_Q1_1099145"/>
      <w:bookmarkEnd w:id="531"/>
      <w:bookmarkEnd w:id="532"/>
    </w:p>
    <w:p w14:paraId="087788DF" w14:textId="77777777" w:rsidR="00515200" w:rsidRDefault="00515200" w:rsidP="00515200">
      <w:pPr>
        <w:rPr>
          <w:rtl/>
          <w:lang w:eastAsia="he-IL"/>
        </w:rPr>
      </w:pPr>
      <w:bookmarkStart w:id="533" w:name="_ETM_Q1_1099212"/>
      <w:bookmarkEnd w:id="533"/>
    </w:p>
    <w:p w14:paraId="316DD162" w14:textId="7AD38B8C" w:rsidR="00515200" w:rsidRDefault="00515200" w:rsidP="00515200">
      <w:pPr>
        <w:pStyle w:val="af6"/>
        <w:keepNext/>
        <w:rPr>
          <w:rtl/>
        </w:rPr>
      </w:pPr>
      <w:bookmarkStart w:id="534" w:name="ET_yor_6358_34"/>
      <w:r w:rsidRPr="00515200">
        <w:rPr>
          <w:rStyle w:val="TagStyle"/>
          <w:rtl/>
        </w:rPr>
        <w:t xml:space="preserve"> &lt;&lt; </w:t>
      </w:r>
      <w:proofErr w:type="spellStart"/>
      <w:r w:rsidRPr="00515200">
        <w:rPr>
          <w:rStyle w:val="TagStyle"/>
          <w:rtl/>
        </w:rPr>
        <w:t>יור</w:t>
      </w:r>
      <w:proofErr w:type="spellEnd"/>
      <w:r w:rsidRPr="0051520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15200">
        <w:rPr>
          <w:rStyle w:val="TagStyle"/>
          <w:rtl/>
        </w:rPr>
        <w:t xml:space="preserve"> &lt;&lt; </w:t>
      </w:r>
      <w:proofErr w:type="spellStart"/>
      <w:r w:rsidRPr="00515200">
        <w:rPr>
          <w:rStyle w:val="TagStyle"/>
          <w:rtl/>
        </w:rPr>
        <w:t>יור</w:t>
      </w:r>
      <w:proofErr w:type="spellEnd"/>
      <w:r w:rsidRPr="00515200">
        <w:rPr>
          <w:rStyle w:val="TagStyle"/>
          <w:rtl/>
        </w:rPr>
        <w:t xml:space="preserve">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02FD145E" w14:textId="77777777" w:rsidR="00515200" w:rsidRDefault="00515200" w:rsidP="00515200">
      <w:pPr>
        <w:pStyle w:val="KeepWithNext"/>
        <w:rPr>
          <w:rtl/>
          <w:lang w:eastAsia="he-IL"/>
        </w:rPr>
      </w:pPr>
    </w:p>
    <w:p w14:paraId="0BFD4FFB" w14:textId="5B1A5AD3" w:rsidR="00515200" w:rsidRDefault="00515200" w:rsidP="00515200">
      <w:pPr>
        <w:rPr>
          <w:rtl/>
          <w:lang w:eastAsia="he-IL"/>
        </w:rPr>
      </w:pPr>
      <w:bookmarkStart w:id="535" w:name="_ETM_Q1_1100020"/>
      <w:bookmarkEnd w:id="535"/>
      <w:r>
        <w:rPr>
          <w:rFonts w:hint="cs"/>
          <w:rtl/>
          <w:lang w:eastAsia="he-IL"/>
        </w:rPr>
        <w:t xml:space="preserve">מבחינתי, לא החמרתם אלא </w:t>
      </w:r>
      <w:bookmarkStart w:id="536" w:name="_ETM_Q1_1104254"/>
      <w:bookmarkEnd w:id="536"/>
      <w:r>
        <w:rPr>
          <w:rFonts w:hint="cs"/>
          <w:rtl/>
          <w:lang w:eastAsia="he-IL"/>
        </w:rPr>
        <w:t xml:space="preserve">הורדתם. </w:t>
      </w:r>
      <w:bookmarkStart w:id="537" w:name="_ETM_Q1_1100372"/>
      <w:bookmarkEnd w:id="537"/>
    </w:p>
    <w:p w14:paraId="7DEA1598" w14:textId="77777777" w:rsidR="00515200" w:rsidRDefault="00515200" w:rsidP="00515200">
      <w:pPr>
        <w:rPr>
          <w:rtl/>
          <w:lang w:eastAsia="he-IL"/>
        </w:rPr>
      </w:pPr>
      <w:bookmarkStart w:id="538" w:name="_ETM_Q1_1100613"/>
      <w:bookmarkStart w:id="539" w:name="_ETM_Q1_1100679"/>
      <w:bookmarkStart w:id="540" w:name="_ETM_Q1_1101739"/>
      <w:bookmarkEnd w:id="538"/>
      <w:bookmarkEnd w:id="539"/>
      <w:bookmarkEnd w:id="540"/>
    </w:p>
    <w:p w14:paraId="1CCCED32" w14:textId="57AFB308" w:rsidR="00515200" w:rsidRDefault="00515200" w:rsidP="00515200">
      <w:pPr>
        <w:pStyle w:val="af9"/>
        <w:keepNext/>
        <w:rPr>
          <w:rtl/>
          <w:lang w:eastAsia="he-IL"/>
        </w:rPr>
      </w:pPr>
      <w:bookmarkStart w:id="541" w:name="ET_guest_קרן_אבירם_35"/>
      <w:r w:rsidRPr="00515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515200">
        <w:rPr>
          <w:rStyle w:val="TagStyle"/>
          <w:rtl/>
        </w:rPr>
        <w:t xml:space="preserve"> &lt;&lt; אורח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5DE3263F" w14:textId="77777777" w:rsidR="00515200" w:rsidRDefault="00515200" w:rsidP="00515200">
      <w:pPr>
        <w:pStyle w:val="KeepWithNext"/>
        <w:rPr>
          <w:rtl/>
          <w:lang w:eastAsia="he-IL"/>
        </w:rPr>
      </w:pPr>
    </w:p>
    <w:p w14:paraId="060BE497" w14:textId="19F362DA" w:rsidR="00515200" w:rsidRDefault="00515200" w:rsidP="00515200">
      <w:pPr>
        <w:rPr>
          <w:rtl/>
          <w:lang w:eastAsia="he-IL"/>
        </w:rPr>
      </w:pPr>
      <w:bookmarkStart w:id="542" w:name="_ETM_Q1_1102070"/>
      <w:bookmarkStart w:id="543" w:name="_ETM_Q1_1102105"/>
      <w:bookmarkEnd w:id="542"/>
      <w:bookmarkEnd w:id="543"/>
      <w:r>
        <w:rPr>
          <w:rFonts w:hint="cs"/>
          <w:rtl/>
          <w:lang w:eastAsia="he-IL"/>
        </w:rPr>
        <w:t xml:space="preserve">לא, משלוש שנים לשבע שנים. </w:t>
      </w:r>
    </w:p>
    <w:p w14:paraId="6766095B" w14:textId="77777777" w:rsidR="00515200" w:rsidRDefault="00515200" w:rsidP="00515200">
      <w:pPr>
        <w:rPr>
          <w:rtl/>
          <w:lang w:eastAsia="he-IL"/>
        </w:rPr>
      </w:pPr>
      <w:bookmarkStart w:id="544" w:name="_ETM_Q1_1106210"/>
      <w:bookmarkStart w:id="545" w:name="_ETM_Q1_1106303"/>
      <w:bookmarkEnd w:id="544"/>
      <w:bookmarkEnd w:id="545"/>
    </w:p>
    <w:p w14:paraId="215973CB" w14:textId="57C50292" w:rsidR="00515200" w:rsidRDefault="00515200" w:rsidP="00515200">
      <w:pPr>
        <w:pStyle w:val="af6"/>
        <w:keepNext/>
        <w:rPr>
          <w:rtl/>
        </w:rPr>
      </w:pPr>
      <w:bookmarkStart w:id="546" w:name="ET_yor_6358_36"/>
      <w:r w:rsidRPr="00515200">
        <w:rPr>
          <w:rStyle w:val="TagStyle"/>
          <w:rtl/>
        </w:rPr>
        <w:t xml:space="preserve"> &lt;&lt; </w:t>
      </w:r>
      <w:proofErr w:type="spellStart"/>
      <w:r w:rsidRPr="00515200">
        <w:rPr>
          <w:rStyle w:val="TagStyle"/>
          <w:rtl/>
        </w:rPr>
        <w:t>יור</w:t>
      </w:r>
      <w:proofErr w:type="spellEnd"/>
      <w:r w:rsidRPr="0051520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15200">
        <w:rPr>
          <w:rStyle w:val="TagStyle"/>
          <w:rtl/>
        </w:rPr>
        <w:t xml:space="preserve"> &lt;&lt; </w:t>
      </w:r>
      <w:proofErr w:type="spellStart"/>
      <w:r w:rsidRPr="00515200">
        <w:rPr>
          <w:rStyle w:val="TagStyle"/>
          <w:rtl/>
        </w:rPr>
        <w:t>יור</w:t>
      </w:r>
      <w:proofErr w:type="spellEnd"/>
      <w:r w:rsidRPr="00515200">
        <w:rPr>
          <w:rStyle w:val="TagStyle"/>
          <w:rtl/>
        </w:rPr>
        <w:t xml:space="preserve">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45DC3D07" w14:textId="77777777" w:rsidR="00515200" w:rsidRDefault="00515200" w:rsidP="00515200">
      <w:pPr>
        <w:pStyle w:val="KeepWithNext"/>
        <w:rPr>
          <w:rtl/>
          <w:lang w:eastAsia="he-IL"/>
        </w:rPr>
      </w:pPr>
    </w:p>
    <w:p w14:paraId="67A72318" w14:textId="45BCFD40" w:rsidR="00515200" w:rsidRDefault="00515200" w:rsidP="00515200">
      <w:pPr>
        <w:rPr>
          <w:rtl/>
          <w:lang w:eastAsia="he-IL"/>
        </w:rPr>
      </w:pPr>
      <w:bookmarkStart w:id="547" w:name="_ETM_Q1_1106906"/>
      <w:bookmarkEnd w:id="547"/>
      <w:r>
        <w:rPr>
          <w:rFonts w:hint="cs"/>
          <w:rtl/>
          <w:lang w:eastAsia="he-IL"/>
        </w:rPr>
        <w:t xml:space="preserve">מ-10 ל-7. </w:t>
      </w:r>
      <w:bookmarkStart w:id="548" w:name="_ETM_Q1_1104051"/>
      <w:bookmarkStart w:id="549" w:name="_ETM_Q1_1104286"/>
      <w:bookmarkStart w:id="550" w:name="_ETM_Q1_1104372"/>
      <w:bookmarkStart w:id="551" w:name="_ETM_Q1_1105061"/>
      <w:bookmarkEnd w:id="548"/>
      <w:bookmarkEnd w:id="549"/>
      <w:bookmarkEnd w:id="550"/>
      <w:bookmarkEnd w:id="551"/>
    </w:p>
    <w:p w14:paraId="4D38F3EB" w14:textId="77777777" w:rsidR="00515200" w:rsidRDefault="00515200" w:rsidP="00515200">
      <w:pPr>
        <w:rPr>
          <w:rtl/>
          <w:lang w:eastAsia="he-IL"/>
        </w:rPr>
      </w:pPr>
      <w:bookmarkStart w:id="552" w:name="_ETM_Q1_1105132"/>
      <w:bookmarkStart w:id="553" w:name="_ETM_Q1_1106272"/>
      <w:bookmarkEnd w:id="552"/>
      <w:bookmarkEnd w:id="553"/>
    </w:p>
    <w:p w14:paraId="165496A1" w14:textId="4F360C8B" w:rsidR="00515200" w:rsidRDefault="00515200" w:rsidP="00515200">
      <w:pPr>
        <w:pStyle w:val="a4"/>
        <w:keepNext/>
        <w:rPr>
          <w:rtl/>
        </w:rPr>
      </w:pPr>
      <w:bookmarkStart w:id="554" w:name="ET_speaker_6460_37"/>
      <w:r w:rsidRPr="0051520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15200">
        <w:rPr>
          <w:rStyle w:val="TagStyle"/>
          <w:rtl/>
        </w:rPr>
        <w:t xml:space="preserve"> &lt;&lt; דובר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6A02C6DC" w14:textId="77777777" w:rsidR="00515200" w:rsidRDefault="00515200" w:rsidP="00515200">
      <w:pPr>
        <w:pStyle w:val="KeepWithNext"/>
        <w:rPr>
          <w:rtl/>
          <w:lang w:eastAsia="he-IL"/>
        </w:rPr>
      </w:pPr>
    </w:p>
    <w:p w14:paraId="4E6C1CC1" w14:textId="26916CB1" w:rsidR="00515200" w:rsidRDefault="00515200" w:rsidP="00515200">
      <w:pPr>
        <w:rPr>
          <w:rtl/>
          <w:lang w:eastAsia="he-IL"/>
        </w:rPr>
      </w:pPr>
      <w:bookmarkStart w:id="555" w:name="_ETM_Q1_1106638"/>
      <w:bookmarkStart w:id="556" w:name="_ETM_Q1_1106682"/>
      <w:bookmarkEnd w:id="555"/>
      <w:bookmarkEnd w:id="556"/>
      <w:r>
        <w:rPr>
          <w:rFonts w:hint="cs"/>
          <w:rtl/>
          <w:lang w:eastAsia="he-IL"/>
        </w:rPr>
        <w:t xml:space="preserve">אנחנו רצינו </w:t>
      </w:r>
      <w:bookmarkStart w:id="557" w:name="_ETM_Q1_1107942"/>
      <w:bookmarkEnd w:id="557"/>
      <w:r>
        <w:rPr>
          <w:rFonts w:hint="cs"/>
          <w:rtl/>
          <w:lang w:eastAsia="he-IL"/>
        </w:rPr>
        <w:t xml:space="preserve">10. </w:t>
      </w:r>
    </w:p>
    <w:p w14:paraId="7F55D546" w14:textId="77777777" w:rsidR="00515200" w:rsidRDefault="00515200" w:rsidP="00515200">
      <w:pPr>
        <w:rPr>
          <w:rtl/>
          <w:lang w:eastAsia="he-IL"/>
        </w:rPr>
      </w:pPr>
      <w:bookmarkStart w:id="558" w:name="_ETM_Q1_1108757"/>
      <w:bookmarkStart w:id="559" w:name="_ETM_Q1_1108838"/>
      <w:bookmarkStart w:id="560" w:name="_ETM_Q1_1105292"/>
      <w:bookmarkEnd w:id="558"/>
      <w:bookmarkEnd w:id="559"/>
      <w:bookmarkEnd w:id="560"/>
    </w:p>
    <w:p w14:paraId="32BE4027" w14:textId="53DD0050" w:rsidR="00515200" w:rsidRDefault="00515200" w:rsidP="00515200">
      <w:pPr>
        <w:pStyle w:val="af9"/>
        <w:keepNext/>
        <w:rPr>
          <w:rtl/>
          <w:lang w:eastAsia="he-IL"/>
        </w:rPr>
      </w:pPr>
      <w:bookmarkStart w:id="561" w:name="ET_guest_קרן_אבירם_38"/>
      <w:r w:rsidRPr="00515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515200">
        <w:rPr>
          <w:rStyle w:val="TagStyle"/>
          <w:rtl/>
        </w:rPr>
        <w:t xml:space="preserve"> &lt;&lt; אורח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7C1101AE" w14:textId="77777777" w:rsidR="00515200" w:rsidRDefault="00515200" w:rsidP="00515200">
      <w:pPr>
        <w:pStyle w:val="KeepWithNext"/>
        <w:rPr>
          <w:rtl/>
          <w:lang w:eastAsia="he-IL"/>
        </w:rPr>
      </w:pPr>
    </w:p>
    <w:p w14:paraId="7B262507" w14:textId="148BBFE7" w:rsidR="00515200" w:rsidRDefault="00515200" w:rsidP="00515200">
      <w:pPr>
        <w:rPr>
          <w:rtl/>
          <w:lang w:eastAsia="he-IL"/>
        </w:rPr>
      </w:pPr>
      <w:bookmarkStart w:id="562" w:name="_ETM_Q1_1106577"/>
      <w:bookmarkStart w:id="563" w:name="_ETM_Q1_1106623"/>
      <w:bookmarkEnd w:id="562"/>
      <w:bookmarkEnd w:id="563"/>
      <w:r>
        <w:rPr>
          <w:rFonts w:hint="cs"/>
          <w:rtl/>
          <w:lang w:eastAsia="he-IL"/>
        </w:rPr>
        <w:t xml:space="preserve">10 זה המוצע, אבל כרגע, לפי מה שהיום קבוע </w:t>
      </w:r>
      <w:bookmarkStart w:id="564" w:name="_ETM_Q1_1113909"/>
      <w:bookmarkEnd w:id="564"/>
      <w:r>
        <w:rPr>
          <w:rFonts w:hint="cs"/>
          <w:rtl/>
          <w:lang w:eastAsia="he-IL"/>
        </w:rPr>
        <w:t>בחוק זה יוחמר מ-3 ל-7 שנים. לבקשת מ</w:t>
      </w:r>
      <w:bookmarkStart w:id="565" w:name="_ETM_Q1_1115074"/>
      <w:bookmarkEnd w:id="565"/>
      <w:r>
        <w:rPr>
          <w:rFonts w:hint="cs"/>
          <w:rtl/>
          <w:lang w:eastAsia="he-IL"/>
        </w:rPr>
        <w:t xml:space="preserve">שרד המשפטים אנחנו </w:t>
      </w:r>
      <w:bookmarkStart w:id="566" w:name="_ETM_Q1_1119347"/>
      <w:bookmarkEnd w:id="566"/>
      <w:r>
        <w:rPr>
          <w:rFonts w:hint="cs"/>
          <w:rtl/>
          <w:lang w:eastAsia="he-IL"/>
        </w:rPr>
        <w:t xml:space="preserve">כן הסכמנו שתיבחן על ההחמרה הזאת של 7 השנים, נסיבה </w:t>
      </w:r>
      <w:bookmarkStart w:id="567" w:name="_ETM_Q1_1125080"/>
      <w:bookmarkEnd w:id="567"/>
      <w:r>
        <w:rPr>
          <w:rFonts w:hint="cs"/>
          <w:rtl/>
          <w:lang w:eastAsia="he-IL"/>
        </w:rPr>
        <w:t xml:space="preserve">מחמירה, כפי שנדון לקראת הקריאה </w:t>
      </w:r>
      <w:proofErr w:type="spellStart"/>
      <w:r>
        <w:rPr>
          <w:rFonts w:hint="cs"/>
          <w:rtl/>
          <w:lang w:eastAsia="he-IL"/>
        </w:rPr>
        <w:t>השניה</w:t>
      </w:r>
      <w:proofErr w:type="spellEnd"/>
      <w:r>
        <w:rPr>
          <w:rFonts w:hint="cs"/>
          <w:rtl/>
          <w:lang w:eastAsia="he-IL"/>
        </w:rPr>
        <w:t xml:space="preserve"> והשלישית. אם זה יהיה </w:t>
      </w:r>
      <w:bookmarkStart w:id="568" w:name="_ETM_Q1_1134468"/>
      <w:bookmarkStart w:id="569" w:name="_ETM_Q1_1129780"/>
      <w:bookmarkEnd w:id="568"/>
      <w:bookmarkEnd w:id="569"/>
      <w:r>
        <w:rPr>
          <w:rFonts w:hint="cs"/>
          <w:rtl/>
          <w:lang w:eastAsia="he-IL"/>
        </w:rPr>
        <w:t xml:space="preserve">במטרה לבצע פשע, במטרה לגנוב אמל"ח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עוד</w:t>
      </w:r>
      <w:bookmarkStart w:id="570" w:name="_ETM_Q1_1136069"/>
      <w:bookmarkEnd w:id="570"/>
      <w:r>
        <w:rPr>
          <w:rFonts w:hint="cs"/>
          <w:rtl/>
          <w:lang w:eastAsia="he-IL"/>
        </w:rPr>
        <w:t xml:space="preserve"> יידון בהמשך. </w:t>
      </w:r>
    </w:p>
    <w:p w14:paraId="447274D7" w14:textId="77777777" w:rsidR="00515200" w:rsidRDefault="00515200" w:rsidP="00515200">
      <w:pPr>
        <w:pStyle w:val="KeepWithNext"/>
        <w:rPr>
          <w:rtl/>
          <w:lang w:eastAsia="he-IL"/>
        </w:rPr>
      </w:pPr>
      <w:bookmarkStart w:id="571" w:name="_ETM_Q1_1137517"/>
      <w:bookmarkStart w:id="572" w:name="_ETM_Q1_1137600"/>
      <w:bookmarkStart w:id="573" w:name="_ETM_Q1_1135818"/>
      <w:bookmarkEnd w:id="571"/>
      <w:bookmarkEnd w:id="572"/>
      <w:bookmarkEnd w:id="573"/>
    </w:p>
    <w:p w14:paraId="44E3527E" w14:textId="13C864C5" w:rsidR="00515200" w:rsidRDefault="00515200" w:rsidP="00515200">
      <w:pPr>
        <w:pStyle w:val="af6"/>
        <w:keepNext/>
        <w:rPr>
          <w:rtl/>
        </w:rPr>
      </w:pPr>
      <w:bookmarkStart w:id="574" w:name="ET_yor_6358_40"/>
      <w:r w:rsidRPr="00515200">
        <w:rPr>
          <w:rStyle w:val="TagStyle"/>
          <w:rtl/>
        </w:rPr>
        <w:t xml:space="preserve"> &lt;&lt; </w:t>
      </w:r>
      <w:proofErr w:type="spellStart"/>
      <w:r w:rsidRPr="00515200">
        <w:rPr>
          <w:rStyle w:val="TagStyle"/>
          <w:rtl/>
        </w:rPr>
        <w:t>יור</w:t>
      </w:r>
      <w:proofErr w:type="spellEnd"/>
      <w:r w:rsidRPr="0051520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15200">
        <w:rPr>
          <w:rStyle w:val="TagStyle"/>
          <w:rtl/>
        </w:rPr>
        <w:t xml:space="preserve"> &lt;&lt; </w:t>
      </w:r>
      <w:proofErr w:type="spellStart"/>
      <w:r w:rsidRPr="00515200">
        <w:rPr>
          <w:rStyle w:val="TagStyle"/>
          <w:rtl/>
        </w:rPr>
        <w:t>יור</w:t>
      </w:r>
      <w:proofErr w:type="spellEnd"/>
      <w:r w:rsidRPr="00515200">
        <w:rPr>
          <w:rStyle w:val="TagStyle"/>
          <w:rtl/>
        </w:rPr>
        <w:t xml:space="preserve">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7E60E88C" w14:textId="77777777" w:rsidR="00515200" w:rsidRDefault="00515200" w:rsidP="00515200">
      <w:pPr>
        <w:pStyle w:val="KeepWithNext"/>
        <w:rPr>
          <w:rtl/>
          <w:lang w:eastAsia="he-IL"/>
        </w:rPr>
      </w:pPr>
    </w:p>
    <w:p w14:paraId="5D07E594" w14:textId="6837756E" w:rsidR="00515200" w:rsidRDefault="00515200" w:rsidP="00515200">
      <w:pPr>
        <w:rPr>
          <w:rtl/>
          <w:lang w:eastAsia="he-IL"/>
        </w:rPr>
      </w:pPr>
      <w:bookmarkStart w:id="575" w:name="_ETM_Q1_1137634"/>
      <w:bookmarkEnd w:id="575"/>
      <w:r>
        <w:rPr>
          <w:rFonts w:hint="cs"/>
          <w:rtl/>
          <w:lang w:eastAsia="he-IL"/>
        </w:rPr>
        <w:t xml:space="preserve">למה נמנעתם </w:t>
      </w:r>
      <w:bookmarkStart w:id="576" w:name="_ETM_Q1_1135008"/>
      <w:bookmarkEnd w:id="576"/>
      <w:r>
        <w:rPr>
          <w:rFonts w:hint="cs"/>
          <w:rtl/>
          <w:lang w:eastAsia="he-IL"/>
        </w:rPr>
        <w:t>מלהיכנס לנושא של עונש מינימום</w:t>
      </w:r>
      <w:bookmarkStart w:id="577" w:name="_ETM_Q1_1136633"/>
      <w:bookmarkEnd w:id="577"/>
      <w:r>
        <w:rPr>
          <w:rFonts w:hint="cs"/>
          <w:rtl/>
          <w:lang w:eastAsia="he-IL"/>
        </w:rPr>
        <w:t>?</w:t>
      </w:r>
    </w:p>
    <w:p w14:paraId="32D7706E" w14:textId="77777777" w:rsidR="00515200" w:rsidRDefault="00515200" w:rsidP="00515200">
      <w:pPr>
        <w:rPr>
          <w:rtl/>
          <w:lang w:eastAsia="he-IL"/>
        </w:rPr>
      </w:pPr>
      <w:bookmarkStart w:id="578" w:name="_ETM_Q1_1138999"/>
      <w:bookmarkStart w:id="579" w:name="_ETM_Q1_1139081"/>
      <w:bookmarkStart w:id="580" w:name="_ETM_Q1_1140088"/>
      <w:bookmarkEnd w:id="578"/>
      <w:bookmarkEnd w:id="579"/>
      <w:bookmarkEnd w:id="580"/>
    </w:p>
    <w:p w14:paraId="568DAF0F" w14:textId="78FA8582" w:rsidR="00515200" w:rsidRDefault="00515200" w:rsidP="00515200">
      <w:pPr>
        <w:pStyle w:val="af9"/>
        <w:keepNext/>
        <w:rPr>
          <w:rtl/>
          <w:lang w:eastAsia="he-IL"/>
        </w:rPr>
      </w:pPr>
      <w:bookmarkStart w:id="581" w:name="ET_guest_קרן_אבירם_41"/>
      <w:r w:rsidRPr="00515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515200">
        <w:rPr>
          <w:rStyle w:val="TagStyle"/>
          <w:rtl/>
        </w:rPr>
        <w:t xml:space="preserve"> &lt;&lt; אורח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7B64B7F8" w14:textId="77777777" w:rsidR="00515200" w:rsidRDefault="00515200" w:rsidP="00515200">
      <w:pPr>
        <w:pStyle w:val="KeepWithNext"/>
        <w:rPr>
          <w:rtl/>
          <w:lang w:eastAsia="he-IL"/>
        </w:rPr>
      </w:pPr>
    </w:p>
    <w:p w14:paraId="34DBC502" w14:textId="4BBD34D5" w:rsidR="00515200" w:rsidRDefault="00515200" w:rsidP="00515200">
      <w:pPr>
        <w:rPr>
          <w:rtl/>
          <w:lang w:eastAsia="he-IL"/>
        </w:rPr>
      </w:pPr>
      <w:bookmarkStart w:id="582" w:name="_ETM_Q1_1140461"/>
      <w:bookmarkStart w:id="583" w:name="_ETM_Q1_1140494"/>
      <w:bookmarkEnd w:id="582"/>
      <w:bookmarkEnd w:id="583"/>
      <w:r>
        <w:rPr>
          <w:rFonts w:hint="cs"/>
          <w:rtl/>
          <w:lang w:eastAsia="he-IL"/>
        </w:rPr>
        <w:t xml:space="preserve">כרגע, בסיכומים, </w:t>
      </w:r>
      <w:bookmarkStart w:id="584" w:name="_ETM_Q1_1143090"/>
      <w:bookmarkEnd w:id="584"/>
      <w:r>
        <w:rPr>
          <w:rFonts w:hint="cs"/>
          <w:rtl/>
          <w:lang w:eastAsia="he-IL"/>
        </w:rPr>
        <w:t>אנחנו הבנו שבגלל הבעייתיות הסיכומי</w:t>
      </w:r>
      <w:bookmarkStart w:id="585" w:name="_ETM_Q1_1144251"/>
      <w:bookmarkEnd w:id="585"/>
      <w:r>
        <w:rPr>
          <w:rFonts w:hint="cs"/>
          <w:rtl/>
          <w:lang w:eastAsia="he-IL"/>
        </w:rPr>
        <w:t xml:space="preserve">ם היו שעונש מינימום לא </w:t>
      </w:r>
      <w:bookmarkStart w:id="586" w:name="_ETM_Q1_1149503"/>
      <w:bookmarkEnd w:id="586"/>
      <w:r>
        <w:rPr>
          <w:rFonts w:hint="cs"/>
          <w:rtl/>
          <w:lang w:eastAsia="he-IL"/>
        </w:rPr>
        <w:t xml:space="preserve">ייכלל בקריאה הראשונה. </w:t>
      </w:r>
      <w:bookmarkStart w:id="587" w:name="_ETM_Q1_1147403"/>
      <w:bookmarkStart w:id="588" w:name="_ETM_Q1_1147638"/>
      <w:bookmarkEnd w:id="587"/>
      <w:bookmarkEnd w:id="588"/>
    </w:p>
    <w:p w14:paraId="109191A7" w14:textId="77777777" w:rsidR="00515200" w:rsidRDefault="00515200" w:rsidP="00515200">
      <w:pPr>
        <w:rPr>
          <w:rtl/>
          <w:lang w:eastAsia="he-IL"/>
        </w:rPr>
      </w:pPr>
      <w:bookmarkStart w:id="589" w:name="_ETM_Q1_1147714"/>
      <w:bookmarkEnd w:id="589"/>
    </w:p>
    <w:p w14:paraId="39817636" w14:textId="457AC5F4" w:rsidR="00515200" w:rsidRDefault="00515200" w:rsidP="00515200">
      <w:pPr>
        <w:pStyle w:val="af6"/>
        <w:keepNext/>
        <w:rPr>
          <w:rtl/>
        </w:rPr>
      </w:pPr>
      <w:bookmarkStart w:id="590" w:name="ET_yor_6358_42"/>
      <w:r w:rsidRPr="00515200">
        <w:rPr>
          <w:rStyle w:val="TagStyle"/>
          <w:rtl/>
        </w:rPr>
        <w:t xml:space="preserve"> &lt;&lt; </w:t>
      </w:r>
      <w:proofErr w:type="spellStart"/>
      <w:r w:rsidRPr="00515200">
        <w:rPr>
          <w:rStyle w:val="TagStyle"/>
          <w:rtl/>
        </w:rPr>
        <w:t>יור</w:t>
      </w:r>
      <w:proofErr w:type="spellEnd"/>
      <w:r w:rsidRPr="0051520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15200">
        <w:rPr>
          <w:rStyle w:val="TagStyle"/>
          <w:rtl/>
        </w:rPr>
        <w:t xml:space="preserve"> &lt;&lt; </w:t>
      </w:r>
      <w:proofErr w:type="spellStart"/>
      <w:r w:rsidRPr="00515200">
        <w:rPr>
          <w:rStyle w:val="TagStyle"/>
          <w:rtl/>
        </w:rPr>
        <w:t>יור</w:t>
      </w:r>
      <w:proofErr w:type="spellEnd"/>
      <w:r w:rsidRPr="00515200">
        <w:rPr>
          <w:rStyle w:val="TagStyle"/>
          <w:rtl/>
        </w:rPr>
        <w:t xml:space="preserve">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02A5D259" w14:textId="77777777" w:rsidR="00515200" w:rsidRDefault="00515200" w:rsidP="00515200">
      <w:pPr>
        <w:pStyle w:val="KeepWithNext"/>
        <w:rPr>
          <w:rtl/>
          <w:lang w:eastAsia="he-IL"/>
        </w:rPr>
      </w:pPr>
      <w:bookmarkStart w:id="591" w:name="_ETM_Q1_1153224"/>
      <w:bookmarkEnd w:id="591"/>
    </w:p>
    <w:p w14:paraId="7DE58CDF" w14:textId="784BF1E4" w:rsidR="00515200" w:rsidRPr="00515200" w:rsidRDefault="00515200" w:rsidP="00515200">
      <w:pPr>
        <w:rPr>
          <w:rtl/>
          <w:lang w:eastAsia="he-IL"/>
        </w:rPr>
      </w:pPr>
      <w:bookmarkStart w:id="592" w:name="_ETM_Q1_1148205"/>
      <w:bookmarkEnd w:id="592"/>
      <w:r>
        <w:rPr>
          <w:rFonts w:hint="cs"/>
          <w:rtl/>
          <w:lang w:eastAsia="he-IL"/>
        </w:rPr>
        <w:t xml:space="preserve">ונוכל לדון בזה בין הראשונה </w:t>
      </w:r>
      <w:proofErr w:type="spellStart"/>
      <w:r>
        <w:rPr>
          <w:rFonts w:hint="cs"/>
          <w:rtl/>
          <w:lang w:eastAsia="he-IL"/>
        </w:rPr>
        <w:t>לשניה</w:t>
      </w:r>
      <w:proofErr w:type="spellEnd"/>
      <w:r>
        <w:rPr>
          <w:rFonts w:hint="cs"/>
          <w:rtl/>
          <w:lang w:eastAsia="he-IL"/>
        </w:rPr>
        <w:t xml:space="preserve"> ושלישית, </w:t>
      </w:r>
      <w:bookmarkStart w:id="593" w:name="_ETM_Q1_1155421"/>
      <w:bookmarkEnd w:id="593"/>
      <w:r>
        <w:rPr>
          <w:rFonts w:hint="cs"/>
          <w:rtl/>
          <w:lang w:eastAsia="he-IL"/>
        </w:rPr>
        <w:t>עידו?</w:t>
      </w:r>
      <w:bookmarkStart w:id="594" w:name="_ETM_Q1_1151669"/>
      <w:bookmarkEnd w:id="594"/>
    </w:p>
    <w:p w14:paraId="2AA9513F" w14:textId="77777777" w:rsidR="00515200" w:rsidRDefault="00515200" w:rsidP="00515200">
      <w:pPr>
        <w:rPr>
          <w:rtl/>
          <w:lang w:eastAsia="he-IL"/>
        </w:rPr>
      </w:pPr>
      <w:bookmarkStart w:id="595" w:name="_ETM_Q1_1140369"/>
      <w:bookmarkStart w:id="596" w:name="_ETM_Q1_1154823"/>
      <w:bookmarkEnd w:id="595"/>
      <w:bookmarkEnd w:id="596"/>
    </w:p>
    <w:p w14:paraId="2E12823B" w14:textId="6A7A7239" w:rsidR="00515200" w:rsidRDefault="00515200" w:rsidP="00515200">
      <w:pPr>
        <w:pStyle w:val="af9"/>
        <w:keepNext/>
        <w:rPr>
          <w:rtl/>
          <w:lang w:eastAsia="he-IL"/>
        </w:rPr>
      </w:pPr>
      <w:bookmarkStart w:id="597" w:name="ET_guest_עידן_בן_יצחק_43"/>
      <w:r w:rsidRPr="00515200">
        <w:rPr>
          <w:rStyle w:val="TagStyle"/>
          <w:rtl/>
        </w:rPr>
        <w:t xml:space="preserve"> &lt;&lt; אורח &gt;&gt; </w:t>
      </w:r>
      <w:r w:rsidR="003B5607">
        <w:rPr>
          <w:rtl/>
          <w:lang w:eastAsia="he-IL"/>
        </w:rPr>
        <w:t>עידו בן יצחק</w:t>
      </w:r>
      <w:r>
        <w:rPr>
          <w:rtl/>
          <w:lang w:eastAsia="he-IL"/>
        </w:rPr>
        <w:t>:</w:t>
      </w:r>
      <w:r w:rsidRPr="00515200">
        <w:rPr>
          <w:rStyle w:val="TagStyle"/>
          <w:rtl/>
        </w:rPr>
        <w:t xml:space="preserve"> &lt;&lt; אורח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14:paraId="1D25C5E2" w14:textId="77777777" w:rsidR="00515200" w:rsidRDefault="00515200" w:rsidP="00515200">
      <w:pPr>
        <w:pStyle w:val="KeepWithNext"/>
        <w:rPr>
          <w:rtl/>
          <w:lang w:eastAsia="he-IL"/>
        </w:rPr>
      </w:pPr>
    </w:p>
    <w:p w14:paraId="243C3E7C" w14:textId="6CFD9F95" w:rsidR="00515200" w:rsidRDefault="00515200" w:rsidP="00515200">
      <w:pPr>
        <w:rPr>
          <w:rtl/>
          <w:lang w:eastAsia="he-IL"/>
        </w:rPr>
      </w:pPr>
      <w:bookmarkStart w:id="598" w:name="_ETM_Q1_1155181"/>
      <w:bookmarkStart w:id="599" w:name="_ETM_Q1_1155227"/>
      <w:bookmarkEnd w:id="598"/>
      <w:bookmarkEnd w:id="599"/>
      <w:r>
        <w:rPr>
          <w:rFonts w:hint="cs"/>
          <w:rtl/>
          <w:lang w:eastAsia="he-IL"/>
        </w:rPr>
        <w:t xml:space="preserve">נוכל. אם אני אתייחס רגע לנושא של עונש מינימום, בדרך </w:t>
      </w:r>
      <w:bookmarkStart w:id="600" w:name="_ETM_Q1_1162549"/>
      <w:bookmarkEnd w:id="600"/>
      <w:r>
        <w:rPr>
          <w:rFonts w:hint="cs"/>
          <w:rtl/>
          <w:lang w:eastAsia="he-IL"/>
        </w:rPr>
        <w:t xml:space="preserve">כלל מכניסים אותו במקרה שבו הענישה שגוזרים בבית המשפט היא </w:t>
      </w:r>
      <w:bookmarkStart w:id="601" w:name="_ETM_Q1_1168875"/>
      <w:bookmarkEnd w:id="601"/>
      <w:r>
        <w:rPr>
          <w:rFonts w:hint="cs"/>
          <w:rtl/>
          <w:lang w:eastAsia="he-IL"/>
        </w:rPr>
        <w:t>נמוכה מידי, לא משביעה רצון. פה אין לנו כל כך</w:t>
      </w:r>
      <w:bookmarkStart w:id="602" w:name="_ETM_Q1_1174270"/>
      <w:bookmarkEnd w:id="602"/>
      <w:r>
        <w:rPr>
          <w:rFonts w:hint="cs"/>
          <w:rtl/>
          <w:lang w:eastAsia="he-IL"/>
        </w:rPr>
        <w:t xml:space="preserve"> פסקי דין </w:t>
      </w:r>
      <w:bookmarkStart w:id="603" w:name="_ETM_Q1_1170709"/>
      <w:bookmarkEnd w:id="603"/>
      <w:r>
        <w:rPr>
          <w:rFonts w:hint="cs"/>
          <w:rtl/>
          <w:lang w:eastAsia="he-IL"/>
        </w:rPr>
        <w:t xml:space="preserve">בעניין הזה, אין העמדות לדין כמעט. </w:t>
      </w:r>
      <w:bookmarkStart w:id="604" w:name="_ETM_Q1_1177173"/>
      <w:bookmarkStart w:id="605" w:name="_ETM_Q1_1172298"/>
      <w:bookmarkStart w:id="606" w:name="_ETM_Q1_1172545"/>
      <w:bookmarkEnd w:id="604"/>
      <w:bookmarkEnd w:id="605"/>
      <w:bookmarkEnd w:id="606"/>
    </w:p>
    <w:p w14:paraId="2830E686" w14:textId="77777777" w:rsidR="00515200" w:rsidRDefault="00515200" w:rsidP="00515200">
      <w:pPr>
        <w:rPr>
          <w:rtl/>
          <w:lang w:eastAsia="he-IL"/>
        </w:rPr>
      </w:pPr>
      <w:bookmarkStart w:id="607" w:name="_ETM_Q1_1172621"/>
      <w:bookmarkEnd w:id="607"/>
    </w:p>
    <w:p w14:paraId="19450705" w14:textId="4A210602" w:rsidR="00515200" w:rsidRDefault="00515200" w:rsidP="00515200">
      <w:pPr>
        <w:pStyle w:val="af6"/>
        <w:keepNext/>
        <w:rPr>
          <w:rtl/>
        </w:rPr>
      </w:pPr>
      <w:bookmarkStart w:id="608" w:name="ET_yor_6358_44"/>
      <w:r w:rsidRPr="00515200">
        <w:rPr>
          <w:rStyle w:val="TagStyle"/>
          <w:rtl/>
        </w:rPr>
        <w:lastRenderedPageBreak/>
        <w:t xml:space="preserve"> &lt;&lt; </w:t>
      </w:r>
      <w:proofErr w:type="spellStart"/>
      <w:r w:rsidRPr="00515200">
        <w:rPr>
          <w:rStyle w:val="TagStyle"/>
          <w:rtl/>
        </w:rPr>
        <w:t>יור</w:t>
      </w:r>
      <w:proofErr w:type="spellEnd"/>
      <w:r w:rsidRPr="0051520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15200">
        <w:rPr>
          <w:rStyle w:val="TagStyle"/>
          <w:rtl/>
        </w:rPr>
        <w:t xml:space="preserve"> &lt;&lt; </w:t>
      </w:r>
      <w:proofErr w:type="spellStart"/>
      <w:r w:rsidRPr="00515200">
        <w:rPr>
          <w:rStyle w:val="TagStyle"/>
          <w:rtl/>
        </w:rPr>
        <w:t>יור</w:t>
      </w:r>
      <w:proofErr w:type="spellEnd"/>
      <w:r w:rsidRPr="00515200">
        <w:rPr>
          <w:rStyle w:val="TagStyle"/>
          <w:rtl/>
        </w:rPr>
        <w:t xml:space="preserve">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1F201AE3" w14:textId="77777777" w:rsidR="00515200" w:rsidRDefault="00515200" w:rsidP="00515200">
      <w:pPr>
        <w:pStyle w:val="KeepWithNext"/>
        <w:rPr>
          <w:rtl/>
          <w:lang w:eastAsia="he-IL"/>
        </w:rPr>
      </w:pPr>
    </w:p>
    <w:p w14:paraId="73D972CC" w14:textId="105FF061" w:rsidR="00515200" w:rsidRDefault="00515200" w:rsidP="00515200">
      <w:pPr>
        <w:rPr>
          <w:rtl/>
          <w:lang w:eastAsia="he-IL"/>
        </w:rPr>
      </w:pPr>
      <w:bookmarkStart w:id="609" w:name="_ETM_Q1_1173143"/>
      <w:bookmarkEnd w:id="609"/>
      <w:r>
        <w:rPr>
          <w:rFonts w:hint="cs"/>
          <w:rtl/>
          <w:lang w:eastAsia="he-IL"/>
        </w:rPr>
        <w:t xml:space="preserve">אין לנו על מה להישען. </w:t>
      </w:r>
    </w:p>
    <w:p w14:paraId="3E59FCE7" w14:textId="77777777" w:rsidR="00515200" w:rsidRDefault="00515200" w:rsidP="00515200">
      <w:pPr>
        <w:rPr>
          <w:rtl/>
          <w:lang w:eastAsia="he-IL"/>
        </w:rPr>
      </w:pPr>
      <w:bookmarkStart w:id="610" w:name="_ETM_Q1_1176380"/>
      <w:bookmarkStart w:id="611" w:name="_ETM_Q1_1176470"/>
      <w:bookmarkStart w:id="612" w:name="_ETM_Q1_1177008"/>
      <w:bookmarkEnd w:id="610"/>
      <w:bookmarkEnd w:id="611"/>
      <w:bookmarkEnd w:id="612"/>
    </w:p>
    <w:p w14:paraId="6ED07AA1" w14:textId="45B56B4A" w:rsidR="00515200" w:rsidRDefault="00515200" w:rsidP="00515200">
      <w:pPr>
        <w:pStyle w:val="a4"/>
        <w:keepNext/>
        <w:rPr>
          <w:rtl/>
        </w:rPr>
      </w:pPr>
      <w:bookmarkStart w:id="613" w:name="ET_speaker_6460_45"/>
      <w:r w:rsidRPr="0051520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15200">
        <w:rPr>
          <w:rStyle w:val="TagStyle"/>
          <w:rtl/>
        </w:rPr>
        <w:t xml:space="preserve"> &lt;&lt; דובר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0BCB0C5C" w14:textId="77777777" w:rsidR="00515200" w:rsidRDefault="00515200" w:rsidP="00515200">
      <w:pPr>
        <w:pStyle w:val="KeepWithNext"/>
        <w:rPr>
          <w:rtl/>
          <w:lang w:eastAsia="he-IL"/>
        </w:rPr>
      </w:pPr>
    </w:p>
    <w:p w14:paraId="7F1A5142" w14:textId="37E2DC22" w:rsidR="00515200" w:rsidRDefault="00515200" w:rsidP="00515200">
      <w:pPr>
        <w:rPr>
          <w:rtl/>
          <w:lang w:eastAsia="he-IL"/>
        </w:rPr>
      </w:pPr>
      <w:bookmarkStart w:id="614" w:name="_ETM_Q1_1177381"/>
      <w:bookmarkStart w:id="615" w:name="_ETM_Q1_1177412"/>
      <w:bookmarkEnd w:id="614"/>
      <w:bookmarkEnd w:id="615"/>
      <w:r>
        <w:rPr>
          <w:rFonts w:hint="cs"/>
          <w:rtl/>
          <w:lang w:eastAsia="he-IL"/>
        </w:rPr>
        <w:t xml:space="preserve">כן, לא הייתה עבירה. </w:t>
      </w:r>
      <w:bookmarkStart w:id="616" w:name="_ETM_Q1_1174829"/>
      <w:bookmarkStart w:id="617" w:name="_ETM_Q1_1175067"/>
      <w:bookmarkEnd w:id="616"/>
      <w:bookmarkEnd w:id="617"/>
    </w:p>
    <w:p w14:paraId="49164794" w14:textId="77777777" w:rsidR="00515200" w:rsidRDefault="00515200" w:rsidP="00515200">
      <w:pPr>
        <w:rPr>
          <w:rtl/>
          <w:lang w:eastAsia="he-IL"/>
        </w:rPr>
      </w:pPr>
      <w:bookmarkStart w:id="618" w:name="_ETM_Q1_1175145"/>
      <w:bookmarkStart w:id="619" w:name="_ETM_Q1_1176011"/>
      <w:bookmarkEnd w:id="618"/>
      <w:bookmarkEnd w:id="619"/>
    </w:p>
    <w:p w14:paraId="76B98286" w14:textId="4174166B" w:rsidR="00515200" w:rsidRDefault="00515200" w:rsidP="00515200">
      <w:pPr>
        <w:pStyle w:val="af9"/>
        <w:keepNext/>
        <w:rPr>
          <w:rtl/>
          <w:lang w:eastAsia="he-IL"/>
        </w:rPr>
      </w:pPr>
      <w:bookmarkStart w:id="620" w:name="ET_guest_קרן_אבירם_46"/>
      <w:r w:rsidRPr="00515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515200">
        <w:rPr>
          <w:rStyle w:val="TagStyle"/>
          <w:rtl/>
        </w:rPr>
        <w:t xml:space="preserve"> &lt;&lt; אורח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"/>
    </w:p>
    <w:p w14:paraId="4946A689" w14:textId="77777777" w:rsidR="00515200" w:rsidRDefault="00515200" w:rsidP="00515200">
      <w:pPr>
        <w:pStyle w:val="KeepWithNext"/>
        <w:rPr>
          <w:rtl/>
          <w:lang w:eastAsia="he-IL"/>
        </w:rPr>
      </w:pPr>
    </w:p>
    <w:p w14:paraId="76D5F826" w14:textId="208EC5D5" w:rsidR="00515200" w:rsidRDefault="00E76543" w:rsidP="00515200">
      <w:pPr>
        <w:rPr>
          <w:rtl/>
          <w:lang w:eastAsia="he-IL"/>
        </w:rPr>
      </w:pPr>
      <w:bookmarkStart w:id="621" w:name="_ETM_Q1_1176359"/>
      <w:bookmarkStart w:id="622" w:name="_ETM_Q1_1176393"/>
      <w:bookmarkEnd w:id="621"/>
      <w:bookmarkEnd w:id="622"/>
      <w:r>
        <w:rPr>
          <w:rFonts w:hint="cs"/>
          <w:rtl/>
          <w:lang w:eastAsia="he-IL"/>
        </w:rPr>
        <w:t xml:space="preserve">צריך </w:t>
      </w:r>
      <w:bookmarkStart w:id="623" w:name="_ETM_Q1_1179601"/>
      <w:bookmarkEnd w:id="623"/>
      <w:r>
        <w:rPr>
          <w:rFonts w:hint="cs"/>
          <w:rtl/>
          <w:lang w:eastAsia="he-IL"/>
        </w:rPr>
        <w:t xml:space="preserve">להגיד, זו עבירה שאין עליה הרבה תיקים. באמת בדרך כלל </w:t>
      </w:r>
      <w:bookmarkStart w:id="624" w:name="_ETM_Q1_1187736"/>
      <w:bookmarkEnd w:id="624"/>
      <w:r>
        <w:rPr>
          <w:rFonts w:hint="cs"/>
          <w:rtl/>
          <w:lang w:eastAsia="he-IL"/>
        </w:rPr>
        <w:t xml:space="preserve">כשאנחנו הולכים </w:t>
      </w:r>
      <w:bookmarkStart w:id="625" w:name="_ETM_Q1_1184406"/>
      <w:bookmarkEnd w:id="625"/>
      <w:r>
        <w:rPr>
          <w:rFonts w:hint="cs"/>
          <w:rtl/>
          <w:lang w:eastAsia="he-IL"/>
        </w:rPr>
        <w:t xml:space="preserve">להחמרה, בין אם זו החמרה ובין אם </w:t>
      </w:r>
      <w:bookmarkStart w:id="626" w:name="_ETM_Q1_1188739"/>
      <w:bookmarkEnd w:id="626"/>
      <w:r>
        <w:rPr>
          <w:rFonts w:hint="cs"/>
          <w:rtl/>
          <w:lang w:eastAsia="he-IL"/>
        </w:rPr>
        <w:t xml:space="preserve">זה מינימום, זה באמת על יסוד פסיקה קיימת. אני גם </w:t>
      </w:r>
      <w:bookmarkStart w:id="627" w:name="_ETM_Q1_1194040"/>
      <w:bookmarkEnd w:id="627"/>
      <w:r>
        <w:rPr>
          <w:rFonts w:hint="cs"/>
          <w:rtl/>
          <w:lang w:eastAsia="he-IL"/>
        </w:rPr>
        <w:t>אגיד שהעבירה</w:t>
      </w:r>
      <w:r w:rsidR="00F65B1C">
        <w:rPr>
          <w:rFonts w:hint="cs"/>
          <w:rtl/>
          <w:lang w:eastAsia="he-IL"/>
        </w:rPr>
        <w:t xml:space="preserve"> יכולה גם לחול על מעשים שהם לכל הדעות</w:t>
      </w:r>
      <w:bookmarkStart w:id="628" w:name="_ETM_Q1_1201836"/>
      <w:bookmarkEnd w:id="628"/>
      <w:r w:rsidR="00F65B1C">
        <w:rPr>
          <w:rFonts w:hint="cs"/>
          <w:rtl/>
          <w:lang w:eastAsia="he-IL"/>
        </w:rPr>
        <w:t xml:space="preserve"> לא מסוכנים לביטחון המדינה, דברים שאולי י</w:t>
      </w:r>
      <w:bookmarkStart w:id="629" w:name="_ETM_Q1_1201885"/>
      <w:bookmarkEnd w:id="629"/>
      <w:r w:rsidR="00F65B1C">
        <w:rPr>
          <w:rFonts w:hint="cs"/>
          <w:rtl/>
          <w:lang w:eastAsia="he-IL"/>
        </w:rPr>
        <w:t xml:space="preserve">כולים להיות שגרתיים </w:t>
      </w:r>
      <w:r w:rsidR="00F65B1C">
        <w:rPr>
          <w:rtl/>
          <w:lang w:eastAsia="he-IL"/>
        </w:rPr>
        <w:t>–</w:t>
      </w:r>
      <w:bookmarkStart w:id="630" w:name="_ETM_Q1_1205367"/>
      <w:bookmarkEnd w:id="630"/>
      <w:r w:rsidR="00F65B1C">
        <w:rPr>
          <w:rFonts w:hint="cs"/>
          <w:rtl/>
          <w:lang w:eastAsia="he-IL"/>
        </w:rPr>
        <w:t xml:space="preserve"> מישהו שנכנס בלי אישור אבל לא מתוך שום כוונה</w:t>
      </w:r>
      <w:bookmarkStart w:id="631" w:name="_ETM_Q1_1210972"/>
      <w:bookmarkEnd w:id="631"/>
      <w:r w:rsidR="00F65B1C">
        <w:rPr>
          <w:rFonts w:hint="cs"/>
          <w:rtl/>
          <w:lang w:eastAsia="he-IL"/>
        </w:rPr>
        <w:t>. עונש מינימ</w:t>
      </w:r>
      <w:bookmarkStart w:id="632" w:name="_ETM_Q1_1208099"/>
      <w:bookmarkEnd w:id="632"/>
      <w:r w:rsidR="00F65B1C">
        <w:rPr>
          <w:rFonts w:hint="cs"/>
          <w:rtl/>
          <w:lang w:eastAsia="he-IL"/>
        </w:rPr>
        <w:t xml:space="preserve">ום הוא בעייתי מאוד מהבחינה הזאת, אם אנחנו יודעים </w:t>
      </w:r>
      <w:bookmarkStart w:id="633" w:name="_ETM_Q1_1214344"/>
      <w:bookmarkStart w:id="634" w:name="_ETM_Q1_1209610"/>
      <w:bookmarkEnd w:id="633"/>
      <w:bookmarkEnd w:id="634"/>
      <w:r w:rsidR="00F65B1C">
        <w:rPr>
          <w:rFonts w:hint="cs"/>
          <w:rtl/>
          <w:lang w:eastAsia="he-IL"/>
        </w:rPr>
        <w:t xml:space="preserve">שזה כולל גם מקרים שלא הצדיקו את הענישה הזאת. </w:t>
      </w:r>
      <w:bookmarkStart w:id="635" w:name="_ETM_Q1_1218821"/>
      <w:bookmarkStart w:id="636" w:name="_ETM_Q1_1218977"/>
      <w:bookmarkEnd w:id="635"/>
      <w:bookmarkEnd w:id="636"/>
    </w:p>
    <w:p w14:paraId="6894C4B3" w14:textId="77777777" w:rsidR="00F65B1C" w:rsidRDefault="00F65B1C" w:rsidP="00515200">
      <w:pPr>
        <w:rPr>
          <w:rtl/>
          <w:lang w:eastAsia="he-IL"/>
        </w:rPr>
      </w:pPr>
      <w:bookmarkStart w:id="637" w:name="_ETM_Q1_1219072"/>
      <w:bookmarkStart w:id="638" w:name="_ETM_Q1_1219604"/>
      <w:bookmarkEnd w:id="637"/>
      <w:bookmarkEnd w:id="638"/>
    </w:p>
    <w:p w14:paraId="0A426F15" w14:textId="009051CD" w:rsidR="00F65B1C" w:rsidRDefault="00F65B1C" w:rsidP="00F65B1C">
      <w:pPr>
        <w:pStyle w:val="a4"/>
        <w:keepNext/>
        <w:rPr>
          <w:rtl/>
        </w:rPr>
      </w:pPr>
      <w:bookmarkStart w:id="639" w:name="ET_speaker_6460_47"/>
      <w:r w:rsidRPr="00F65B1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65B1C">
        <w:rPr>
          <w:rStyle w:val="TagStyle"/>
          <w:rtl/>
        </w:rPr>
        <w:t xml:space="preserve"> &lt;&lt; דובר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35D7B83C" w14:textId="77777777" w:rsidR="00F65B1C" w:rsidRDefault="00F65B1C" w:rsidP="00F65B1C">
      <w:pPr>
        <w:pStyle w:val="KeepWithNext"/>
        <w:rPr>
          <w:rtl/>
          <w:lang w:eastAsia="he-IL"/>
        </w:rPr>
      </w:pPr>
    </w:p>
    <w:p w14:paraId="025824D4" w14:textId="0310211F" w:rsidR="00F65B1C" w:rsidRDefault="00F65B1C" w:rsidP="00F65B1C">
      <w:pPr>
        <w:rPr>
          <w:rtl/>
          <w:lang w:eastAsia="he-IL"/>
        </w:rPr>
      </w:pPr>
      <w:bookmarkStart w:id="640" w:name="_ETM_Q1_1219945"/>
      <w:bookmarkStart w:id="641" w:name="_ETM_Q1_1219984"/>
      <w:bookmarkEnd w:id="640"/>
      <w:bookmarkEnd w:id="641"/>
      <w:r>
        <w:rPr>
          <w:rFonts w:hint="cs"/>
          <w:rtl/>
          <w:lang w:eastAsia="he-IL"/>
        </w:rPr>
        <w:t>לכן הדיווח הוא בסוף רכיב קרי</w:t>
      </w:r>
      <w:bookmarkStart w:id="642" w:name="_ETM_Q1_1220552"/>
      <w:bookmarkEnd w:id="642"/>
      <w:r>
        <w:rPr>
          <w:rFonts w:hint="cs"/>
          <w:rtl/>
          <w:lang w:eastAsia="he-IL"/>
        </w:rPr>
        <w:t>טי, כי בסוף יש לכם</w:t>
      </w:r>
      <w:bookmarkStart w:id="643" w:name="_ETM_Q1_1222947"/>
      <w:bookmarkEnd w:id="643"/>
      <w:r>
        <w:rPr>
          <w:rFonts w:hint="cs"/>
          <w:rtl/>
          <w:lang w:eastAsia="he-IL"/>
        </w:rPr>
        <w:t xml:space="preserve"> את שיקול הדעת להבין. </w:t>
      </w:r>
    </w:p>
    <w:p w14:paraId="707EFD00" w14:textId="77777777" w:rsidR="00F65B1C" w:rsidRDefault="00F65B1C" w:rsidP="00F65B1C">
      <w:pPr>
        <w:rPr>
          <w:rtl/>
          <w:lang w:eastAsia="he-IL"/>
        </w:rPr>
      </w:pPr>
      <w:bookmarkStart w:id="644" w:name="_ETM_Q1_1226296"/>
      <w:bookmarkStart w:id="645" w:name="_ETM_Q1_1226373"/>
      <w:bookmarkEnd w:id="644"/>
      <w:bookmarkEnd w:id="645"/>
    </w:p>
    <w:p w14:paraId="2FF5B38F" w14:textId="1CE54DD2" w:rsidR="00F65B1C" w:rsidRDefault="00F65B1C" w:rsidP="00F65B1C">
      <w:pPr>
        <w:pStyle w:val="af6"/>
        <w:keepNext/>
        <w:rPr>
          <w:rtl/>
        </w:rPr>
      </w:pPr>
      <w:bookmarkStart w:id="646" w:name="ET_yor_6358_48"/>
      <w:r w:rsidRPr="00F65B1C">
        <w:rPr>
          <w:rStyle w:val="TagStyle"/>
          <w:rtl/>
        </w:rPr>
        <w:t xml:space="preserve"> &lt;&lt; </w:t>
      </w:r>
      <w:proofErr w:type="spellStart"/>
      <w:r w:rsidRPr="00F65B1C">
        <w:rPr>
          <w:rStyle w:val="TagStyle"/>
          <w:rtl/>
        </w:rPr>
        <w:t>יור</w:t>
      </w:r>
      <w:proofErr w:type="spellEnd"/>
      <w:r w:rsidRPr="00F65B1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65B1C">
        <w:rPr>
          <w:rStyle w:val="TagStyle"/>
          <w:rtl/>
        </w:rPr>
        <w:t xml:space="preserve"> &lt;&lt; </w:t>
      </w:r>
      <w:proofErr w:type="spellStart"/>
      <w:r w:rsidRPr="00F65B1C">
        <w:rPr>
          <w:rStyle w:val="TagStyle"/>
          <w:rtl/>
        </w:rPr>
        <w:t>יור</w:t>
      </w:r>
      <w:proofErr w:type="spellEnd"/>
      <w:r w:rsidRPr="00F65B1C">
        <w:rPr>
          <w:rStyle w:val="TagStyle"/>
          <w:rtl/>
        </w:rPr>
        <w:t xml:space="preserve">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43DFA56D" w14:textId="77777777" w:rsidR="00F65B1C" w:rsidRDefault="00F65B1C" w:rsidP="00F65B1C">
      <w:pPr>
        <w:pStyle w:val="KeepWithNext"/>
        <w:rPr>
          <w:rtl/>
          <w:lang w:eastAsia="he-IL"/>
        </w:rPr>
      </w:pPr>
    </w:p>
    <w:p w14:paraId="493E3B56" w14:textId="4B3BF9D5" w:rsidR="00F65B1C" w:rsidRDefault="00F65B1C" w:rsidP="00F65B1C">
      <w:pPr>
        <w:rPr>
          <w:rtl/>
          <w:lang w:eastAsia="he-IL"/>
        </w:rPr>
      </w:pPr>
      <w:bookmarkStart w:id="647" w:name="_ETM_Q1_1226847"/>
      <w:bookmarkEnd w:id="647"/>
      <w:r>
        <w:rPr>
          <w:rFonts w:hint="cs"/>
          <w:rtl/>
          <w:lang w:eastAsia="he-IL"/>
        </w:rPr>
        <w:t xml:space="preserve">נדמה לי </w:t>
      </w:r>
      <w:bookmarkStart w:id="648" w:name="_ETM_Q1_1222905"/>
      <w:bookmarkEnd w:id="648"/>
      <w:r>
        <w:rPr>
          <w:rFonts w:hint="cs"/>
          <w:rtl/>
          <w:lang w:eastAsia="he-IL"/>
        </w:rPr>
        <w:t xml:space="preserve">שההגדרה </w:t>
      </w:r>
      <w:r w:rsidR="008907B1">
        <w:rPr>
          <w:rFonts w:hint="cs"/>
          <w:rtl/>
          <w:lang w:eastAsia="he-IL"/>
        </w:rPr>
        <w:t xml:space="preserve">הראשונית אמרה שלא </w:t>
      </w:r>
      <w:bookmarkStart w:id="649" w:name="_ETM_Q1_1226460"/>
      <w:bookmarkEnd w:id="649"/>
      <w:r w:rsidR="008907B1">
        <w:rPr>
          <w:rFonts w:hint="cs"/>
          <w:rtl/>
          <w:lang w:eastAsia="he-IL"/>
        </w:rPr>
        <w:t xml:space="preserve">יכול להיות שגם אם ילכו למינימום לא ילכו לעונש שהוא </w:t>
      </w:r>
      <w:bookmarkStart w:id="650" w:name="_ETM_Q1_1235335"/>
      <w:bookmarkEnd w:id="650"/>
      <w:r w:rsidR="008907B1">
        <w:rPr>
          <w:rFonts w:hint="cs"/>
          <w:rtl/>
          <w:lang w:eastAsia="he-IL"/>
        </w:rPr>
        <w:t xml:space="preserve">כולו על תנאי. זה מוחל? </w:t>
      </w:r>
      <w:bookmarkStart w:id="651" w:name="_ETM_Q1_1234894"/>
      <w:bookmarkEnd w:id="651"/>
      <w:r w:rsidR="008907B1">
        <w:rPr>
          <w:rFonts w:hint="cs"/>
          <w:rtl/>
          <w:lang w:eastAsia="he-IL"/>
        </w:rPr>
        <w:t xml:space="preserve">נדמה לי שזה מה </w:t>
      </w:r>
      <w:bookmarkStart w:id="652" w:name="_ETM_Q1_1236326"/>
      <w:bookmarkEnd w:id="652"/>
      <w:r w:rsidR="008907B1">
        <w:rPr>
          <w:rFonts w:hint="cs"/>
          <w:rtl/>
          <w:lang w:eastAsia="he-IL"/>
        </w:rPr>
        <w:t xml:space="preserve">שהיה כתוב בהצעת החוק. </w:t>
      </w:r>
    </w:p>
    <w:p w14:paraId="3CDC07A2" w14:textId="77777777" w:rsidR="008907B1" w:rsidRDefault="008907B1" w:rsidP="00F65B1C">
      <w:pPr>
        <w:rPr>
          <w:rtl/>
          <w:lang w:eastAsia="he-IL"/>
        </w:rPr>
      </w:pPr>
      <w:bookmarkStart w:id="653" w:name="_ETM_Q1_1238752"/>
      <w:bookmarkStart w:id="654" w:name="_ETM_Q1_1238828"/>
      <w:bookmarkStart w:id="655" w:name="_ETM_Q1_1240109"/>
      <w:bookmarkEnd w:id="653"/>
      <w:bookmarkEnd w:id="654"/>
      <w:bookmarkEnd w:id="655"/>
    </w:p>
    <w:p w14:paraId="6D5636B6" w14:textId="4DDDC9CC" w:rsidR="008907B1" w:rsidRDefault="008907B1" w:rsidP="008907B1">
      <w:pPr>
        <w:pStyle w:val="af9"/>
        <w:keepNext/>
        <w:rPr>
          <w:rtl/>
          <w:lang w:eastAsia="he-IL"/>
        </w:rPr>
      </w:pPr>
      <w:bookmarkStart w:id="656" w:name="ET_guest_עידן_בן_יצחק_49"/>
      <w:r w:rsidRPr="008907B1">
        <w:rPr>
          <w:rStyle w:val="TagStyle"/>
          <w:rtl/>
        </w:rPr>
        <w:t xml:space="preserve"> &lt;&lt; אורח &gt;&gt; </w:t>
      </w:r>
      <w:r w:rsidR="003B5607">
        <w:rPr>
          <w:rtl/>
          <w:lang w:eastAsia="he-IL"/>
        </w:rPr>
        <w:t>עידו בן יצחק</w:t>
      </w:r>
      <w:r>
        <w:rPr>
          <w:rtl/>
          <w:lang w:eastAsia="he-IL"/>
        </w:rPr>
        <w:t>:</w:t>
      </w:r>
      <w:r w:rsidRPr="008907B1">
        <w:rPr>
          <w:rStyle w:val="TagStyle"/>
          <w:rtl/>
        </w:rPr>
        <w:t xml:space="preserve"> &lt;&lt; אורח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"/>
    </w:p>
    <w:p w14:paraId="0AF6EFE4" w14:textId="77777777" w:rsidR="008907B1" w:rsidRDefault="008907B1" w:rsidP="008907B1">
      <w:pPr>
        <w:pStyle w:val="KeepWithNext"/>
        <w:rPr>
          <w:rtl/>
          <w:lang w:eastAsia="he-IL"/>
        </w:rPr>
      </w:pPr>
    </w:p>
    <w:p w14:paraId="2DE8D22B" w14:textId="04B9E9E9" w:rsidR="008907B1" w:rsidRDefault="008907B1" w:rsidP="008907B1">
      <w:pPr>
        <w:rPr>
          <w:rtl/>
          <w:lang w:eastAsia="he-IL"/>
        </w:rPr>
      </w:pPr>
      <w:bookmarkStart w:id="657" w:name="_ETM_Q1_1240506"/>
      <w:bookmarkStart w:id="658" w:name="_ETM_Q1_1240546"/>
      <w:bookmarkEnd w:id="657"/>
      <w:bookmarkEnd w:id="658"/>
      <w:r>
        <w:rPr>
          <w:rFonts w:hint="cs"/>
          <w:rtl/>
          <w:lang w:eastAsia="he-IL"/>
        </w:rPr>
        <w:t xml:space="preserve">לא, לא, זה </w:t>
      </w:r>
      <w:bookmarkStart w:id="659" w:name="_ETM_Q1_1236933"/>
      <w:bookmarkEnd w:id="659"/>
      <w:r>
        <w:rPr>
          <w:rFonts w:hint="cs"/>
          <w:rtl/>
          <w:lang w:eastAsia="he-IL"/>
        </w:rPr>
        <w:t xml:space="preserve">חלק. </w:t>
      </w:r>
      <w:bookmarkStart w:id="660" w:name="_ETM_Q1_1238619"/>
      <w:bookmarkEnd w:id="660"/>
    </w:p>
    <w:p w14:paraId="4A0D9C16" w14:textId="77777777" w:rsidR="008907B1" w:rsidRDefault="008907B1" w:rsidP="008907B1">
      <w:pPr>
        <w:rPr>
          <w:rtl/>
          <w:lang w:eastAsia="he-IL"/>
        </w:rPr>
      </w:pPr>
      <w:bookmarkStart w:id="661" w:name="_ETM_Q1_1238697"/>
      <w:bookmarkStart w:id="662" w:name="_ETM_Q1_1240440"/>
      <w:bookmarkEnd w:id="661"/>
      <w:bookmarkEnd w:id="662"/>
    </w:p>
    <w:p w14:paraId="6C635307" w14:textId="23A1DCF9" w:rsidR="008907B1" w:rsidRDefault="008907B1" w:rsidP="008907B1">
      <w:pPr>
        <w:pStyle w:val="af9"/>
        <w:keepNext/>
        <w:rPr>
          <w:rtl/>
          <w:lang w:eastAsia="he-IL"/>
        </w:rPr>
      </w:pPr>
      <w:bookmarkStart w:id="663" w:name="ET_guest_קרן_אבירם_50"/>
      <w:r w:rsidRPr="00890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8907B1">
        <w:rPr>
          <w:rStyle w:val="TagStyle"/>
          <w:rtl/>
        </w:rPr>
        <w:t xml:space="preserve"> &lt;&lt; אורח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65331A37" w14:textId="77777777" w:rsidR="008907B1" w:rsidRDefault="008907B1" w:rsidP="008907B1">
      <w:pPr>
        <w:pStyle w:val="KeepWithNext"/>
        <w:rPr>
          <w:rtl/>
          <w:lang w:eastAsia="he-IL"/>
        </w:rPr>
      </w:pPr>
    </w:p>
    <w:p w14:paraId="25F02CB4" w14:textId="77777777" w:rsidR="009B4818" w:rsidRDefault="008907B1" w:rsidP="008907B1">
      <w:pPr>
        <w:rPr>
          <w:rtl/>
          <w:lang w:eastAsia="he-IL"/>
        </w:rPr>
      </w:pPr>
      <w:bookmarkStart w:id="664" w:name="_ETM_Q1_1240814"/>
      <w:bookmarkStart w:id="665" w:name="_ETM_Q1_1240869"/>
      <w:bookmarkEnd w:id="664"/>
      <w:bookmarkEnd w:id="665"/>
      <w:r>
        <w:rPr>
          <w:rFonts w:hint="cs"/>
          <w:rtl/>
          <w:lang w:eastAsia="he-IL"/>
        </w:rPr>
        <w:t xml:space="preserve">זה </w:t>
      </w:r>
      <w:bookmarkStart w:id="666" w:name="_ETM_Q1_1241247"/>
      <w:bookmarkEnd w:id="666"/>
      <w:r>
        <w:rPr>
          <w:rFonts w:hint="cs"/>
          <w:rtl/>
          <w:lang w:eastAsia="he-IL"/>
        </w:rPr>
        <w:t>חלק מהסעיף של עונש מיני</w:t>
      </w:r>
      <w:bookmarkStart w:id="667" w:name="_ETM_Q1_1239777"/>
      <w:bookmarkEnd w:id="667"/>
      <w:r>
        <w:rPr>
          <w:rFonts w:hint="cs"/>
          <w:rtl/>
          <w:lang w:eastAsia="he-IL"/>
        </w:rPr>
        <w:t>מום.</w:t>
      </w:r>
    </w:p>
    <w:p w14:paraId="0AE7610E" w14:textId="77777777" w:rsidR="009B4818" w:rsidRDefault="009B4818" w:rsidP="008907B1">
      <w:pPr>
        <w:rPr>
          <w:rtl/>
          <w:lang w:eastAsia="he-IL"/>
        </w:rPr>
      </w:pPr>
    </w:p>
    <w:p w14:paraId="6DD4499A" w14:textId="3BEB5ECC" w:rsidR="009B4818" w:rsidRDefault="009B4818" w:rsidP="009B4818">
      <w:pPr>
        <w:pStyle w:val="af9"/>
        <w:keepNext/>
        <w:rPr>
          <w:rtl/>
          <w:lang w:eastAsia="he-IL"/>
        </w:rPr>
      </w:pPr>
      <w:bookmarkStart w:id="668" w:name="ET_guest_אביגיל_סון_פלדמן_61"/>
      <w:r w:rsidRPr="009B4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9B4818">
        <w:rPr>
          <w:rStyle w:val="TagStyle"/>
          <w:rtl/>
        </w:rPr>
        <w:t xml:space="preserve"> &lt;&lt; אורח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14:paraId="3A17CDD6" w14:textId="77777777" w:rsidR="009B4818" w:rsidRDefault="009B4818" w:rsidP="009B4818">
      <w:pPr>
        <w:pStyle w:val="KeepWithNext"/>
        <w:rPr>
          <w:rtl/>
          <w:lang w:eastAsia="he-IL"/>
        </w:rPr>
      </w:pPr>
    </w:p>
    <w:p w14:paraId="2A73F93C" w14:textId="3E404EA1" w:rsidR="008907B1" w:rsidRDefault="008907B1" w:rsidP="009B4818">
      <w:pPr>
        <w:rPr>
          <w:rtl/>
          <w:lang w:eastAsia="he-IL"/>
        </w:rPr>
      </w:pPr>
      <w:bookmarkStart w:id="669" w:name="_ETM_Q1_1240773"/>
      <w:bookmarkStart w:id="670" w:name="_ETM_Q1_1237127"/>
      <w:bookmarkEnd w:id="669"/>
      <w:bookmarkEnd w:id="670"/>
      <w:r>
        <w:rPr>
          <w:rFonts w:hint="cs"/>
          <w:rtl/>
          <w:lang w:eastAsia="he-IL"/>
        </w:rPr>
        <w:t xml:space="preserve">זה בדרך כלל הנוסח. </w:t>
      </w:r>
    </w:p>
    <w:p w14:paraId="48A28B1F" w14:textId="77777777" w:rsidR="008907B1" w:rsidRDefault="008907B1" w:rsidP="008907B1">
      <w:pPr>
        <w:rPr>
          <w:rtl/>
          <w:lang w:eastAsia="he-IL"/>
        </w:rPr>
      </w:pPr>
      <w:bookmarkStart w:id="671" w:name="_ETM_Q1_1240531"/>
      <w:bookmarkStart w:id="672" w:name="_ETM_Q1_1240612"/>
      <w:bookmarkStart w:id="673" w:name="_ETM_Q1_1241494"/>
      <w:bookmarkStart w:id="674" w:name="_ETM_Q1_1240234"/>
      <w:bookmarkStart w:id="675" w:name="_ETM_Q1_1245186"/>
      <w:bookmarkStart w:id="676" w:name="_ETM_Q1_1240435"/>
      <w:bookmarkEnd w:id="671"/>
      <w:bookmarkEnd w:id="672"/>
      <w:bookmarkEnd w:id="673"/>
      <w:bookmarkEnd w:id="674"/>
      <w:bookmarkEnd w:id="675"/>
      <w:bookmarkEnd w:id="676"/>
    </w:p>
    <w:p w14:paraId="43BD3720" w14:textId="01A97F26" w:rsidR="008907B1" w:rsidRDefault="008907B1" w:rsidP="008907B1">
      <w:pPr>
        <w:pStyle w:val="af6"/>
        <w:keepNext/>
        <w:rPr>
          <w:rtl/>
        </w:rPr>
      </w:pPr>
      <w:bookmarkStart w:id="677" w:name="ET_yor_6358_52"/>
      <w:r w:rsidRPr="008907B1">
        <w:rPr>
          <w:rStyle w:val="TagStyle"/>
          <w:rtl/>
        </w:rPr>
        <w:t xml:space="preserve"> &lt;&lt; </w:t>
      </w:r>
      <w:proofErr w:type="spellStart"/>
      <w:r w:rsidRPr="008907B1">
        <w:rPr>
          <w:rStyle w:val="TagStyle"/>
          <w:rtl/>
        </w:rPr>
        <w:t>יור</w:t>
      </w:r>
      <w:proofErr w:type="spellEnd"/>
      <w:r w:rsidRPr="008907B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907B1">
        <w:rPr>
          <w:rStyle w:val="TagStyle"/>
          <w:rtl/>
        </w:rPr>
        <w:t xml:space="preserve"> &lt;&lt; </w:t>
      </w:r>
      <w:proofErr w:type="spellStart"/>
      <w:r w:rsidRPr="008907B1">
        <w:rPr>
          <w:rStyle w:val="TagStyle"/>
          <w:rtl/>
        </w:rPr>
        <w:t>יור</w:t>
      </w:r>
      <w:proofErr w:type="spellEnd"/>
      <w:r w:rsidRPr="008907B1">
        <w:rPr>
          <w:rStyle w:val="TagStyle"/>
          <w:rtl/>
        </w:rPr>
        <w:t xml:space="preserve">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40F088AB" w14:textId="77777777" w:rsidR="008907B1" w:rsidRDefault="008907B1" w:rsidP="008907B1">
      <w:pPr>
        <w:pStyle w:val="KeepWithNext"/>
        <w:rPr>
          <w:rtl/>
          <w:lang w:eastAsia="he-IL"/>
        </w:rPr>
      </w:pPr>
    </w:p>
    <w:p w14:paraId="395E5547" w14:textId="1BD32D97" w:rsidR="008907B1" w:rsidRDefault="008907B1" w:rsidP="008907B1">
      <w:pPr>
        <w:rPr>
          <w:rtl/>
          <w:lang w:eastAsia="he-IL"/>
        </w:rPr>
      </w:pPr>
      <w:bookmarkStart w:id="678" w:name="_ETM_Q1_1247665"/>
      <w:bookmarkEnd w:id="678"/>
      <w:r>
        <w:rPr>
          <w:rFonts w:hint="cs"/>
          <w:rtl/>
          <w:lang w:eastAsia="he-IL"/>
        </w:rPr>
        <w:t xml:space="preserve">אבל, </w:t>
      </w:r>
      <w:bookmarkStart w:id="679" w:name="_ETM_Q1_1248237"/>
      <w:bookmarkEnd w:id="679"/>
      <w:r>
        <w:rPr>
          <w:rFonts w:hint="cs"/>
          <w:rtl/>
          <w:lang w:eastAsia="he-IL"/>
        </w:rPr>
        <w:t>הוא ייכלל בהצעה?</w:t>
      </w:r>
    </w:p>
    <w:p w14:paraId="0990E601" w14:textId="77777777" w:rsidR="008907B1" w:rsidRPr="008907B1" w:rsidRDefault="008907B1" w:rsidP="008907B1">
      <w:pPr>
        <w:rPr>
          <w:rtl/>
          <w:lang w:eastAsia="he-IL"/>
        </w:rPr>
      </w:pPr>
      <w:bookmarkStart w:id="680" w:name="_ETM_Q1_1250233"/>
      <w:bookmarkStart w:id="681" w:name="_ETM_Q1_1250329"/>
      <w:bookmarkEnd w:id="680"/>
      <w:bookmarkEnd w:id="681"/>
    </w:p>
    <w:p w14:paraId="44FD0EB5" w14:textId="1592DFE7" w:rsidR="008907B1" w:rsidRDefault="008907B1" w:rsidP="008907B1">
      <w:pPr>
        <w:pStyle w:val="af9"/>
        <w:keepNext/>
        <w:rPr>
          <w:rtl/>
          <w:lang w:eastAsia="he-IL"/>
        </w:rPr>
      </w:pPr>
      <w:bookmarkStart w:id="682" w:name="ET_guest_עידן_בן_יצחק_51"/>
      <w:r w:rsidRPr="008907B1">
        <w:rPr>
          <w:rStyle w:val="TagStyle"/>
          <w:rtl/>
        </w:rPr>
        <w:t xml:space="preserve"> &lt;&lt; אורח &gt;&gt; </w:t>
      </w:r>
      <w:r w:rsidR="003B5607">
        <w:rPr>
          <w:rtl/>
          <w:lang w:eastAsia="he-IL"/>
        </w:rPr>
        <w:t>עידו בן יצחק</w:t>
      </w:r>
      <w:r>
        <w:rPr>
          <w:rtl/>
          <w:lang w:eastAsia="he-IL"/>
        </w:rPr>
        <w:t>:</w:t>
      </w:r>
      <w:r w:rsidRPr="008907B1">
        <w:rPr>
          <w:rStyle w:val="TagStyle"/>
          <w:rtl/>
        </w:rPr>
        <w:t xml:space="preserve"> &lt;&lt; אורח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"/>
    </w:p>
    <w:p w14:paraId="59C0C889" w14:textId="77777777" w:rsidR="008907B1" w:rsidRDefault="008907B1" w:rsidP="008907B1">
      <w:pPr>
        <w:pStyle w:val="KeepWithNext"/>
        <w:rPr>
          <w:rtl/>
          <w:lang w:eastAsia="he-IL"/>
        </w:rPr>
      </w:pPr>
    </w:p>
    <w:p w14:paraId="6FF168DB" w14:textId="672CD8BD" w:rsidR="008907B1" w:rsidRDefault="008907B1" w:rsidP="008907B1">
      <w:pPr>
        <w:rPr>
          <w:rtl/>
          <w:lang w:eastAsia="he-IL"/>
        </w:rPr>
      </w:pPr>
      <w:bookmarkStart w:id="683" w:name="_ETM_Q1_1241889"/>
      <w:bookmarkStart w:id="684" w:name="_ETM_Q1_1241922"/>
      <w:bookmarkEnd w:id="683"/>
      <w:bookmarkEnd w:id="684"/>
      <w:r>
        <w:rPr>
          <w:rFonts w:hint="cs"/>
          <w:rtl/>
          <w:lang w:eastAsia="he-IL"/>
        </w:rPr>
        <w:t xml:space="preserve">לא, לא. </w:t>
      </w:r>
      <w:bookmarkStart w:id="685" w:name="_ETM_Q1_1247679"/>
      <w:bookmarkEnd w:id="685"/>
    </w:p>
    <w:p w14:paraId="084C0D24" w14:textId="77777777" w:rsidR="008907B1" w:rsidRDefault="008907B1" w:rsidP="008907B1">
      <w:pPr>
        <w:rPr>
          <w:rtl/>
          <w:lang w:eastAsia="he-IL"/>
        </w:rPr>
      </w:pPr>
      <w:bookmarkStart w:id="686" w:name="_ETM_Q1_1247766"/>
      <w:bookmarkStart w:id="687" w:name="_ETM_Q1_1248256"/>
      <w:bookmarkEnd w:id="686"/>
      <w:bookmarkEnd w:id="687"/>
    </w:p>
    <w:p w14:paraId="7ECD43A4" w14:textId="7B290E40" w:rsidR="008907B1" w:rsidRDefault="008907B1" w:rsidP="008907B1">
      <w:pPr>
        <w:pStyle w:val="a4"/>
        <w:keepNext/>
        <w:rPr>
          <w:rtl/>
        </w:rPr>
      </w:pPr>
      <w:bookmarkStart w:id="688" w:name="ET_speaker_6460_53"/>
      <w:r w:rsidRPr="008907B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907B1">
        <w:rPr>
          <w:rStyle w:val="TagStyle"/>
          <w:rtl/>
        </w:rPr>
        <w:t xml:space="preserve"> &lt;&lt; דובר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66A6DF2C" w14:textId="77777777" w:rsidR="008907B1" w:rsidRDefault="008907B1" w:rsidP="008907B1">
      <w:pPr>
        <w:pStyle w:val="KeepWithNext"/>
        <w:rPr>
          <w:rtl/>
          <w:lang w:eastAsia="he-IL"/>
        </w:rPr>
      </w:pPr>
    </w:p>
    <w:p w14:paraId="04BE0562" w14:textId="698CA159" w:rsidR="008907B1" w:rsidRDefault="008907B1" w:rsidP="008907B1">
      <w:pPr>
        <w:rPr>
          <w:rtl/>
          <w:lang w:eastAsia="he-IL"/>
        </w:rPr>
      </w:pPr>
      <w:bookmarkStart w:id="689" w:name="_ETM_Q1_1248628"/>
      <w:bookmarkStart w:id="690" w:name="_ETM_Q1_1248670"/>
      <w:bookmarkEnd w:id="689"/>
      <w:bookmarkEnd w:id="690"/>
      <w:r>
        <w:rPr>
          <w:rFonts w:hint="cs"/>
          <w:rtl/>
          <w:lang w:eastAsia="he-IL"/>
        </w:rPr>
        <w:t xml:space="preserve">לא, כי אין לנו את המינימום. </w:t>
      </w:r>
      <w:bookmarkStart w:id="691" w:name="_ETM_Q1_1251626"/>
      <w:bookmarkStart w:id="692" w:name="_ETM_Q1_1251766"/>
      <w:bookmarkEnd w:id="691"/>
      <w:bookmarkEnd w:id="692"/>
    </w:p>
    <w:p w14:paraId="79FF455B" w14:textId="77777777" w:rsidR="008907B1" w:rsidRDefault="008907B1" w:rsidP="008907B1">
      <w:pPr>
        <w:rPr>
          <w:rtl/>
          <w:lang w:eastAsia="he-IL"/>
        </w:rPr>
      </w:pPr>
      <w:bookmarkStart w:id="693" w:name="_ETM_Q1_1251838"/>
      <w:bookmarkEnd w:id="693"/>
    </w:p>
    <w:p w14:paraId="20E170D9" w14:textId="301922C0" w:rsidR="008907B1" w:rsidRDefault="008907B1" w:rsidP="008907B1">
      <w:pPr>
        <w:pStyle w:val="af9"/>
        <w:keepNext/>
        <w:rPr>
          <w:rtl/>
          <w:lang w:eastAsia="he-IL"/>
        </w:rPr>
      </w:pPr>
      <w:bookmarkStart w:id="694" w:name="ET_guest_עידן_בן_יצחק_54"/>
      <w:r w:rsidRPr="008907B1">
        <w:rPr>
          <w:rStyle w:val="TagStyle"/>
          <w:rtl/>
        </w:rPr>
        <w:t xml:space="preserve"> &lt;&lt; אורח &gt;&gt; </w:t>
      </w:r>
      <w:r w:rsidR="003B5607">
        <w:rPr>
          <w:rtl/>
          <w:lang w:eastAsia="he-IL"/>
        </w:rPr>
        <w:t>עידו בן יצחק</w:t>
      </w:r>
      <w:r>
        <w:rPr>
          <w:rtl/>
          <w:lang w:eastAsia="he-IL"/>
        </w:rPr>
        <w:t>:</w:t>
      </w:r>
      <w:r w:rsidRPr="008907B1">
        <w:rPr>
          <w:rStyle w:val="TagStyle"/>
          <w:rtl/>
        </w:rPr>
        <w:t xml:space="preserve"> &lt;&lt; אורח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14:paraId="2BBED8C2" w14:textId="77777777" w:rsidR="008907B1" w:rsidRDefault="008907B1" w:rsidP="008907B1">
      <w:pPr>
        <w:pStyle w:val="KeepWithNext"/>
        <w:rPr>
          <w:rtl/>
          <w:lang w:eastAsia="he-IL"/>
        </w:rPr>
      </w:pPr>
    </w:p>
    <w:p w14:paraId="17CB1330" w14:textId="419A7C1A" w:rsidR="008907B1" w:rsidRDefault="008907B1" w:rsidP="008907B1">
      <w:pPr>
        <w:rPr>
          <w:rtl/>
          <w:lang w:eastAsia="he-IL"/>
        </w:rPr>
      </w:pPr>
      <w:bookmarkStart w:id="695" w:name="_ETM_Q1_1249279"/>
      <w:bookmarkStart w:id="696" w:name="_ETM_Q1_1249329"/>
      <w:bookmarkEnd w:id="695"/>
      <w:bookmarkEnd w:id="696"/>
      <w:r>
        <w:rPr>
          <w:rFonts w:hint="cs"/>
          <w:rtl/>
          <w:lang w:eastAsia="he-IL"/>
        </w:rPr>
        <w:t xml:space="preserve">הנושא של מאסר על תנאי הוא חלק מההיבטים של עונש </w:t>
      </w:r>
      <w:bookmarkStart w:id="697" w:name="_ETM_Q1_1257048"/>
      <w:bookmarkEnd w:id="697"/>
      <w:r>
        <w:rPr>
          <w:rFonts w:hint="cs"/>
          <w:rtl/>
          <w:lang w:eastAsia="he-IL"/>
        </w:rPr>
        <w:t>מינימום</w:t>
      </w:r>
      <w:bookmarkStart w:id="698" w:name="_ETM_Q1_1253127"/>
      <w:bookmarkEnd w:id="698"/>
      <w:r>
        <w:rPr>
          <w:rFonts w:hint="cs"/>
          <w:rtl/>
          <w:lang w:eastAsia="he-IL"/>
        </w:rPr>
        <w:t xml:space="preserve">. </w:t>
      </w:r>
    </w:p>
    <w:p w14:paraId="7F44E4DD" w14:textId="77777777" w:rsidR="008907B1" w:rsidRDefault="008907B1" w:rsidP="008907B1">
      <w:pPr>
        <w:rPr>
          <w:rtl/>
          <w:lang w:eastAsia="he-IL"/>
        </w:rPr>
      </w:pPr>
      <w:bookmarkStart w:id="699" w:name="_ETM_Q1_1253426"/>
      <w:bookmarkStart w:id="700" w:name="_ETM_Q1_1253491"/>
      <w:bookmarkEnd w:id="699"/>
      <w:bookmarkEnd w:id="700"/>
    </w:p>
    <w:p w14:paraId="3A5A84BD" w14:textId="70325917" w:rsidR="008907B1" w:rsidRDefault="008907B1" w:rsidP="008907B1">
      <w:pPr>
        <w:pStyle w:val="af6"/>
        <w:keepNext/>
        <w:rPr>
          <w:rtl/>
        </w:rPr>
      </w:pPr>
      <w:bookmarkStart w:id="701" w:name="ET_yor_6358_55"/>
      <w:r w:rsidRPr="008907B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907B1">
        <w:rPr>
          <w:rStyle w:val="TagStyle"/>
          <w:rtl/>
        </w:rPr>
        <w:t xml:space="preserve"> &lt;&lt; יור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27BDB7F0" w14:textId="77777777" w:rsidR="008907B1" w:rsidRDefault="008907B1" w:rsidP="008907B1">
      <w:pPr>
        <w:pStyle w:val="KeepWithNext"/>
        <w:rPr>
          <w:rtl/>
          <w:lang w:eastAsia="he-IL"/>
        </w:rPr>
      </w:pPr>
    </w:p>
    <w:p w14:paraId="0464624F" w14:textId="69CDB4F6" w:rsidR="008907B1" w:rsidRDefault="008907B1" w:rsidP="008907B1">
      <w:pPr>
        <w:rPr>
          <w:rtl/>
          <w:lang w:eastAsia="he-IL"/>
        </w:rPr>
      </w:pPr>
      <w:bookmarkStart w:id="702" w:name="_ETM_Q1_1254165"/>
      <w:bookmarkEnd w:id="702"/>
      <w:r>
        <w:rPr>
          <w:rFonts w:hint="cs"/>
          <w:rtl/>
          <w:lang w:eastAsia="he-IL"/>
        </w:rPr>
        <w:t>אז לא כוללים אותו בכלל?</w:t>
      </w:r>
      <w:r w:rsidR="00104D9A">
        <w:rPr>
          <w:rFonts w:hint="cs"/>
          <w:rtl/>
          <w:lang w:eastAsia="he-IL"/>
        </w:rPr>
        <w:t xml:space="preserve"> אני לא אוהב את </w:t>
      </w:r>
      <w:bookmarkStart w:id="703" w:name="_ETM_Q1_1260457"/>
      <w:bookmarkEnd w:id="703"/>
      <w:r w:rsidR="00104D9A">
        <w:rPr>
          <w:rFonts w:hint="cs"/>
          <w:rtl/>
          <w:lang w:eastAsia="he-IL"/>
        </w:rPr>
        <w:t xml:space="preserve">זה, אבל אם המציע חי עם זה בשלום אני אזרום </w:t>
      </w:r>
      <w:bookmarkStart w:id="704" w:name="_ETM_Q1_1264812"/>
      <w:bookmarkEnd w:id="704"/>
      <w:proofErr w:type="spellStart"/>
      <w:r w:rsidR="00104D9A">
        <w:rPr>
          <w:rFonts w:hint="cs"/>
          <w:rtl/>
          <w:lang w:eastAsia="he-IL"/>
        </w:rPr>
        <w:t>איתו</w:t>
      </w:r>
      <w:proofErr w:type="spellEnd"/>
      <w:r w:rsidR="00104D9A">
        <w:rPr>
          <w:rFonts w:hint="cs"/>
          <w:rtl/>
          <w:lang w:eastAsia="he-IL"/>
        </w:rPr>
        <w:t>. כן, קרן, עוד משהו?</w:t>
      </w:r>
    </w:p>
    <w:p w14:paraId="1F2E6020" w14:textId="77777777" w:rsidR="00104D9A" w:rsidRDefault="00104D9A" w:rsidP="008907B1">
      <w:pPr>
        <w:rPr>
          <w:rtl/>
          <w:lang w:eastAsia="he-IL"/>
        </w:rPr>
      </w:pPr>
      <w:bookmarkStart w:id="705" w:name="_ETM_Q1_1268351"/>
      <w:bookmarkStart w:id="706" w:name="_ETM_Q1_1268437"/>
      <w:bookmarkStart w:id="707" w:name="_ETM_Q1_1269169"/>
      <w:bookmarkEnd w:id="705"/>
      <w:bookmarkEnd w:id="706"/>
      <w:bookmarkEnd w:id="707"/>
    </w:p>
    <w:p w14:paraId="6428AC2D" w14:textId="5EDE6B68" w:rsidR="00104D9A" w:rsidRDefault="00104D9A" w:rsidP="00104D9A">
      <w:pPr>
        <w:pStyle w:val="af9"/>
        <w:keepNext/>
        <w:rPr>
          <w:rtl/>
          <w:lang w:eastAsia="he-IL"/>
        </w:rPr>
      </w:pPr>
      <w:bookmarkStart w:id="708" w:name="ET_guest_קרן_אבירם_56"/>
      <w:r w:rsidRPr="00104D9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קרן אבירם:</w:t>
      </w:r>
      <w:r w:rsidRPr="00104D9A">
        <w:rPr>
          <w:rStyle w:val="TagStyle"/>
          <w:rtl/>
        </w:rPr>
        <w:t xml:space="preserve"> &lt;&lt; אורח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41C0EE6A" w14:textId="77777777" w:rsidR="00104D9A" w:rsidRDefault="00104D9A" w:rsidP="00104D9A">
      <w:pPr>
        <w:pStyle w:val="KeepWithNext"/>
        <w:rPr>
          <w:rtl/>
          <w:lang w:eastAsia="he-IL"/>
        </w:rPr>
      </w:pPr>
    </w:p>
    <w:p w14:paraId="5AC010B6" w14:textId="715B42D5" w:rsidR="00104D9A" w:rsidRDefault="00104D9A" w:rsidP="00104D9A">
      <w:pPr>
        <w:rPr>
          <w:rtl/>
          <w:lang w:eastAsia="he-IL"/>
        </w:rPr>
      </w:pPr>
      <w:bookmarkStart w:id="709" w:name="_ETM_Q1_1269512"/>
      <w:bookmarkStart w:id="710" w:name="_ETM_Q1_1269549"/>
      <w:bookmarkEnd w:id="709"/>
      <w:bookmarkEnd w:id="710"/>
      <w:r>
        <w:rPr>
          <w:rFonts w:hint="cs"/>
          <w:rtl/>
          <w:lang w:eastAsia="he-IL"/>
        </w:rPr>
        <w:t>עוד משהו אח</w:t>
      </w:r>
      <w:bookmarkStart w:id="711" w:name="_ETM_Q1_1266298"/>
      <w:bookmarkEnd w:id="711"/>
      <w:r>
        <w:rPr>
          <w:rFonts w:hint="cs"/>
          <w:rtl/>
          <w:lang w:eastAsia="he-IL"/>
        </w:rPr>
        <w:t xml:space="preserve">ד, כמו </w:t>
      </w:r>
      <w:bookmarkStart w:id="712" w:name="_ETM_Q1_1270078"/>
      <w:bookmarkEnd w:id="712"/>
      <w:r>
        <w:rPr>
          <w:rFonts w:hint="cs"/>
          <w:rtl/>
          <w:lang w:eastAsia="he-IL"/>
        </w:rPr>
        <w:t xml:space="preserve">שחבר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הזכיר, לגבי סעיפי הדיווח</w:t>
      </w:r>
      <w:bookmarkStart w:id="713" w:name="_ETM_Q1_1271013"/>
      <w:bookmarkEnd w:id="713"/>
      <w:r>
        <w:rPr>
          <w:rFonts w:hint="cs"/>
          <w:rtl/>
          <w:lang w:eastAsia="he-IL"/>
        </w:rPr>
        <w:t>, סוכם שהם</w:t>
      </w:r>
      <w:bookmarkStart w:id="714" w:name="_ETM_Q1_1272376"/>
      <w:bookmarkEnd w:id="714"/>
      <w:r>
        <w:rPr>
          <w:rFonts w:hint="cs"/>
          <w:rtl/>
          <w:lang w:eastAsia="he-IL"/>
        </w:rPr>
        <w:t xml:space="preserve"> יתואמו </w:t>
      </w:r>
      <w:r w:rsidR="00836BFF">
        <w:rPr>
          <w:rFonts w:hint="cs"/>
          <w:rtl/>
          <w:lang w:eastAsia="he-IL"/>
        </w:rPr>
        <w:t xml:space="preserve">ויגובשו גם בהסכמה עם משרד הביטחון. </w:t>
      </w:r>
      <w:bookmarkStart w:id="715" w:name="_ETM_Q1_1280437"/>
      <w:bookmarkEnd w:id="715"/>
    </w:p>
    <w:p w14:paraId="3F422A4B" w14:textId="77777777" w:rsidR="00836BFF" w:rsidRDefault="00836BFF" w:rsidP="00104D9A">
      <w:pPr>
        <w:rPr>
          <w:rtl/>
          <w:lang w:eastAsia="he-IL"/>
        </w:rPr>
      </w:pPr>
      <w:bookmarkStart w:id="716" w:name="_ETM_Q1_1280522"/>
      <w:bookmarkEnd w:id="716"/>
    </w:p>
    <w:p w14:paraId="602C92CB" w14:textId="0A2AB494" w:rsidR="00836BFF" w:rsidRDefault="00836BFF" w:rsidP="00836BFF">
      <w:pPr>
        <w:pStyle w:val="af6"/>
        <w:keepNext/>
        <w:rPr>
          <w:rtl/>
        </w:rPr>
      </w:pPr>
      <w:bookmarkStart w:id="717" w:name="ET_yor_6358_57"/>
      <w:r w:rsidRPr="00836BF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6BFF">
        <w:rPr>
          <w:rStyle w:val="TagStyle"/>
          <w:rtl/>
        </w:rPr>
        <w:t xml:space="preserve"> &lt;&lt; יור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3E5F1D98" w14:textId="77777777" w:rsidR="00836BFF" w:rsidRDefault="00836BFF" w:rsidP="00836BFF">
      <w:pPr>
        <w:pStyle w:val="KeepWithNext"/>
        <w:rPr>
          <w:rtl/>
          <w:lang w:eastAsia="he-IL"/>
        </w:rPr>
      </w:pPr>
    </w:p>
    <w:p w14:paraId="1719BAD0" w14:textId="5DD7D978" w:rsidR="00836BFF" w:rsidRDefault="00836BFF" w:rsidP="00836BFF">
      <w:pPr>
        <w:rPr>
          <w:rtl/>
          <w:lang w:eastAsia="he-IL"/>
        </w:rPr>
      </w:pPr>
      <w:bookmarkStart w:id="718" w:name="_ETM_Q1_1281058"/>
      <w:bookmarkEnd w:id="718"/>
      <w:r>
        <w:rPr>
          <w:rFonts w:hint="cs"/>
          <w:rtl/>
          <w:lang w:eastAsia="he-IL"/>
        </w:rPr>
        <w:t>והם ייכללו בהצעת</w:t>
      </w:r>
      <w:bookmarkStart w:id="719" w:name="_ETM_Q1_1282883"/>
      <w:bookmarkEnd w:id="719"/>
      <w:r>
        <w:rPr>
          <w:rFonts w:hint="cs"/>
          <w:rtl/>
          <w:lang w:eastAsia="he-IL"/>
        </w:rPr>
        <w:t xml:space="preserve"> הח</w:t>
      </w:r>
      <w:bookmarkStart w:id="720" w:name="_ETM_Q1_1279356"/>
      <w:bookmarkEnd w:id="720"/>
      <w:r>
        <w:rPr>
          <w:rFonts w:hint="cs"/>
          <w:rtl/>
          <w:lang w:eastAsia="he-IL"/>
        </w:rPr>
        <w:t xml:space="preserve">וק במעבר </w:t>
      </w:r>
      <w:proofErr w:type="spellStart"/>
      <w:r>
        <w:rPr>
          <w:rFonts w:hint="cs"/>
          <w:rtl/>
          <w:lang w:eastAsia="he-IL"/>
        </w:rPr>
        <w:t>לשניה</w:t>
      </w:r>
      <w:proofErr w:type="spellEnd"/>
      <w:r>
        <w:rPr>
          <w:rFonts w:hint="cs"/>
          <w:rtl/>
          <w:lang w:eastAsia="he-IL"/>
        </w:rPr>
        <w:t xml:space="preserve"> ושלישית?</w:t>
      </w:r>
    </w:p>
    <w:p w14:paraId="5440495C" w14:textId="77777777" w:rsidR="00836BFF" w:rsidRDefault="00836BFF" w:rsidP="00836BFF">
      <w:pPr>
        <w:rPr>
          <w:rtl/>
          <w:lang w:eastAsia="he-IL"/>
        </w:rPr>
      </w:pPr>
      <w:bookmarkStart w:id="721" w:name="_ETM_Q1_1283795"/>
      <w:bookmarkStart w:id="722" w:name="_ETM_Q1_1283900"/>
      <w:bookmarkEnd w:id="721"/>
      <w:bookmarkEnd w:id="722"/>
    </w:p>
    <w:p w14:paraId="7DDE06C8" w14:textId="7BEED663" w:rsidR="00836BFF" w:rsidRDefault="00836BFF" w:rsidP="00836BFF">
      <w:pPr>
        <w:pStyle w:val="af9"/>
        <w:keepNext/>
        <w:rPr>
          <w:rtl/>
          <w:lang w:eastAsia="he-IL"/>
        </w:rPr>
      </w:pPr>
      <w:bookmarkStart w:id="723" w:name="ET_guest_קרן_אבירם_58"/>
      <w:r w:rsidRPr="00836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836BFF">
        <w:rPr>
          <w:rStyle w:val="TagStyle"/>
          <w:rtl/>
        </w:rPr>
        <w:t xml:space="preserve"> &lt;&lt; אורח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357B7F00" w14:textId="77777777" w:rsidR="00836BFF" w:rsidRDefault="00836BFF" w:rsidP="00836BFF">
      <w:pPr>
        <w:pStyle w:val="KeepWithNext"/>
        <w:rPr>
          <w:rtl/>
          <w:lang w:eastAsia="he-IL"/>
        </w:rPr>
      </w:pPr>
    </w:p>
    <w:p w14:paraId="3E8626CB" w14:textId="0F41F7C2" w:rsidR="00836BFF" w:rsidRDefault="00836BFF" w:rsidP="00836BFF">
      <w:pPr>
        <w:rPr>
          <w:rtl/>
          <w:lang w:eastAsia="he-IL"/>
        </w:rPr>
      </w:pPr>
      <w:bookmarkStart w:id="724" w:name="_ETM_Q1_1285233"/>
      <w:bookmarkStart w:id="725" w:name="_ETM_Q1_1285276"/>
      <w:bookmarkEnd w:id="724"/>
      <w:bookmarkEnd w:id="725"/>
      <w:r>
        <w:rPr>
          <w:rFonts w:hint="cs"/>
          <w:rtl/>
          <w:lang w:eastAsia="he-IL"/>
        </w:rPr>
        <w:t xml:space="preserve">הם ייכללו לקראת הקריאה </w:t>
      </w:r>
      <w:proofErr w:type="spellStart"/>
      <w:r>
        <w:rPr>
          <w:rFonts w:hint="cs"/>
          <w:rtl/>
          <w:lang w:eastAsia="he-IL"/>
        </w:rPr>
        <w:t>השניה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6" w:name="_ETM_Q1_1289257"/>
      <w:bookmarkEnd w:id="726"/>
      <w:r>
        <w:rPr>
          <w:rFonts w:hint="cs"/>
          <w:rtl/>
          <w:lang w:eastAsia="he-IL"/>
        </w:rPr>
        <w:t>והשלישית</w:t>
      </w:r>
      <w:bookmarkStart w:id="727" w:name="_ETM_Q1_1285745"/>
      <w:bookmarkStart w:id="728" w:name="_ETM_Q1_1284812"/>
      <w:bookmarkEnd w:id="727"/>
      <w:bookmarkEnd w:id="728"/>
      <w:r>
        <w:rPr>
          <w:rFonts w:hint="cs"/>
          <w:rtl/>
          <w:lang w:eastAsia="he-IL"/>
        </w:rPr>
        <w:t xml:space="preserve">. הם יהיו המדד שלנו לבחון </w:t>
      </w:r>
      <w:r w:rsidR="001136C3">
        <w:rPr>
          <w:rFonts w:hint="cs"/>
          <w:rtl/>
          <w:lang w:eastAsia="he-IL"/>
        </w:rPr>
        <w:t xml:space="preserve">גם את כתבי האישום </w:t>
      </w:r>
      <w:bookmarkStart w:id="729" w:name="_ETM_Q1_1291858"/>
      <w:bookmarkEnd w:id="729"/>
      <w:r w:rsidR="001136C3">
        <w:rPr>
          <w:rFonts w:hint="cs"/>
          <w:rtl/>
          <w:lang w:eastAsia="he-IL"/>
        </w:rPr>
        <w:t xml:space="preserve">וכולי ובעתיד לבחון אם בכלל יהיה צורך בעונש מינימום בהמשך </w:t>
      </w:r>
      <w:bookmarkStart w:id="730" w:name="_ETM_Q1_1299057"/>
      <w:bookmarkEnd w:id="730"/>
      <w:r w:rsidR="001136C3">
        <w:rPr>
          <w:rFonts w:hint="cs"/>
          <w:rtl/>
          <w:lang w:eastAsia="he-IL"/>
        </w:rPr>
        <w:t>לפי הדיווחים. אלה כרגע הדיווחים לקראת הקריאה הראשונה. כמובן</w:t>
      </w:r>
      <w:bookmarkStart w:id="731" w:name="_ETM_Q1_1306992"/>
      <w:bookmarkEnd w:id="731"/>
      <w:r w:rsidR="001136C3">
        <w:rPr>
          <w:rFonts w:hint="cs"/>
          <w:rtl/>
          <w:lang w:eastAsia="he-IL"/>
        </w:rPr>
        <w:t xml:space="preserve"> שיהיו עוד קצת </w:t>
      </w:r>
      <w:bookmarkStart w:id="732" w:name="_ETM_Q1_1304250"/>
      <w:bookmarkEnd w:id="732"/>
      <w:r w:rsidR="001136C3">
        <w:rPr>
          <w:rFonts w:hint="cs"/>
          <w:rtl/>
          <w:lang w:eastAsia="he-IL"/>
        </w:rPr>
        <w:t xml:space="preserve">דיוקים לקראת </w:t>
      </w:r>
      <w:proofErr w:type="spellStart"/>
      <w:r w:rsidR="001136C3">
        <w:rPr>
          <w:rFonts w:hint="cs"/>
          <w:rtl/>
          <w:lang w:eastAsia="he-IL"/>
        </w:rPr>
        <w:t>השניה</w:t>
      </w:r>
      <w:proofErr w:type="spellEnd"/>
      <w:r w:rsidR="001136C3">
        <w:rPr>
          <w:rFonts w:hint="cs"/>
          <w:rtl/>
          <w:lang w:eastAsia="he-IL"/>
        </w:rPr>
        <w:t xml:space="preserve"> והשלישית. </w:t>
      </w:r>
    </w:p>
    <w:p w14:paraId="7A15A133" w14:textId="77777777" w:rsidR="001136C3" w:rsidRDefault="001136C3" w:rsidP="00836BFF">
      <w:pPr>
        <w:rPr>
          <w:rtl/>
          <w:lang w:eastAsia="he-IL"/>
        </w:rPr>
      </w:pPr>
      <w:bookmarkStart w:id="733" w:name="_ETM_Q1_1309443"/>
      <w:bookmarkStart w:id="734" w:name="_ETM_Q1_1309529"/>
      <w:bookmarkStart w:id="735" w:name="_ETM_Q1_1306108"/>
      <w:bookmarkStart w:id="736" w:name="_ETM_Q1_1307791"/>
      <w:bookmarkEnd w:id="733"/>
      <w:bookmarkEnd w:id="734"/>
      <w:bookmarkEnd w:id="735"/>
      <w:bookmarkEnd w:id="736"/>
    </w:p>
    <w:p w14:paraId="730F9DBB" w14:textId="158B3375" w:rsidR="001136C3" w:rsidRDefault="001136C3" w:rsidP="001136C3">
      <w:pPr>
        <w:pStyle w:val="af9"/>
        <w:keepNext/>
        <w:rPr>
          <w:rtl/>
          <w:lang w:eastAsia="he-IL"/>
        </w:rPr>
      </w:pPr>
      <w:bookmarkStart w:id="737" w:name="ET_guest_אביגיל_סון_פלדמן_59"/>
      <w:r w:rsidRPr="001136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1136C3">
        <w:rPr>
          <w:rStyle w:val="TagStyle"/>
          <w:rtl/>
        </w:rPr>
        <w:t xml:space="preserve"> &lt;&lt; אורח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14:paraId="520CE3CB" w14:textId="77777777" w:rsidR="001136C3" w:rsidRDefault="001136C3" w:rsidP="001136C3">
      <w:pPr>
        <w:pStyle w:val="KeepWithNext"/>
        <w:rPr>
          <w:rtl/>
          <w:lang w:eastAsia="he-IL"/>
        </w:rPr>
      </w:pPr>
    </w:p>
    <w:p w14:paraId="34E2603D" w14:textId="70CA9854" w:rsidR="001136C3" w:rsidRDefault="001136C3" w:rsidP="001136C3">
      <w:pPr>
        <w:rPr>
          <w:rtl/>
          <w:lang w:eastAsia="he-IL"/>
        </w:rPr>
      </w:pPr>
      <w:bookmarkStart w:id="738" w:name="_ETM_Q1_1308170"/>
      <w:bookmarkStart w:id="739" w:name="_ETM_Q1_1308210"/>
      <w:bookmarkStart w:id="740" w:name="_ETM_Q1_1309481"/>
      <w:bookmarkEnd w:id="738"/>
      <w:bookmarkEnd w:id="739"/>
      <w:bookmarkEnd w:id="740"/>
      <w:r>
        <w:rPr>
          <w:rFonts w:hint="cs"/>
          <w:rtl/>
          <w:lang w:eastAsia="he-IL"/>
        </w:rPr>
        <w:t xml:space="preserve">הנוסח לצורך ראשונה זה סעיף 1, וצריך לראות לגבי ההחרגה </w:t>
      </w:r>
      <w:bookmarkStart w:id="741" w:name="_ETM_Q1_1315573"/>
      <w:bookmarkEnd w:id="741"/>
      <w:r>
        <w:rPr>
          <w:rFonts w:hint="cs"/>
          <w:rtl/>
          <w:lang w:eastAsia="he-IL"/>
        </w:rPr>
        <w:t>של השוטטות, כי</w:t>
      </w:r>
      <w:bookmarkStart w:id="742" w:name="_ETM_Q1_1312661"/>
      <w:bookmarkEnd w:id="742"/>
      <w:r>
        <w:rPr>
          <w:rFonts w:hint="cs"/>
          <w:rtl/>
          <w:lang w:eastAsia="he-IL"/>
        </w:rPr>
        <w:t xml:space="preserve"> צריך לראות איך מנסחים. </w:t>
      </w:r>
    </w:p>
    <w:p w14:paraId="7B7A1F29" w14:textId="77777777" w:rsidR="001136C3" w:rsidRDefault="001136C3" w:rsidP="001136C3">
      <w:pPr>
        <w:rPr>
          <w:rtl/>
          <w:lang w:eastAsia="he-IL"/>
        </w:rPr>
      </w:pPr>
      <w:bookmarkStart w:id="743" w:name="_ETM_Q1_1316700"/>
      <w:bookmarkStart w:id="744" w:name="_ETM_Q1_1316778"/>
      <w:bookmarkEnd w:id="743"/>
      <w:bookmarkEnd w:id="744"/>
    </w:p>
    <w:p w14:paraId="05FD70C3" w14:textId="76E15337" w:rsidR="001136C3" w:rsidRDefault="001136C3" w:rsidP="001136C3">
      <w:pPr>
        <w:pStyle w:val="af6"/>
        <w:keepNext/>
        <w:rPr>
          <w:rtl/>
        </w:rPr>
      </w:pPr>
      <w:bookmarkStart w:id="745" w:name="ET_yor_6358_60"/>
      <w:r w:rsidRPr="001136C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36C3">
        <w:rPr>
          <w:rStyle w:val="TagStyle"/>
          <w:rtl/>
        </w:rPr>
        <w:t xml:space="preserve"> &lt;&lt; יור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4BEA386E" w14:textId="77777777" w:rsidR="001136C3" w:rsidRDefault="001136C3" w:rsidP="001136C3">
      <w:pPr>
        <w:pStyle w:val="KeepWithNext"/>
        <w:rPr>
          <w:rtl/>
          <w:lang w:eastAsia="he-IL"/>
        </w:rPr>
      </w:pPr>
    </w:p>
    <w:p w14:paraId="1D816537" w14:textId="52A197EC" w:rsidR="001136C3" w:rsidRDefault="001136C3" w:rsidP="001136C3">
      <w:pPr>
        <w:rPr>
          <w:rtl/>
          <w:lang w:val="en-GB" w:eastAsia="he-IL"/>
        </w:rPr>
      </w:pPr>
      <w:bookmarkStart w:id="746" w:name="_ETM_Q1_1317330"/>
      <w:bookmarkEnd w:id="746"/>
      <w:r>
        <w:rPr>
          <w:rFonts w:hint="cs"/>
          <w:rtl/>
          <w:lang w:eastAsia="he-IL"/>
        </w:rPr>
        <w:t xml:space="preserve">בסדר </w:t>
      </w:r>
      <w:bookmarkStart w:id="747" w:name="_ETM_Q1_1318001"/>
      <w:bookmarkEnd w:id="747"/>
      <w:r>
        <w:rPr>
          <w:rFonts w:hint="cs"/>
          <w:rtl/>
          <w:lang w:eastAsia="he-IL"/>
        </w:rPr>
        <w:t xml:space="preserve">גמור. </w:t>
      </w:r>
      <w:r w:rsidR="00A97FE4">
        <w:rPr>
          <w:rFonts w:hint="cs"/>
          <w:rtl/>
          <w:lang w:val="en-GB" w:eastAsia="he-IL"/>
        </w:rPr>
        <w:t xml:space="preserve">כן, </w:t>
      </w:r>
      <w:proofErr w:type="spellStart"/>
      <w:r w:rsidR="00A97FE4">
        <w:rPr>
          <w:rFonts w:hint="cs"/>
          <w:rtl/>
          <w:lang w:val="en-GB" w:eastAsia="he-IL"/>
        </w:rPr>
        <w:t>לובשי</w:t>
      </w:r>
      <w:proofErr w:type="spellEnd"/>
      <w:r w:rsidR="00A97FE4">
        <w:rPr>
          <w:rFonts w:hint="cs"/>
          <w:rtl/>
          <w:lang w:val="en-GB" w:eastAsia="he-IL"/>
        </w:rPr>
        <w:t xml:space="preserve"> המדים. </w:t>
      </w:r>
    </w:p>
    <w:p w14:paraId="56F26DC9" w14:textId="77777777" w:rsidR="00A97FE4" w:rsidRDefault="00A97FE4" w:rsidP="001136C3">
      <w:pPr>
        <w:rPr>
          <w:rtl/>
          <w:lang w:val="en-GB" w:eastAsia="he-IL"/>
        </w:rPr>
      </w:pPr>
      <w:bookmarkStart w:id="748" w:name="_ETM_Q1_1323896"/>
      <w:bookmarkStart w:id="749" w:name="_ETM_Q1_1323964"/>
      <w:bookmarkStart w:id="750" w:name="_ETM_Q1_1319364"/>
      <w:bookmarkStart w:id="751" w:name="_ETM_Q1_1320762"/>
      <w:bookmarkEnd w:id="748"/>
      <w:bookmarkEnd w:id="749"/>
      <w:bookmarkEnd w:id="750"/>
      <w:bookmarkEnd w:id="751"/>
    </w:p>
    <w:p w14:paraId="7250CA2E" w14:textId="5BF197F1" w:rsidR="00A97FE4" w:rsidRDefault="00A97FE4" w:rsidP="00A97FE4">
      <w:pPr>
        <w:pStyle w:val="af9"/>
        <w:keepNext/>
        <w:rPr>
          <w:rtl/>
          <w:lang w:val="en-GB" w:eastAsia="he-IL"/>
        </w:rPr>
      </w:pPr>
      <w:bookmarkStart w:id="752" w:name="ET_guest_אלעד_פסל_61"/>
      <w:r w:rsidRPr="00A97F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פסל:</w:t>
      </w:r>
      <w:r w:rsidRPr="00A97FE4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752"/>
    </w:p>
    <w:p w14:paraId="5F8F0810" w14:textId="0D352C27" w:rsidR="00A97FE4" w:rsidRDefault="00A97FE4" w:rsidP="00A97FE4">
      <w:pPr>
        <w:pStyle w:val="KeepWithNext"/>
        <w:rPr>
          <w:rtl/>
          <w:lang w:val="en-GB" w:eastAsia="he-IL"/>
        </w:rPr>
      </w:pPr>
      <w:bookmarkStart w:id="753" w:name="_ETM_Q1_1320932"/>
      <w:bookmarkEnd w:id="753"/>
    </w:p>
    <w:p w14:paraId="70C8A449" w14:textId="0F128099" w:rsidR="00A97FE4" w:rsidRDefault="00A97FE4" w:rsidP="00A97FE4">
      <w:pPr>
        <w:rPr>
          <w:rtl/>
          <w:lang w:val="en-GB" w:eastAsia="he-IL"/>
        </w:rPr>
      </w:pPr>
      <w:bookmarkStart w:id="754" w:name="_ETM_Q1_1323355"/>
      <w:bookmarkStart w:id="755" w:name="_ETM_Q1_1323377"/>
      <w:bookmarkEnd w:id="754"/>
      <w:bookmarkEnd w:id="755"/>
      <w:r>
        <w:rPr>
          <w:rFonts w:hint="cs"/>
          <w:rtl/>
          <w:lang w:val="en-GB" w:eastAsia="he-IL"/>
        </w:rPr>
        <w:t xml:space="preserve">אני אגיד כמה דברים. אחד, </w:t>
      </w:r>
      <w:bookmarkStart w:id="756" w:name="_ETM_Q1_1324954"/>
      <w:bookmarkEnd w:id="756"/>
      <w:r>
        <w:rPr>
          <w:rFonts w:hint="cs"/>
          <w:rtl/>
          <w:lang w:val="en-GB" w:eastAsia="he-IL"/>
        </w:rPr>
        <w:t xml:space="preserve">אחרי החוק שנחקק ביולי, לדעתי זה היה שנה </w:t>
      </w:r>
      <w:bookmarkStart w:id="757" w:name="_ETM_Q1_1327144"/>
      <w:bookmarkEnd w:id="757"/>
      <w:r>
        <w:rPr>
          <w:rFonts w:hint="cs"/>
          <w:rtl/>
          <w:lang w:val="en-GB" w:eastAsia="he-IL"/>
        </w:rPr>
        <w:t>שעברה, התעסקנו</w:t>
      </w:r>
      <w:bookmarkStart w:id="758" w:name="_ETM_Q1_1330001"/>
      <w:bookmarkEnd w:id="758"/>
      <w:r>
        <w:rPr>
          <w:rFonts w:hint="cs"/>
          <w:rtl/>
          <w:lang w:val="en-GB" w:eastAsia="he-IL"/>
        </w:rPr>
        <w:t xml:space="preserve"> בהטמעה שלו בתוך צה"ל</w:t>
      </w:r>
      <w:bookmarkStart w:id="759" w:name="_ETM_Q1_1328261"/>
      <w:bookmarkEnd w:id="759"/>
      <w:r>
        <w:rPr>
          <w:rFonts w:hint="cs"/>
          <w:rtl/>
          <w:lang w:val="en-GB" w:eastAsia="he-IL"/>
        </w:rPr>
        <w:t xml:space="preserve"> גם בעדכון ההוראות, הסמכויות - - </w:t>
      </w:r>
      <w:bookmarkStart w:id="760" w:name="_ETM_Q1_1331641"/>
      <w:bookmarkEnd w:id="760"/>
      <w:r>
        <w:rPr>
          <w:rFonts w:hint="cs"/>
          <w:rtl/>
          <w:lang w:val="en-GB" w:eastAsia="he-IL"/>
        </w:rPr>
        <w:t>-</w:t>
      </w:r>
    </w:p>
    <w:p w14:paraId="40659D2E" w14:textId="77777777" w:rsidR="00A97FE4" w:rsidRDefault="00A97FE4" w:rsidP="00A97FE4">
      <w:pPr>
        <w:rPr>
          <w:rtl/>
          <w:lang w:val="en-GB" w:eastAsia="he-IL"/>
        </w:rPr>
      </w:pPr>
      <w:bookmarkStart w:id="761" w:name="_ETM_Q1_1331816"/>
      <w:bookmarkStart w:id="762" w:name="_ETM_Q1_1331909"/>
      <w:bookmarkEnd w:id="761"/>
      <w:bookmarkEnd w:id="762"/>
    </w:p>
    <w:p w14:paraId="16B7A375" w14:textId="62658179" w:rsidR="00A97FE4" w:rsidRDefault="00A97FE4" w:rsidP="00A97FE4">
      <w:pPr>
        <w:pStyle w:val="af6"/>
        <w:keepNext/>
        <w:rPr>
          <w:rtl/>
          <w:lang w:val="en-GB"/>
        </w:rPr>
      </w:pPr>
      <w:bookmarkStart w:id="763" w:name="ET_yor_6358_62"/>
      <w:r w:rsidRPr="00A97FE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צביקה פוגל:</w:t>
      </w:r>
      <w:r w:rsidRPr="00A97FE4">
        <w:rPr>
          <w:rStyle w:val="TagStyle"/>
          <w:rtl/>
        </w:rPr>
        <w:t xml:space="preserve"> &lt;&lt; יור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63"/>
    </w:p>
    <w:p w14:paraId="577215AF" w14:textId="77777777" w:rsidR="00A97FE4" w:rsidRDefault="00A97FE4" w:rsidP="00A97FE4">
      <w:pPr>
        <w:pStyle w:val="KeepWithNext"/>
        <w:rPr>
          <w:rtl/>
          <w:lang w:val="en-GB" w:eastAsia="he-IL"/>
        </w:rPr>
      </w:pPr>
    </w:p>
    <w:p w14:paraId="55A0D0BC" w14:textId="77191762" w:rsidR="00A97FE4" w:rsidRDefault="00A97FE4" w:rsidP="00A97FE4">
      <w:pPr>
        <w:rPr>
          <w:rtl/>
          <w:lang w:val="en-GB" w:eastAsia="he-IL"/>
        </w:rPr>
      </w:pPr>
      <w:bookmarkStart w:id="764" w:name="_ETM_Q1_1332655"/>
      <w:bookmarkEnd w:id="764"/>
      <w:r>
        <w:rPr>
          <w:rFonts w:hint="cs"/>
          <w:rtl/>
          <w:lang w:val="en-GB" w:eastAsia="he-IL"/>
        </w:rPr>
        <w:t>אתה אומר שזה לא חצי ש</w:t>
      </w:r>
      <w:bookmarkStart w:id="765" w:name="_ETM_Q1_1332004"/>
      <w:bookmarkEnd w:id="765"/>
      <w:r>
        <w:rPr>
          <w:rFonts w:hint="cs"/>
          <w:rtl/>
          <w:lang w:val="en-GB" w:eastAsia="he-IL"/>
        </w:rPr>
        <w:t xml:space="preserve">נה, זה כבר </w:t>
      </w:r>
      <w:bookmarkStart w:id="766" w:name="_ETM_Q1_1333865"/>
      <w:bookmarkEnd w:id="766"/>
      <w:r>
        <w:rPr>
          <w:rFonts w:hint="cs"/>
          <w:rtl/>
          <w:lang w:val="en-GB" w:eastAsia="he-IL"/>
        </w:rPr>
        <w:t xml:space="preserve">כמעט שנה. </w:t>
      </w:r>
      <w:bookmarkStart w:id="767" w:name="_ETM_Q1_1335050"/>
      <w:bookmarkEnd w:id="767"/>
    </w:p>
    <w:p w14:paraId="306510AA" w14:textId="77777777" w:rsidR="00A97FE4" w:rsidRDefault="00A97FE4" w:rsidP="00A97FE4">
      <w:pPr>
        <w:rPr>
          <w:rtl/>
          <w:lang w:val="en-GB" w:eastAsia="he-IL"/>
        </w:rPr>
      </w:pPr>
      <w:bookmarkStart w:id="768" w:name="_ETM_Q1_1335140"/>
      <w:bookmarkStart w:id="769" w:name="_ETM_Q1_1330281"/>
      <w:bookmarkEnd w:id="768"/>
      <w:bookmarkEnd w:id="769"/>
    </w:p>
    <w:p w14:paraId="334F447B" w14:textId="7864E728" w:rsidR="00A97FE4" w:rsidRDefault="00A97FE4" w:rsidP="00A97FE4">
      <w:pPr>
        <w:pStyle w:val="af9"/>
        <w:keepNext/>
        <w:rPr>
          <w:rtl/>
          <w:lang w:val="en-GB" w:eastAsia="he-IL"/>
        </w:rPr>
      </w:pPr>
      <w:bookmarkStart w:id="770" w:name="ET_guest_אלעד_פסל_63"/>
      <w:r w:rsidRPr="00A97F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פסל:</w:t>
      </w:r>
      <w:r w:rsidRPr="00A97FE4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770"/>
    </w:p>
    <w:p w14:paraId="2AEB1D32" w14:textId="77777777" w:rsidR="00A97FE4" w:rsidRDefault="00A97FE4" w:rsidP="00A97FE4">
      <w:pPr>
        <w:pStyle w:val="KeepWithNext"/>
        <w:rPr>
          <w:rtl/>
          <w:lang w:val="en-GB" w:eastAsia="he-IL"/>
        </w:rPr>
      </w:pPr>
    </w:p>
    <w:p w14:paraId="5BDDAA93" w14:textId="5401D0FB" w:rsidR="00A97FE4" w:rsidRDefault="00A97FE4" w:rsidP="00A97FE4">
      <w:pPr>
        <w:rPr>
          <w:rtl/>
          <w:lang w:val="en-GB" w:eastAsia="he-IL"/>
        </w:rPr>
      </w:pPr>
      <w:bookmarkStart w:id="771" w:name="_ETM_Q1_1331757"/>
      <w:bookmarkStart w:id="772" w:name="_ETM_Q1_1331799"/>
      <w:bookmarkEnd w:id="771"/>
      <w:bookmarkEnd w:id="772"/>
      <w:r>
        <w:rPr>
          <w:rFonts w:hint="cs"/>
          <w:rtl/>
          <w:lang w:val="en-GB" w:eastAsia="he-IL"/>
        </w:rPr>
        <w:t>כן, כן. נכון? אני ל</w:t>
      </w:r>
      <w:bookmarkStart w:id="773" w:name="_ETM_Q1_1331927"/>
      <w:bookmarkStart w:id="774" w:name="_ETM_Q1_1331470"/>
      <w:bookmarkEnd w:id="773"/>
      <w:bookmarkEnd w:id="774"/>
      <w:r>
        <w:rPr>
          <w:rFonts w:hint="cs"/>
          <w:rtl/>
          <w:lang w:val="en-GB" w:eastAsia="he-IL"/>
        </w:rPr>
        <w:t>א טועה?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זה יולי </w:t>
      </w:r>
      <w:bookmarkStart w:id="775" w:name="_ETM_Q1_1333772"/>
      <w:bookmarkEnd w:id="775"/>
      <w:r>
        <w:rPr>
          <w:rFonts w:hint="cs"/>
          <w:rtl/>
          <w:lang w:val="en-GB" w:eastAsia="he-IL"/>
        </w:rPr>
        <w:t xml:space="preserve">2024. </w:t>
      </w:r>
    </w:p>
    <w:p w14:paraId="7A33B2DE" w14:textId="77777777" w:rsidR="00A97FE4" w:rsidRDefault="00A97FE4" w:rsidP="00A97FE4">
      <w:pPr>
        <w:rPr>
          <w:rtl/>
          <w:lang w:val="en-GB" w:eastAsia="he-IL"/>
        </w:rPr>
      </w:pPr>
      <w:bookmarkStart w:id="776" w:name="_ETM_Q1_1335129"/>
      <w:bookmarkStart w:id="777" w:name="_ETM_Q1_1335200"/>
      <w:bookmarkEnd w:id="776"/>
      <w:bookmarkEnd w:id="777"/>
    </w:p>
    <w:p w14:paraId="44DB49F2" w14:textId="6842463D" w:rsidR="00A97FE4" w:rsidRDefault="00A97FE4" w:rsidP="00A97FE4">
      <w:pPr>
        <w:pStyle w:val="af6"/>
        <w:keepNext/>
        <w:rPr>
          <w:rtl/>
          <w:lang w:val="en-GB"/>
        </w:rPr>
      </w:pPr>
      <w:bookmarkStart w:id="778" w:name="ET_yor_6358_64"/>
      <w:r w:rsidRPr="00A97FE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צביקה פוגל:</w:t>
      </w:r>
      <w:r w:rsidRPr="00A97FE4">
        <w:rPr>
          <w:rStyle w:val="TagStyle"/>
          <w:rtl/>
        </w:rPr>
        <w:t xml:space="preserve"> &lt;&lt; יור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78"/>
    </w:p>
    <w:p w14:paraId="3ECE2DC0" w14:textId="77777777" w:rsidR="00A97FE4" w:rsidRDefault="00A97FE4" w:rsidP="00A97FE4">
      <w:pPr>
        <w:pStyle w:val="KeepWithNext"/>
        <w:rPr>
          <w:rtl/>
          <w:lang w:val="en-GB" w:eastAsia="he-IL"/>
        </w:rPr>
      </w:pPr>
    </w:p>
    <w:p w14:paraId="092529B8" w14:textId="259812A8" w:rsidR="00A97FE4" w:rsidRDefault="00A97FE4" w:rsidP="00A97FE4">
      <w:pPr>
        <w:rPr>
          <w:rtl/>
          <w:lang w:val="en-GB" w:eastAsia="he-IL"/>
        </w:rPr>
      </w:pPr>
      <w:bookmarkStart w:id="779" w:name="_ETM_Q1_1335754"/>
      <w:bookmarkEnd w:id="779"/>
      <w:r>
        <w:rPr>
          <w:rFonts w:hint="cs"/>
          <w:rtl/>
          <w:lang w:val="en-GB" w:eastAsia="he-IL"/>
        </w:rPr>
        <w:t>לא</w:t>
      </w:r>
      <w:bookmarkStart w:id="780" w:name="_ETM_Q1_1336208"/>
      <w:bookmarkStart w:id="781" w:name="_ETM_Q1_1336302"/>
      <w:bookmarkStart w:id="782" w:name="_ETM_Q1_1332485"/>
      <w:bookmarkStart w:id="783" w:name="_ETM_Q1_1333204"/>
      <w:bookmarkStart w:id="784" w:name="_ETM_Q1_1333299"/>
      <w:bookmarkEnd w:id="780"/>
      <w:bookmarkEnd w:id="781"/>
      <w:bookmarkEnd w:id="782"/>
      <w:bookmarkEnd w:id="783"/>
      <w:bookmarkEnd w:id="784"/>
      <w:r>
        <w:rPr>
          <w:rFonts w:hint="cs"/>
          <w:rtl/>
          <w:lang w:val="en-GB" w:eastAsia="he-IL"/>
        </w:rPr>
        <w:t xml:space="preserve">, טוב שאתה מתקן אותי. זה עושה </w:t>
      </w:r>
      <w:bookmarkStart w:id="785" w:name="_ETM_Q1_1337756"/>
      <w:bookmarkEnd w:id="785"/>
      <w:r>
        <w:rPr>
          <w:rFonts w:hint="cs"/>
          <w:rtl/>
          <w:lang w:val="en-GB" w:eastAsia="he-IL"/>
        </w:rPr>
        <w:t>את העסק</w:t>
      </w:r>
      <w:bookmarkStart w:id="786" w:name="_ETM_Q1_1334923"/>
      <w:bookmarkEnd w:id="786"/>
      <w:r>
        <w:rPr>
          <w:rFonts w:hint="cs"/>
          <w:rtl/>
          <w:lang w:val="en-GB" w:eastAsia="he-IL"/>
        </w:rPr>
        <w:t xml:space="preserve"> עוד יותר חשוב. </w:t>
      </w:r>
      <w:bookmarkStart w:id="787" w:name="_ETM_Q1_1339209"/>
      <w:bookmarkEnd w:id="787"/>
    </w:p>
    <w:p w14:paraId="376DA46D" w14:textId="77777777" w:rsidR="00A97FE4" w:rsidRDefault="00A97FE4" w:rsidP="00A97FE4">
      <w:pPr>
        <w:rPr>
          <w:rtl/>
          <w:lang w:val="en-GB" w:eastAsia="he-IL"/>
        </w:rPr>
      </w:pPr>
      <w:bookmarkStart w:id="788" w:name="_ETM_Q1_1339280"/>
      <w:bookmarkEnd w:id="788"/>
    </w:p>
    <w:p w14:paraId="1B3D83FC" w14:textId="4E5826AE" w:rsidR="00A97FE4" w:rsidRDefault="00A97FE4" w:rsidP="00A97FE4">
      <w:pPr>
        <w:pStyle w:val="af9"/>
        <w:keepNext/>
        <w:rPr>
          <w:rtl/>
          <w:lang w:val="en-GB" w:eastAsia="he-IL"/>
        </w:rPr>
      </w:pPr>
      <w:bookmarkStart w:id="789" w:name="ET_guest_אלעד_פסל_65"/>
      <w:r w:rsidRPr="00A97F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פסל:</w:t>
      </w:r>
      <w:r w:rsidRPr="00A97FE4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789"/>
    </w:p>
    <w:p w14:paraId="3105B2E4" w14:textId="77777777" w:rsidR="00A97FE4" w:rsidRDefault="00A97FE4" w:rsidP="00A97FE4">
      <w:pPr>
        <w:pStyle w:val="KeepWithNext"/>
        <w:rPr>
          <w:rtl/>
          <w:lang w:val="en-GB" w:eastAsia="he-IL"/>
        </w:rPr>
      </w:pPr>
    </w:p>
    <w:p w14:paraId="743D18BB" w14:textId="18DB3A94" w:rsidR="00A97FE4" w:rsidRDefault="00A97FE4" w:rsidP="00A97FE4">
      <w:pPr>
        <w:rPr>
          <w:rtl/>
          <w:lang w:val="en-GB" w:eastAsia="he-IL"/>
        </w:rPr>
      </w:pPr>
      <w:bookmarkStart w:id="790" w:name="_ETM_Q1_1340348"/>
      <w:bookmarkStart w:id="791" w:name="_ETM_Q1_1340417"/>
      <w:bookmarkEnd w:id="790"/>
      <w:bookmarkEnd w:id="791"/>
      <w:r>
        <w:rPr>
          <w:rFonts w:hint="cs"/>
          <w:rtl/>
          <w:lang w:val="en-GB" w:eastAsia="he-IL"/>
        </w:rPr>
        <w:t xml:space="preserve">אז התעסקנו גם בלהטמיע </w:t>
      </w:r>
      <w:bookmarkStart w:id="792" w:name="_ETM_Q1_1343676"/>
      <w:bookmarkEnd w:id="792"/>
      <w:r>
        <w:rPr>
          <w:rFonts w:hint="cs"/>
          <w:rtl/>
          <w:lang w:val="en-GB" w:eastAsia="he-IL"/>
        </w:rPr>
        <w:t xml:space="preserve">את </w:t>
      </w:r>
      <w:bookmarkStart w:id="793" w:name="_ETM_Q1_1339157"/>
      <w:bookmarkEnd w:id="793"/>
      <w:r>
        <w:rPr>
          <w:rFonts w:hint="cs"/>
          <w:rtl/>
          <w:lang w:val="en-GB" w:eastAsia="he-IL"/>
        </w:rPr>
        <w:t>זה בתוך ההוראות</w:t>
      </w:r>
      <w:bookmarkStart w:id="794" w:name="_ETM_Q1_1337814"/>
      <w:bookmarkEnd w:id="794"/>
      <w:r>
        <w:rPr>
          <w:rFonts w:hint="cs"/>
          <w:rtl/>
          <w:lang w:val="en-GB" w:eastAsia="he-IL"/>
        </w:rPr>
        <w:t xml:space="preserve">; הוראת הסמכויות, סימון </w:t>
      </w:r>
      <w:proofErr w:type="spellStart"/>
      <w:r>
        <w:rPr>
          <w:rFonts w:hint="cs"/>
          <w:rtl/>
          <w:lang w:val="en-GB" w:eastAsia="he-IL"/>
        </w:rPr>
        <w:t>האמל"ח</w:t>
      </w:r>
      <w:proofErr w:type="spellEnd"/>
      <w:r>
        <w:rPr>
          <w:rFonts w:hint="cs"/>
          <w:rtl/>
          <w:lang w:val="en-GB" w:eastAsia="he-IL"/>
        </w:rPr>
        <w:t xml:space="preserve">, ההוראות </w:t>
      </w:r>
      <w:bookmarkStart w:id="795" w:name="_ETM_Q1_1346055"/>
      <w:bookmarkEnd w:id="795"/>
      <w:r>
        <w:rPr>
          <w:rFonts w:hint="cs"/>
          <w:rtl/>
          <w:lang w:val="en-GB" w:eastAsia="he-IL"/>
        </w:rPr>
        <w:t>של סימון מקום מוגבל. אנחנו נמצאים בעיצומם של הדברים</w:t>
      </w:r>
      <w:bookmarkStart w:id="796" w:name="_ETM_Q1_1347544"/>
      <w:bookmarkEnd w:id="796"/>
      <w:r>
        <w:rPr>
          <w:rFonts w:hint="cs"/>
          <w:rtl/>
          <w:lang w:val="en-GB" w:eastAsia="he-IL"/>
        </w:rPr>
        <w:t xml:space="preserve">. </w:t>
      </w:r>
      <w:bookmarkStart w:id="797" w:name="_ETM_Q1_1350513"/>
      <w:bookmarkEnd w:id="797"/>
      <w:r>
        <w:rPr>
          <w:rFonts w:hint="cs"/>
          <w:rtl/>
          <w:lang w:val="en-GB" w:eastAsia="he-IL"/>
        </w:rPr>
        <w:t>סוגי</w:t>
      </w:r>
      <w:bookmarkStart w:id="798" w:name="_ETM_Q1_1347535"/>
      <w:bookmarkEnd w:id="798"/>
      <w:r>
        <w:rPr>
          <w:rFonts w:hint="cs"/>
          <w:rtl/>
          <w:lang w:val="en-GB" w:eastAsia="he-IL"/>
        </w:rPr>
        <w:t xml:space="preserve">ית הדיווח, ככל שהיא רשומה פה, </w:t>
      </w:r>
      <w:bookmarkStart w:id="799" w:name="_ETM_Q1_1354309"/>
      <w:bookmarkEnd w:id="799"/>
      <w:r>
        <w:rPr>
          <w:rFonts w:hint="cs"/>
          <w:rtl/>
          <w:lang w:val="en-GB" w:eastAsia="he-IL"/>
        </w:rPr>
        <w:t>היא קיימת היו</w:t>
      </w:r>
      <w:bookmarkStart w:id="800" w:name="_ETM_Q1_1351345"/>
      <w:bookmarkEnd w:id="800"/>
      <w:r>
        <w:rPr>
          <w:rFonts w:hint="cs"/>
          <w:rtl/>
          <w:lang w:val="en-GB" w:eastAsia="he-IL"/>
        </w:rPr>
        <w:t>ם ב</w:t>
      </w:r>
      <w:bookmarkStart w:id="801" w:name="_ETM_Q1_1349965"/>
      <w:bookmarkEnd w:id="801"/>
      <w:r>
        <w:rPr>
          <w:rFonts w:hint="cs"/>
          <w:rtl/>
          <w:lang w:val="en-GB" w:eastAsia="he-IL"/>
        </w:rPr>
        <w:t>צה"ל, רק נצטרך להסדיר את</w:t>
      </w:r>
      <w:bookmarkStart w:id="802" w:name="_ETM_Q1_1355313"/>
      <w:bookmarkEnd w:id="802"/>
      <w:r>
        <w:rPr>
          <w:rFonts w:hint="cs"/>
          <w:rtl/>
          <w:lang w:val="en-GB" w:eastAsia="he-IL"/>
        </w:rPr>
        <w:t xml:space="preserve"> האופן שבו נצטרך להציג את הדברים. </w:t>
      </w:r>
      <w:bookmarkStart w:id="803" w:name="_ETM_Q1_1355236"/>
      <w:bookmarkEnd w:id="803"/>
      <w:r>
        <w:rPr>
          <w:rFonts w:hint="cs"/>
          <w:rtl/>
          <w:lang w:val="en-GB" w:eastAsia="he-IL"/>
        </w:rPr>
        <w:t xml:space="preserve">גם נסקרו בפניכם </w:t>
      </w:r>
      <w:bookmarkStart w:id="804" w:name="_ETM_Q1_1357578"/>
      <w:bookmarkEnd w:id="804"/>
      <w:r>
        <w:rPr>
          <w:rFonts w:hint="cs"/>
          <w:rtl/>
          <w:lang w:val="en-GB" w:eastAsia="he-IL"/>
        </w:rPr>
        <w:t xml:space="preserve">הנתונים הרבה פעמים כשהצגנו. זהו, אני אשמח שהיועמ"ש שלנו </w:t>
      </w:r>
      <w:bookmarkStart w:id="805" w:name="_ETM_Q1_1363958"/>
      <w:bookmarkEnd w:id="805"/>
      <w:r>
        <w:rPr>
          <w:rFonts w:hint="cs"/>
          <w:rtl/>
          <w:lang w:val="en-GB" w:eastAsia="he-IL"/>
        </w:rPr>
        <w:t>יתייחס.</w:t>
      </w:r>
    </w:p>
    <w:p w14:paraId="5134DBAA" w14:textId="77777777" w:rsidR="00A97FE4" w:rsidRDefault="00A97FE4" w:rsidP="00A97FE4">
      <w:pPr>
        <w:rPr>
          <w:rtl/>
          <w:lang w:val="en-GB" w:eastAsia="he-IL"/>
        </w:rPr>
      </w:pPr>
      <w:bookmarkStart w:id="806" w:name="_ETM_Q1_1366828"/>
      <w:bookmarkStart w:id="807" w:name="_ETM_Q1_1366904"/>
      <w:bookmarkEnd w:id="806"/>
      <w:bookmarkEnd w:id="807"/>
    </w:p>
    <w:p w14:paraId="5700C8B3" w14:textId="2CC8706A" w:rsidR="00A97FE4" w:rsidRDefault="00A97FE4" w:rsidP="00A97FE4">
      <w:pPr>
        <w:pStyle w:val="af6"/>
        <w:keepNext/>
        <w:rPr>
          <w:rtl/>
          <w:lang w:val="en-GB"/>
        </w:rPr>
      </w:pPr>
      <w:bookmarkStart w:id="808" w:name="ET_yor_6358_66"/>
      <w:r w:rsidRPr="00A97FE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צביקה פוגל:</w:t>
      </w:r>
      <w:r w:rsidRPr="00A97FE4">
        <w:rPr>
          <w:rStyle w:val="TagStyle"/>
          <w:rtl/>
        </w:rPr>
        <w:t xml:space="preserve"> &lt;&lt; יור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08"/>
    </w:p>
    <w:p w14:paraId="168F05E2" w14:textId="77777777" w:rsidR="00A97FE4" w:rsidRDefault="00A97FE4" w:rsidP="00A97FE4">
      <w:pPr>
        <w:pStyle w:val="KeepWithNext"/>
        <w:rPr>
          <w:rtl/>
          <w:lang w:val="en-GB" w:eastAsia="he-IL"/>
        </w:rPr>
      </w:pPr>
    </w:p>
    <w:p w14:paraId="6C339D93" w14:textId="3135CCB6" w:rsidR="00A97FE4" w:rsidRDefault="00A97FE4" w:rsidP="00A97FE4">
      <w:pPr>
        <w:rPr>
          <w:rtl/>
          <w:lang w:val="en-GB" w:eastAsia="he-IL"/>
        </w:rPr>
      </w:pPr>
      <w:bookmarkStart w:id="809" w:name="_ETM_Q1_1367482"/>
      <w:bookmarkStart w:id="810" w:name="_ETM_Q1_1362764"/>
      <w:bookmarkEnd w:id="809"/>
      <w:bookmarkEnd w:id="810"/>
      <w:r>
        <w:rPr>
          <w:rFonts w:hint="cs"/>
          <w:rtl/>
          <w:lang w:val="en-GB" w:eastAsia="he-IL"/>
        </w:rPr>
        <w:t>רגע לפני היועמ"ש, חשוב לי להזכיר שעיקר תפקידנו כוועדה הוא</w:t>
      </w:r>
      <w:bookmarkStart w:id="811" w:name="_ETM_Q1_1373020"/>
      <w:bookmarkEnd w:id="811"/>
      <w:r>
        <w:rPr>
          <w:rFonts w:hint="cs"/>
          <w:rtl/>
          <w:lang w:val="en-GB" w:eastAsia="he-IL"/>
        </w:rPr>
        <w:t xml:space="preserve"> לבצע </w:t>
      </w:r>
      <w:bookmarkStart w:id="812" w:name="_ETM_Q1_1369551"/>
      <w:bookmarkEnd w:id="812"/>
      <w:r>
        <w:rPr>
          <w:rFonts w:hint="cs"/>
          <w:rtl/>
          <w:lang w:val="en-GB" w:eastAsia="he-IL"/>
        </w:rPr>
        <w:t xml:space="preserve">בקרה ומעקב. בקרה ומעקב יכולים </w:t>
      </w:r>
      <w:proofErr w:type="spellStart"/>
      <w:r>
        <w:rPr>
          <w:rFonts w:hint="cs"/>
          <w:rtl/>
          <w:lang w:val="en-GB" w:eastAsia="he-IL"/>
        </w:rPr>
        <w:t>להתצבע</w:t>
      </w:r>
      <w:proofErr w:type="spellEnd"/>
      <w:r>
        <w:rPr>
          <w:rFonts w:hint="cs"/>
          <w:rtl/>
          <w:lang w:val="en-GB" w:eastAsia="he-IL"/>
        </w:rPr>
        <w:t xml:space="preserve"> רק על פי </w:t>
      </w:r>
      <w:bookmarkStart w:id="813" w:name="_ETM_Q1_1375133"/>
      <w:bookmarkEnd w:id="813"/>
      <w:r>
        <w:rPr>
          <w:rFonts w:hint="cs"/>
          <w:rtl/>
          <w:lang w:val="en-GB" w:eastAsia="he-IL"/>
        </w:rPr>
        <w:t xml:space="preserve">דיווח. </w:t>
      </w:r>
      <w:bookmarkStart w:id="814" w:name="_ETM_Q1_1376092"/>
      <w:bookmarkEnd w:id="814"/>
    </w:p>
    <w:p w14:paraId="5076FD5B" w14:textId="77777777" w:rsidR="00A97FE4" w:rsidRDefault="00A97FE4" w:rsidP="00A97FE4">
      <w:pPr>
        <w:rPr>
          <w:rtl/>
          <w:lang w:val="en-GB" w:eastAsia="he-IL"/>
        </w:rPr>
      </w:pPr>
      <w:bookmarkStart w:id="815" w:name="_ETM_Q1_1376170"/>
      <w:bookmarkStart w:id="816" w:name="_ETM_Q1_1376762"/>
      <w:bookmarkEnd w:id="815"/>
      <w:bookmarkEnd w:id="816"/>
    </w:p>
    <w:p w14:paraId="2F0F5054" w14:textId="791DBF40" w:rsidR="00A97FE4" w:rsidRDefault="00A97FE4" w:rsidP="00A97FE4">
      <w:pPr>
        <w:pStyle w:val="af9"/>
        <w:keepNext/>
        <w:rPr>
          <w:rtl/>
          <w:lang w:val="en-GB" w:eastAsia="he-IL"/>
        </w:rPr>
      </w:pPr>
      <w:bookmarkStart w:id="817" w:name="ET_guest_אלעד_פסל_67"/>
      <w:r w:rsidRPr="00A97F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פסל:</w:t>
      </w:r>
      <w:r w:rsidRPr="00A97FE4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17"/>
    </w:p>
    <w:p w14:paraId="65A85A11" w14:textId="77777777" w:rsidR="00A97FE4" w:rsidRDefault="00A97FE4" w:rsidP="00A97FE4">
      <w:pPr>
        <w:pStyle w:val="KeepWithNext"/>
        <w:rPr>
          <w:rtl/>
          <w:lang w:val="en-GB" w:eastAsia="he-IL"/>
        </w:rPr>
      </w:pPr>
    </w:p>
    <w:p w14:paraId="7CE9B64F" w14:textId="2FE12AC9" w:rsidR="00A97FE4" w:rsidRDefault="00A97FE4" w:rsidP="00A97FE4">
      <w:pPr>
        <w:rPr>
          <w:rtl/>
          <w:lang w:val="en-GB" w:eastAsia="he-IL"/>
        </w:rPr>
      </w:pPr>
      <w:bookmarkStart w:id="818" w:name="_ETM_Q1_1377111"/>
      <w:bookmarkStart w:id="819" w:name="_ETM_Q1_1377156"/>
      <w:bookmarkEnd w:id="818"/>
      <w:bookmarkEnd w:id="819"/>
      <w:r>
        <w:rPr>
          <w:rFonts w:hint="cs"/>
          <w:rtl/>
          <w:lang w:val="en-GB" w:eastAsia="he-IL"/>
        </w:rPr>
        <w:t xml:space="preserve">כן, </w:t>
      </w:r>
      <w:bookmarkStart w:id="820" w:name="_ETM_Q1_1373283"/>
      <w:bookmarkEnd w:id="820"/>
      <w:r>
        <w:rPr>
          <w:rFonts w:hint="cs"/>
          <w:rtl/>
          <w:lang w:val="en-GB" w:eastAsia="he-IL"/>
        </w:rPr>
        <w:t xml:space="preserve">כן. </w:t>
      </w:r>
      <w:bookmarkStart w:id="821" w:name="_ETM_Q1_1374506"/>
      <w:bookmarkEnd w:id="821"/>
    </w:p>
    <w:p w14:paraId="02E1CD0F" w14:textId="77777777" w:rsidR="00A97FE4" w:rsidRDefault="00A97FE4" w:rsidP="00A97FE4">
      <w:pPr>
        <w:rPr>
          <w:rtl/>
          <w:lang w:val="en-GB" w:eastAsia="he-IL"/>
        </w:rPr>
      </w:pPr>
      <w:bookmarkStart w:id="822" w:name="_ETM_Q1_1374588"/>
      <w:bookmarkEnd w:id="822"/>
    </w:p>
    <w:p w14:paraId="0F41D666" w14:textId="53F6669F" w:rsidR="00A97FE4" w:rsidRDefault="00A97FE4" w:rsidP="00A97FE4">
      <w:pPr>
        <w:pStyle w:val="af6"/>
        <w:keepNext/>
        <w:rPr>
          <w:rtl/>
          <w:lang w:val="en-GB"/>
        </w:rPr>
      </w:pPr>
      <w:bookmarkStart w:id="823" w:name="ET_yor_6358_68"/>
      <w:r w:rsidRPr="00A97FE4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צביקה פוגל:</w:t>
      </w:r>
      <w:r w:rsidRPr="00A97FE4">
        <w:rPr>
          <w:rStyle w:val="TagStyle"/>
          <w:rtl/>
        </w:rPr>
        <w:t xml:space="preserve"> &lt;&lt; יור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23"/>
    </w:p>
    <w:p w14:paraId="4A737489" w14:textId="77777777" w:rsidR="00A97FE4" w:rsidRDefault="00A97FE4" w:rsidP="00A97FE4">
      <w:pPr>
        <w:pStyle w:val="KeepWithNext"/>
        <w:rPr>
          <w:rtl/>
          <w:lang w:val="en-GB" w:eastAsia="he-IL"/>
        </w:rPr>
      </w:pPr>
    </w:p>
    <w:p w14:paraId="271CED0C" w14:textId="4655D4D2" w:rsidR="00A97FE4" w:rsidRDefault="00A97FE4" w:rsidP="00A97FE4">
      <w:pPr>
        <w:rPr>
          <w:rtl/>
          <w:lang w:val="en-GB" w:eastAsia="he-IL"/>
        </w:rPr>
      </w:pPr>
      <w:bookmarkStart w:id="824" w:name="_ETM_Q1_1375234"/>
      <w:bookmarkEnd w:id="824"/>
      <w:r>
        <w:rPr>
          <w:rFonts w:hint="cs"/>
          <w:rtl/>
          <w:lang w:val="en-GB" w:eastAsia="he-IL"/>
        </w:rPr>
        <w:t xml:space="preserve">לא נוותר על הסעיף הזה. </w:t>
      </w:r>
    </w:p>
    <w:p w14:paraId="7121481B" w14:textId="77777777" w:rsidR="00A97FE4" w:rsidRDefault="00A97FE4" w:rsidP="00A97FE4">
      <w:pPr>
        <w:rPr>
          <w:rtl/>
          <w:lang w:val="en-GB" w:eastAsia="he-IL"/>
        </w:rPr>
      </w:pPr>
      <w:bookmarkStart w:id="825" w:name="_ETM_Q1_1378805"/>
      <w:bookmarkStart w:id="826" w:name="_ETM_Q1_1378875"/>
      <w:bookmarkStart w:id="827" w:name="_ETM_Q1_1379642"/>
      <w:bookmarkEnd w:id="825"/>
      <w:bookmarkEnd w:id="826"/>
      <w:bookmarkEnd w:id="827"/>
    </w:p>
    <w:p w14:paraId="1441F4FF" w14:textId="3430055D" w:rsidR="00A97FE4" w:rsidRDefault="00A97FE4" w:rsidP="00A97FE4">
      <w:pPr>
        <w:pStyle w:val="af9"/>
        <w:keepNext/>
        <w:rPr>
          <w:rtl/>
          <w:lang w:val="en-GB" w:eastAsia="he-IL"/>
        </w:rPr>
      </w:pPr>
      <w:bookmarkStart w:id="828" w:name="ET_guest_אלעד_פסל_69"/>
      <w:r w:rsidRPr="00A97F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פסל:</w:t>
      </w:r>
      <w:r w:rsidRPr="00A97FE4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28"/>
    </w:p>
    <w:p w14:paraId="66C1E0B9" w14:textId="77777777" w:rsidR="00A97FE4" w:rsidRDefault="00A97FE4" w:rsidP="00A97FE4">
      <w:pPr>
        <w:pStyle w:val="KeepWithNext"/>
        <w:rPr>
          <w:rtl/>
          <w:lang w:val="en-GB" w:eastAsia="he-IL"/>
        </w:rPr>
      </w:pPr>
    </w:p>
    <w:p w14:paraId="74C2E524" w14:textId="4B003635" w:rsidR="00A97FE4" w:rsidRDefault="00A97FE4" w:rsidP="00A97FE4">
      <w:pPr>
        <w:rPr>
          <w:rtl/>
          <w:lang w:val="en-GB" w:eastAsia="he-IL"/>
        </w:rPr>
      </w:pPr>
      <w:bookmarkStart w:id="829" w:name="_ETM_Q1_1379960"/>
      <w:bookmarkStart w:id="830" w:name="_ETM_Q1_1379994"/>
      <w:bookmarkEnd w:id="829"/>
      <w:bookmarkEnd w:id="830"/>
      <w:r>
        <w:rPr>
          <w:rFonts w:hint="cs"/>
          <w:rtl/>
          <w:lang w:val="en-GB" w:eastAsia="he-IL"/>
        </w:rPr>
        <w:t xml:space="preserve">הדיווח </w:t>
      </w:r>
      <w:bookmarkStart w:id="831" w:name="_ETM_Q1_1380673"/>
      <w:bookmarkStart w:id="832" w:name="_ETM_Q1_1375901"/>
      <w:bookmarkStart w:id="833" w:name="_ETM_Q1_1371971"/>
      <w:bookmarkEnd w:id="831"/>
      <w:bookmarkEnd w:id="832"/>
      <w:bookmarkEnd w:id="833"/>
      <w:r>
        <w:rPr>
          <w:rFonts w:hint="cs"/>
          <w:rtl/>
          <w:lang w:val="en-GB" w:eastAsia="he-IL"/>
        </w:rPr>
        <w:t>היום הוא מתקיים בצה"ל. הסוגיה ש</w:t>
      </w:r>
      <w:bookmarkStart w:id="834" w:name="_ETM_Q1_1378046"/>
      <w:bookmarkEnd w:id="834"/>
      <w:r>
        <w:rPr>
          <w:rFonts w:hint="cs"/>
          <w:rtl/>
          <w:lang w:val="en-GB" w:eastAsia="he-IL"/>
        </w:rPr>
        <w:t xml:space="preserve">נצטרך להסדיר רגע לתוך </w:t>
      </w:r>
      <w:bookmarkStart w:id="835" w:name="_ETM_Q1_1382657"/>
      <w:bookmarkEnd w:id="835"/>
      <w:r>
        <w:rPr>
          <w:rFonts w:hint="cs"/>
          <w:rtl/>
          <w:lang w:val="en-GB" w:eastAsia="he-IL"/>
        </w:rPr>
        <w:t>מה שכתוב פה - - -</w:t>
      </w:r>
      <w:bookmarkStart w:id="836" w:name="_ETM_Q1_1384615"/>
      <w:bookmarkEnd w:id="836"/>
    </w:p>
    <w:p w14:paraId="456CCA47" w14:textId="77777777" w:rsidR="00A97FE4" w:rsidRDefault="00A97FE4" w:rsidP="00A97FE4">
      <w:pPr>
        <w:rPr>
          <w:rtl/>
          <w:lang w:val="en-GB" w:eastAsia="he-IL"/>
        </w:rPr>
      </w:pPr>
      <w:bookmarkStart w:id="837" w:name="_ETM_Q1_1384689"/>
      <w:bookmarkStart w:id="838" w:name="_ETM_Q1_1386495"/>
      <w:bookmarkEnd w:id="837"/>
      <w:bookmarkEnd w:id="838"/>
    </w:p>
    <w:p w14:paraId="78AB5CD0" w14:textId="2A17EF8F" w:rsidR="00A97FE4" w:rsidRDefault="00A97FE4" w:rsidP="00A97FE4">
      <w:pPr>
        <w:pStyle w:val="a4"/>
        <w:keepNext/>
        <w:rPr>
          <w:rtl/>
          <w:lang w:val="en-GB"/>
        </w:rPr>
      </w:pPr>
      <w:bookmarkStart w:id="839" w:name="ET_speaker_6460_70"/>
      <w:r w:rsidRPr="00A97F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A97FE4">
        <w:rPr>
          <w:rStyle w:val="TagStyle"/>
          <w:rtl/>
        </w:rPr>
        <w:t xml:space="preserve"> &lt;&lt; דובר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39"/>
    </w:p>
    <w:p w14:paraId="4941235D" w14:textId="77777777" w:rsidR="00A97FE4" w:rsidRDefault="00A97FE4" w:rsidP="00A97FE4">
      <w:pPr>
        <w:pStyle w:val="KeepWithNext"/>
        <w:rPr>
          <w:rtl/>
          <w:lang w:val="en-GB" w:eastAsia="he-IL"/>
        </w:rPr>
      </w:pPr>
    </w:p>
    <w:p w14:paraId="23B7628F" w14:textId="6611C24F" w:rsidR="00A97FE4" w:rsidRDefault="00A97FE4" w:rsidP="00A97FE4">
      <w:pPr>
        <w:rPr>
          <w:rtl/>
          <w:lang w:val="en-GB" w:eastAsia="he-IL"/>
        </w:rPr>
      </w:pPr>
      <w:bookmarkStart w:id="840" w:name="_ETM_Q1_1386859"/>
      <w:bookmarkStart w:id="841" w:name="_ETM_Q1_1386905"/>
      <w:bookmarkEnd w:id="840"/>
      <w:bookmarkEnd w:id="841"/>
      <w:r>
        <w:rPr>
          <w:rFonts w:hint="cs"/>
          <w:rtl/>
          <w:lang w:val="en-GB" w:eastAsia="he-IL"/>
        </w:rPr>
        <w:t>אני רק מז</w:t>
      </w:r>
      <w:bookmarkStart w:id="842" w:name="_ETM_Q1_1383511"/>
      <w:bookmarkEnd w:id="842"/>
      <w:r>
        <w:rPr>
          <w:rFonts w:hint="cs"/>
          <w:rtl/>
          <w:lang w:val="en-GB" w:eastAsia="he-IL"/>
        </w:rPr>
        <w:t>כיר, יושב-הראש,</w:t>
      </w:r>
      <w:bookmarkStart w:id="843" w:name="_ETM_Q1_1385904"/>
      <w:bookmarkEnd w:id="843"/>
      <w:r>
        <w:rPr>
          <w:rFonts w:hint="cs"/>
          <w:rtl/>
          <w:lang w:val="en-GB" w:eastAsia="he-IL"/>
        </w:rPr>
        <w:t xml:space="preserve"> שיש לנו איזה נוהל עוד מהחוק הקודם של הסמכויות לגבי </w:t>
      </w:r>
      <w:bookmarkStart w:id="844" w:name="_ETM_Q1_1392805"/>
      <w:bookmarkEnd w:id="844"/>
      <w:r>
        <w:rPr>
          <w:rFonts w:hint="cs"/>
          <w:rtl/>
          <w:lang w:val="en-GB" w:eastAsia="he-IL"/>
        </w:rPr>
        <w:t>הסימון</w:t>
      </w:r>
      <w:bookmarkStart w:id="845" w:name="_ETM_Q1_1389090"/>
      <w:bookmarkEnd w:id="845"/>
      <w:r>
        <w:rPr>
          <w:rFonts w:hint="cs"/>
          <w:rtl/>
          <w:lang w:val="en-GB" w:eastAsia="he-IL"/>
        </w:rPr>
        <w:t xml:space="preserve">. </w:t>
      </w:r>
    </w:p>
    <w:p w14:paraId="1B959F9C" w14:textId="77777777" w:rsidR="00A97FE4" w:rsidRDefault="00A97FE4" w:rsidP="00A97FE4">
      <w:pPr>
        <w:rPr>
          <w:rtl/>
          <w:lang w:val="en-GB" w:eastAsia="he-IL"/>
        </w:rPr>
      </w:pPr>
      <w:bookmarkStart w:id="846" w:name="_ETM_Q1_1389394"/>
      <w:bookmarkStart w:id="847" w:name="_ETM_Q1_1389471"/>
      <w:bookmarkEnd w:id="846"/>
      <w:bookmarkEnd w:id="847"/>
    </w:p>
    <w:p w14:paraId="12F133BF" w14:textId="6048639C" w:rsidR="00A97FE4" w:rsidRDefault="00A97FE4" w:rsidP="00A97FE4">
      <w:pPr>
        <w:pStyle w:val="af6"/>
        <w:keepNext/>
        <w:rPr>
          <w:rtl/>
          <w:lang w:val="en-GB"/>
        </w:rPr>
      </w:pPr>
      <w:bookmarkStart w:id="848" w:name="ET_yor_6358_71"/>
      <w:r w:rsidRPr="00A97FE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צביקה פוגל:</w:t>
      </w:r>
      <w:r w:rsidRPr="00A97FE4">
        <w:rPr>
          <w:rStyle w:val="TagStyle"/>
          <w:rtl/>
        </w:rPr>
        <w:t xml:space="preserve"> &lt;&lt; יור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48"/>
    </w:p>
    <w:p w14:paraId="5F4276EE" w14:textId="77777777" w:rsidR="00A97FE4" w:rsidRDefault="00A97FE4" w:rsidP="00A97FE4">
      <w:pPr>
        <w:pStyle w:val="KeepWithNext"/>
        <w:rPr>
          <w:rtl/>
          <w:lang w:val="en-GB" w:eastAsia="he-IL"/>
        </w:rPr>
      </w:pPr>
    </w:p>
    <w:p w14:paraId="19574AB6" w14:textId="5235AD15" w:rsidR="00A97FE4" w:rsidRDefault="00A97FE4" w:rsidP="00A97FE4">
      <w:pPr>
        <w:rPr>
          <w:rtl/>
          <w:lang w:val="en-GB" w:eastAsia="he-IL"/>
        </w:rPr>
      </w:pPr>
      <w:bookmarkStart w:id="849" w:name="_ETM_Q1_1390074"/>
      <w:bookmarkEnd w:id="849"/>
      <w:r>
        <w:rPr>
          <w:rFonts w:hint="cs"/>
          <w:rtl/>
          <w:lang w:val="en-GB" w:eastAsia="he-IL"/>
        </w:rPr>
        <w:t xml:space="preserve">בסדר. </w:t>
      </w:r>
      <w:bookmarkStart w:id="850" w:name="_ETM_Q1_1392841"/>
      <w:bookmarkEnd w:id="850"/>
    </w:p>
    <w:p w14:paraId="3D949364" w14:textId="77777777" w:rsidR="00A97FE4" w:rsidRDefault="00A97FE4" w:rsidP="00A97FE4">
      <w:pPr>
        <w:rPr>
          <w:rtl/>
          <w:lang w:val="en-GB" w:eastAsia="he-IL"/>
        </w:rPr>
      </w:pPr>
      <w:bookmarkStart w:id="851" w:name="_ETM_Q1_1392908"/>
      <w:bookmarkStart w:id="852" w:name="_ETM_Q1_1393550"/>
      <w:bookmarkEnd w:id="851"/>
      <w:bookmarkEnd w:id="852"/>
    </w:p>
    <w:p w14:paraId="4D6D28EE" w14:textId="49FA6BA8" w:rsidR="00A97FE4" w:rsidRDefault="00A97FE4" w:rsidP="00A97FE4">
      <w:pPr>
        <w:pStyle w:val="af9"/>
        <w:keepNext/>
        <w:rPr>
          <w:rtl/>
          <w:lang w:val="en-GB" w:eastAsia="he-IL"/>
        </w:rPr>
      </w:pPr>
      <w:bookmarkStart w:id="853" w:name="ET_guest_אלעד_פסל_72"/>
      <w:r w:rsidRPr="00A97F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פסל:</w:t>
      </w:r>
      <w:r w:rsidRPr="00A97FE4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53"/>
    </w:p>
    <w:p w14:paraId="19769CD1" w14:textId="77777777" w:rsidR="00A97FE4" w:rsidRDefault="00A97FE4" w:rsidP="00A97FE4">
      <w:pPr>
        <w:pStyle w:val="KeepWithNext"/>
        <w:rPr>
          <w:rtl/>
          <w:lang w:val="en-GB" w:eastAsia="he-IL"/>
        </w:rPr>
      </w:pPr>
    </w:p>
    <w:p w14:paraId="799CC620" w14:textId="58D95523" w:rsidR="00A97FE4" w:rsidRDefault="00A97FE4" w:rsidP="00A97FE4">
      <w:pPr>
        <w:rPr>
          <w:rtl/>
          <w:lang w:val="en-GB" w:eastAsia="he-IL"/>
        </w:rPr>
      </w:pPr>
      <w:bookmarkStart w:id="854" w:name="_ETM_Q1_1393910"/>
      <w:bookmarkStart w:id="855" w:name="_ETM_Q1_1393954"/>
      <w:bookmarkEnd w:id="854"/>
      <w:bookmarkEnd w:id="855"/>
      <w:r>
        <w:rPr>
          <w:rFonts w:hint="cs"/>
          <w:rtl/>
          <w:lang w:val="en-GB" w:eastAsia="he-IL"/>
        </w:rPr>
        <w:t xml:space="preserve">אמרתי, הנוהל </w:t>
      </w:r>
      <w:bookmarkStart w:id="856" w:name="_ETM_Q1_1390547"/>
      <w:bookmarkEnd w:id="856"/>
      <w:r>
        <w:rPr>
          <w:rFonts w:hint="cs"/>
          <w:rtl/>
          <w:lang w:val="en-GB" w:eastAsia="he-IL"/>
        </w:rPr>
        <w:t xml:space="preserve">בוצע </w:t>
      </w:r>
      <w:bookmarkStart w:id="857" w:name="_ETM_Q1_1389988"/>
      <w:bookmarkEnd w:id="857"/>
      <w:r>
        <w:rPr>
          <w:rFonts w:hint="cs"/>
          <w:rtl/>
          <w:lang w:val="en-GB" w:eastAsia="he-IL"/>
        </w:rPr>
        <w:t>על אותו - - -</w:t>
      </w:r>
      <w:bookmarkStart w:id="858" w:name="_ETM_Q1_1391890"/>
      <w:bookmarkEnd w:id="858"/>
    </w:p>
    <w:p w14:paraId="6DDF9767" w14:textId="77777777" w:rsidR="00A97FE4" w:rsidRDefault="00A97FE4" w:rsidP="00A97FE4">
      <w:pPr>
        <w:rPr>
          <w:rtl/>
          <w:lang w:val="en-GB" w:eastAsia="he-IL"/>
        </w:rPr>
      </w:pPr>
      <w:bookmarkStart w:id="859" w:name="_ETM_Q1_1391967"/>
      <w:bookmarkEnd w:id="859"/>
    </w:p>
    <w:p w14:paraId="2A77A47B" w14:textId="276A568C" w:rsidR="00A97FE4" w:rsidRDefault="00A97FE4" w:rsidP="00A97FE4">
      <w:pPr>
        <w:pStyle w:val="af6"/>
        <w:keepNext/>
        <w:rPr>
          <w:rtl/>
          <w:lang w:val="en-GB"/>
        </w:rPr>
      </w:pPr>
      <w:bookmarkStart w:id="860" w:name="ET_yor_6358_73"/>
      <w:r w:rsidRPr="00A97FE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צביקה פוגל:</w:t>
      </w:r>
      <w:r w:rsidRPr="00A97FE4">
        <w:rPr>
          <w:rStyle w:val="TagStyle"/>
          <w:rtl/>
        </w:rPr>
        <w:t xml:space="preserve"> &lt;&lt; יור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60"/>
    </w:p>
    <w:p w14:paraId="3DACBE27" w14:textId="77777777" w:rsidR="00A97FE4" w:rsidRDefault="00A97FE4" w:rsidP="00A97FE4">
      <w:pPr>
        <w:pStyle w:val="KeepWithNext"/>
        <w:rPr>
          <w:rtl/>
          <w:lang w:val="en-GB" w:eastAsia="he-IL"/>
        </w:rPr>
      </w:pPr>
    </w:p>
    <w:p w14:paraId="6C424C62" w14:textId="3838163A" w:rsidR="00A97FE4" w:rsidRDefault="00A97FE4" w:rsidP="00A97FE4">
      <w:pPr>
        <w:rPr>
          <w:rtl/>
          <w:lang w:val="en-GB" w:eastAsia="he-IL"/>
        </w:rPr>
      </w:pPr>
      <w:bookmarkStart w:id="861" w:name="_ETM_Q1_1392616"/>
      <w:bookmarkEnd w:id="861"/>
      <w:r>
        <w:rPr>
          <w:rFonts w:hint="cs"/>
          <w:rtl/>
          <w:lang w:val="en-GB" w:eastAsia="he-IL"/>
        </w:rPr>
        <w:t xml:space="preserve">אני </w:t>
      </w:r>
      <w:bookmarkStart w:id="862" w:name="_ETM_Q1_1392356"/>
      <w:bookmarkEnd w:id="862"/>
      <w:r>
        <w:rPr>
          <w:rFonts w:hint="cs"/>
          <w:rtl/>
          <w:lang w:val="en-GB" w:eastAsia="he-IL"/>
        </w:rPr>
        <w:t xml:space="preserve">לא רוצה לחבר את זה לדיון הזה. </w:t>
      </w:r>
    </w:p>
    <w:p w14:paraId="2BC075B6" w14:textId="77777777" w:rsidR="00A97FE4" w:rsidRDefault="00A97FE4" w:rsidP="00A97FE4">
      <w:pPr>
        <w:rPr>
          <w:rtl/>
          <w:lang w:val="en-GB" w:eastAsia="he-IL"/>
        </w:rPr>
      </w:pPr>
      <w:bookmarkStart w:id="863" w:name="_ETM_Q1_1395956"/>
      <w:bookmarkStart w:id="864" w:name="_ETM_Q1_1396027"/>
      <w:bookmarkStart w:id="865" w:name="_ETM_Q1_1396508"/>
      <w:bookmarkEnd w:id="863"/>
      <w:bookmarkEnd w:id="864"/>
      <w:bookmarkEnd w:id="865"/>
    </w:p>
    <w:p w14:paraId="25B6CCE4" w14:textId="44900C42" w:rsidR="00A97FE4" w:rsidRDefault="00A97FE4" w:rsidP="00A97FE4">
      <w:pPr>
        <w:pStyle w:val="af9"/>
        <w:keepNext/>
        <w:rPr>
          <w:rtl/>
          <w:lang w:val="en-GB" w:eastAsia="he-IL"/>
        </w:rPr>
      </w:pPr>
      <w:bookmarkStart w:id="866" w:name="ET_guest_אלעד_פסל_74"/>
      <w:r w:rsidRPr="00A97F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פסל:</w:t>
      </w:r>
      <w:r w:rsidRPr="00A97FE4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66"/>
    </w:p>
    <w:p w14:paraId="4E2E3358" w14:textId="77777777" w:rsidR="00A97FE4" w:rsidRDefault="00A97FE4" w:rsidP="00A97FE4">
      <w:pPr>
        <w:pStyle w:val="KeepWithNext"/>
        <w:rPr>
          <w:rtl/>
          <w:lang w:val="en-GB" w:eastAsia="he-IL"/>
        </w:rPr>
      </w:pPr>
    </w:p>
    <w:p w14:paraId="5AFB5158" w14:textId="616B46FA" w:rsidR="00A97FE4" w:rsidRDefault="00A97FE4" w:rsidP="00A97FE4">
      <w:pPr>
        <w:rPr>
          <w:rtl/>
          <w:lang w:val="en-GB" w:eastAsia="he-IL"/>
        </w:rPr>
      </w:pPr>
      <w:bookmarkStart w:id="867" w:name="_ETM_Q1_1396865"/>
      <w:bookmarkStart w:id="868" w:name="_ETM_Q1_1396917"/>
      <w:bookmarkEnd w:id="867"/>
      <w:bookmarkEnd w:id="868"/>
      <w:r>
        <w:rPr>
          <w:rFonts w:hint="cs"/>
          <w:rtl/>
          <w:lang w:val="en-GB" w:eastAsia="he-IL"/>
        </w:rPr>
        <w:t xml:space="preserve">לא, אין בעיה. </w:t>
      </w:r>
      <w:bookmarkStart w:id="869" w:name="_ETM_Q1_1398630"/>
      <w:bookmarkEnd w:id="869"/>
      <w:r>
        <w:rPr>
          <w:rFonts w:hint="cs"/>
          <w:rtl/>
          <w:lang w:val="en-GB" w:eastAsia="he-IL"/>
        </w:rPr>
        <w:t xml:space="preserve">אני אומר בכללי שנוהל הסמכויות עודכן, </w:t>
      </w:r>
      <w:bookmarkStart w:id="870" w:name="_ETM_Q1_1398234"/>
      <w:bookmarkEnd w:id="870"/>
      <w:r>
        <w:rPr>
          <w:rFonts w:hint="cs"/>
          <w:rtl/>
          <w:lang w:val="en-GB" w:eastAsia="he-IL"/>
        </w:rPr>
        <w:t xml:space="preserve">עברו עליו גם המשפטנים. </w:t>
      </w:r>
      <w:bookmarkStart w:id="871" w:name="_ETM_Q1_1403012"/>
      <w:bookmarkEnd w:id="871"/>
      <w:r>
        <w:rPr>
          <w:rFonts w:hint="cs"/>
          <w:rtl/>
          <w:lang w:val="en-GB" w:eastAsia="he-IL"/>
        </w:rPr>
        <w:t xml:space="preserve">גם הוצאנו הנחיות אל מול הוראות הסימון. מכל מה שדווח </w:t>
      </w:r>
      <w:bookmarkStart w:id="872" w:name="_ETM_Q1_1408176"/>
      <w:bookmarkEnd w:id="872"/>
      <w:r>
        <w:rPr>
          <w:rFonts w:hint="cs"/>
          <w:rtl/>
          <w:lang w:val="en-GB" w:eastAsia="he-IL"/>
        </w:rPr>
        <w:t>כאן שהיה אמור ל</w:t>
      </w:r>
      <w:bookmarkStart w:id="873" w:name="_ETM_Q1_1405047"/>
      <w:bookmarkEnd w:id="873"/>
      <w:r>
        <w:rPr>
          <w:rFonts w:hint="cs"/>
          <w:rtl/>
          <w:lang w:val="en-GB" w:eastAsia="he-IL"/>
        </w:rPr>
        <w:t xml:space="preserve">קרות אכן קרה, למעט אותה סוגיה של </w:t>
      </w:r>
      <w:bookmarkStart w:id="874" w:name="_ETM_Q1_1409577"/>
      <w:bookmarkEnd w:id="874"/>
      <w:r>
        <w:rPr>
          <w:rFonts w:hint="cs"/>
          <w:rtl/>
          <w:lang w:val="en-GB" w:eastAsia="he-IL"/>
        </w:rPr>
        <w:t>מה שלא היה אפשר לסמן, אם אתם זוכרים. גם זה</w:t>
      </w:r>
      <w:bookmarkStart w:id="875" w:name="_ETM_Q1_1414560"/>
      <w:bookmarkEnd w:id="875"/>
      <w:r>
        <w:rPr>
          <w:rFonts w:hint="cs"/>
          <w:rtl/>
          <w:lang w:val="en-GB" w:eastAsia="he-IL"/>
        </w:rPr>
        <w:t xml:space="preserve"> נמצא בעבודה. </w:t>
      </w:r>
      <w:bookmarkStart w:id="876" w:name="_ETM_Q1_1416136"/>
      <w:bookmarkEnd w:id="876"/>
    </w:p>
    <w:p w14:paraId="61994402" w14:textId="77777777" w:rsidR="00A97FE4" w:rsidRDefault="00A97FE4" w:rsidP="00A97FE4">
      <w:pPr>
        <w:rPr>
          <w:rtl/>
          <w:lang w:val="en-GB" w:eastAsia="he-IL"/>
        </w:rPr>
      </w:pPr>
      <w:bookmarkStart w:id="877" w:name="_ETM_Q1_1416210"/>
      <w:bookmarkEnd w:id="877"/>
    </w:p>
    <w:p w14:paraId="6A3C9A22" w14:textId="7E5459B8" w:rsidR="00A97FE4" w:rsidRDefault="00A97FE4" w:rsidP="00A97FE4">
      <w:pPr>
        <w:pStyle w:val="af6"/>
        <w:keepNext/>
        <w:rPr>
          <w:rtl/>
          <w:lang w:val="en-GB"/>
        </w:rPr>
      </w:pPr>
      <w:bookmarkStart w:id="878" w:name="ET_yor_6358_75"/>
      <w:r w:rsidRPr="00A97FE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צביקה פוגל:</w:t>
      </w:r>
      <w:r w:rsidRPr="00A97FE4">
        <w:rPr>
          <w:rStyle w:val="TagStyle"/>
          <w:rtl/>
        </w:rPr>
        <w:t xml:space="preserve"> &lt;&lt; יור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78"/>
    </w:p>
    <w:p w14:paraId="0E912925" w14:textId="77777777" w:rsidR="00A97FE4" w:rsidRDefault="00A97FE4" w:rsidP="00A97FE4">
      <w:pPr>
        <w:pStyle w:val="KeepWithNext"/>
        <w:rPr>
          <w:rtl/>
          <w:lang w:val="en-GB" w:eastAsia="he-IL"/>
        </w:rPr>
      </w:pPr>
    </w:p>
    <w:p w14:paraId="57234CF9" w14:textId="7428BA77" w:rsidR="00A97FE4" w:rsidRDefault="00A97FE4" w:rsidP="00A97FE4">
      <w:pPr>
        <w:rPr>
          <w:rtl/>
          <w:lang w:val="en-GB" w:eastAsia="he-IL"/>
        </w:rPr>
      </w:pPr>
      <w:bookmarkStart w:id="879" w:name="_ETM_Q1_1416754"/>
      <w:bookmarkEnd w:id="879"/>
      <w:r>
        <w:rPr>
          <w:rFonts w:hint="cs"/>
          <w:rtl/>
          <w:lang w:val="en-GB" w:eastAsia="he-IL"/>
        </w:rPr>
        <w:t xml:space="preserve">יופי, מצוין, תודה. </w:t>
      </w:r>
      <w:bookmarkStart w:id="880" w:name="_ETM_Q1_1419114"/>
      <w:bookmarkEnd w:id="880"/>
    </w:p>
    <w:p w14:paraId="714CEE5B" w14:textId="77777777" w:rsidR="00A97FE4" w:rsidRDefault="00A97FE4" w:rsidP="00A97FE4">
      <w:pPr>
        <w:rPr>
          <w:rtl/>
          <w:lang w:val="en-GB" w:eastAsia="he-IL"/>
        </w:rPr>
      </w:pPr>
      <w:bookmarkStart w:id="881" w:name="_ETM_Q1_1419196"/>
      <w:bookmarkEnd w:id="881"/>
    </w:p>
    <w:p w14:paraId="3A4C9A16" w14:textId="195B65D5" w:rsidR="00A97FE4" w:rsidRDefault="00A97FE4" w:rsidP="00A97FE4">
      <w:pPr>
        <w:pStyle w:val="af9"/>
        <w:keepNext/>
        <w:rPr>
          <w:rtl/>
          <w:lang w:val="en-GB" w:eastAsia="he-IL"/>
        </w:rPr>
      </w:pPr>
      <w:bookmarkStart w:id="882" w:name="ET_guest_רואי_נחום_76"/>
      <w:r w:rsidRPr="00A97F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רואי נחום:</w:t>
      </w:r>
      <w:r w:rsidRPr="00A97FE4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82"/>
    </w:p>
    <w:p w14:paraId="1219DBD9" w14:textId="77777777" w:rsidR="00A97FE4" w:rsidRDefault="00A97FE4" w:rsidP="00A97FE4">
      <w:pPr>
        <w:pStyle w:val="KeepWithNext"/>
        <w:rPr>
          <w:rtl/>
          <w:lang w:val="en-GB" w:eastAsia="he-IL"/>
        </w:rPr>
      </w:pPr>
    </w:p>
    <w:p w14:paraId="63AD915C" w14:textId="77777777" w:rsidR="00B22085" w:rsidRDefault="00A97FE4" w:rsidP="00A97FE4">
      <w:pPr>
        <w:rPr>
          <w:rtl/>
          <w:lang w:val="en-GB" w:eastAsia="he-IL"/>
        </w:rPr>
      </w:pPr>
      <w:bookmarkStart w:id="883" w:name="_ETM_Q1_1420297"/>
      <w:bookmarkStart w:id="884" w:name="_ETM_Q1_1420334"/>
      <w:bookmarkStart w:id="885" w:name="_ETM_Q1_1415483"/>
      <w:bookmarkEnd w:id="883"/>
      <w:bookmarkEnd w:id="884"/>
      <w:bookmarkEnd w:id="885"/>
      <w:r>
        <w:rPr>
          <w:rFonts w:hint="cs"/>
          <w:rtl/>
          <w:lang w:val="en-GB" w:eastAsia="he-IL"/>
        </w:rPr>
        <w:t xml:space="preserve">ברשותך, אדוני יושב-הראש, התייחסות </w:t>
      </w:r>
      <w:bookmarkStart w:id="886" w:name="_ETM_Q1_1418696"/>
      <w:bookmarkEnd w:id="886"/>
      <w:r>
        <w:rPr>
          <w:rFonts w:hint="cs"/>
          <w:rtl/>
          <w:lang w:val="en-GB" w:eastAsia="he-IL"/>
        </w:rPr>
        <w:t>קצרה</w:t>
      </w:r>
      <w:bookmarkStart w:id="887" w:name="_ETM_Q1_1419298"/>
      <w:bookmarkEnd w:id="887"/>
      <w:r>
        <w:rPr>
          <w:rFonts w:hint="cs"/>
          <w:rtl/>
          <w:lang w:val="en-GB" w:eastAsia="he-IL"/>
        </w:rPr>
        <w:t xml:space="preserve"> שלנו. סרן רואי נחום, יועץ משפטי למצ"ח, צה"ל. </w:t>
      </w:r>
      <w:r w:rsidR="00250379">
        <w:rPr>
          <w:rFonts w:hint="cs"/>
          <w:rtl/>
          <w:lang w:val="en-GB" w:eastAsia="he-IL"/>
        </w:rPr>
        <w:t xml:space="preserve">ביחס להחמרת </w:t>
      </w:r>
      <w:bookmarkStart w:id="888" w:name="_ETM_Q1_1431767"/>
      <w:bookmarkEnd w:id="888"/>
      <w:r w:rsidR="00250379">
        <w:rPr>
          <w:rFonts w:hint="cs"/>
          <w:rtl/>
          <w:lang w:val="en-GB" w:eastAsia="he-IL"/>
        </w:rPr>
        <w:t xml:space="preserve">הענישה בסעיף 1 להצעה, אנחנו נגיד שככל אין לנו עמדה </w:t>
      </w:r>
      <w:bookmarkStart w:id="889" w:name="_ETM_Q1_1437736"/>
      <w:bookmarkEnd w:id="889"/>
      <w:r w:rsidR="00250379">
        <w:rPr>
          <w:rFonts w:hint="cs"/>
          <w:rtl/>
          <w:lang w:val="en-GB" w:eastAsia="he-IL"/>
        </w:rPr>
        <w:t>בהקשר הזה, בעיקר מכיוו</w:t>
      </w:r>
      <w:bookmarkStart w:id="890" w:name="_ETM_Q1_1435862"/>
      <w:bookmarkEnd w:id="890"/>
      <w:r w:rsidR="00250379">
        <w:rPr>
          <w:rFonts w:hint="cs"/>
          <w:rtl/>
          <w:lang w:val="en-GB" w:eastAsia="he-IL"/>
        </w:rPr>
        <w:t>ן שאנחנו אוכפים וחוקרים עבירות שמתבצעות על</w:t>
      </w:r>
      <w:bookmarkStart w:id="891" w:name="_ETM_Q1_1442546"/>
      <w:bookmarkEnd w:id="891"/>
      <w:r w:rsidR="00250379">
        <w:rPr>
          <w:rFonts w:hint="cs"/>
          <w:rtl/>
          <w:lang w:val="en-GB" w:eastAsia="he-IL"/>
        </w:rPr>
        <w:t xml:space="preserve"> ידי חיילים שנתונים ל</w:t>
      </w:r>
      <w:bookmarkStart w:id="892" w:name="_ETM_Q1_1440317"/>
      <w:bookmarkEnd w:id="892"/>
      <w:r w:rsidR="00250379">
        <w:rPr>
          <w:rFonts w:hint="cs"/>
          <w:rtl/>
          <w:lang w:val="en-GB" w:eastAsia="he-IL"/>
        </w:rPr>
        <w:t>תחולת חוק השיפוט הצבאי. אין לנו</w:t>
      </w:r>
      <w:bookmarkStart w:id="893" w:name="_ETM_Q1_1448538"/>
      <w:bookmarkEnd w:id="893"/>
      <w:r w:rsidR="00250379">
        <w:rPr>
          <w:rFonts w:hint="cs"/>
          <w:rtl/>
          <w:lang w:val="en-GB" w:eastAsia="he-IL"/>
        </w:rPr>
        <w:t xml:space="preserve"> סמכות לחקור אזרחים. כפי שציין חבר הכנסת </w:t>
      </w:r>
      <w:proofErr w:type="spellStart"/>
      <w:r w:rsidR="00250379">
        <w:rPr>
          <w:rFonts w:hint="cs"/>
          <w:rtl/>
          <w:lang w:val="en-GB" w:eastAsia="he-IL"/>
        </w:rPr>
        <w:t>קרויז</w:t>
      </w:r>
      <w:bookmarkStart w:id="894" w:name="_ETM_Q1_1450292"/>
      <w:bookmarkEnd w:id="894"/>
      <w:r w:rsidR="00250379">
        <w:rPr>
          <w:rFonts w:hint="cs"/>
          <w:rtl/>
          <w:lang w:val="en-GB" w:eastAsia="he-IL"/>
        </w:rPr>
        <w:t>ר</w:t>
      </w:r>
      <w:proofErr w:type="spellEnd"/>
      <w:r w:rsidR="00250379">
        <w:rPr>
          <w:rFonts w:hint="cs"/>
          <w:rtl/>
          <w:lang w:val="en-GB" w:eastAsia="he-IL"/>
        </w:rPr>
        <w:t>, החוק</w:t>
      </w:r>
      <w:bookmarkStart w:id="895" w:name="_ETM_Q1_1451851"/>
      <w:bookmarkEnd w:id="895"/>
      <w:r w:rsidR="00250379">
        <w:rPr>
          <w:rFonts w:hint="cs"/>
          <w:rtl/>
          <w:lang w:val="en-GB" w:eastAsia="he-IL"/>
        </w:rPr>
        <w:t xml:space="preserve"> מכוון בעיקרו לאזרחים שנכנסים למחנות צה"ל שלא ברשות - זה משהו </w:t>
      </w:r>
      <w:bookmarkStart w:id="896" w:name="_ETM_Q1_1459566"/>
      <w:bookmarkEnd w:id="896"/>
      <w:r w:rsidR="00250379">
        <w:rPr>
          <w:rFonts w:hint="cs"/>
          <w:rtl/>
          <w:lang w:val="en-GB" w:eastAsia="he-IL"/>
        </w:rPr>
        <w:t>שנתון לגורמי אכיפה אזרחיי</w:t>
      </w:r>
      <w:bookmarkStart w:id="897" w:name="_ETM_Q1_1457641"/>
      <w:bookmarkEnd w:id="897"/>
      <w:r w:rsidR="00250379">
        <w:rPr>
          <w:rFonts w:hint="cs"/>
          <w:rtl/>
          <w:lang w:val="en-GB" w:eastAsia="he-IL"/>
        </w:rPr>
        <w:t xml:space="preserve">ם, שיבצעו שם את העבודה. </w:t>
      </w:r>
    </w:p>
    <w:p w14:paraId="7EBFC6B5" w14:textId="77777777" w:rsidR="00B22085" w:rsidRDefault="00B22085" w:rsidP="00A97FE4">
      <w:pPr>
        <w:rPr>
          <w:rtl/>
          <w:lang w:val="en-GB" w:eastAsia="he-IL"/>
        </w:rPr>
      </w:pPr>
    </w:p>
    <w:p w14:paraId="6344EE32" w14:textId="14AE5356" w:rsidR="00A97FE4" w:rsidRDefault="00250379" w:rsidP="00A97F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ביחס לכניסה </w:t>
      </w:r>
      <w:bookmarkStart w:id="898" w:name="_ETM_Q1_1462043"/>
      <w:bookmarkEnd w:id="898"/>
      <w:r>
        <w:rPr>
          <w:rFonts w:hint="cs"/>
          <w:rtl/>
          <w:lang w:val="en-GB" w:eastAsia="he-IL"/>
        </w:rPr>
        <w:t xml:space="preserve">של חיילים, יש לנו </w:t>
      </w:r>
      <w:bookmarkStart w:id="899" w:name="_ETM_Q1_1459586"/>
      <w:bookmarkEnd w:id="899"/>
      <w:r>
        <w:rPr>
          <w:rFonts w:hint="cs"/>
          <w:rtl/>
          <w:lang w:val="en-GB" w:eastAsia="he-IL"/>
        </w:rPr>
        <w:t>פקודות בצבא שמסדירות את אופן</w:t>
      </w:r>
      <w:bookmarkStart w:id="900" w:name="_ETM_Q1_1465224"/>
      <w:bookmarkEnd w:id="900"/>
      <w:r>
        <w:rPr>
          <w:rFonts w:hint="cs"/>
          <w:rtl/>
          <w:lang w:val="en-GB" w:eastAsia="he-IL"/>
        </w:rPr>
        <w:t xml:space="preserve"> הכניסה של חיילים למחנות השונים. כמובן שהסיטואציה שחלה על ח</w:t>
      </w:r>
      <w:bookmarkStart w:id="901" w:name="_ETM_Q1_1466871"/>
      <w:bookmarkEnd w:id="901"/>
      <w:r>
        <w:rPr>
          <w:rFonts w:hint="cs"/>
          <w:rtl/>
          <w:lang w:val="en-GB" w:eastAsia="he-IL"/>
        </w:rPr>
        <w:t xml:space="preserve">יילים </w:t>
      </w:r>
      <w:bookmarkStart w:id="902" w:name="_ETM_Q1_1467738"/>
      <w:bookmarkEnd w:id="902"/>
      <w:r>
        <w:rPr>
          <w:rFonts w:hint="cs"/>
          <w:rtl/>
          <w:lang w:val="en-GB" w:eastAsia="he-IL"/>
        </w:rPr>
        <w:t>שונים מאזרחים. לכן, בהקשר הזה של החמרת הענישה, אין לנו</w:t>
      </w:r>
      <w:bookmarkStart w:id="903" w:name="_ETM_Q1_1474206"/>
      <w:bookmarkEnd w:id="903"/>
      <w:r>
        <w:rPr>
          <w:rFonts w:hint="cs"/>
          <w:rtl/>
          <w:lang w:val="en-GB" w:eastAsia="he-IL"/>
        </w:rPr>
        <w:t xml:space="preserve"> כל כך עמדה. וגם, כפי שציינת</w:t>
      </w:r>
      <w:bookmarkStart w:id="904" w:name="_ETM_Q1_1473128"/>
      <w:bookmarkEnd w:id="904"/>
      <w:r>
        <w:rPr>
          <w:rFonts w:hint="cs"/>
          <w:rtl/>
          <w:lang w:val="en-GB" w:eastAsia="he-IL"/>
        </w:rPr>
        <w:t xml:space="preserve">ם ביחס לחובת הדיווח, </w:t>
      </w:r>
      <w:bookmarkStart w:id="905" w:name="_ETM_Q1_1477067"/>
      <w:bookmarkEnd w:id="905"/>
      <w:r>
        <w:rPr>
          <w:rFonts w:hint="cs"/>
          <w:rtl/>
          <w:lang w:val="en-GB" w:eastAsia="he-IL"/>
        </w:rPr>
        <w:t xml:space="preserve">היא תעוצב בהמשך, לקראת המשך הדיונים, ובמידת הצורך שם נביע </w:t>
      </w:r>
      <w:bookmarkStart w:id="906" w:name="_ETM_Q1_1483457"/>
      <w:bookmarkEnd w:id="906"/>
      <w:r>
        <w:rPr>
          <w:rFonts w:hint="cs"/>
          <w:rtl/>
          <w:lang w:val="en-GB" w:eastAsia="he-IL"/>
        </w:rPr>
        <w:t xml:space="preserve">את העמדה גם ביחס אליה. </w:t>
      </w:r>
      <w:bookmarkStart w:id="907" w:name="_ETM_Q1_1485705"/>
      <w:bookmarkEnd w:id="907"/>
    </w:p>
    <w:p w14:paraId="23931D67" w14:textId="77777777" w:rsidR="00250379" w:rsidRDefault="00250379" w:rsidP="00A97FE4">
      <w:pPr>
        <w:rPr>
          <w:rtl/>
          <w:lang w:val="en-GB" w:eastAsia="he-IL"/>
        </w:rPr>
      </w:pPr>
      <w:bookmarkStart w:id="908" w:name="_ETM_Q1_1485807"/>
      <w:bookmarkEnd w:id="908"/>
    </w:p>
    <w:p w14:paraId="4FE83BA8" w14:textId="75F9A1BA" w:rsidR="00250379" w:rsidRDefault="00250379" w:rsidP="00250379">
      <w:pPr>
        <w:pStyle w:val="af6"/>
        <w:keepNext/>
        <w:rPr>
          <w:rtl/>
          <w:lang w:val="en-GB"/>
        </w:rPr>
      </w:pPr>
      <w:bookmarkStart w:id="909" w:name="ET_yor_6358_77"/>
      <w:r w:rsidRPr="002503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צביקה פוגל:</w:t>
      </w:r>
      <w:r w:rsidRPr="00250379">
        <w:rPr>
          <w:rStyle w:val="TagStyle"/>
          <w:rtl/>
        </w:rPr>
        <w:t xml:space="preserve"> &lt;&lt; יור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09"/>
    </w:p>
    <w:p w14:paraId="7C7FDB0E" w14:textId="77777777" w:rsidR="00250379" w:rsidRDefault="00250379" w:rsidP="00250379">
      <w:pPr>
        <w:pStyle w:val="KeepWithNext"/>
        <w:rPr>
          <w:rtl/>
          <w:lang w:val="en-GB" w:eastAsia="he-IL"/>
        </w:rPr>
      </w:pPr>
    </w:p>
    <w:p w14:paraId="352E49B8" w14:textId="5B29B9D2" w:rsidR="00250379" w:rsidRDefault="00250379" w:rsidP="00250379">
      <w:pPr>
        <w:rPr>
          <w:rtl/>
          <w:lang w:val="en-GB" w:eastAsia="he-IL"/>
        </w:rPr>
      </w:pPr>
      <w:bookmarkStart w:id="910" w:name="_ETM_Q1_1486278"/>
      <w:bookmarkEnd w:id="910"/>
      <w:r>
        <w:rPr>
          <w:rFonts w:hint="cs"/>
          <w:rtl/>
          <w:lang w:val="en-GB" w:eastAsia="he-IL"/>
        </w:rPr>
        <w:t>איך אנחנו מביאים את זה</w:t>
      </w:r>
      <w:bookmarkStart w:id="911" w:name="_ETM_Q1_1488792"/>
      <w:bookmarkEnd w:id="911"/>
      <w:r>
        <w:rPr>
          <w:rFonts w:hint="cs"/>
          <w:rtl/>
          <w:lang w:val="en-GB" w:eastAsia="he-IL"/>
        </w:rPr>
        <w:t xml:space="preserve"> ל</w:t>
      </w:r>
      <w:bookmarkStart w:id="912" w:name="_ETM_Q1_1484810"/>
      <w:bookmarkEnd w:id="912"/>
      <w:r>
        <w:rPr>
          <w:rFonts w:hint="cs"/>
          <w:rtl/>
          <w:lang w:val="en-GB" w:eastAsia="he-IL"/>
        </w:rPr>
        <w:t xml:space="preserve">ידי ביטוי במקרים של חיילים שעושים את הברחות הנשק או </w:t>
      </w:r>
      <w:bookmarkStart w:id="913" w:name="_ETM_Q1_1489956"/>
      <w:bookmarkEnd w:id="913"/>
      <w:r>
        <w:rPr>
          <w:rFonts w:hint="cs"/>
          <w:rtl/>
          <w:lang w:val="en-GB" w:eastAsia="he-IL"/>
        </w:rPr>
        <w:t>גונבים נשק מהבסיסים?</w:t>
      </w:r>
    </w:p>
    <w:p w14:paraId="146A3B04" w14:textId="77777777" w:rsidR="00250379" w:rsidRDefault="00250379" w:rsidP="00250379">
      <w:pPr>
        <w:rPr>
          <w:rtl/>
          <w:lang w:val="en-GB" w:eastAsia="he-IL"/>
        </w:rPr>
      </w:pPr>
      <w:bookmarkStart w:id="914" w:name="_ETM_Q1_1493739"/>
      <w:bookmarkStart w:id="915" w:name="_ETM_Q1_1493815"/>
      <w:bookmarkStart w:id="916" w:name="_ETM_Q1_1494859"/>
      <w:bookmarkEnd w:id="914"/>
      <w:bookmarkEnd w:id="915"/>
      <w:bookmarkEnd w:id="916"/>
    </w:p>
    <w:p w14:paraId="6441343D" w14:textId="6B341602" w:rsidR="00250379" w:rsidRDefault="00250379" w:rsidP="00250379">
      <w:pPr>
        <w:pStyle w:val="af9"/>
        <w:keepNext/>
        <w:rPr>
          <w:rtl/>
          <w:lang w:val="en-GB" w:eastAsia="he-IL"/>
        </w:rPr>
      </w:pPr>
      <w:bookmarkStart w:id="917" w:name="ET_guest_שיקו_גבסו_78"/>
      <w:r w:rsidRPr="002503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שיקו</w:t>
      </w:r>
      <w:proofErr w:type="spellEnd"/>
      <w:r>
        <w:rPr>
          <w:rtl/>
          <w:lang w:val="en-GB" w:eastAsia="he-IL"/>
        </w:rPr>
        <w:t xml:space="preserve"> גבסו:</w:t>
      </w:r>
      <w:r w:rsidRPr="00250379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917"/>
    </w:p>
    <w:p w14:paraId="36F9D38B" w14:textId="77777777" w:rsidR="00250379" w:rsidRDefault="00250379" w:rsidP="00250379">
      <w:pPr>
        <w:pStyle w:val="KeepWithNext"/>
        <w:rPr>
          <w:rtl/>
          <w:lang w:val="en-GB" w:eastAsia="he-IL"/>
        </w:rPr>
      </w:pPr>
    </w:p>
    <w:p w14:paraId="7AE17AE6" w14:textId="2489903E" w:rsidR="00250379" w:rsidRDefault="00250379" w:rsidP="00250379">
      <w:pPr>
        <w:rPr>
          <w:rtl/>
          <w:lang w:val="en-GB" w:eastAsia="he-IL"/>
        </w:rPr>
      </w:pPr>
      <w:bookmarkStart w:id="918" w:name="_ETM_Q1_1495245"/>
      <w:bookmarkStart w:id="919" w:name="_ETM_Q1_1495273"/>
      <w:bookmarkEnd w:id="918"/>
      <w:bookmarkEnd w:id="919"/>
      <w:r>
        <w:rPr>
          <w:rFonts w:hint="cs"/>
          <w:rtl/>
          <w:lang w:val="en-GB" w:eastAsia="he-IL"/>
        </w:rPr>
        <w:t>שלום, בוקר טוב לכולם</w:t>
      </w:r>
      <w:bookmarkStart w:id="920" w:name="_ETM_Q1_1492800"/>
      <w:bookmarkEnd w:id="920"/>
      <w:r>
        <w:rPr>
          <w:rFonts w:hint="cs"/>
          <w:rtl/>
          <w:lang w:val="en-GB" w:eastAsia="he-IL"/>
        </w:rPr>
        <w:t xml:space="preserve">. </w:t>
      </w:r>
      <w:proofErr w:type="spellStart"/>
      <w:r>
        <w:rPr>
          <w:rFonts w:hint="cs"/>
          <w:rtl/>
          <w:lang w:val="en-GB" w:eastAsia="he-IL"/>
        </w:rPr>
        <w:t>שיקו</w:t>
      </w:r>
      <w:proofErr w:type="spellEnd"/>
      <w:r>
        <w:rPr>
          <w:rFonts w:hint="cs"/>
          <w:rtl/>
          <w:lang w:val="en-GB" w:eastAsia="he-IL"/>
        </w:rPr>
        <w:t xml:space="preserve">, אני מפקד מצ"ח. </w:t>
      </w:r>
      <w:bookmarkStart w:id="921" w:name="_ETM_Q1_1497133"/>
      <w:bookmarkEnd w:id="921"/>
      <w:r>
        <w:rPr>
          <w:rFonts w:hint="cs"/>
          <w:rtl/>
          <w:lang w:val="en-GB" w:eastAsia="he-IL"/>
        </w:rPr>
        <w:t xml:space="preserve">לגבי </w:t>
      </w:r>
      <w:bookmarkStart w:id="922" w:name="_ETM_Q1_1493407"/>
      <w:bookmarkEnd w:id="922"/>
      <w:r>
        <w:rPr>
          <w:rFonts w:hint="cs"/>
          <w:rtl/>
          <w:lang w:val="en-GB" w:eastAsia="he-IL"/>
        </w:rPr>
        <w:t xml:space="preserve">חיילים, אנחנו מטפלים בהם בנהלים הקיימים מזה שנים </w:t>
      </w:r>
      <w:bookmarkStart w:id="923" w:name="_ETM_Q1_1503735"/>
      <w:bookmarkEnd w:id="923"/>
      <w:r>
        <w:rPr>
          <w:rFonts w:hint="cs"/>
          <w:rtl/>
          <w:lang w:val="en-GB" w:eastAsia="he-IL"/>
        </w:rPr>
        <w:t>רבות. לצערי, איר</w:t>
      </w:r>
      <w:bookmarkStart w:id="924" w:name="_ETM_Q1_1501590"/>
      <w:bookmarkEnd w:id="924"/>
      <w:r>
        <w:rPr>
          <w:rFonts w:hint="cs"/>
          <w:rtl/>
          <w:lang w:val="en-GB" w:eastAsia="he-IL"/>
        </w:rPr>
        <w:t>ועים מאתגרים לא מעט, כי הגניבה היא בעצם</w:t>
      </w:r>
      <w:bookmarkStart w:id="925" w:name="_ETM_Q1_1506670"/>
      <w:bookmarkEnd w:id="925"/>
      <w:r>
        <w:rPr>
          <w:rFonts w:hint="cs"/>
          <w:rtl/>
          <w:lang w:val="en-GB" w:eastAsia="he-IL"/>
        </w:rPr>
        <w:t xml:space="preserve"> סוג של הזדמנות קיימת ונמצאת לידך. זה לא משהו שאתה</w:t>
      </w:r>
      <w:bookmarkStart w:id="926" w:name="_ETM_Q1_1513037"/>
      <w:bookmarkEnd w:id="926"/>
      <w:r>
        <w:rPr>
          <w:rFonts w:hint="cs"/>
          <w:rtl/>
          <w:lang w:val="en-GB" w:eastAsia="he-IL"/>
        </w:rPr>
        <w:t xml:space="preserve"> עושה בצורה </w:t>
      </w:r>
      <w:bookmarkStart w:id="927" w:name="_ETM_Q1_1509653"/>
      <w:bookmarkEnd w:id="927"/>
      <w:r>
        <w:rPr>
          <w:rFonts w:hint="cs"/>
          <w:rtl/>
          <w:lang w:val="en-GB" w:eastAsia="he-IL"/>
        </w:rPr>
        <w:t xml:space="preserve">אקטיבית, להיכנס למקום שהוא </w:t>
      </w:r>
      <w:bookmarkStart w:id="928" w:name="_ETM_Q1_1509734"/>
      <w:bookmarkEnd w:id="928"/>
      <w:r>
        <w:rPr>
          <w:rFonts w:hint="cs"/>
          <w:rtl/>
          <w:lang w:val="en-GB" w:eastAsia="he-IL"/>
        </w:rPr>
        <w:t>מוגדר כך או</w:t>
      </w:r>
      <w:bookmarkStart w:id="929" w:name="_ETM_Q1_1512312"/>
      <w:bookmarkEnd w:id="929"/>
      <w:r>
        <w:rPr>
          <w:rFonts w:hint="cs"/>
          <w:rtl/>
          <w:lang w:val="en-GB" w:eastAsia="he-IL"/>
        </w:rPr>
        <w:t xml:space="preserve"> אחרת. אנחנו מטפלים בהם עם הכלים, </w:t>
      </w:r>
      <w:bookmarkStart w:id="930" w:name="_ETM_Q1_1511842"/>
      <w:bookmarkEnd w:id="930"/>
      <w:r>
        <w:rPr>
          <w:rFonts w:hint="cs"/>
          <w:rtl/>
          <w:lang w:val="en-GB" w:eastAsia="he-IL"/>
        </w:rPr>
        <w:t xml:space="preserve">מעמידים אותם לדין </w:t>
      </w:r>
      <w:r w:rsidR="00117198">
        <w:rPr>
          <w:rFonts w:hint="cs"/>
          <w:rtl/>
          <w:lang w:val="en-GB" w:eastAsia="he-IL"/>
        </w:rPr>
        <w:t xml:space="preserve">בתוך </w:t>
      </w:r>
      <w:bookmarkStart w:id="931" w:name="_ETM_Q1_1516135"/>
      <w:bookmarkEnd w:id="931"/>
      <w:r w:rsidR="00117198">
        <w:rPr>
          <w:rFonts w:hint="cs"/>
          <w:rtl/>
          <w:lang w:val="en-GB" w:eastAsia="he-IL"/>
        </w:rPr>
        <w:t xml:space="preserve">בית הדין הצבאי. </w:t>
      </w:r>
      <w:bookmarkStart w:id="932" w:name="_ETM_Q1_1517945"/>
      <w:bookmarkEnd w:id="932"/>
    </w:p>
    <w:p w14:paraId="6993B3AE" w14:textId="77777777" w:rsidR="00117198" w:rsidRDefault="00117198" w:rsidP="00250379">
      <w:pPr>
        <w:rPr>
          <w:rtl/>
          <w:lang w:val="en-GB" w:eastAsia="he-IL"/>
        </w:rPr>
      </w:pPr>
      <w:bookmarkStart w:id="933" w:name="_ETM_Q1_1518030"/>
      <w:bookmarkEnd w:id="933"/>
    </w:p>
    <w:p w14:paraId="411FB31D" w14:textId="7D630F52" w:rsidR="00117198" w:rsidRDefault="00117198" w:rsidP="00117198">
      <w:pPr>
        <w:pStyle w:val="af6"/>
        <w:keepNext/>
        <w:rPr>
          <w:rtl/>
          <w:lang w:val="en-GB"/>
        </w:rPr>
      </w:pPr>
      <w:bookmarkStart w:id="934" w:name="ET_yor_6358_79"/>
      <w:r w:rsidRPr="001171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צביקה פוגל:</w:t>
      </w:r>
      <w:r w:rsidRPr="00117198">
        <w:rPr>
          <w:rStyle w:val="TagStyle"/>
          <w:rtl/>
        </w:rPr>
        <w:t xml:space="preserve"> &lt;&lt; יור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34"/>
    </w:p>
    <w:p w14:paraId="076AF9B4" w14:textId="77777777" w:rsidR="00117198" w:rsidRDefault="00117198" w:rsidP="00117198">
      <w:pPr>
        <w:pStyle w:val="KeepWithNext"/>
        <w:rPr>
          <w:rtl/>
          <w:lang w:val="en-GB" w:eastAsia="he-IL"/>
        </w:rPr>
      </w:pPr>
    </w:p>
    <w:p w14:paraId="6F81F85D" w14:textId="261A4885" w:rsidR="00117198" w:rsidRDefault="00117198" w:rsidP="00117198">
      <w:pPr>
        <w:rPr>
          <w:rtl/>
          <w:lang w:val="en-GB" w:eastAsia="he-IL"/>
        </w:rPr>
      </w:pPr>
      <w:bookmarkStart w:id="935" w:name="_ETM_Q1_1518660"/>
      <w:bookmarkEnd w:id="935"/>
      <w:r>
        <w:rPr>
          <w:rFonts w:hint="cs"/>
          <w:rtl/>
          <w:lang w:val="en-GB" w:eastAsia="he-IL"/>
        </w:rPr>
        <w:t>מה מדרגות הענישה שם?</w:t>
      </w:r>
    </w:p>
    <w:p w14:paraId="70A12626" w14:textId="77777777" w:rsidR="00117198" w:rsidRDefault="00117198" w:rsidP="00117198">
      <w:pPr>
        <w:rPr>
          <w:rtl/>
          <w:lang w:val="en-GB" w:eastAsia="he-IL"/>
        </w:rPr>
      </w:pPr>
      <w:bookmarkStart w:id="936" w:name="_ETM_Q1_1521148"/>
      <w:bookmarkStart w:id="937" w:name="_ETM_Q1_1521232"/>
      <w:bookmarkStart w:id="938" w:name="_ETM_Q1_1521988"/>
      <w:bookmarkEnd w:id="936"/>
      <w:bookmarkEnd w:id="937"/>
      <w:bookmarkEnd w:id="938"/>
    </w:p>
    <w:p w14:paraId="782F0607" w14:textId="71D00358" w:rsidR="00117198" w:rsidRDefault="00117198" w:rsidP="00117198">
      <w:pPr>
        <w:pStyle w:val="af9"/>
        <w:keepNext/>
        <w:rPr>
          <w:rtl/>
          <w:lang w:val="en-GB" w:eastAsia="he-IL"/>
        </w:rPr>
      </w:pPr>
      <w:bookmarkStart w:id="939" w:name="ET_guest_שיקו_גבסו_80"/>
      <w:r w:rsidRPr="0011719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שיקו</w:t>
      </w:r>
      <w:proofErr w:type="spellEnd"/>
      <w:r>
        <w:rPr>
          <w:rtl/>
          <w:lang w:val="en-GB" w:eastAsia="he-IL"/>
        </w:rPr>
        <w:t xml:space="preserve"> גבסו:</w:t>
      </w:r>
      <w:r w:rsidRPr="00117198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939"/>
    </w:p>
    <w:p w14:paraId="46C9C104" w14:textId="77777777" w:rsidR="00117198" w:rsidRDefault="00117198" w:rsidP="00117198">
      <w:pPr>
        <w:pStyle w:val="KeepWithNext"/>
        <w:rPr>
          <w:rtl/>
          <w:lang w:val="en-GB" w:eastAsia="he-IL"/>
        </w:rPr>
      </w:pPr>
    </w:p>
    <w:p w14:paraId="74A1E289" w14:textId="4913A6DD" w:rsidR="00117198" w:rsidRDefault="00117198" w:rsidP="00117198">
      <w:pPr>
        <w:rPr>
          <w:rtl/>
          <w:lang w:val="en-GB" w:eastAsia="he-IL"/>
        </w:rPr>
      </w:pPr>
      <w:bookmarkStart w:id="940" w:name="_ETM_Q1_1522355"/>
      <w:bookmarkStart w:id="941" w:name="_ETM_Q1_1522397"/>
      <w:bookmarkEnd w:id="940"/>
      <w:bookmarkEnd w:id="941"/>
      <w:r>
        <w:rPr>
          <w:rFonts w:hint="cs"/>
          <w:rtl/>
          <w:lang w:val="en-GB" w:eastAsia="he-IL"/>
        </w:rPr>
        <w:t xml:space="preserve">מדרגות הענישה הן אותן </w:t>
      </w:r>
      <w:bookmarkStart w:id="942" w:name="_ETM_Q1_1524807"/>
      <w:bookmarkEnd w:id="942"/>
      <w:r>
        <w:rPr>
          <w:rFonts w:hint="cs"/>
          <w:rtl/>
          <w:lang w:val="en-GB" w:eastAsia="he-IL"/>
        </w:rPr>
        <w:t xml:space="preserve">מדרגות ענישה, אבל השימוש במדרגה הוא רחב יותר, לשמחתי. </w:t>
      </w:r>
    </w:p>
    <w:p w14:paraId="0C13EE55" w14:textId="77777777" w:rsidR="00117198" w:rsidRDefault="00117198" w:rsidP="00117198">
      <w:pPr>
        <w:rPr>
          <w:rtl/>
          <w:lang w:val="en-GB" w:eastAsia="he-IL"/>
        </w:rPr>
      </w:pPr>
      <w:bookmarkStart w:id="943" w:name="_ETM_Q1_1531105"/>
      <w:bookmarkStart w:id="944" w:name="_ETM_Q1_1531176"/>
      <w:bookmarkEnd w:id="943"/>
      <w:bookmarkEnd w:id="944"/>
    </w:p>
    <w:p w14:paraId="7DE6C7A4" w14:textId="4BDB777B" w:rsidR="00117198" w:rsidRDefault="00117198" w:rsidP="00117198">
      <w:pPr>
        <w:pStyle w:val="af6"/>
        <w:keepNext/>
        <w:rPr>
          <w:rtl/>
          <w:lang w:val="en-GB"/>
        </w:rPr>
      </w:pPr>
      <w:bookmarkStart w:id="945" w:name="ET_yor_6358_81"/>
      <w:r w:rsidRPr="001171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צביקה פוגל:</w:t>
      </w:r>
      <w:r w:rsidRPr="00117198">
        <w:rPr>
          <w:rStyle w:val="TagStyle"/>
          <w:rtl/>
        </w:rPr>
        <w:t xml:space="preserve"> &lt;&lt; יור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45"/>
    </w:p>
    <w:p w14:paraId="52DC9DDA" w14:textId="77777777" w:rsidR="00117198" w:rsidRDefault="00117198" w:rsidP="00117198">
      <w:pPr>
        <w:pStyle w:val="KeepWithNext"/>
        <w:rPr>
          <w:rtl/>
          <w:lang w:val="en-GB" w:eastAsia="he-IL"/>
        </w:rPr>
      </w:pPr>
    </w:p>
    <w:p w14:paraId="4CD7D390" w14:textId="707A15C7" w:rsidR="00117198" w:rsidRDefault="00117198" w:rsidP="00117198">
      <w:pPr>
        <w:rPr>
          <w:rtl/>
          <w:lang w:val="en-GB" w:eastAsia="he-IL"/>
        </w:rPr>
      </w:pPr>
      <w:bookmarkStart w:id="946" w:name="_ETM_Q1_1531729"/>
      <w:bookmarkEnd w:id="946"/>
      <w:r>
        <w:rPr>
          <w:rFonts w:hint="cs"/>
          <w:rtl/>
          <w:lang w:val="en-GB" w:eastAsia="he-IL"/>
        </w:rPr>
        <w:t xml:space="preserve">גם </w:t>
      </w:r>
      <w:bookmarkStart w:id="947" w:name="_ETM_Q1_1532033"/>
      <w:bookmarkEnd w:id="947"/>
      <w:r>
        <w:rPr>
          <w:rFonts w:hint="cs"/>
          <w:rtl/>
          <w:lang w:val="en-GB" w:eastAsia="he-IL"/>
        </w:rPr>
        <w:t xml:space="preserve">לשמחתי. </w:t>
      </w:r>
    </w:p>
    <w:p w14:paraId="0B62C2CC" w14:textId="77777777" w:rsidR="00117198" w:rsidRDefault="00117198" w:rsidP="00117198">
      <w:pPr>
        <w:rPr>
          <w:rtl/>
          <w:lang w:val="en-GB" w:eastAsia="he-IL"/>
        </w:rPr>
      </w:pPr>
      <w:bookmarkStart w:id="948" w:name="_ETM_Q1_1532964"/>
      <w:bookmarkStart w:id="949" w:name="_ETM_Q1_1533038"/>
      <w:bookmarkStart w:id="950" w:name="_ETM_Q1_1528264"/>
      <w:bookmarkStart w:id="951" w:name="_ETM_Q1_1529041"/>
      <w:bookmarkEnd w:id="948"/>
      <w:bookmarkEnd w:id="949"/>
      <w:bookmarkEnd w:id="950"/>
      <w:bookmarkEnd w:id="951"/>
    </w:p>
    <w:p w14:paraId="7E594999" w14:textId="73AC600B" w:rsidR="00117198" w:rsidRDefault="00117198" w:rsidP="00117198">
      <w:pPr>
        <w:pStyle w:val="af9"/>
        <w:keepNext/>
        <w:rPr>
          <w:rtl/>
          <w:lang w:val="en-GB" w:eastAsia="he-IL"/>
        </w:rPr>
      </w:pPr>
      <w:bookmarkStart w:id="952" w:name="ET_guest_שיקו_גבסו_82"/>
      <w:r w:rsidRPr="0011719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שיקו</w:t>
      </w:r>
      <w:proofErr w:type="spellEnd"/>
      <w:r>
        <w:rPr>
          <w:rtl/>
          <w:lang w:val="en-GB" w:eastAsia="he-IL"/>
        </w:rPr>
        <w:t xml:space="preserve"> גבסו:</w:t>
      </w:r>
      <w:r w:rsidRPr="00117198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952"/>
    </w:p>
    <w:p w14:paraId="66AC34A0" w14:textId="77777777" w:rsidR="00117198" w:rsidRDefault="00117198" w:rsidP="00117198">
      <w:pPr>
        <w:pStyle w:val="KeepWithNext"/>
        <w:rPr>
          <w:rtl/>
          <w:lang w:val="en-GB" w:eastAsia="he-IL"/>
        </w:rPr>
      </w:pPr>
    </w:p>
    <w:p w14:paraId="7C8B58BB" w14:textId="5EF828AA" w:rsidR="00117198" w:rsidRDefault="00117198" w:rsidP="00117198">
      <w:pPr>
        <w:rPr>
          <w:rtl/>
          <w:lang w:val="en-GB" w:eastAsia="he-IL"/>
        </w:rPr>
      </w:pPr>
      <w:bookmarkStart w:id="953" w:name="_ETM_Q1_1529404"/>
      <w:bookmarkStart w:id="954" w:name="_ETM_Q1_1529438"/>
      <w:bookmarkEnd w:id="953"/>
      <w:bookmarkEnd w:id="954"/>
      <w:r>
        <w:rPr>
          <w:rFonts w:hint="cs"/>
          <w:rtl/>
          <w:lang w:val="en-GB" w:eastAsia="he-IL"/>
        </w:rPr>
        <w:t>הענישה היא משמעותית. בתוך מלחמה על אחת כמה וכמה.</w:t>
      </w:r>
      <w:bookmarkStart w:id="955" w:name="_ETM_Q1_1534884"/>
      <w:bookmarkEnd w:id="955"/>
      <w:r>
        <w:rPr>
          <w:rFonts w:hint="cs"/>
          <w:rtl/>
          <w:lang w:val="en-GB" w:eastAsia="he-IL"/>
        </w:rPr>
        <w:t xml:space="preserve"> אבל, סוגיית </w:t>
      </w:r>
      <w:proofErr w:type="spellStart"/>
      <w:r>
        <w:rPr>
          <w:rFonts w:hint="cs"/>
          <w:rtl/>
          <w:lang w:val="en-GB" w:eastAsia="he-IL"/>
        </w:rPr>
        <w:t>האמל"ח</w:t>
      </w:r>
      <w:proofErr w:type="spellEnd"/>
      <w:r>
        <w:rPr>
          <w:rFonts w:hint="cs"/>
          <w:rtl/>
          <w:lang w:val="en-GB" w:eastAsia="he-IL"/>
        </w:rPr>
        <w:t xml:space="preserve"> בצבא היא מוכרת ו</w:t>
      </w:r>
      <w:bookmarkStart w:id="956" w:name="_ETM_Q1_1535247"/>
      <w:bookmarkEnd w:id="956"/>
      <w:r>
        <w:rPr>
          <w:rFonts w:hint="cs"/>
          <w:rtl/>
          <w:lang w:val="en-GB" w:eastAsia="he-IL"/>
        </w:rPr>
        <w:t>כואבת, אנחנו מתעס</w:t>
      </w:r>
      <w:bookmarkStart w:id="957" w:name="_ETM_Q1_1539677"/>
      <w:bookmarkStart w:id="958" w:name="_ETM_Q1_1535504"/>
      <w:bookmarkEnd w:id="957"/>
      <w:bookmarkEnd w:id="958"/>
      <w:r>
        <w:rPr>
          <w:rFonts w:hint="cs"/>
          <w:rtl/>
          <w:lang w:val="en-GB" w:eastAsia="he-IL"/>
        </w:rPr>
        <w:t xml:space="preserve">קים באתגר הזה הרבה. הענישה הצבאית היא משמעותית מאוד. </w:t>
      </w:r>
    </w:p>
    <w:p w14:paraId="4781F10E" w14:textId="77777777" w:rsidR="00117198" w:rsidRDefault="00117198" w:rsidP="00117198">
      <w:pPr>
        <w:rPr>
          <w:rtl/>
          <w:lang w:val="en-GB" w:eastAsia="he-IL"/>
        </w:rPr>
      </w:pPr>
      <w:bookmarkStart w:id="959" w:name="_ETM_Q1_1543290"/>
      <w:bookmarkStart w:id="960" w:name="_ETM_Q1_1543366"/>
      <w:bookmarkEnd w:id="959"/>
      <w:bookmarkEnd w:id="960"/>
    </w:p>
    <w:p w14:paraId="081C1431" w14:textId="1893F3DC" w:rsidR="00117198" w:rsidRDefault="00117198" w:rsidP="00117198">
      <w:pPr>
        <w:pStyle w:val="af6"/>
        <w:keepNext/>
        <w:rPr>
          <w:rtl/>
          <w:lang w:val="en-GB"/>
        </w:rPr>
      </w:pPr>
      <w:bookmarkStart w:id="961" w:name="ET_yor_6358_83"/>
      <w:r w:rsidRPr="001171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צביקה פוגל:</w:t>
      </w:r>
      <w:r w:rsidRPr="00117198">
        <w:rPr>
          <w:rStyle w:val="TagStyle"/>
          <w:rtl/>
        </w:rPr>
        <w:t xml:space="preserve"> &lt;&lt; יור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61"/>
    </w:p>
    <w:p w14:paraId="1427E80E" w14:textId="77777777" w:rsidR="00117198" w:rsidRDefault="00117198" w:rsidP="00117198">
      <w:pPr>
        <w:pStyle w:val="KeepWithNext"/>
        <w:rPr>
          <w:rtl/>
          <w:lang w:val="en-GB" w:eastAsia="he-IL"/>
        </w:rPr>
      </w:pPr>
    </w:p>
    <w:p w14:paraId="0766FBF3" w14:textId="74E1D006" w:rsidR="00117198" w:rsidRDefault="00117198" w:rsidP="00117198">
      <w:pPr>
        <w:rPr>
          <w:rtl/>
          <w:lang w:val="en-GB" w:eastAsia="he-IL"/>
        </w:rPr>
      </w:pPr>
      <w:bookmarkStart w:id="962" w:name="_ETM_Q1_1543877"/>
      <w:bookmarkEnd w:id="962"/>
      <w:r>
        <w:rPr>
          <w:rFonts w:hint="cs"/>
          <w:rtl/>
          <w:lang w:val="en-GB" w:eastAsia="he-IL"/>
        </w:rPr>
        <w:t>אביגיל,</w:t>
      </w:r>
      <w:bookmarkStart w:id="963" w:name="_ETM_Q1_1544772"/>
      <w:bookmarkEnd w:id="963"/>
      <w:r>
        <w:rPr>
          <w:rFonts w:hint="cs"/>
          <w:rtl/>
          <w:lang w:val="en-GB" w:eastAsia="he-IL"/>
        </w:rPr>
        <w:t xml:space="preserve"> אני לא סתם שאלתי אותו. אני חושב שהאווירה של כולנו</w:t>
      </w:r>
      <w:bookmarkStart w:id="964" w:name="_ETM_Q1_1550251"/>
      <w:bookmarkEnd w:id="964"/>
      <w:r>
        <w:rPr>
          <w:rFonts w:hint="cs"/>
          <w:rtl/>
          <w:lang w:val="en-GB" w:eastAsia="he-IL"/>
        </w:rPr>
        <w:t xml:space="preserve"> צריכה להיות אווירה כזאת. לכן, אני מקפיד ומתעקש </w:t>
      </w:r>
      <w:r w:rsidR="00F52F23">
        <w:rPr>
          <w:rFonts w:hint="cs"/>
          <w:rtl/>
          <w:lang w:val="en-GB" w:eastAsia="he-IL"/>
        </w:rPr>
        <w:t>על היישום</w:t>
      </w:r>
      <w:bookmarkStart w:id="965" w:name="_ETM_Q1_1557350"/>
      <w:bookmarkEnd w:id="965"/>
      <w:r w:rsidR="00F52F23">
        <w:rPr>
          <w:rFonts w:hint="cs"/>
          <w:rtl/>
          <w:lang w:val="en-GB" w:eastAsia="he-IL"/>
        </w:rPr>
        <w:t xml:space="preserve"> של כמה שיותר שנים כך ההרתעה תהיה יותר גדולה. אני </w:t>
      </w:r>
      <w:bookmarkStart w:id="966" w:name="_ETM_Q1_1564303"/>
      <w:bookmarkEnd w:id="966"/>
      <w:r w:rsidR="00F52F23">
        <w:rPr>
          <w:rFonts w:hint="cs"/>
          <w:rtl/>
          <w:lang w:val="en-GB" w:eastAsia="he-IL"/>
        </w:rPr>
        <w:t>אומר לכם, זה מה שיעבוד. אנח</w:t>
      </w:r>
      <w:bookmarkStart w:id="967" w:name="_ETM_Q1_1562612"/>
      <w:bookmarkEnd w:id="967"/>
      <w:r w:rsidR="00F52F23">
        <w:rPr>
          <w:rFonts w:hint="cs"/>
          <w:rtl/>
          <w:lang w:val="en-GB" w:eastAsia="he-IL"/>
        </w:rPr>
        <w:t xml:space="preserve">נו מייצרים פה מחיר </w:t>
      </w:r>
      <w:bookmarkStart w:id="968" w:name="_ETM_Q1_1564973"/>
      <w:bookmarkEnd w:id="968"/>
      <w:r w:rsidR="00F52F23">
        <w:rPr>
          <w:rFonts w:hint="cs"/>
          <w:rtl/>
          <w:lang w:val="en-GB" w:eastAsia="he-IL"/>
        </w:rPr>
        <w:t xml:space="preserve">הפסד. אני לא אסטה מההצעה שמונחת כרגע על השולחן, אבל </w:t>
      </w:r>
      <w:bookmarkStart w:id="969" w:name="_ETM_Q1_1571835"/>
      <w:bookmarkEnd w:id="969"/>
      <w:r w:rsidR="00F52F23">
        <w:rPr>
          <w:rFonts w:hint="cs"/>
          <w:rtl/>
          <w:lang w:val="en-GB" w:eastAsia="he-IL"/>
        </w:rPr>
        <w:t xml:space="preserve">חשוב לי שגם בפרוטוקולים תירשם ההסתייגות של יושב-ראש הוועדה מהירידה </w:t>
      </w:r>
      <w:bookmarkStart w:id="970" w:name="_ETM_Q1_1580199"/>
      <w:bookmarkStart w:id="971" w:name="_ETM_Q1_1575524"/>
      <w:bookmarkEnd w:id="970"/>
      <w:bookmarkEnd w:id="971"/>
      <w:r w:rsidR="00F52F23">
        <w:rPr>
          <w:rFonts w:hint="cs"/>
          <w:rtl/>
          <w:lang w:val="en-GB" w:eastAsia="he-IL"/>
        </w:rPr>
        <w:t xml:space="preserve">בהצעה שמונחת כרגע. </w:t>
      </w:r>
      <w:bookmarkStart w:id="972" w:name="_ETM_Q1_1579319"/>
      <w:bookmarkEnd w:id="972"/>
    </w:p>
    <w:p w14:paraId="404F15E0" w14:textId="77777777" w:rsidR="009724FD" w:rsidRDefault="009724FD" w:rsidP="009724FD">
      <w:pPr>
        <w:rPr>
          <w:rtl/>
          <w:lang w:val="en-GB" w:eastAsia="he-IL"/>
        </w:rPr>
      </w:pPr>
      <w:bookmarkStart w:id="973" w:name="_ETM_Q1_1579398"/>
      <w:bookmarkEnd w:id="973"/>
    </w:p>
    <w:p w14:paraId="69193AE9" w14:textId="76C0DCC0" w:rsidR="009724FD" w:rsidRDefault="009724FD" w:rsidP="009724FD">
      <w:pPr>
        <w:pStyle w:val="af9"/>
        <w:keepNext/>
        <w:rPr>
          <w:rtl/>
          <w:lang w:val="en-GB" w:eastAsia="he-IL"/>
        </w:rPr>
      </w:pPr>
      <w:bookmarkStart w:id="974" w:name="ET_guest_אביגיל_סון_פלדמן_84"/>
      <w:r w:rsidRPr="009724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סון</w:t>
      </w:r>
      <w:proofErr w:type="spellEnd"/>
      <w:r>
        <w:rPr>
          <w:rtl/>
          <w:lang w:val="en-GB" w:eastAsia="he-IL"/>
        </w:rPr>
        <w:t xml:space="preserve"> פלדמן:</w:t>
      </w:r>
      <w:r w:rsidRPr="009724FD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974"/>
    </w:p>
    <w:p w14:paraId="49DE0A7F" w14:textId="77777777" w:rsidR="009724FD" w:rsidRDefault="009724FD" w:rsidP="009724FD">
      <w:pPr>
        <w:pStyle w:val="KeepWithNext"/>
        <w:rPr>
          <w:rtl/>
          <w:lang w:val="en-GB" w:eastAsia="he-IL"/>
        </w:rPr>
      </w:pPr>
    </w:p>
    <w:p w14:paraId="135DC593" w14:textId="6D872581" w:rsidR="009724FD" w:rsidRDefault="009724FD" w:rsidP="009724FD">
      <w:pPr>
        <w:rPr>
          <w:rtl/>
          <w:lang w:val="en-GB" w:eastAsia="he-IL"/>
        </w:rPr>
      </w:pPr>
      <w:bookmarkStart w:id="975" w:name="_ETM_Q1_1585472"/>
      <w:bookmarkStart w:id="976" w:name="_ETM_Q1_1585508"/>
      <w:bookmarkEnd w:id="975"/>
      <w:bookmarkEnd w:id="976"/>
      <w:r>
        <w:rPr>
          <w:rFonts w:hint="cs"/>
          <w:rtl/>
          <w:lang w:val="en-GB" w:eastAsia="he-IL"/>
        </w:rPr>
        <w:t xml:space="preserve">כן, אני רק אגיד שבסוף במציאות הבעיה </w:t>
      </w:r>
      <w:bookmarkStart w:id="977" w:name="_ETM_Q1_1589519"/>
      <w:bookmarkEnd w:id="977"/>
      <w:r>
        <w:rPr>
          <w:rFonts w:hint="cs"/>
          <w:rtl/>
          <w:lang w:val="en-GB" w:eastAsia="he-IL"/>
        </w:rPr>
        <w:t>היא לא הענישה אלא התיקים</w:t>
      </w:r>
      <w:bookmarkStart w:id="978" w:name="_ETM_Q1_1587026"/>
      <w:bookmarkEnd w:id="978"/>
      <w:r>
        <w:rPr>
          <w:rFonts w:hint="cs"/>
          <w:rtl/>
          <w:lang w:val="en-GB" w:eastAsia="he-IL"/>
        </w:rPr>
        <w:t xml:space="preserve">. אז הרבה פעמים קורה שכדי </w:t>
      </w:r>
      <w:bookmarkStart w:id="979" w:name="_ETM_Q1_1590922"/>
      <w:bookmarkEnd w:id="979"/>
      <w:r>
        <w:rPr>
          <w:rFonts w:hint="cs"/>
          <w:rtl/>
          <w:lang w:val="en-GB" w:eastAsia="he-IL"/>
        </w:rPr>
        <w:t xml:space="preserve">לעשות תיקוני חקיקה מחמירים את הענישה וזה לא משפיע על </w:t>
      </w:r>
      <w:bookmarkStart w:id="980" w:name="_ETM_Q1_1596680"/>
      <w:bookmarkEnd w:id="980"/>
      <w:r>
        <w:rPr>
          <w:rFonts w:hint="cs"/>
          <w:rtl/>
          <w:lang w:val="en-GB" w:eastAsia="he-IL"/>
        </w:rPr>
        <w:t xml:space="preserve">המציאות פשוט כי המציאות היא לא בעיה של </w:t>
      </w:r>
      <w:bookmarkStart w:id="981" w:name="_ETM_Q1_1597296"/>
      <w:bookmarkEnd w:id="981"/>
      <w:r>
        <w:rPr>
          <w:rFonts w:hint="cs"/>
          <w:rtl/>
          <w:lang w:val="en-GB" w:eastAsia="he-IL"/>
        </w:rPr>
        <w:t xml:space="preserve">ענישה. </w:t>
      </w:r>
      <w:bookmarkStart w:id="982" w:name="_ETM_Q1_1599622"/>
      <w:bookmarkEnd w:id="982"/>
      <w:r>
        <w:rPr>
          <w:rFonts w:hint="cs"/>
          <w:rtl/>
          <w:lang w:val="en-GB" w:eastAsia="he-IL"/>
        </w:rPr>
        <w:t>דבר שני, גם צריך להיזהר מאיזושהי אינ</w:t>
      </w:r>
      <w:bookmarkStart w:id="983" w:name="_ETM_Q1_1599821"/>
      <w:bookmarkEnd w:id="983"/>
      <w:r>
        <w:rPr>
          <w:rFonts w:hint="cs"/>
          <w:rtl/>
          <w:lang w:val="en-GB" w:eastAsia="he-IL"/>
        </w:rPr>
        <w:t xml:space="preserve">פלציה כזאת שהכול </w:t>
      </w:r>
      <w:bookmarkStart w:id="984" w:name="_ETM_Q1_1603484"/>
      <w:bookmarkEnd w:id="984"/>
      <w:r>
        <w:rPr>
          <w:rFonts w:hint="cs"/>
          <w:rtl/>
          <w:lang w:val="en-GB" w:eastAsia="he-IL"/>
        </w:rPr>
        <w:t xml:space="preserve">עולה, כי גם יש איזשהו יחס, בסוף זה לא בחלל </w:t>
      </w:r>
      <w:bookmarkStart w:id="985" w:name="_ETM_Q1_1607980"/>
      <w:bookmarkEnd w:id="985"/>
      <w:r>
        <w:rPr>
          <w:rFonts w:hint="cs"/>
          <w:rtl/>
          <w:lang w:val="en-GB" w:eastAsia="he-IL"/>
        </w:rPr>
        <w:t>ריק, יש עוד עבירות מסביב. אני לא מקלה ראש בעבירה,</w:t>
      </w:r>
      <w:bookmarkStart w:id="986" w:name="_ETM_Q1_1613805"/>
      <w:bookmarkEnd w:id="986"/>
      <w:r>
        <w:rPr>
          <w:rFonts w:hint="cs"/>
          <w:rtl/>
          <w:lang w:val="en-GB" w:eastAsia="he-IL"/>
        </w:rPr>
        <w:t xml:space="preserve"> אבל כן צריך לראות את התמונה הגדולה. </w:t>
      </w:r>
      <w:bookmarkStart w:id="987" w:name="_ETM_Q1_1619139"/>
      <w:bookmarkEnd w:id="987"/>
      <w:r w:rsidR="004B768A">
        <w:rPr>
          <w:rFonts w:hint="cs"/>
          <w:rtl/>
          <w:lang w:val="en-GB" w:eastAsia="he-IL"/>
        </w:rPr>
        <w:t xml:space="preserve">בסוף, מה שמרתיע </w:t>
      </w:r>
      <w:bookmarkStart w:id="988" w:name="_ETM_Q1_1622892"/>
      <w:bookmarkEnd w:id="988"/>
      <w:r w:rsidR="004B768A">
        <w:rPr>
          <w:rFonts w:hint="cs"/>
          <w:rtl/>
          <w:lang w:val="en-GB" w:eastAsia="he-IL"/>
        </w:rPr>
        <w:t xml:space="preserve">זה אכיפה. </w:t>
      </w:r>
    </w:p>
    <w:p w14:paraId="263D4162" w14:textId="77777777" w:rsidR="004B768A" w:rsidRDefault="004B768A" w:rsidP="009724FD">
      <w:pPr>
        <w:rPr>
          <w:rtl/>
          <w:lang w:val="en-GB" w:eastAsia="he-IL"/>
        </w:rPr>
      </w:pPr>
      <w:bookmarkStart w:id="989" w:name="_ETM_Q1_1619225"/>
      <w:bookmarkEnd w:id="989"/>
    </w:p>
    <w:p w14:paraId="45BDCEED" w14:textId="6A674D4D" w:rsidR="004B768A" w:rsidRDefault="004B768A" w:rsidP="004B768A">
      <w:pPr>
        <w:pStyle w:val="af6"/>
        <w:keepNext/>
        <w:rPr>
          <w:rtl/>
          <w:lang w:val="en-GB"/>
        </w:rPr>
      </w:pPr>
      <w:bookmarkStart w:id="990" w:name="ET_yor_6358_85"/>
      <w:r w:rsidRPr="004B76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צביקה פוגל:</w:t>
      </w:r>
      <w:r w:rsidRPr="004B768A">
        <w:rPr>
          <w:rStyle w:val="TagStyle"/>
          <w:rtl/>
        </w:rPr>
        <w:t xml:space="preserve"> &lt;&lt; יור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90"/>
    </w:p>
    <w:p w14:paraId="56C9972C" w14:textId="77777777" w:rsidR="004B768A" w:rsidRDefault="004B768A" w:rsidP="004B768A">
      <w:pPr>
        <w:pStyle w:val="KeepWithNext"/>
        <w:rPr>
          <w:rtl/>
          <w:lang w:val="en-GB" w:eastAsia="he-IL"/>
        </w:rPr>
      </w:pPr>
    </w:p>
    <w:p w14:paraId="3EBAFD5F" w14:textId="77777777" w:rsidR="00B22085" w:rsidRDefault="004B768A" w:rsidP="004B768A">
      <w:pPr>
        <w:rPr>
          <w:rtl/>
          <w:lang w:val="en-GB" w:eastAsia="he-IL"/>
        </w:rPr>
      </w:pPr>
      <w:bookmarkStart w:id="991" w:name="_ETM_Q1_1619866"/>
      <w:bookmarkEnd w:id="991"/>
      <w:r>
        <w:rPr>
          <w:rFonts w:hint="cs"/>
          <w:rtl/>
          <w:lang w:val="en-GB" w:eastAsia="he-IL"/>
        </w:rPr>
        <w:t xml:space="preserve">אביגיל, לא </w:t>
      </w:r>
      <w:bookmarkStart w:id="992" w:name="_ETM_Q1_1621422"/>
      <w:bookmarkEnd w:id="992"/>
      <w:r>
        <w:rPr>
          <w:rFonts w:hint="cs"/>
          <w:rtl/>
          <w:lang w:val="en-GB" w:eastAsia="he-IL"/>
        </w:rPr>
        <w:t>את קהל היעד שלי, את יודעת.</w:t>
      </w:r>
      <w:bookmarkStart w:id="993" w:name="_ETM_Q1_1624147"/>
      <w:bookmarkEnd w:id="993"/>
      <w:r>
        <w:rPr>
          <w:rFonts w:hint="cs"/>
          <w:rtl/>
          <w:lang w:val="en-GB" w:eastAsia="he-IL"/>
        </w:rPr>
        <w:t xml:space="preserve"> אני ואת אמצעים בדרך שמשהו יקרה באמת. הרי, בסופו של </w:t>
      </w:r>
      <w:bookmarkStart w:id="994" w:name="_ETM_Q1_1631366"/>
      <w:bookmarkEnd w:id="994"/>
      <w:r>
        <w:rPr>
          <w:rFonts w:hint="cs"/>
          <w:rtl/>
          <w:lang w:val="en-GB" w:eastAsia="he-IL"/>
        </w:rPr>
        <w:t xml:space="preserve">דבר, אני לא רוצה לפגוע </w:t>
      </w:r>
      <w:bookmarkStart w:id="995" w:name="_ETM_Q1_1629003"/>
      <w:bookmarkEnd w:id="995"/>
      <w:r>
        <w:rPr>
          <w:rFonts w:hint="cs"/>
          <w:rtl/>
          <w:lang w:val="en-GB" w:eastAsia="he-IL"/>
        </w:rPr>
        <w:t>פה באף אחד, אנחנו יודע</w:t>
      </w:r>
      <w:bookmarkStart w:id="996" w:name="_ETM_Q1_1631523"/>
      <w:bookmarkEnd w:id="996"/>
      <w:r>
        <w:rPr>
          <w:rFonts w:hint="cs"/>
          <w:rtl/>
          <w:lang w:val="en-GB" w:eastAsia="he-IL"/>
        </w:rPr>
        <w:t>ים שההחלטה על העונש ועל עוצמ</w:t>
      </w:r>
      <w:bookmarkStart w:id="997" w:name="_ETM_Q1_1632667"/>
      <w:bookmarkEnd w:id="997"/>
      <w:r>
        <w:rPr>
          <w:rFonts w:hint="cs"/>
          <w:rtl/>
          <w:lang w:val="en-GB" w:eastAsia="he-IL"/>
        </w:rPr>
        <w:t xml:space="preserve">תו, היא לא אצלי </w:t>
      </w:r>
      <w:bookmarkStart w:id="998" w:name="_ETM_Q1_1634154"/>
      <w:bookmarkEnd w:id="998"/>
      <w:r>
        <w:rPr>
          <w:rFonts w:hint="cs"/>
          <w:rtl/>
          <w:lang w:val="en-GB" w:eastAsia="he-IL"/>
        </w:rPr>
        <w:t>ולא אצלך. אנחנו מסייעים לחקיקה. אבל, אני רוצה לגרום</w:t>
      </w:r>
      <w:bookmarkStart w:id="999" w:name="_ETM_Q1_1642730"/>
      <w:bookmarkEnd w:id="999"/>
      <w:r>
        <w:rPr>
          <w:rFonts w:hint="cs"/>
          <w:rtl/>
          <w:lang w:val="en-GB" w:eastAsia="he-IL"/>
        </w:rPr>
        <w:t xml:space="preserve"> לזה שאנשים יבי</w:t>
      </w:r>
      <w:bookmarkStart w:id="1000" w:name="_ETM_Q1_1640181"/>
      <w:bookmarkEnd w:id="1000"/>
      <w:r>
        <w:rPr>
          <w:rFonts w:hint="cs"/>
          <w:rtl/>
          <w:lang w:val="en-GB" w:eastAsia="he-IL"/>
        </w:rPr>
        <w:t>נו שאין פה ברירה. לכן, אני מאוד</w:t>
      </w:r>
      <w:bookmarkStart w:id="1001" w:name="_ETM_Q1_1643400"/>
      <w:bookmarkEnd w:id="1001"/>
      <w:r>
        <w:rPr>
          <w:rFonts w:hint="cs"/>
          <w:rtl/>
          <w:lang w:val="en-GB" w:eastAsia="he-IL"/>
        </w:rPr>
        <w:t xml:space="preserve"> שמח שאנחנו מתחילים להגיע להבנות. אמנם זה לא המקום שרציתי </w:t>
      </w:r>
      <w:bookmarkStart w:id="1002" w:name="_ETM_Q1_1651352"/>
      <w:bookmarkEnd w:id="1002"/>
      <w:r>
        <w:rPr>
          <w:rFonts w:hint="cs"/>
          <w:rtl/>
          <w:lang w:val="en-GB" w:eastAsia="he-IL"/>
        </w:rPr>
        <w:t xml:space="preserve">להגיע, אבל אם </w:t>
      </w:r>
      <w:bookmarkStart w:id="1003" w:name="_ETM_Q1_1648176"/>
      <w:bookmarkEnd w:id="1003"/>
      <w:r>
        <w:rPr>
          <w:rFonts w:hint="cs"/>
          <w:rtl/>
          <w:lang w:val="en-GB" w:eastAsia="he-IL"/>
        </w:rPr>
        <w:t>המציע ואתם הגעתם להסכמות, אני הולך איתן.</w:t>
      </w:r>
      <w:bookmarkStart w:id="1004" w:name="_ETM_Q1_1654603"/>
      <w:bookmarkEnd w:id="1004"/>
      <w:r>
        <w:rPr>
          <w:rFonts w:hint="cs"/>
          <w:rtl/>
          <w:lang w:val="en-GB" w:eastAsia="he-IL"/>
        </w:rPr>
        <w:t xml:space="preserve"> </w:t>
      </w:r>
    </w:p>
    <w:p w14:paraId="0B2501FB" w14:textId="77777777" w:rsidR="00B22085" w:rsidRDefault="00B22085" w:rsidP="004B768A">
      <w:pPr>
        <w:rPr>
          <w:rtl/>
          <w:lang w:val="en-GB" w:eastAsia="he-IL"/>
        </w:rPr>
      </w:pPr>
    </w:p>
    <w:p w14:paraId="788DEC40" w14:textId="26970845" w:rsidR="004B768A" w:rsidRDefault="004B768A" w:rsidP="004B76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עוד מישהו?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בבקשה, ישי. </w:t>
      </w:r>
    </w:p>
    <w:p w14:paraId="5A7C1BBA" w14:textId="77777777" w:rsidR="004B768A" w:rsidRDefault="004B768A" w:rsidP="004B768A">
      <w:pPr>
        <w:rPr>
          <w:rtl/>
          <w:lang w:val="en-GB" w:eastAsia="he-IL"/>
        </w:rPr>
      </w:pPr>
      <w:bookmarkStart w:id="1005" w:name="_ETM_Q1_1658126"/>
      <w:bookmarkStart w:id="1006" w:name="_ETM_Q1_1658211"/>
      <w:bookmarkStart w:id="1007" w:name="_ETM_Q1_1659183"/>
      <w:bookmarkEnd w:id="1005"/>
      <w:bookmarkEnd w:id="1006"/>
      <w:bookmarkEnd w:id="1007"/>
    </w:p>
    <w:p w14:paraId="55508F38" w14:textId="1B68A596" w:rsidR="004B768A" w:rsidRDefault="004B768A" w:rsidP="004B768A">
      <w:pPr>
        <w:pStyle w:val="af9"/>
        <w:keepNext/>
        <w:rPr>
          <w:rtl/>
          <w:lang w:val="en-GB" w:eastAsia="he-IL"/>
        </w:rPr>
      </w:pPr>
      <w:bookmarkStart w:id="1008" w:name="ET_guest_ישי_שרון_86"/>
      <w:r w:rsidRPr="004B76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שרון:</w:t>
      </w:r>
      <w:r w:rsidRPr="004B768A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008"/>
    </w:p>
    <w:p w14:paraId="71CA7B95" w14:textId="77777777" w:rsidR="004B768A" w:rsidRDefault="004B768A" w:rsidP="004B768A">
      <w:pPr>
        <w:pStyle w:val="KeepWithNext"/>
        <w:rPr>
          <w:rtl/>
          <w:lang w:val="en-GB" w:eastAsia="he-IL"/>
        </w:rPr>
      </w:pPr>
    </w:p>
    <w:p w14:paraId="4AD06983" w14:textId="2B8D40CC" w:rsidR="004C1D5A" w:rsidRDefault="004B768A" w:rsidP="004B768A">
      <w:pPr>
        <w:rPr>
          <w:rtl/>
          <w:lang w:val="en-GB" w:eastAsia="he-IL"/>
        </w:rPr>
      </w:pPr>
      <w:bookmarkStart w:id="1009" w:name="_ETM_Q1_1659595"/>
      <w:bookmarkStart w:id="1010" w:name="_ETM_Q1_1659636"/>
      <w:bookmarkEnd w:id="1009"/>
      <w:bookmarkEnd w:id="1010"/>
      <w:r>
        <w:rPr>
          <w:rFonts w:hint="cs"/>
          <w:rtl/>
          <w:lang w:val="en-GB" w:eastAsia="he-IL"/>
        </w:rPr>
        <w:t>אני פחות רוצה להתייחס להצע</w:t>
      </w:r>
      <w:bookmarkStart w:id="1011" w:name="_ETM_Q1_1658195"/>
      <w:bookmarkEnd w:id="1011"/>
      <w:r>
        <w:rPr>
          <w:rFonts w:hint="cs"/>
          <w:rtl/>
          <w:lang w:val="en-GB" w:eastAsia="he-IL"/>
        </w:rPr>
        <w:t xml:space="preserve">ה ספציפית, </w:t>
      </w:r>
      <w:bookmarkStart w:id="1012" w:name="_ETM_Q1_1659317"/>
      <w:bookmarkEnd w:id="1012"/>
      <w:r>
        <w:rPr>
          <w:rFonts w:hint="cs"/>
          <w:rtl/>
          <w:lang w:val="en-GB" w:eastAsia="he-IL"/>
        </w:rPr>
        <w:t>נראה גם איך הדברים מתפתחים. אני כן אגיד כמה דברים</w:t>
      </w:r>
      <w:bookmarkStart w:id="1013" w:name="_ETM_Q1_1665819"/>
      <w:bookmarkEnd w:id="1013"/>
      <w:r>
        <w:rPr>
          <w:rFonts w:hint="cs"/>
          <w:rtl/>
          <w:lang w:val="en-GB" w:eastAsia="he-IL"/>
        </w:rPr>
        <w:t xml:space="preserve"> כלליים שאמרת</w:t>
      </w:r>
      <w:bookmarkStart w:id="1014" w:name="_ETM_Q1_1662512"/>
      <w:bookmarkEnd w:id="1014"/>
      <w:r>
        <w:rPr>
          <w:rFonts w:hint="cs"/>
          <w:rtl/>
          <w:lang w:val="en-GB" w:eastAsia="he-IL"/>
        </w:rPr>
        <w:t xml:space="preserve">י בעבר. אני כן רוצה להתמודד עם האמירה של </w:t>
      </w:r>
      <w:bookmarkStart w:id="1015" w:name="_ETM_Q1_1668897"/>
      <w:bookmarkEnd w:id="1015"/>
      <w:r>
        <w:rPr>
          <w:rFonts w:hint="cs"/>
          <w:rtl/>
          <w:lang w:val="en-GB" w:eastAsia="he-IL"/>
        </w:rPr>
        <w:t xml:space="preserve">יושב-הראש, אני מכיר את דעתו כבר מזה זמן, יש </w:t>
      </w:r>
      <w:bookmarkStart w:id="1016" w:name="_ETM_Q1_1674285"/>
      <w:bookmarkEnd w:id="1016"/>
      <w:r>
        <w:rPr>
          <w:rFonts w:hint="cs"/>
          <w:rtl/>
          <w:lang w:val="en-GB" w:eastAsia="he-IL"/>
        </w:rPr>
        <w:t xml:space="preserve">לנו כבר מספיק זמן דיונים פה. בסופו של דבר, </w:t>
      </w:r>
      <w:bookmarkStart w:id="1017" w:name="_ETM_Q1_1676838"/>
      <w:bookmarkEnd w:id="1017"/>
      <w:r>
        <w:rPr>
          <w:rFonts w:hint="cs"/>
          <w:rtl/>
          <w:lang w:val="en-GB" w:eastAsia="he-IL"/>
        </w:rPr>
        <w:t xml:space="preserve">הדברים </w:t>
      </w:r>
      <w:bookmarkStart w:id="1018" w:name="_ETM_Q1_1679397"/>
      <w:bookmarkEnd w:id="1018"/>
      <w:r>
        <w:rPr>
          <w:rFonts w:hint="cs"/>
          <w:rtl/>
          <w:lang w:val="en-GB" w:eastAsia="he-IL"/>
        </w:rPr>
        <w:t xml:space="preserve">האלה נחקרו גם בארץ, גם בעולם. </w:t>
      </w:r>
      <w:r w:rsidR="00D91191">
        <w:rPr>
          <w:rFonts w:hint="cs"/>
          <w:rtl/>
          <w:lang w:val="en-GB" w:eastAsia="he-IL"/>
        </w:rPr>
        <w:t>לפנ</w:t>
      </w:r>
      <w:bookmarkStart w:id="1019" w:name="_ETM_Q1_1679054"/>
      <w:bookmarkEnd w:id="1019"/>
      <w:r w:rsidR="00D91191">
        <w:rPr>
          <w:rFonts w:hint="cs"/>
          <w:rtl/>
          <w:lang w:val="en-GB" w:eastAsia="he-IL"/>
        </w:rPr>
        <w:t xml:space="preserve">י כמה שנים </w:t>
      </w:r>
      <w:bookmarkStart w:id="1020" w:name="_ETM_Q1_1680226"/>
      <w:bookmarkEnd w:id="1020"/>
      <w:r w:rsidR="00D91191">
        <w:rPr>
          <w:rFonts w:hint="cs"/>
          <w:rtl/>
          <w:lang w:val="en-GB" w:eastAsia="he-IL"/>
        </w:rPr>
        <w:t xml:space="preserve">גם ישבה על המדוכה ועדה מאוד רצינית בהשתתפות כל הגורמים, </w:t>
      </w:r>
      <w:bookmarkStart w:id="1021" w:name="_ETM_Q1_1687902"/>
      <w:bookmarkEnd w:id="1021"/>
      <w:r w:rsidR="00D91191">
        <w:rPr>
          <w:rFonts w:hint="cs"/>
          <w:rtl/>
          <w:lang w:val="en-GB" w:eastAsia="he-IL"/>
        </w:rPr>
        <w:t>כולל משטרה וכולל הפרקליטות ו</w:t>
      </w:r>
      <w:bookmarkStart w:id="1022" w:name="_ETM_Q1_1686435"/>
      <w:bookmarkEnd w:id="1022"/>
      <w:r w:rsidR="00D91191">
        <w:rPr>
          <w:rFonts w:hint="cs"/>
          <w:rtl/>
          <w:lang w:val="en-GB" w:eastAsia="he-IL"/>
        </w:rPr>
        <w:t xml:space="preserve">כולל </w:t>
      </w:r>
      <w:bookmarkStart w:id="1023" w:name="_ETM_Q1_1686600"/>
      <w:bookmarkEnd w:id="1023"/>
      <w:r w:rsidR="00D91191">
        <w:rPr>
          <w:rFonts w:hint="cs"/>
          <w:rtl/>
          <w:lang w:val="en-GB" w:eastAsia="he-IL"/>
        </w:rPr>
        <w:t>שב"ס</w:t>
      </w:r>
      <w:r w:rsidR="00907DFF">
        <w:rPr>
          <w:rFonts w:hint="cs"/>
          <w:rtl/>
          <w:lang w:val="en-GB" w:eastAsia="he-IL"/>
        </w:rPr>
        <w:t xml:space="preserve"> </w:t>
      </w:r>
      <w:r w:rsidR="00907DFF">
        <w:rPr>
          <w:rtl/>
          <w:lang w:val="en-GB" w:eastAsia="he-IL"/>
        </w:rPr>
        <w:t>–</w:t>
      </w:r>
      <w:r w:rsidR="00907DFF">
        <w:rPr>
          <w:rFonts w:hint="cs"/>
          <w:rtl/>
          <w:lang w:val="en-GB" w:eastAsia="he-IL"/>
        </w:rPr>
        <w:t xml:space="preserve"> ועדת</w:t>
      </w:r>
      <w:bookmarkStart w:id="1024" w:name="_ETM_Q1_1692750"/>
      <w:bookmarkEnd w:id="1024"/>
      <w:r w:rsidR="00907DFF">
        <w:rPr>
          <w:rFonts w:hint="cs"/>
          <w:rtl/>
          <w:lang w:val="en-GB" w:eastAsia="he-IL"/>
        </w:rPr>
        <w:t xml:space="preserve"> </w:t>
      </w:r>
      <w:proofErr w:type="spellStart"/>
      <w:r w:rsidR="000D5FCE">
        <w:rPr>
          <w:rFonts w:hint="cs"/>
          <w:rtl/>
          <w:lang w:val="en-GB" w:eastAsia="he-IL"/>
        </w:rPr>
        <w:t>דורנר</w:t>
      </w:r>
      <w:proofErr w:type="spellEnd"/>
      <w:r w:rsidR="00907DFF">
        <w:rPr>
          <w:rFonts w:hint="cs"/>
          <w:rtl/>
          <w:lang w:val="en-GB" w:eastAsia="he-IL"/>
        </w:rPr>
        <w:t xml:space="preserve"> לבחינת מדיניות הענישה בישראל. ככלל, נמצא גם מהמחקרים </w:t>
      </w:r>
      <w:bookmarkStart w:id="1025" w:name="_ETM_Q1_1701036"/>
      <w:bookmarkEnd w:id="1025"/>
      <w:r w:rsidR="00907DFF">
        <w:rPr>
          <w:rFonts w:hint="cs"/>
          <w:rtl/>
          <w:lang w:val="en-GB" w:eastAsia="he-IL"/>
        </w:rPr>
        <w:t xml:space="preserve">האלה וגם </w:t>
      </w:r>
      <w:bookmarkStart w:id="1026" w:name="_ETM_Q1_1697105"/>
      <w:bookmarkEnd w:id="1026"/>
      <w:r w:rsidR="00907DFF">
        <w:rPr>
          <w:rFonts w:hint="cs"/>
          <w:rtl/>
          <w:lang w:val="en-GB" w:eastAsia="he-IL"/>
        </w:rPr>
        <w:t xml:space="preserve">בשטח, שאין קשר מובהק בין החמרת ענישה </w:t>
      </w:r>
      <w:bookmarkStart w:id="1027" w:name="_ETM_Q1_1703231"/>
      <w:bookmarkEnd w:id="1027"/>
      <w:r w:rsidR="00907DFF">
        <w:rPr>
          <w:rFonts w:hint="cs"/>
          <w:rtl/>
          <w:lang w:val="en-GB" w:eastAsia="he-IL"/>
        </w:rPr>
        <w:t>ל</w:t>
      </w:r>
      <w:r w:rsidR="004C1D5A">
        <w:rPr>
          <w:rFonts w:hint="cs"/>
          <w:rtl/>
          <w:lang w:val="en-GB" w:eastAsia="he-IL"/>
        </w:rPr>
        <w:t>בין הגדלת ההרתעה, למרות שזה אולי אפילו האינ</w:t>
      </w:r>
      <w:bookmarkStart w:id="1028" w:name="_ETM_Q1_1706429"/>
      <w:bookmarkEnd w:id="1028"/>
      <w:r w:rsidR="004C1D5A">
        <w:rPr>
          <w:rFonts w:hint="cs"/>
          <w:rtl/>
          <w:lang w:val="en-GB" w:eastAsia="he-IL"/>
        </w:rPr>
        <w:t>סטינק</w:t>
      </w:r>
      <w:bookmarkStart w:id="1029" w:name="_ETM_Q1_1707322"/>
      <w:bookmarkEnd w:id="1029"/>
      <w:r w:rsidR="004C1D5A">
        <w:rPr>
          <w:rFonts w:hint="cs"/>
          <w:rtl/>
          <w:lang w:val="en-GB" w:eastAsia="he-IL"/>
        </w:rPr>
        <w:t xml:space="preserve">ט הראשוני שלנו. </w:t>
      </w:r>
    </w:p>
    <w:p w14:paraId="3D334C87" w14:textId="77777777" w:rsidR="004C1D5A" w:rsidRDefault="004C1D5A" w:rsidP="004B768A">
      <w:pPr>
        <w:rPr>
          <w:rtl/>
          <w:lang w:val="en-GB" w:eastAsia="he-IL"/>
        </w:rPr>
      </w:pPr>
      <w:bookmarkStart w:id="1030" w:name="_ETM_Q1_1744190"/>
      <w:bookmarkStart w:id="1031" w:name="_ETM_Q1_1744296"/>
      <w:bookmarkEnd w:id="1030"/>
      <w:bookmarkEnd w:id="1031"/>
    </w:p>
    <w:p w14:paraId="37E3ABDA" w14:textId="77777777" w:rsidR="006B0834" w:rsidRDefault="004C1D5A" w:rsidP="004B768A">
      <w:pPr>
        <w:rPr>
          <w:rtl/>
          <w:lang w:val="en-GB" w:eastAsia="he-IL"/>
        </w:rPr>
      </w:pPr>
      <w:bookmarkStart w:id="1032" w:name="_ETM_Q1_1744328"/>
      <w:bookmarkStart w:id="1033" w:name="_ETM_Q1_1744384"/>
      <w:bookmarkEnd w:id="1032"/>
      <w:bookmarkEnd w:id="1033"/>
      <w:r>
        <w:rPr>
          <w:rFonts w:hint="cs"/>
          <w:rtl/>
          <w:lang w:val="en-GB" w:eastAsia="he-IL"/>
        </w:rPr>
        <w:t xml:space="preserve">אפשר גם להסתכל על מדינות בחו"ל, שהלכו </w:t>
      </w:r>
      <w:bookmarkStart w:id="1034" w:name="_ETM_Q1_1717119"/>
      <w:bookmarkStart w:id="1035" w:name="_ETM_Q1_1712414"/>
      <w:bookmarkEnd w:id="1034"/>
      <w:bookmarkEnd w:id="1035"/>
      <w:r>
        <w:rPr>
          <w:rFonts w:hint="cs"/>
          <w:rtl/>
          <w:lang w:val="en-GB" w:eastAsia="he-IL"/>
        </w:rPr>
        <w:t>עד הקצה עם גישה כמו שיושב-הראש הציע</w:t>
      </w:r>
      <w:bookmarkStart w:id="1036" w:name="_ETM_Q1_1714078"/>
      <w:bookmarkEnd w:id="1036"/>
      <w:r>
        <w:rPr>
          <w:rFonts w:hint="cs"/>
          <w:rtl/>
          <w:lang w:val="en-GB" w:eastAsia="he-IL"/>
        </w:rPr>
        <w:t xml:space="preserve"> כאן, של </w:t>
      </w:r>
      <w:bookmarkStart w:id="1037" w:name="_ETM_Q1_1715098"/>
      <w:bookmarkEnd w:id="1037"/>
      <w:r>
        <w:rPr>
          <w:rFonts w:hint="cs"/>
          <w:rtl/>
          <w:lang w:val="en-GB" w:eastAsia="he-IL"/>
        </w:rPr>
        <w:t xml:space="preserve">אסירים </w:t>
      </w:r>
      <w:proofErr w:type="spellStart"/>
      <w:r>
        <w:rPr>
          <w:rFonts w:hint="cs"/>
          <w:rtl/>
          <w:lang w:val="en-GB" w:eastAsia="he-IL"/>
        </w:rPr>
        <w:t>שהתשחררו</w:t>
      </w:r>
      <w:proofErr w:type="spellEnd"/>
      <w:r>
        <w:rPr>
          <w:rFonts w:hint="cs"/>
          <w:rtl/>
          <w:lang w:val="en-GB" w:eastAsia="he-IL"/>
        </w:rPr>
        <w:t xml:space="preserve"> כקשישים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</w:t>
      </w:r>
      <w:proofErr w:type="spellStart"/>
      <w:r>
        <w:rPr>
          <w:rFonts w:hint="cs"/>
          <w:rtl/>
          <w:lang w:val="en-GB" w:eastAsia="he-IL"/>
        </w:rPr>
        <w:t>היתה</w:t>
      </w:r>
      <w:proofErr w:type="spellEnd"/>
      <w:r>
        <w:rPr>
          <w:rFonts w:hint="cs"/>
          <w:rtl/>
          <w:lang w:val="en-GB" w:eastAsia="he-IL"/>
        </w:rPr>
        <w:t xml:space="preserve"> לזה שום תרומה להורדת </w:t>
      </w:r>
      <w:bookmarkStart w:id="1038" w:name="_ETM_Q1_1722912"/>
      <w:bookmarkEnd w:id="1038"/>
      <w:r>
        <w:rPr>
          <w:rFonts w:hint="cs"/>
          <w:rtl/>
          <w:lang w:val="en-GB" w:eastAsia="he-IL"/>
        </w:rPr>
        <w:t xml:space="preserve">הפשיעה, להיפך. </w:t>
      </w:r>
      <w:bookmarkStart w:id="1039" w:name="_ETM_Q1_1720022"/>
      <w:bookmarkEnd w:id="1039"/>
      <w:r>
        <w:rPr>
          <w:rFonts w:hint="cs"/>
          <w:rtl/>
          <w:lang w:val="en-GB" w:eastAsia="he-IL"/>
        </w:rPr>
        <w:t>ובצד המדיניות הזאת גם נגרמו נזקים חברתיים וקהילתיים</w:t>
      </w:r>
      <w:bookmarkStart w:id="1040" w:name="_ETM_Q1_1727960"/>
      <w:bookmarkEnd w:id="1040"/>
      <w:r>
        <w:rPr>
          <w:rFonts w:hint="cs"/>
          <w:rtl/>
          <w:lang w:val="en-GB" w:eastAsia="he-IL"/>
        </w:rPr>
        <w:t xml:space="preserve"> הרסניים באופן שהיום מעצבי המדיניות האלה מכים על חטא </w:t>
      </w:r>
      <w:bookmarkStart w:id="1041" w:name="_ETM_Q1_1737134"/>
      <w:bookmarkEnd w:id="1041"/>
      <w:r>
        <w:rPr>
          <w:rFonts w:hint="cs"/>
          <w:rtl/>
          <w:lang w:val="en-GB" w:eastAsia="he-IL"/>
        </w:rPr>
        <w:t>בעצמם על קידום המדיניו</w:t>
      </w:r>
      <w:bookmarkStart w:id="1042" w:name="_ETM_Q1_1735183"/>
      <w:bookmarkEnd w:id="1042"/>
      <w:r>
        <w:rPr>
          <w:rFonts w:hint="cs"/>
          <w:rtl/>
          <w:lang w:val="en-GB" w:eastAsia="he-IL"/>
        </w:rPr>
        <w:t xml:space="preserve">ת. אז זו נקודה למחשבה גם </w:t>
      </w:r>
      <w:bookmarkStart w:id="1043" w:name="_ETM_Q1_1742418"/>
      <w:bookmarkEnd w:id="1043"/>
      <w:r>
        <w:rPr>
          <w:rFonts w:hint="cs"/>
          <w:rtl/>
          <w:lang w:val="en-GB" w:eastAsia="he-IL"/>
        </w:rPr>
        <w:t>בהקשר הנוכח</w:t>
      </w:r>
      <w:bookmarkStart w:id="1044" w:name="_ETM_Q1_1738888"/>
      <w:bookmarkEnd w:id="1044"/>
      <w:r>
        <w:rPr>
          <w:rFonts w:hint="cs"/>
          <w:rtl/>
          <w:lang w:val="en-GB" w:eastAsia="he-IL"/>
        </w:rPr>
        <w:t xml:space="preserve">י וגם לקראת הבאות. </w:t>
      </w:r>
    </w:p>
    <w:p w14:paraId="46AF31F4" w14:textId="77777777" w:rsidR="006B0834" w:rsidRDefault="006B0834" w:rsidP="004B768A">
      <w:pPr>
        <w:rPr>
          <w:rtl/>
          <w:lang w:val="en-GB" w:eastAsia="he-IL"/>
        </w:rPr>
      </w:pPr>
    </w:p>
    <w:p w14:paraId="65115250" w14:textId="4A1C2F03" w:rsidR="00CD2F52" w:rsidRDefault="004C1D5A" w:rsidP="004B76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נקודה נוספת, יש בעולם </w:t>
      </w:r>
      <w:bookmarkStart w:id="1045" w:name="_ETM_Q1_1747537"/>
      <w:bookmarkStart w:id="1046" w:name="_ETM_Q1_1742683"/>
      <w:bookmarkEnd w:id="1045"/>
      <w:bookmarkEnd w:id="1046"/>
      <w:r>
        <w:rPr>
          <w:rFonts w:hint="cs"/>
          <w:rtl/>
          <w:lang w:val="en-GB" w:eastAsia="he-IL"/>
        </w:rPr>
        <w:t xml:space="preserve">המדיניות הציבורית מונח שנקרא </w:t>
      </w:r>
      <w:proofErr w:type="spellStart"/>
      <w:r>
        <w:rPr>
          <w:rFonts w:hint="cs"/>
          <w:rtl/>
          <w:lang w:val="en-GB" w:eastAsia="he-IL"/>
        </w:rPr>
        <w:t>תב"ר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תופעה בלתי </w:t>
      </w:r>
      <w:bookmarkStart w:id="1047" w:name="_ETM_Q1_1746323"/>
      <w:bookmarkEnd w:id="1047"/>
      <w:r>
        <w:rPr>
          <w:rFonts w:hint="cs"/>
          <w:rtl/>
          <w:lang w:val="en-GB" w:eastAsia="he-IL"/>
        </w:rPr>
        <w:t xml:space="preserve">רצויה. אנחנו, </w:t>
      </w:r>
      <w:bookmarkStart w:id="1048" w:name="_ETM_Q1_1750052"/>
      <w:bookmarkEnd w:id="1048"/>
      <w:r>
        <w:rPr>
          <w:rFonts w:hint="cs"/>
          <w:rtl/>
          <w:lang w:val="en-GB" w:eastAsia="he-IL"/>
        </w:rPr>
        <w:t xml:space="preserve">מטבע הדברים, בוועדה לביטחון לאומי, מתעסקים בהרבה תופעות בלתי רצויות. </w:t>
      </w:r>
      <w:bookmarkStart w:id="1049" w:name="_ETM_Q1_1759448"/>
      <w:bookmarkStart w:id="1050" w:name="_ETM_Q1_1803929"/>
      <w:bookmarkEnd w:id="1049"/>
      <w:bookmarkEnd w:id="1050"/>
    </w:p>
    <w:p w14:paraId="7A18D62A" w14:textId="77777777" w:rsidR="00CD2F52" w:rsidRDefault="00CD2F52" w:rsidP="004B768A">
      <w:pPr>
        <w:rPr>
          <w:rtl/>
          <w:lang w:val="en-GB" w:eastAsia="he-IL"/>
        </w:rPr>
      </w:pPr>
      <w:bookmarkStart w:id="1051" w:name="_ETM_Q1_1804587"/>
      <w:bookmarkStart w:id="1052" w:name="_ETM_Q1_1804683"/>
      <w:bookmarkEnd w:id="1051"/>
      <w:bookmarkEnd w:id="1052"/>
    </w:p>
    <w:p w14:paraId="4E0892DF" w14:textId="57CBCE55" w:rsidR="004B768A" w:rsidRDefault="004C1D5A" w:rsidP="004B768A">
      <w:pPr>
        <w:rPr>
          <w:rtl/>
          <w:lang w:val="en-GB" w:eastAsia="he-IL"/>
        </w:rPr>
      </w:pPr>
      <w:bookmarkStart w:id="1053" w:name="_ETM_Q1_1804700"/>
      <w:bookmarkStart w:id="1054" w:name="_ETM_Q1_1804765"/>
      <w:bookmarkEnd w:id="1053"/>
      <w:bookmarkEnd w:id="1054"/>
      <w:r>
        <w:rPr>
          <w:rFonts w:hint="cs"/>
          <w:rtl/>
          <w:lang w:val="en-GB" w:eastAsia="he-IL"/>
        </w:rPr>
        <w:t>אולי אחד הדברים המשמעו</w:t>
      </w:r>
      <w:bookmarkStart w:id="1055" w:name="_ETM_Q1_1757182"/>
      <w:bookmarkEnd w:id="1055"/>
      <w:r>
        <w:rPr>
          <w:rFonts w:hint="cs"/>
          <w:rtl/>
          <w:lang w:val="en-GB" w:eastAsia="he-IL"/>
        </w:rPr>
        <w:t xml:space="preserve">תיים בניסיון לבחון תופעה בלתי רצויה </w:t>
      </w:r>
      <w:bookmarkStart w:id="1056" w:name="_ETM_Q1_1762172"/>
      <w:bookmarkEnd w:id="1056"/>
      <w:r>
        <w:rPr>
          <w:rFonts w:hint="cs"/>
          <w:rtl/>
          <w:lang w:val="en-GB" w:eastAsia="he-IL"/>
        </w:rPr>
        <w:t xml:space="preserve">ואיך אנחנו מתמודדים </w:t>
      </w:r>
      <w:proofErr w:type="spellStart"/>
      <w:r>
        <w:rPr>
          <w:rFonts w:hint="cs"/>
          <w:rtl/>
          <w:lang w:val="en-GB" w:eastAsia="he-IL"/>
        </w:rPr>
        <w:t>איתה</w:t>
      </w:r>
      <w:proofErr w:type="spellEnd"/>
      <w:r>
        <w:rPr>
          <w:rFonts w:hint="cs"/>
          <w:rtl/>
          <w:lang w:val="en-GB" w:eastAsia="he-IL"/>
        </w:rPr>
        <w:t xml:space="preserve">, הוא באמת ליצור ולנתח מסד נתונים </w:t>
      </w:r>
      <w:bookmarkStart w:id="1057" w:name="_ETM_Q1_1770416"/>
      <w:bookmarkEnd w:id="1057"/>
      <w:r>
        <w:rPr>
          <w:rFonts w:hint="cs"/>
          <w:rtl/>
          <w:lang w:val="en-GB" w:eastAsia="he-IL"/>
        </w:rPr>
        <w:t xml:space="preserve">רלוונטיים. אני חייב לומר שפה לא הוצגו נתונים אפילו ברמה </w:t>
      </w:r>
      <w:bookmarkStart w:id="1058" w:name="_ETM_Q1_1778705"/>
      <w:bookmarkEnd w:id="1058"/>
      <w:r>
        <w:rPr>
          <w:rFonts w:hint="cs"/>
          <w:rtl/>
          <w:lang w:val="en-GB" w:eastAsia="he-IL"/>
        </w:rPr>
        <w:t xml:space="preserve">הכי </w:t>
      </w:r>
      <w:bookmarkStart w:id="1059" w:name="_ETM_Q1_1774560"/>
      <w:bookmarkEnd w:id="1059"/>
      <w:r>
        <w:rPr>
          <w:rFonts w:hint="cs"/>
          <w:rtl/>
          <w:lang w:val="en-GB" w:eastAsia="he-IL"/>
        </w:rPr>
        <w:t xml:space="preserve">בסיסית. אגב, גם זה נכתב בוועדת </w:t>
      </w:r>
      <w:proofErr w:type="spellStart"/>
      <w:r>
        <w:rPr>
          <w:rFonts w:hint="cs"/>
          <w:rtl/>
          <w:lang w:val="en-GB" w:eastAsia="he-IL"/>
        </w:rPr>
        <w:t>דור</w:t>
      </w:r>
      <w:r w:rsidR="000D5FCE">
        <w:rPr>
          <w:rFonts w:hint="cs"/>
          <w:rtl/>
          <w:lang w:val="en-GB" w:eastAsia="he-IL"/>
        </w:rPr>
        <w:t>נר</w:t>
      </w:r>
      <w:proofErr w:type="spellEnd"/>
      <w:r>
        <w:rPr>
          <w:rFonts w:hint="cs"/>
          <w:rtl/>
          <w:lang w:val="en-GB" w:eastAsia="he-IL"/>
        </w:rPr>
        <w:t>, שבטרם</w:t>
      </w:r>
      <w:bookmarkStart w:id="1060" w:name="_ETM_Q1_1781998"/>
      <w:bookmarkEnd w:id="1060"/>
      <w:r>
        <w:rPr>
          <w:rFonts w:hint="cs"/>
          <w:rtl/>
          <w:lang w:val="en-GB" w:eastAsia="he-IL"/>
        </w:rPr>
        <w:t xml:space="preserve"> כל החמרה בענישה יוצגו כל הנתונים הרלוונטיי</w:t>
      </w:r>
      <w:bookmarkStart w:id="1061" w:name="_ETM_Q1_1781769"/>
      <w:bookmarkEnd w:id="1061"/>
      <w:r>
        <w:rPr>
          <w:rFonts w:hint="cs"/>
          <w:rtl/>
          <w:lang w:val="en-GB" w:eastAsia="he-IL"/>
        </w:rPr>
        <w:t xml:space="preserve">ם: מספר תיקים שנפתחו, </w:t>
      </w:r>
      <w:bookmarkStart w:id="1062" w:name="_ETM_Q1_1785356"/>
      <w:bookmarkEnd w:id="1062"/>
      <w:r>
        <w:rPr>
          <w:rFonts w:hint="cs"/>
          <w:rtl/>
          <w:lang w:val="en-GB" w:eastAsia="he-IL"/>
        </w:rPr>
        <w:t xml:space="preserve">מספר כתבי אישום, תוצאות גזרי הדין, עלויות רלוונטיות </w:t>
      </w:r>
      <w:r>
        <w:rPr>
          <w:rtl/>
          <w:lang w:val="en-GB" w:eastAsia="he-IL"/>
        </w:rPr>
        <w:t>–</w:t>
      </w:r>
      <w:bookmarkStart w:id="1063" w:name="_ETM_Q1_1794609"/>
      <w:bookmarkEnd w:id="1063"/>
      <w:r>
        <w:rPr>
          <w:rFonts w:hint="cs"/>
          <w:rtl/>
          <w:lang w:val="en-GB" w:eastAsia="he-IL"/>
        </w:rPr>
        <w:t xml:space="preserve"> אולי </w:t>
      </w:r>
      <w:bookmarkStart w:id="1064" w:name="_ETM_Q1_1790206"/>
      <w:bookmarkEnd w:id="1064"/>
      <w:r>
        <w:rPr>
          <w:rFonts w:hint="cs"/>
          <w:rtl/>
          <w:lang w:val="en-GB" w:eastAsia="he-IL"/>
        </w:rPr>
        <w:t>זה פחות רלוונטי פה, אבל זה רלוונטי לגבי</w:t>
      </w:r>
      <w:bookmarkStart w:id="1065" w:name="_ETM_Q1_1795298"/>
      <w:bookmarkEnd w:id="1065"/>
      <w:r>
        <w:rPr>
          <w:rFonts w:hint="cs"/>
          <w:rtl/>
          <w:lang w:val="en-GB" w:eastAsia="he-IL"/>
        </w:rPr>
        <w:t xml:space="preserve"> הצעות אחרות שמבקשות להחמיר בענישה. גם כדי לזהות את הבעיה</w:t>
      </w:r>
      <w:bookmarkStart w:id="1066" w:name="_ETM_Q1_1802505"/>
      <w:bookmarkEnd w:id="1066"/>
      <w:r>
        <w:rPr>
          <w:rFonts w:hint="cs"/>
          <w:rtl/>
          <w:lang w:val="en-GB" w:eastAsia="he-IL"/>
        </w:rPr>
        <w:t xml:space="preserve"> </w:t>
      </w:r>
      <w:bookmarkStart w:id="1067" w:name="_ETM_Q1_1797726"/>
      <w:bookmarkStart w:id="1068" w:name="_ETM_Q1_1794603"/>
      <w:bookmarkEnd w:id="1067"/>
      <w:bookmarkEnd w:id="1068"/>
      <w:r w:rsidR="00CD2F52">
        <w:rPr>
          <w:rFonts w:hint="cs"/>
          <w:rtl/>
          <w:lang w:val="en-GB" w:eastAsia="he-IL"/>
        </w:rPr>
        <w:t xml:space="preserve">ואת השורש שלה, וגם כדי לשקול את החלופות ולראות איזו </w:t>
      </w:r>
      <w:bookmarkStart w:id="1069" w:name="_ETM_Q1_1805927"/>
      <w:bookmarkEnd w:id="1069"/>
      <w:r w:rsidR="00CD2F52">
        <w:rPr>
          <w:rFonts w:hint="cs"/>
          <w:rtl/>
          <w:lang w:val="en-GB" w:eastAsia="he-IL"/>
        </w:rPr>
        <w:t>חל</w:t>
      </w:r>
      <w:bookmarkStart w:id="1070" w:name="_ETM_Q1_1802023"/>
      <w:bookmarkEnd w:id="1070"/>
      <w:r w:rsidR="00CD2F52">
        <w:rPr>
          <w:rFonts w:hint="cs"/>
          <w:rtl/>
          <w:lang w:val="en-GB" w:eastAsia="he-IL"/>
        </w:rPr>
        <w:t xml:space="preserve">ופה תהיה יותר אפקטיבית או פחות אפקטיבית. </w:t>
      </w:r>
      <w:bookmarkStart w:id="1071" w:name="_ETM_Q1_1802050"/>
      <w:bookmarkStart w:id="1072" w:name="_ETM_Q1_1807468"/>
      <w:bookmarkEnd w:id="1071"/>
      <w:bookmarkEnd w:id="1072"/>
    </w:p>
    <w:p w14:paraId="2D6FF237" w14:textId="77777777" w:rsidR="00CD2F52" w:rsidRDefault="00CD2F52" w:rsidP="004B768A">
      <w:pPr>
        <w:rPr>
          <w:rtl/>
          <w:lang w:val="en-GB" w:eastAsia="he-IL"/>
        </w:rPr>
      </w:pPr>
      <w:bookmarkStart w:id="1073" w:name="_ETM_Q1_1807553"/>
      <w:bookmarkEnd w:id="1073"/>
    </w:p>
    <w:p w14:paraId="74220335" w14:textId="190FB7F9" w:rsidR="00CD2F52" w:rsidRDefault="00CD2F52" w:rsidP="004B768A">
      <w:pPr>
        <w:rPr>
          <w:rtl/>
          <w:lang w:val="en-GB" w:eastAsia="he-IL"/>
        </w:rPr>
      </w:pPr>
      <w:bookmarkStart w:id="1074" w:name="_ETM_Q1_1807594"/>
      <w:bookmarkStart w:id="1075" w:name="_ETM_Q1_1807660"/>
      <w:bookmarkEnd w:id="1074"/>
      <w:bookmarkEnd w:id="1075"/>
      <w:r>
        <w:rPr>
          <w:rFonts w:hint="cs"/>
          <w:rtl/>
          <w:lang w:val="en-GB" w:eastAsia="he-IL"/>
        </w:rPr>
        <w:t xml:space="preserve">בהקשר הנוכחי בשנתיים </w:t>
      </w:r>
      <w:bookmarkStart w:id="1076" w:name="_ETM_Q1_1812455"/>
      <w:bookmarkStart w:id="1077" w:name="_ETM_Q1_1807927"/>
      <w:bookmarkEnd w:id="1076"/>
      <w:bookmarkEnd w:id="1077"/>
      <w:r>
        <w:rPr>
          <w:rFonts w:hint="cs"/>
          <w:rtl/>
          <w:lang w:val="en-GB" w:eastAsia="he-IL"/>
        </w:rPr>
        <w:t xml:space="preserve">או שלוש השנים האחרונות קודמו לא מעט יוזמות חקיקה גם </w:t>
      </w:r>
      <w:bookmarkStart w:id="1078" w:name="_ETM_Q1_1814720"/>
      <w:bookmarkEnd w:id="1078"/>
      <w:r>
        <w:rPr>
          <w:rFonts w:hint="cs"/>
          <w:rtl/>
          <w:lang w:val="en-GB" w:eastAsia="he-IL"/>
        </w:rPr>
        <w:t>של החמרת ענישה במיוחד בנושא של עבירות נשק. יש לנו</w:t>
      </w:r>
      <w:bookmarkStart w:id="1079" w:name="_ETM_Q1_1819990"/>
      <w:bookmarkEnd w:id="1079"/>
      <w:r>
        <w:rPr>
          <w:rFonts w:hint="cs"/>
          <w:rtl/>
          <w:lang w:val="en-GB" w:eastAsia="he-IL"/>
        </w:rPr>
        <w:t xml:space="preserve"> עבי</w:t>
      </w:r>
      <w:bookmarkStart w:id="1080" w:name="_ETM_Q1_1815812"/>
      <w:bookmarkEnd w:id="1080"/>
      <w:r>
        <w:rPr>
          <w:rFonts w:hint="cs"/>
          <w:rtl/>
          <w:lang w:val="en-GB" w:eastAsia="he-IL"/>
        </w:rPr>
        <w:t>רת מוחמרת של גניבת נשק שבצידה עשר שנים</w:t>
      </w:r>
      <w:bookmarkStart w:id="1081" w:name="_ETM_Q1_1819043"/>
      <w:bookmarkStart w:id="1082" w:name="_ETM_Q1_1819280"/>
      <w:bookmarkEnd w:id="1081"/>
      <w:bookmarkEnd w:id="1082"/>
      <w:r>
        <w:rPr>
          <w:rFonts w:hint="cs"/>
          <w:rtl/>
          <w:lang w:val="en-GB" w:eastAsia="he-IL"/>
        </w:rPr>
        <w:t>, ואפשר גם להחיל עליה את עבירת הניסיון. גם הרחבת</w:t>
      </w:r>
      <w:bookmarkStart w:id="1083" w:name="_ETM_Q1_1825945"/>
      <w:bookmarkEnd w:id="1083"/>
      <w:r>
        <w:rPr>
          <w:rFonts w:hint="cs"/>
          <w:rtl/>
          <w:lang w:val="en-GB" w:eastAsia="he-IL"/>
        </w:rPr>
        <w:t xml:space="preserve"> הסמכויות שאוש</w:t>
      </w:r>
      <w:bookmarkStart w:id="1084" w:name="_ETM_Q1_1823722"/>
      <w:bookmarkEnd w:id="1084"/>
      <w:r>
        <w:rPr>
          <w:rFonts w:hint="cs"/>
          <w:rtl/>
          <w:lang w:val="en-GB" w:eastAsia="he-IL"/>
        </w:rPr>
        <w:t xml:space="preserve">רה כאן </w:t>
      </w:r>
      <w:bookmarkStart w:id="1085" w:name="_ETM_Q1_1822472"/>
      <w:bookmarkEnd w:id="1085"/>
      <w:r>
        <w:rPr>
          <w:rFonts w:hint="cs"/>
          <w:rtl/>
          <w:lang w:val="en-GB" w:eastAsia="he-IL"/>
        </w:rPr>
        <w:t xml:space="preserve">בוועדה, </w:t>
      </w:r>
      <w:r w:rsidR="006242CF">
        <w:rPr>
          <w:rFonts w:hint="cs"/>
          <w:rtl/>
          <w:lang w:val="en-GB" w:eastAsia="he-IL"/>
        </w:rPr>
        <w:t xml:space="preserve">עברה כבר שנה </w:t>
      </w:r>
      <w:r w:rsidR="006242CF">
        <w:rPr>
          <w:rtl/>
          <w:lang w:val="en-GB" w:eastAsia="he-IL"/>
        </w:rPr>
        <w:t>–</w:t>
      </w:r>
      <w:r w:rsidR="006242CF">
        <w:rPr>
          <w:rFonts w:hint="cs"/>
          <w:rtl/>
          <w:lang w:val="en-GB" w:eastAsia="he-IL"/>
        </w:rPr>
        <w:t xml:space="preserve"> איך זה </w:t>
      </w:r>
      <w:bookmarkStart w:id="1086" w:name="_ETM_Q1_1828391"/>
      <w:bookmarkEnd w:id="1086"/>
      <w:r w:rsidR="006242CF">
        <w:rPr>
          <w:rFonts w:hint="cs"/>
          <w:rtl/>
          <w:lang w:val="en-GB" w:eastAsia="he-IL"/>
        </w:rPr>
        <w:t xml:space="preserve">השפיע על מספר התיקים שנפתחו, מעל מספר כתבי האישום שהוגשו. </w:t>
      </w:r>
      <w:bookmarkStart w:id="1087" w:name="_ETM_Q1_1834702"/>
      <w:bookmarkEnd w:id="1087"/>
      <w:r w:rsidR="006242CF">
        <w:rPr>
          <w:rFonts w:hint="cs"/>
          <w:rtl/>
          <w:lang w:val="en-GB" w:eastAsia="he-IL"/>
        </w:rPr>
        <w:t>אני אומר את זה מכיוון שהאינסטינקט שלנו כני אד</w:t>
      </w:r>
      <w:bookmarkStart w:id="1088" w:name="_ETM_Q1_1836431"/>
      <w:bookmarkEnd w:id="1088"/>
      <w:r w:rsidR="006242CF">
        <w:rPr>
          <w:rFonts w:hint="cs"/>
          <w:rtl/>
          <w:lang w:val="en-GB" w:eastAsia="he-IL"/>
        </w:rPr>
        <w:t xml:space="preserve">ם, </w:t>
      </w:r>
      <w:bookmarkStart w:id="1089" w:name="_ETM_Q1_1837047"/>
      <w:bookmarkEnd w:id="1089"/>
      <w:r w:rsidR="006242CF">
        <w:rPr>
          <w:rFonts w:hint="cs"/>
          <w:rtl/>
          <w:lang w:val="en-GB" w:eastAsia="he-IL"/>
        </w:rPr>
        <w:t xml:space="preserve">כמעצבי מדיניות, הוא לקפוץ לסיפור של החמרת הענישה. יש </w:t>
      </w:r>
      <w:bookmarkStart w:id="1090" w:name="_ETM_Q1_1844747"/>
      <w:bookmarkEnd w:id="1090"/>
      <w:r w:rsidR="006242CF">
        <w:rPr>
          <w:rFonts w:hint="cs"/>
          <w:rtl/>
          <w:lang w:val="en-GB" w:eastAsia="he-IL"/>
        </w:rPr>
        <w:t xml:space="preserve">משהו בהסטת </w:t>
      </w:r>
      <w:bookmarkStart w:id="1091" w:name="_ETM_Q1_1841607"/>
      <w:bookmarkEnd w:id="1091"/>
      <w:r w:rsidR="006242CF">
        <w:rPr>
          <w:rFonts w:hint="cs"/>
          <w:rtl/>
          <w:lang w:val="en-GB" w:eastAsia="he-IL"/>
        </w:rPr>
        <w:t xml:space="preserve">תשומת הלב </w:t>
      </w:r>
      <w:r w:rsidR="00472131">
        <w:rPr>
          <w:rFonts w:hint="cs"/>
          <w:rtl/>
          <w:lang w:val="en-GB" w:eastAsia="he-IL"/>
        </w:rPr>
        <w:t xml:space="preserve">להחמרת הענישה, מעבר לנזקים שאני רואה </w:t>
      </w:r>
      <w:bookmarkStart w:id="1092" w:name="_ETM_Q1_1847983"/>
      <w:bookmarkEnd w:id="1092"/>
      <w:r w:rsidR="00472131">
        <w:rPr>
          <w:rFonts w:hint="cs"/>
          <w:rtl/>
          <w:lang w:val="en-GB" w:eastAsia="he-IL"/>
        </w:rPr>
        <w:t xml:space="preserve">בזה לפחות, </w:t>
      </w:r>
      <w:bookmarkStart w:id="1093" w:name="_ETM_Q1_1848483"/>
      <w:bookmarkEnd w:id="1093"/>
      <w:r w:rsidR="00472131">
        <w:rPr>
          <w:rFonts w:hint="cs"/>
          <w:rtl/>
          <w:lang w:val="en-GB" w:eastAsia="he-IL"/>
        </w:rPr>
        <w:t xml:space="preserve">שמנוון את תשומת הלב שלנו ביחס לאיפה שהבעיה </w:t>
      </w:r>
      <w:bookmarkStart w:id="1094" w:name="_ETM_Q1_1856954"/>
      <w:bookmarkEnd w:id="1094"/>
      <w:r w:rsidR="00472131">
        <w:rPr>
          <w:rFonts w:hint="cs"/>
          <w:rtl/>
          <w:lang w:val="en-GB" w:eastAsia="he-IL"/>
        </w:rPr>
        <w:t xml:space="preserve">באמת נמצאת. </w:t>
      </w:r>
    </w:p>
    <w:p w14:paraId="3881B108" w14:textId="77777777" w:rsidR="00472131" w:rsidRDefault="00472131" w:rsidP="004B768A">
      <w:pPr>
        <w:rPr>
          <w:rtl/>
          <w:lang w:val="en-GB" w:eastAsia="he-IL"/>
        </w:rPr>
      </w:pPr>
      <w:bookmarkStart w:id="1095" w:name="_ETM_Q1_1858679"/>
      <w:bookmarkStart w:id="1096" w:name="_ETM_Q1_1858776"/>
      <w:bookmarkEnd w:id="1095"/>
      <w:bookmarkEnd w:id="1096"/>
    </w:p>
    <w:p w14:paraId="31FFC0E3" w14:textId="5F9F206B" w:rsidR="00472131" w:rsidRDefault="00472131" w:rsidP="004B768A">
      <w:pPr>
        <w:rPr>
          <w:rtl/>
          <w:lang w:val="en-GB" w:eastAsia="he-IL"/>
        </w:rPr>
      </w:pPr>
      <w:bookmarkStart w:id="1097" w:name="_ETM_Q1_1858794"/>
      <w:bookmarkStart w:id="1098" w:name="_ETM_Q1_1858854"/>
      <w:bookmarkEnd w:id="1097"/>
      <w:bookmarkEnd w:id="1098"/>
      <w:r>
        <w:rPr>
          <w:rFonts w:hint="cs"/>
          <w:rtl/>
          <w:lang w:val="en-GB" w:eastAsia="he-IL"/>
        </w:rPr>
        <w:t>א</w:t>
      </w:r>
      <w:bookmarkStart w:id="1099" w:name="_ETM_Q1_1854815"/>
      <w:bookmarkEnd w:id="1099"/>
      <w:r>
        <w:rPr>
          <w:rFonts w:hint="cs"/>
          <w:rtl/>
          <w:lang w:val="en-GB" w:eastAsia="he-IL"/>
        </w:rPr>
        <w:t xml:space="preserve">ני לא ארחיב על הבעייתיות שאנחנו רואים, </w:t>
      </w:r>
      <w:bookmarkStart w:id="1100" w:name="_ETM_Q1_1859474"/>
      <w:bookmarkEnd w:id="1100"/>
      <w:r>
        <w:rPr>
          <w:rFonts w:hint="cs"/>
          <w:rtl/>
          <w:lang w:val="en-GB" w:eastAsia="he-IL"/>
        </w:rPr>
        <w:t>המעשית והעקרונית, לעניין ענישת מ</w:t>
      </w:r>
      <w:bookmarkStart w:id="1101" w:name="_ETM_Q1_1859723"/>
      <w:bookmarkEnd w:id="1101"/>
      <w:r>
        <w:rPr>
          <w:rFonts w:hint="cs"/>
          <w:rtl/>
          <w:lang w:val="en-GB" w:eastAsia="he-IL"/>
        </w:rPr>
        <w:t xml:space="preserve">ינימום, שכרגע אני מבין שזה ירד </w:t>
      </w:r>
      <w:bookmarkStart w:id="1102" w:name="_ETM_Q1_1864125"/>
      <w:bookmarkEnd w:id="1102"/>
      <w:r>
        <w:rPr>
          <w:rFonts w:hint="cs"/>
          <w:rtl/>
          <w:lang w:val="en-GB" w:eastAsia="he-IL"/>
        </w:rPr>
        <w:t>מהפרק. אני כן אוסיף לעניין</w:t>
      </w:r>
      <w:bookmarkStart w:id="1103" w:name="_ETM_Q1_1863942"/>
      <w:bookmarkEnd w:id="1103"/>
      <w:r>
        <w:rPr>
          <w:rFonts w:hint="cs"/>
          <w:rtl/>
          <w:lang w:val="en-GB" w:eastAsia="he-IL"/>
        </w:rPr>
        <w:t xml:space="preserve"> סעיף הדיווח</w:t>
      </w:r>
      <w:r w:rsidR="00794CBD">
        <w:rPr>
          <w:rFonts w:hint="cs"/>
          <w:rtl/>
          <w:lang w:val="en-GB" w:eastAsia="he-IL"/>
        </w:rPr>
        <w:t xml:space="preserve"> - </w:t>
      </w:r>
      <w:r>
        <w:rPr>
          <w:rFonts w:hint="cs"/>
          <w:rtl/>
          <w:lang w:val="en-GB" w:eastAsia="he-IL"/>
        </w:rPr>
        <w:t>אני מניח שיושב-הראש</w:t>
      </w:r>
      <w:bookmarkStart w:id="1104" w:name="_ETM_Q1_1871046"/>
      <w:bookmarkEnd w:id="1104"/>
      <w:r>
        <w:rPr>
          <w:rFonts w:hint="cs"/>
          <w:rtl/>
          <w:lang w:val="en-GB" w:eastAsia="he-IL"/>
        </w:rPr>
        <w:t xml:space="preserve"> וגם המציע יתמכו בכך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כרגע אין בו שום </w:t>
      </w:r>
      <w:bookmarkStart w:id="1105" w:name="_ETM_Q1_1871082"/>
      <w:bookmarkEnd w:id="1105"/>
      <w:r>
        <w:rPr>
          <w:rFonts w:hint="cs"/>
          <w:rtl/>
          <w:lang w:val="en-GB" w:eastAsia="he-IL"/>
        </w:rPr>
        <w:t xml:space="preserve">מוטיב </w:t>
      </w:r>
      <w:bookmarkStart w:id="1106" w:name="_ETM_Q1_1872416"/>
      <w:bookmarkEnd w:id="1106"/>
      <w:r>
        <w:rPr>
          <w:rFonts w:hint="cs"/>
          <w:rtl/>
          <w:lang w:val="en-GB" w:eastAsia="he-IL"/>
        </w:rPr>
        <w:t xml:space="preserve">של </w:t>
      </w:r>
      <w:r w:rsidR="00794CBD">
        <w:rPr>
          <w:rFonts w:hint="cs"/>
          <w:rtl/>
          <w:lang w:val="en-GB" w:eastAsia="he-IL"/>
        </w:rPr>
        <w:t>מספר תיקי חקירה, מספר כתבי</w:t>
      </w:r>
      <w:bookmarkStart w:id="1107" w:name="_ETM_Q1_1872688"/>
      <w:bookmarkEnd w:id="1107"/>
      <w:r w:rsidR="00794CBD">
        <w:rPr>
          <w:rFonts w:hint="cs"/>
          <w:rtl/>
          <w:lang w:val="en-GB" w:eastAsia="he-IL"/>
        </w:rPr>
        <w:t xml:space="preserve"> אישום ומספר </w:t>
      </w:r>
      <w:bookmarkStart w:id="1108" w:name="_ETM_Q1_1876703"/>
      <w:bookmarkEnd w:id="1108"/>
      <w:r w:rsidR="00794CBD">
        <w:rPr>
          <w:rFonts w:hint="cs"/>
          <w:rtl/>
          <w:lang w:val="en-GB" w:eastAsia="he-IL"/>
        </w:rPr>
        <w:t>ת</w:t>
      </w:r>
      <w:bookmarkStart w:id="1109" w:name="_ETM_Q1_1873744"/>
      <w:bookmarkEnd w:id="1109"/>
      <w:r w:rsidR="00794CBD">
        <w:rPr>
          <w:rFonts w:hint="cs"/>
          <w:rtl/>
          <w:lang w:val="en-GB" w:eastAsia="he-IL"/>
        </w:rPr>
        <w:t xml:space="preserve">וצאות גזר דין, וחשוב להכניס את </w:t>
      </w:r>
      <w:r w:rsidR="0032101A">
        <w:rPr>
          <w:rFonts w:hint="cs"/>
          <w:rtl/>
          <w:lang w:val="en-GB" w:eastAsia="he-IL"/>
        </w:rPr>
        <w:t>האלמנט הזה, כדי</w:t>
      </w:r>
      <w:bookmarkStart w:id="1110" w:name="_ETM_Q1_1881500"/>
      <w:bookmarkEnd w:id="1110"/>
      <w:r w:rsidR="0032101A">
        <w:rPr>
          <w:rFonts w:hint="cs"/>
          <w:rtl/>
          <w:lang w:val="en-GB" w:eastAsia="he-IL"/>
        </w:rPr>
        <w:t xml:space="preserve"> לבדוק באמת האם החמרת הענישה תורמת במשהו לצמצום התופעה. </w:t>
      </w:r>
      <w:r w:rsidR="00A84883">
        <w:rPr>
          <w:rFonts w:hint="cs"/>
          <w:rtl/>
          <w:lang w:val="en-GB" w:eastAsia="he-IL"/>
        </w:rPr>
        <w:t xml:space="preserve">אני </w:t>
      </w:r>
      <w:bookmarkStart w:id="1111" w:name="_ETM_Q1_1888893"/>
      <w:bookmarkEnd w:id="1111"/>
      <w:r w:rsidR="00A84883">
        <w:rPr>
          <w:rFonts w:hint="cs"/>
          <w:rtl/>
          <w:lang w:val="en-GB" w:eastAsia="he-IL"/>
        </w:rPr>
        <w:t xml:space="preserve">אומר בצער שכל המהלכים שקודמו עד כה בהקשר הזה, במיוחד </w:t>
      </w:r>
      <w:bookmarkStart w:id="1112" w:name="_ETM_Q1_1895346"/>
      <w:bookmarkEnd w:id="1112"/>
      <w:r w:rsidR="00A84883">
        <w:rPr>
          <w:rFonts w:hint="cs"/>
          <w:rtl/>
          <w:lang w:val="en-GB" w:eastAsia="he-IL"/>
        </w:rPr>
        <w:t xml:space="preserve">החמרת הענישה בעבירות הנשק, לא </w:t>
      </w:r>
      <w:bookmarkStart w:id="1113" w:name="_ETM_Q1_1894288"/>
      <w:bookmarkEnd w:id="1113"/>
      <w:r w:rsidR="00A84883">
        <w:rPr>
          <w:rFonts w:hint="cs"/>
          <w:rtl/>
          <w:lang w:val="en-GB" w:eastAsia="he-IL"/>
        </w:rPr>
        <w:t xml:space="preserve">מלמדים על איזשהם שינויים בשטח, </w:t>
      </w:r>
      <w:bookmarkStart w:id="1114" w:name="_ETM_Q1_1901172"/>
      <w:bookmarkEnd w:id="1114"/>
      <w:r w:rsidR="00A84883">
        <w:rPr>
          <w:rFonts w:hint="cs"/>
          <w:rtl/>
          <w:lang w:val="en-GB" w:eastAsia="he-IL"/>
        </w:rPr>
        <w:t>וזה משהו שאנחנו צריכים לחשוב עליו כ</w:t>
      </w:r>
      <w:bookmarkStart w:id="1115" w:name="_ETM_Q1_1900906"/>
      <w:bookmarkEnd w:id="1115"/>
      <w:r w:rsidR="00A84883">
        <w:rPr>
          <w:rFonts w:hint="cs"/>
          <w:rtl/>
          <w:lang w:val="en-GB" w:eastAsia="he-IL"/>
        </w:rPr>
        <w:t xml:space="preserve">שאנחנו שוקלים הצעות </w:t>
      </w:r>
      <w:bookmarkStart w:id="1116" w:name="_ETM_Q1_1904656"/>
      <w:bookmarkEnd w:id="1116"/>
      <w:r w:rsidR="00A84883">
        <w:rPr>
          <w:rFonts w:hint="cs"/>
          <w:rtl/>
          <w:lang w:val="en-GB" w:eastAsia="he-IL"/>
        </w:rPr>
        <w:t xml:space="preserve">חוק נוספות להחמרת ענישה. </w:t>
      </w:r>
      <w:bookmarkStart w:id="1117" w:name="_ETM_Q1_1908006"/>
      <w:bookmarkEnd w:id="1117"/>
    </w:p>
    <w:p w14:paraId="2C88D461" w14:textId="77777777" w:rsidR="00A84883" w:rsidRDefault="00A84883" w:rsidP="004B768A">
      <w:pPr>
        <w:rPr>
          <w:rtl/>
          <w:lang w:val="en-GB" w:eastAsia="he-IL"/>
        </w:rPr>
      </w:pPr>
      <w:bookmarkStart w:id="1118" w:name="_ETM_Q1_1908087"/>
      <w:bookmarkEnd w:id="1118"/>
    </w:p>
    <w:p w14:paraId="27B674D8" w14:textId="5B8ED64E" w:rsidR="00A84883" w:rsidRDefault="00A84883" w:rsidP="00A84883">
      <w:pPr>
        <w:pStyle w:val="af6"/>
        <w:keepNext/>
        <w:rPr>
          <w:rtl/>
          <w:lang w:val="en-GB"/>
        </w:rPr>
      </w:pPr>
      <w:bookmarkStart w:id="1119" w:name="ET_yor_6358_87"/>
      <w:r w:rsidRPr="00A848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צביקה פוגל:</w:t>
      </w:r>
      <w:r w:rsidRPr="00A84883">
        <w:rPr>
          <w:rStyle w:val="TagStyle"/>
          <w:rtl/>
        </w:rPr>
        <w:t xml:space="preserve"> &lt;&lt; יור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19"/>
    </w:p>
    <w:p w14:paraId="391121F2" w14:textId="77777777" w:rsidR="00A84883" w:rsidRDefault="00A84883" w:rsidP="00A84883">
      <w:pPr>
        <w:pStyle w:val="KeepWithNext"/>
        <w:rPr>
          <w:rtl/>
          <w:lang w:val="en-GB" w:eastAsia="he-IL"/>
        </w:rPr>
      </w:pPr>
    </w:p>
    <w:p w14:paraId="5A1C2467" w14:textId="24A75F79" w:rsidR="00A84883" w:rsidRDefault="00A84883" w:rsidP="00A84883">
      <w:pPr>
        <w:rPr>
          <w:rtl/>
          <w:lang w:val="en-GB" w:eastAsia="he-IL"/>
        </w:rPr>
      </w:pPr>
      <w:bookmarkStart w:id="1120" w:name="_ETM_Q1_1908638"/>
      <w:bookmarkEnd w:id="1120"/>
      <w:r>
        <w:rPr>
          <w:rFonts w:hint="cs"/>
          <w:rtl/>
          <w:lang w:val="en-GB" w:eastAsia="he-IL"/>
        </w:rPr>
        <w:t xml:space="preserve">תודה. </w:t>
      </w:r>
      <w:bookmarkStart w:id="1121" w:name="_ETM_Q1_1909271"/>
      <w:bookmarkEnd w:id="1121"/>
    </w:p>
    <w:p w14:paraId="4228A342" w14:textId="77777777" w:rsidR="00A84883" w:rsidRDefault="00A84883" w:rsidP="00A84883">
      <w:pPr>
        <w:rPr>
          <w:rtl/>
          <w:lang w:val="en-GB" w:eastAsia="he-IL"/>
        </w:rPr>
      </w:pPr>
      <w:bookmarkStart w:id="1122" w:name="_ETM_Q1_1909340"/>
      <w:bookmarkStart w:id="1123" w:name="_ETM_Q1_1910242"/>
      <w:bookmarkEnd w:id="1122"/>
      <w:bookmarkEnd w:id="1123"/>
    </w:p>
    <w:p w14:paraId="5EA54B29" w14:textId="64FB1521" w:rsidR="00A84883" w:rsidRDefault="00A84883" w:rsidP="00A84883">
      <w:pPr>
        <w:pStyle w:val="a4"/>
        <w:keepNext/>
        <w:rPr>
          <w:rtl/>
          <w:lang w:val="en-GB"/>
        </w:rPr>
      </w:pPr>
      <w:bookmarkStart w:id="1124" w:name="ET_speaker_6460_88"/>
      <w:r w:rsidRPr="00A848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A84883">
        <w:rPr>
          <w:rStyle w:val="TagStyle"/>
          <w:rtl/>
        </w:rPr>
        <w:t xml:space="preserve"> &lt;&lt; דובר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24"/>
    </w:p>
    <w:p w14:paraId="6DDC7AF1" w14:textId="77777777" w:rsidR="00A84883" w:rsidRDefault="00A84883" w:rsidP="00A84883">
      <w:pPr>
        <w:pStyle w:val="KeepWithNext"/>
        <w:rPr>
          <w:rtl/>
          <w:lang w:val="en-GB" w:eastAsia="he-IL"/>
        </w:rPr>
      </w:pPr>
    </w:p>
    <w:p w14:paraId="54439372" w14:textId="6A85171C" w:rsidR="00A84883" w:rsidRDefault="00A84883" w:rsidP="00A84883">
      <w:pPr>
        <w:rPr>
          <w:rtl/>
          <w:lang w:val="en-GB" w:eastAsia="he-IL"/>
        </w:rPr>
      </w:pPr>
      <w:bookmarkStart w:id="1125" w:name="_ETM_Q1_1910628"/>
      <w:bookmarkStart w:id="1126" w:name="_ETM_Q1_1910669"/>
      <w:bookmarkEnd w:id="1125"/>
      <w:bookmarkEnd w:id="1126"/>
      <w:r>
        <w:rPr>
          <w:rFonts w:hint="cs"/>
          <w:rtl/>
          <w:lang w:val="en-GB" w:eastAsia="he-IL"/>
        </w:rPr>
        <w:t>איפה, לדעתך, הבעיה?</w:t>
      </w:r>
      <w:bookmarkStart w:id="1127" w:name="_ETM_Q1_1915235"/>
      <w:bookmarkEnd w:id="1127"/>
    </w:p>
    <w:p w14:paraId="0A6DEE6F" w14:textId="77777777" w:rsidR="00A84883" w:rsidRDefault="00A84883" w:rsidP="00A84883">
      <w:pPr>
        <w:rPr>
          <w:rtl/>
          <w:lang w:val="en-GB" w:eastAsia="he-IL"/>
        </w:rPr>
      </w:pPr>
      <w:bookmarkStart w:id="1128" w:name="_ETM_Q1_1915311"/>
      <w:bookmarkStart w:id="1129" w:name="_ETM_Q1_1910523"/>
      <w:bookmarkStart w:id="1130" w:name="_ETM_Q1_1911531"/>
      <w:bookmarkEnd w:id="1128"/>
      <w:bookmarkEnd w:id="1129"/>
      <w:bookmarkEnd w:id="1130"/>
    </w:p>
    <w:p w14:paraId="38638112" w14:textId="67022F77" w:rsidR="00A84883" w:rsidRDefault="00A84883" w:rsidP="00A84883">
      <w:pPr>
        <w:pStyle w:val="af9"/>
        <w:keepNext/>
        <w:rPr>
          <w:rtl/>
          <w:lang w:val="en-GB" w:eastAsia="he-IL"/>
        </w:rPr>
      </w:pPr>
      <w:bookmarkStart w:id="1131" w:name="ET_guest_ישי_שרון_89"/>
      <w:r w:rsidRPr="00A848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שרון:</w:t>
      </w:r>
      <w:r w:rsidRPr="00A84883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131"/>
    </w:p>
    <w:p w14:paraId="32AD90AD" w14:textId="77777777" w:rsidR="00A84883" w:rsidRDefault="00A84883" w:rsidP="00A84883">
      <w:pPr>
        <w:pStyle w:val="KeepWithNext"/>
        <w:rPr>
          <w:rtl/>
          <w:lang w:val="en-GB" w:eastAsia="he-IL"/>
        </w:rPr>
      </w:pPr>
    </w:p>
    <w:p w14:paraId="1323BE8F" w14:textId="68E4500B" w:rsidR="00A84883" w:rsidRDefault="00A84883" w:rsidP="00A84883">
      <w:pPr>
        <w:rPr>
          <w:rtl/>
          <w:lang w:val="en-GB" w:eastAsia="he-IL"/>
        </w:rPr>
      </w:pPr>
      <w:bookmarkStart w:id="1132" w:name="_ETM_Q1_1911937"/>
      <w:bookmarkStart w:id="1133" w:name="_ETM_Q1_1911967"/>
      <w:bookmarkEnd w:id="1132"/>
      <w:bookmarkEnd w:id="1133"/>
      <w:r>
        <w:rPr>
          <w:rFonts w:hint="cs"/>
          <w:rtl/>
          <w:lang w:val="en-GB" w:eastAsia="he-IL"/>
        </w:rPr>
        <w:t xml:space="preserve">אני </w:t>
      </w:r>
      <w:bookmarkStart w:id="1134" w:name="_ETM_Q1_1912246"/>
      <w:bookmarkEnd w:id="1134"/>
      <w:r>
        <w:rPr>
          <w:rFonts w:hint="cs"/>
          <w:rtl/>
          <w:lang w:val="en-GB" w:eastAsia="he-IL"/>
        </w:rPr>
        <w:t xml:space="preserve">אגיד עוד נקודה שנזכרתי בה, לגבי העבירה הספציפית הזאת. </w:t>
      </w:r>
      <w:bookmarkStart w:id="1135" w:name="_ETM_Q1_1920971"/>
      <w:bookmarkEnd w:id="1135"/>
      <w:r>
        <w:rPr>
          <w:rFonts w:hint="cs"/>
          <w:rtl/>
          <w:lang w:val="en-GB" w:eastAsia="he-IL"/>
        </w:rPr>
        <w:t>כמו שנאמר כאן, העבירה הס</w:t>
      </w:r>
      <w:bookmarkStart w:id="1136" w:name="_ETM_Q1_1919689"/>
      <w:bookmarkStart w:id="1137" w:name="_ETM_Q1_1917887"/>
      <w:bookmarkEnd w:id="1136"/>
      <w:bookmarkEnd w:id="1137"/>
      <w:r>
        <w:rPr>
          <w:rFonts w:hint="cs"/>
          <w:rtl/>
          <w:lang w:val="en-GB" w:eastAsia="he-IL"/>
        </w:rPr>
        <w:t>פציפית הזאת היא מאוד רחבה, היא</w:t>
      </w:r>
      <w:bookmarkStart w:id="1138" w:name="_ETM_Q1_1921626"/>
      <w:bookmarkEnd w:id="1138"/>
      <w:r>
        <w:rPr>
          <w:rFonts w:hint="cs"/>
          <w:rtl/>
          <w:lang w:val="en-GB" w:eastAsia="he-IL"/>
        </w:rPr>
        <w:t xml:space="preserve"> מאוד אמורפית</w:t>
      </w:r>
      <w:r w:rsidR="007F72D6">
        <w:rPr>
          <w:rFonts w:hint="cs"/>
          <w:rtl/>
          <w:lang w:val="en-GB" w:eastAsia="he-IL"/>
        </w:rPr>
        <w:t xml:space="preserve">. אני חושב שאם היום היינו מנסחים אותה, היינו </w:t>
      </w:r>
      <w:bookmarkStart w:id="1139" w:name="_ETM_Q1_1929632"/>
      <w:bookmarkEnd w:id="1139"/>
      <w:r w:rsidR="007F72D6">
        <w:rPr>
          <w:rFonts w:hint="cs"/>
          <w:rtl/>
          <w:lang w:val="en-GB" w:eastAsia="he-IL"/>
        </w:rPr>
        <w:t xml:space="preserve">מנסחים אותה בצורה </w:t>
      </w:r>
      <w:bookmarkStart w:id="1140" w:name="_ETM_Q1_1926820"/>
      <w:bookmarkEnd w:id="1140"/>
      <w:r w:rsidR="007F72D6">
        <w:rPr>
          <w:rFonts w:hint="cs"/>
          <w:rtl/>
          <w:lang w:val="en-GB" w:eastAsia="he-IL"/>
        </w:rPr>
        <w:t xml:space="preserve">אחרת לגמרי. אני חושב שהמקורות שלה הם </w:t>
      </w:r>
      <w:bookmarkStart w:id="1141" w:name="_ETM_Q1_1930735"/>
      <w:bookmarkEnd w:id="1141"/>
      <w:r w:rsidR="007F72D6">
        <w:rPr>
          <w:rFonts w:hint="cs"/>
          <w:rtl/>
          <w:lang w:val="en-GB" w:eastAsia="he-IL"/>
        </w:rPr>
        <w:t xml:space="preserve">יותר עתיקים. </w:t>
      </w:r>
      <w:bookmarkStart w:id="1142" w:name="_ETM_Q1_1927758"/>
      <w:bookmarkEnd w:id="1142"/>
    </w:p>
    <w:p w14:paraId="3338B869" w14:textId="77777777" w:rsidR="007F72D6" w:rsidRDefault="007F72D6" w:rsidP="00A84883">
      <w:pPr>
        <w:rPr>
          <w:rtl/>
          <w:lang w:val="en-GB" w:eastAsia="he-IL"/>
        </w:rPr>
      </w:pPr>
      <w:bookmarkStart w:id="1143" w:name="_ETM_Q1_1928009"/>
      <w:bookmarkStart w:id="1144" w:name="_ETM_Q1_1928091"/>
      <w:bookmarkEnd w:id="1143"/>
      <w:bookmarkEnd w:id="1144"/>
    </w:p>
    <w:p w14:paraId="1274E9D3" w14:textId="1BFFB1DA" w:rsidR="007F72D6" w:rsidRDefault="007F72D6" w:rsidP="007F72D6">
      <w:pPr>
        <w:pStyle w:val="af6"/>
        <w:keepNext/>
        <w:rPr>
          <w:rtl/>
          <w:lang w:val="en-GB"/>
        </w:rPr>
      </w:pPr>
      <w:bookmarkStart w:id="1145" w:name="ET_yor_6358_90"/>
      <w:r w:rsidRPr="007F72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צביקה פוגל:</w:t>
      </w:r>
      <w:r w:rsidRPr="007F72D6">
        <w:rPr>
          <w:rStyle w:val="TagStyle"/>
          <w:rtl/>
        </w:rPr>
        <w:t xml:space="preserve"> &lt;&lt; יור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45"/>
    </w:p>
    <w:p w14:paraId="05876D69" w14:textId="77777777" w:rsidR="007F72D6" w:rsidRDefault="007F72D6" w:rsidP="007F72D6">
      <w:pPr>
        <w:pStyle w:val="KeepWithNext"/>
        <w:rPr>
          <w:rtl/>
          <w:lang w:val="en-GB" w:eastAsia="he-IL"/>
        </w:rPr>
      </w:pPr>
    </w:p>
    <w:p w14:paraId="507EC76D" w14:textId="540C2DE7" w:rsidR="007F72D6" w:rsidRDefault="007F72D6" w:rsidP="007F72D6">
      <w:pPr>
        <w:rPr>
          <w:rtl/>
          <w:lang w:val="en-GB" w:eastAsia="he-IL"/>
        </w:rPr>
      </w:pPr>
      <w:bookmarkStart w:id="1146" w:name="_ETM_Q1_1928624"/>
      <w:bookmarkEnd w:id="1146"/>
      <w:r>
        <w:rPr>
          <w:rFonts w:hint="cs"/>
          <w:rtl/>
          <w:lang w:val="en-GB" w:eastAsia="he-IL"/>
        </w:rPr>
        <w:t xml:space="preserve">נכון. </w:t>
      </w:r>
    </w:p>
    <w:p w14:paraId="274E863D" w14:textId="77777777" w:rsidR="007F72D6" w:rsidRDefault="007F72D6" w:rsidP="007F72D6">
      <w:pPr>
        <w:rPr>
          <w:rtl/>
          <w:lang w:val="en-GB" w:eastAsia="he-IL"/>
        </w:rPr>
      </w:pPr>
      <w:bookmarkStart w:id="1147" w:name="_ETM_Q1_1929429"/>
      <w:bookmarkStart w:id="1148" w:name="_ETM_Q1_1929505"/>
      <w:bookmarkEnd w:id="1147"/>
      <w:bookmarkEnd w:id="1148"/>
    </w:p>
    <w:p w14:paraId="015F7B33" w14:textId="17DF710B" w:rsidR="007F72D6" w:rsidRDefault="007F72D6" w:rsidP="007F72D6">
      <w:pPr>
        <w:pStyle w:val="af9"/>
        <w:keepNext/>
        <w:rPr>
          <w:rtl/>
          <w:lang w:val="en-GB" w:eastAsia="he-IL"/>
        </w:rPr>
      </w:pPr>
      <w:bookmarkStart w:id="1149" w:name="ET_guest_ישי_שרון_91"/>
      <w:r w:rsidRPr="007F72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שרון:</w:t>
      </w:r>
      <w:r w:rsidRPr="007F72D6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149"/>
    </w:p>
    <w:p w14:paraId="1E12ECB7" w14:textId="77777777" w:rsidR="007F72D6" w:rsidRDefault="007F72D6" w:rsidP="007F72D6">
      <w:pPr>
        <w:pStyle w:val="KeepWithNext"/>
        <w:rPr>
          <w:rtl/>
          <w:lang w:val="en-GB" w:eastAsia="he-IL"/>
        </w:rPr>
      </w:pPr>
    </w:p>
    <w:p w14:paraId="18368381" w14:textId="47669FAF" w:rsidR="007F72D6" w:rsidRDefault="007F72D6" w:rsidP="007F72D6">
      <w:pPr>
        <w:rPr>
          <w:rtl/>
          <w:lang w:val="en-GB" w:eastAsia="he-IL"/>
        </w:rPr>
      </w:pPr>
      <w:bookmarkStart w:id="1150" w:name="_ETM_Q1_1930759"/>
      <w:bookmarkStart w:id="1151" w:name="_ETM_Q1_1930795"/>
      <w:bookmarkEnd w:id="1150"/>
      <w:bookmarkEnd w:id="1151"/>
      <w:r>
        <w:rPr>
          <w:rFonts w:hint="cs"/>
          <w:rtl/>
          <w:lang w:val="en-GB" w:eastAsia="he-IL"/>
        </w:rPr>
        <w:t xml:space="preserve">אולי מנדטוריים, אולי אפילו לפני זה. אבל, </w:t>
      </w:r>
      <w:bookmarkStart w:id="1152" w:name="_ETM_Q1_1936270"/>
      <w:bookmarkEnd w:id="1152"/>
      <w:r>
        <w:rPr>
          <w:rFonts w:hint="cs"/>
          <w:rtl/>
          <w:lang w:val="en-GB" w:eastAsia="he-IL"/>
        </w:rPr>
        <w:t>גם הקונספט של מקום מו</w:t>
      </w:r>
      <w:bookmarkStart w:id="1153" w:name="_ETM_Q1_1934192"/>
      <w:bookmarkEnd w:id="1153"/>
      <w:r>
        <w:rPr>
          <w:rFonts w:hint="cs"/>
          <w:rtl/>
          <w:lang w:val="en-GB" w:eastAsia="he-IL"/>
        </w:rPr>
        <w:t xml:space="preserve">גבל זה לא רק בסיסים, זה </w:t>
      </w:r>
      <w:bookmarkStart w:id="1154" w:name="_ETM_Q1_1936795"/>
      <w:bookmarkEnd w:id="1154"/>
      <w:r>
        <w:rPr>
          <w:rFonts w:hint="cs"/>
          <w:rtl/>
          <w:lang w:val="en-GB" w:eastAsia="he-IL"/>
        </w:rPr>
        <w:t xml:space="preserve">גם שטחי אש, שטחי כינוס. אני זוכר ששירתי ברמת </w:t>
      </w:r>
      <w:bookmarkStart w:id="1155" w:name="_ETM_Q1_1945861"/>
      <w:bookmarkEnd w:id="1155"/>
      <w:r>
        <w:rPr>
          <w:rFonts w:hint="cs"/>
          <w:rtl/>
          <w:lang w:val="en-GB" w:eastAsia="he-IL"/>
        </w:rPr>
        <w:t>הגולן, לא היה שבוע שלא נתקלנו באנשים ומטיילים שנכנסו בטעות,</w:t>
      </w:r>
      <w:bookmarkStart w:id="1156" w:name="_ETM_Q1_1953656"/>
      <w:bookmarkEnd w:id="1156"/>
      <w:r>
        <w:rPr>
          <w:rFonts w:hint="cs"/>
          <w:rtl/>
          <w:lang w:val="en-GB" w:eastAsia="he-IL"/>
        </w:rPr>
        <w:t xml:space="preserve"> ואגב, יכול להיות שגם לא בטעות, </w:t>
      </w:r>
      <w:bookmarkStart w:id="1157" w:name="_ETM_Q1_1952415"/>
      <w:bookmarkEnd w:id="1157"/>
      <w:r>
        <w:rPr>
          <w:rFonts w:hint="cs"/>
          <w:rtl/>
          <w:lang w:val="en-GB" w:eastAsia="he-IL"/>
        </w:rPr>
        <w:t xml:space="preserve">לאותו שטח אש. </w:t>
      </w:r>
      <w:r w:rsidR="003C1B1B">
        <w:rPr>
          <w:rFonts w:hint="cs"/>
          <w:rtl/>
          <w:lang w:val="en-GB" w:eastAsia="he-IL"/>
        </w:rPr>
        <w:t>שטח</w:t>
      </w:r>
      <w:bookmarkStart w:id="1158" w:name="_ETM_Q1_1955395"/>
      <w:bookmarkEnd w:id="1158"/>
      <w:r w:rsidR="003C1B1B">
        <w:rPr>
          <w:rFonts w:hint="cs"/>
          <w:rtl/>
          <w:lang w:val="en-GB" w:eastAsia="he-IL"/>
        </w:rPr>
        <w:t>י אש זה משהו שהוא מוגדר היום בצורה רחבה גם</w:t>
      </w:r>
      <w:bookmarkStart w:id="1159" w:name="_ETM_Q1_1961087"/>
      <w:bookmarkEnd w:id="1159"/>
      <w:r w:rsidR="003C1B1B">
        <w:rPr>
          <w:rFonts w:hint="cs"/>
          <w:rtl/>
          <w:lang w:val="en-GB" w:eastAsia="he-IL"/>
        </w:rPr>
        <w:t xml:space="preserve"> בצפון - - -</w:t>
      </w:r>
    </w:p>
    <w:p w14:paraId="373C2785" w14:textId="77777777" w:rsidR="003C1B1B" w:rsidRDefault="003C1B1B" w:rsidP="007F72D6">
      <w:pPr>
        <w:rPr>
          <w:rtl/>
          <w:lang w:val="en-GB" w:eastAsia="he-IL"/>
        </w:rPr>
      </w:pPr>
      <w:bookmarkStart w:id="1160" w:name="_ETM_Q1_1962339"/>
      <w:bookmarkStart w:id="1161" w:name="_ETM_Q1_1962423"/>
      <w:bookmarkEnd w:id="1160"/>
      <w:bookmarkEnd w:id="1161"/>
    </w:p>
    <w:p w14:paraId="320A8A37" w14:textId="2DB02484" w:rsidR="003C1B1B" w:rsidRDefault="003C1B1B" w:rsidP="003C1B1B">
      <w:pPr>
        <w:pStyle w:val="af6"/>
        <w:keepNext/>
        <w:rPr>
          <w:rtl/>
          <w:lang w:val="en-GB"/>
        </w:rPr>
      </w:pPr>
      <w:bookmarkStart w:id="1162" w:name="ET_yor_6358_92"/>
      <w:r w:rsidRPr="003C1B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צביקה פוגל:</w:t>
      </w:r>
      <w:r w:rsidRPr="003C1B1B">
        <w:rPr>
          <w:rStyle w:val="TagStyle"/>
          <w:rtl/>
        </w:rPr>
        <w:t xml:space="preserve"> &lt;&lt; יור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62"/>
    </w:p>
    <w:p w14:paraId="567DE257" w14:textId="77777777" w:rsidR="003C1B1B" w:rsidRDefault="003C1B1B" w:rsidP="003C1B1B">
      <w:pPr>
        <w:pStyle w:val="KeepWithNext"/>
        <w:rPr>
          <w:rtl/>
          <w:lang w:val="en-GB" w:eastAsia="he-IL"/>
        </w:rPr>
      </w:pPr>
    </w:p>
    <w:p w14:paraId="42100E47" w14:textId="6208B565" w:rsidR="003C1B1B" w:rsidRDefault="003C1B1B" w:rsidP="003C1B1B">
      <w:pPr>
        <w:rPr>
          <w:rtl/>
          <w:lang w:val="en-GB" w:eastAsia="he-IL"/>
        </w:rPr>
      </w:pPr>
      <w:bookmarkStart w:id="1163" w:name="_ETM_Q1_1963024"/>
      <w:bookmarkEnd w:id="1163"/>
      <w:r>
        <w:rPr>
          <w:rFonts w:hint="cs"/>
          <w:rtl/>
          <w:lang w:val="en-GB" w:eastAsia="he-IL"/>
        </w:rPr>
        <w:t>אתה</w:t>
      </w:r>
      <w:bookmarkStart w:id="1164" w:name="_ETM_Q1_1959365"/>
      <w:bookmarkEnd w:id="1164"/>
      <w:r>
        <w:rPr>
          <w:rFonts w:hint="cs"/>
          <w:rtl/>
          <w:lang w:val="en-GB" w:eastAsia="he-IL"/>
        </w:rPr>
        <w:t xml:space="preserve"> יודע כמה חזירים ופרות הרגנו </w:t>
      </w:r>
      <w:bookmarkStart w:id="1165" w:name="_ETM_Q1_1965082"/>
      <w:bookmarkEnd w:id="1165"/>
      <w:r>
        <w:rPr>
          <w:rFonts w:hint="cs"/>
          <w:rtl/>
          <w:lang w:val="en-GB" w:eastAsia="he-IL"/>
        </w:rPr>
        <w:t>ב</w:t>
      </w:r>
      <w:bookmarkStart w:id="1166" w:name="_ETM_Q1_1960998"/>
      <w:bookmarkEnd w:id="1166"/>
      <w:r>
        <w:rPr>
          <w:rFonts w:hint="cs"/>
          <w:rtl/>
          <w:lang w:val="en-GB" w:eastAsia="he-IL"/>
        </w:rPr>
        <w:t>לילה כעשינו - - -</w:t>
      </w:r>
    </w:p>
    <w:p w14:paraId="313E357B" w14:textId="77777777" w:rsidR="003C1B1B" w:rsidRDefault="003C1B1B" w:rsidP="003C1B1B">
      <w:pPr>
        <w:rPr>
          <w:rtl/>
          <w:lang w:val="en-GB" w:eastAsia="he-IL"/>
        </w:rPr>
      </w:pPr>
      <w:bookmarkStart w:id="1167" w:name="_ETM_Q1_1964619"/>
      <w:bookmarkStart w:id="1168" w:name="_ETM_Q1_1964716"/>
      <w:bookmarkEnd w:id="1167"/>
      <w:bookmarkEnd w:id="1168"/>
    </w:p>
    <w:p w14:paraId="37B73E70" w14:textId="4404291D" w:rsidR="003C1B1B" w:rsidRDefault="003C1B1B" w:rsidP="003C1B1B">
      <w:pPr>
        <w:pStyle w:val="af9"/>
        <w:keepNext/>
        <w:rPr>
          <w:rtl/>
          <w:lang w:val="en-GB" w:eastAsia="he-IL"/>
        </w:rPr>
      </w:pPr>
      <w:bookmarkStart w:id="1169" w:name="ET_guest_ישי_שרון_93"/>
      <w:r w:rsidRPr="003C1B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שרון:</w:t>
      </w:r>
      <w:r w:rsidRPr="003C1B1B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169"/>
    </w:p>
    <w:p w14:paraId="44DA2FC7" w14:textId="77777777" w:rsidR="003C1B1B" w:rsidRDefault="003C1B1B" w:rsidP="003C1B1B">
      <w:pPr>
        <w:pStyle w:val="KeepWithNext"/>
        <w:rPr>
          <w:rtl/>
          <w:lang w:val="en-GB" w:eastAsia="he-IL"/>
        </w:rPr>
      </w:pPr>
    </w:p>
    <w:p w14:paraId="03A95233" w14:textId="22854720" w:rsidR="003C1B1B" w:rsidRDefault="003C1B1B" w:rsidP="003C1B1B">
      <w:pPr>
        <w:rPr>
          <w:rtl/>
          <w:lang w:val="en-GB" w:eastAsia="he-IL"/>
        </w:rPr>
      </w:pPr>
      <w:bookmarkStart w:id="1170" w:name="_ETM_Q1_1965735"/>
      <w:bookmarkStart w:id="1171" w:name="_ETM_Q1_1965779"/>
      <w:bookmarkEnd w:id="1170"/>
      <w:bookmarkEnd w:id="1171"/>
      <w:r>
        <w:rPr>
          <w:rFonts w:hint="cs"/>
          <w:rtl/>
          <w:lang w:val="en-GB" w:eastAsia="he-IL"/>
        </w:rPr>
        <w:t>טוב, חזי</w:t>
      </w:r>
      <w:bookmarkStart w:id="1172" w:name="_ETM_Q1_1962075"/>
      <w:bookmarkEnd w:id="1172"/>
      <w:r>
        <w:rPr>
          <w:rFonts w:hint="cs"/>
          <w:rtl/>
          <w:lang w:val="en-GB" w:eastAsia="he-IL"/>
        </w:rPr>
        <w:t xml:space="preserve">רים היום מגיעים גם </w:t>
      </w:r>
      <w:bookmarkStart w:id="1173" w:name="_ETM_Q1_1967348"/>
      <w:bookmarkEnd w:id="1173"/>
      <w:r>
        <w:rPr>
          <w:rFonts w:hint="cs"/>
          <w:rtl/>
          <w:lang w:val="en-GB" w:eastAsia="he-IL"/>
        </w:rPr>
        <w:t xml:space="preserve">לרמה של עיר. יכול להיות שדווקא הצעדים </w:t>
      </w:r>
      <w:bookmarkStart w:id="1174" w:name="_ETM_Q1_1974233"/>
      <w:bookmarkEnd w:id="1174"/>
      <w:r>
        <w:rPr>
          <w:rFonts w:hint="cs"/>
          <w:rtl/>
          <w:lang w:val="en-GB" w:eastAsia="he-IL"/>
        </w:rPr>
        <w:t>שנקט</w:t>
      </w:r>
      <w:bookmarkStart w:id="1175" w:name="_ETM_Q1_1970093"/>
      <w:bookmarkEnd w:id="1175"/>
      <w:r>
        <w:rPr>
          <w:rFonts w:hint="cs"/>
          <w:rtl/>
          <w:lang w:val="en-GB" w:eastAsia="he-IL"/>
        </w:rPr>
        <w:t>תם שם - - -</w:t>
      </w:r>
    </w:p>
    <w:p w14:paraId="2BCD40E7" w14:textId="77777777" w:rsidR="003C1B1B" w:rsidRDefault="003C1B1B" w:rsidP="003C1B1B">
      <w:pPr>
        <w:rPr>
          <w:rtl/>
          <w:lang w:val="en-GB" w:eastAsia="he-IL"/>
        </w:rPr>
      </w:pPr>
      <w:bookmarkStart w:id="1176" w:name="_ETM_Q1_1972732"/>
      <w:bookmarkStart w:id="1177" w:name="_ETM_Q1_1972815"/>
      <w:bookmarkStart w:id="1178" w:name="_ETM_Q1_1967973"/>
      <w:bookmarkStart w:id="1179" w:name="_ETM_Q1_1968935"/>
      <w:bookmarkEnd w:id="1176"/>
      <w:bookmarkEnd w:id="1177"/>
      <w:bookmarkEnd w:id="1178"/>
      <w:bookmarkEnd w:id="1179"/>
    </w:p>
    <w:p w14:paraId="2F716D94" w14:textId="14A85896" w:rsidR="003C1B1B" w:rsidRDefault="003C1B1B" w:rsidP="003C1B1B">
      <w:pPr>
        <w:pStyle w:val="a4"/>
        <w:keepNext/>
        <w:rPr>
          <w:rtl/>
          <w:lang w:val="en-GB"/>
        </w:rPr>
      </w:pPr>
      <w:bookmarkStart w:id="1180" w:name="ET_speaker_6460_94"/>
      <w:r w:rsidRPr="003C1B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3C1B1B">
        <w:rPr>
          <w:rStyle w:val="TagStyle"/>
          <w:rtl/>
        </w:rPr>
        <w:t xml:space="preserve"> &lt;&lt; דובר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80"/>
    </w:p>
    <w:p w14:paraId="7F2426E7" w14:textId="77777777" w:rsidR="003C1B1B" w:rsidRDefault="003C1B1B" w:rsidP="003C1B1B">
      <w:pPr>
        <w:pStyle w:val="KeepWithNext"/>
        <w:rPr>
          <w:rtl/>
          <w:lang w:val="en-GB" w:eastAsia="he-IL"/>
        </w:rPr>
      </w:pPr>
    </w:p>
    <w:p w14:paraId="6A41B302" w14:textId="769EFBDE" w:rsidR="003C1B1B" w:rsidRDefault="003C1B1B" w:rsidP="003C1B1B">
      <w:pPr>
        <w:rPr>
          <w:rtl/>
          <w:lang w:val="en-GB" w:eastAsia="he-IL"/>
        </w:rPr>
      </w:pPr>
      <w:bookmarkStart w:id="1181" w:name="_ETM_Q1_1969346"/>
      <w:bookmarkStart w:id="1182" w:name="_ETM_Q1_1969397"/>
      <w:bookmarkEnd w:id="1181"/>
      <w:bookmarkEnd w:id="1182"/>
      <w:r>
        <w:rPr>
          <w:rFonts w:hint="cs"/>
          <w:rtl/>
          <w:lang w:val="en-GB" w:eastAsia="he-IL"/>
        </w:rPr>
        <w:t xml:space="preserve">לא, אבל צריך להפריד בין </w:t>
      </w:r>
      <w:bookmarkStart w:id="1183" w:name="_ETM_Q1_1974911"/>
      <w:bookmarkEnd w:id="1183"/>
      <w:r>
        <w:rPr>
          <w:rFonts w:hint="cs"/>
          <w:rtl/>
          <w:lang w:val="en-GB" w:eastAsia="he-IL"/>
        </w:rPr>
        <w:t xml:space="preserve">מה שאתה אומר, </w:t>
      </w:r>
      <w:bookmarkStart w:id="1184" w:name="_ETM_Q1_1972660"/>
      <w:bookmarkEnd w:id="1184"/>
      <w:r>
        <w:rPr>
          <w:rFonts w:hint="cs"/>
          <w:rtl/>
          <w:lang w:val="en-GB" w:eastAsia="he-IL"/>
        </w:rPr>
        <w:t xml:space="preserve">שאתה צודק, בין שטח כינוס לשטח אש. </w:t>
      </w:r>
      <w:bookmarkStart w:id="1185" w:name="_ETM_Q1_1976893"/>
      <w:bookmarkEnd w:id="1185"/>
      <w:r>
        <w:rPr>
          <w:rFonts w:hint="cs"/>
          <w:rtl/>
          <w:lang w:val="en-GB" w:eastAsia="he-IL"/>
        </w:rPr>
        <w:t xml:space="preserve">כי שטח הכינוס </w:t>
      </w:r>
      <w:bookmarkStart w:id="1186" w:name="_ETM_Q1_1974239"/>
      <w:bookmarkEnd w:id="1186"/>
      <w:r w:rsidR="0041199A">
        <w:rPr>
          <w:rFonts w:hint="cs"/>
          <w:rtl/>
          <w:lang w:val="en-GB" w:eastAsia="he-IL"/>
        </w:rPr>
        <w:t>נמצא לפעמים בשטח אש, ושטח אש פתוח</w:t>
      </w:r>
      <w:bookmarkStart w:id="1187" w:name="_ETM_Q1_1980323"/>
      <w:bookmarkEnd w:id="1187"/>
      <w:r w:rsidR="0041199A">
        <w:rPr>
          <w:rFonts w:hint="cs"/>
          <w:rtl/>
          <w:lang w:val="en-GB" w:eastAsia="he-IL"/>
        </w:rPr>
        <w:t xml:space="preserve"> לציבור בסופי שבוע ובחגים. </w:t>
      </w:r>
      <w:bookmarkStart w:id="1188" w:name="_ETM_Q1_1978811"/>
      <w:bookmarkStart w:id="1189" w:name="_ETM_Q1_1979038"/>
      <w:bookmarkEnd w:id="1188"/>
      <w:bookmarkEnd w:id="1189"/>
    </w:p>
    <w:p w14:paraId="7163B71A" w14:textId="77777777" w:rsidR="0041199A" w:rsidRDefault="0041199A" w:rsidP="003C1B1B">
      <w:pPr>
        <w:rPr>
          <w:rtl/>
          <w:lang w:val="en-GB" w:eastAsia="he-IL"/>
        </w:rPr>
      </w:pPr>
      <w:bookmarkStart w:id="1190" w:name="_ETM_Q1_1979639"/>
      <w:bookmarkEnd w:id="1190"/>
    </w:p>
    <w:p w14:paraId="1F3CA29C" w14:textId="3A7FDA16" w:rsidR="0041199A" w:rsidRDefault="0041199A" w:rsidP="0041199A">
      <w:pPr>
        <w:pStyle w:val="af9"/>
        <w:keepNext/>
        <w:rPr>
          <w:rtl/>
          <w:lang w:val="en-GB" w:eastAsia="he-IL"/>
        </w:rPr>
      </w:pPr>
      <w:bookmarkStart w:id="1191" w:name="ET_guest_ישי_שרון_95"/>
      <w:r w:rsidRPr="004119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שרון:</w:t>
      </w:r>
      <w:r w:rsidRPr="0041199A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191"/>
    </w:p>
    <w:p w14:paraId="1F56CFC0" w14:textId="77777777" w:rsidR="0041199A" w:rsidRDefault="0041199A" w:rsidP="0041199A">
      <w:pPr>
        <w:pStyle w:val="KeepWithNext"/>
        <w:rPr>
          <w:rtl/>
          <w:lang w:val="en-GB" w:eastAsia="he-IL"/>
        </w:rPr>
      </w:pPr>
    </w:p>
    <w:p w14:paraId="4642C5C8" w14:textId="27BF78A2" w:rsidR="0041199A" w:rsidRDefault="0041199A" w:rsidP="0041199A">
      <w:pPr>
        <w:rPr>
          <w:rtl/>
          <w:lang w:val="en-GB" w:eastAsia="he-IL"/>
        </w:rPr>
      </w:pPr>
      <w:bookmarkStart w:id="1192" w:name="_ETM_Q1_1980082"/>
      <w:bookmarkStart w:id="1193" w:name="_ETM_Q1_1980127"/>
      <w:bookmarkEnd w:id="1192"/>
      <w:bookmarkEnd w:id="1193"/>
      <w:r>
        <w:rPr>
          <w:rFonts w:hint="cs"/>
          <w:rtl/>
          <w:lang w:val="en-GB" w:eastAsia="he-IL"/>
        </w:rPr>
        <w:t xml:space="preserve">זה נכון, יש מנעד רחב. אגב, </w:t>
      </w:r>
      <w:bookmarkStart w:id="1194" w:name="_ETM_Q1_1985121"/>
      <w:bookmarkEnd w:id="1194"/>
      <w:r>
        <w:rPr>
          <w:rFonts w:hint="cs"/>
          <w:rtl/>
          <w:lang w:val="en-GB" w:eastAsia="he-IL"/>
        </w:rPr>
        <w:t>גם מקום מוגבל, אני לא מבין בזה, אבל הבנתי שזה</w:t>
      </w:r>
      <w:bookmarkStart w:id="1195" w:name="_ETM_Q1_1989861"/>
      <w:bookmarkEnd w:id="1195"/>
      <w:r>
        <w:rPr>
          <w:rFonts w:hint="cs"/>
          <w:rtl/>
          <w:lang w:val="en-GB" w:eastAsia="he-IL"/>
        </w:rPr>
        <w:t xml:space="preserve"> לא רק בסיסים אלא גם מתקנים אזרחיים </w:t>
      </w:r>
      <w:bookmarkStart w:id="1196" w:name="_ETM_Q1_1989020"/>
      <w:bookmarkEnd w:id="1196"/>
      <w:r>
        <w:rPr>
          <w:rFonts w:hint="cs"/>
          <w:rtl/>
          <w:lang w:val="en-GB" w:eastAsia="he-IL"/>
        </w:rPr>
        <w:t>- - -</w:t>
      </w:r>
    </w:p>
    <w:p w14:paraId="0F1B4079" w14:textId="77777777" w:rsidR="0041199A" w:rsidRDefault="0041199A" w:rsidP="0041199A">
      <w:pPr>
        <w:rPr>
          <w:rtl/>
          <w:lang w:val="en-GB" w:eastAsia="he-IL"/>
        </w:rPr>
      </w:pPr>
      <w:bookmarkStart w:id="1197" w:name="_ETM_Q1_1989628"/>
      <w:bookmarkStart w:id="1198" w:name="_ETM_Q1_1989703"/>
      <w:bookmarkEnd w:id="1197"/>
      <w:bookmarkEnd w:id="1198"/>
    </w:p>
    <w:p w14:paraId="452682E4" w14:textId="1A6E7050" w:rsidR="0041199A" w:rsidRDefault="0041199A" w:rsidP="0041199A">
      <w:pPr>
        <w:pStyle w:val="af6"/>
        <w:keepNext/>
        <w:rPr>
          <w:rtl/>
          <w:lang w:val="en-GB"/>
        </w:rPr>
      </w:pPr>
      <w:bookmarkStart w:id="1199" w:name="ET_yor_6358_96"/>
      <w:r w:rsidRPr="0041199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צביקה פוגל:</w:t>
      </w:r>
      <w:r w:rsidRPr="0041199A">
        <w:rPr>
          <w:rStyle w:val="TagStyle"/>
          <w:rtl/>
        </w:rPr>
        <w:t xml:space="preserve"> &lt;&lt; יור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99"/>
    </w:p>
    <w:p w14:paraId="448E1F39" w14:textId="77777777" w:rsidR="0041199A" w:rsidRDefault="0041199A" w:rsidP="0041199A">
      <w:pPr>
        <w:pStyle w:val="KeepWithNext"/>
        <w:rPr>
          <w:rtl/>
          <w:lang w:val="en-GB" w:eastAsia="he-IL"/>
        </w:rPr>
      </w:pPr>
    </w:p>
    <w:p w14:paraId="01C245D1" w14:textId="7AB29916" w:rsidR="0041199A" w:rsidRDefault="0041199A" w:rsidP="0041199A">
      <w:pPr>
        <w:rPr>
          <w:rtl/>
          <w:lang w:val="en-GB" w:eastAsia="he-IL"/>
        </w:rPr>
      </w:pPr>
      <w:bookmarkStart w:id="1200" w:name="_ETM_Q1_1990327"/>
      <w:bookmarkEnd w:id="1200"/>
      <w:r>
        <w:rPr>
          <w:rFonts w:hint="cs"/>
          <w:rtl/>
          <w:lang w:val="en-GB" w:eastAsia="he-IL"/>
        </w:rPr>
        <w:t>שמצוי</w:t>
      </w:r>
      <w:bookmarkStart w:id="1201" w:name="_ETM_Q1_1990955"/>
      <w:bookmarkEnd w:id="1201"/>
      <w:r>
        <w:rPr>
          <w:rFonts w:hint="cs"/>
          <w:rtl/>
          <w:lang w:val="en-GB" w:eastAsia="he-IL"/>
        </w:rPr>
        <w:t xml:space="preserve"> בהם, נכון. </w:t>
      </w:r>
    </w:p>
    <w:p w14:paraId="27DFCD46" w14:textId="77777777" w:rsidR="0041199A" w:rsidRDefault="0041199A" w:rsidP="0041199A">
      <w:pPr>
        <w:rPr>
          <w:rtl/>
          <w:lang w:val="en-GB" w:eastAsia="he-IL"/>
        </w:rPr>
      </w:pPr>
      <w:bookmarkStart w:id="1202" w:name="_ETM_Q1_1993676"/>
      <w:bookmarkStart w:id="1203" w:name="_ETM_Q1_1993746"/>
      <w:bookmarkStart w:id="1204" w:name="_ETM_Q1_1994749"/>
      <w:bookmarkEnd w:id="1202"/>
      <w:bookmarkEnd w:id="1203"/>
      <w:bookmarkEnd w:id="1204"/>
    </w:p>
    <w:p w14:paraId="60B5D07A" w14:textId="3229599A" w:rsidR="0041199A" w:rsidRDefault="0041199A" w:rsidP="0041199A">
      <w:pPr>
        <w:pStyle w:val="af9"/>
        <w:keepNext/>
        <w:rPr>
          <w:rtl/>
          <w:lang w:val="en-GB" w:eastAsia="he-IL"/>
        </w:rPr>
      </w:pPr>
      <w:bookmarkStart w:id="1205" w:name="ET_guest_ישי_שרון_97"/>
      <w:r w:rsidRPr="004119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שרון:</w:t>
      </w:r>
      <w:r w:rsidRPr="0041199A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205"/>
    </w:p>
    <w:p w14:paraId="32515C7E" w14:textId="77777777" w:rsidR="0041199A" w:rsidRDefault="0041199A" w:rsidP="0041199A">
      <w:pPr>
        <w:pStyle w:val="KeepWithNext"/>
        <w:rPr>
          <w:rtl/>
          <w:lang w:val="en-GB" w:eastAsia="he-IL"/>
        </w:rPr>
      </w:pPr>
    </w:p>
    <w:p w14:paraId="74C074FE" w14:textId="77777777" w:rsidR="00AC753F" w:rsidRDefault="0041199A" w:rsidP="0041199A">
      <w:pPr>
        <w:rPr>
          <w:rtl/>
          <w:lang w:val="en-GB" w:eastAsia="he-IL"/>
        </w:rPr>
      </w:pPr>
      <w:bookmarkStart w:id="1206" w:name="_ETM_Q1_1995129"/>
      <w:bookmarkStart w:id="1207" w:name="_ETM_Q1_1995169"/>
      <w:bookmarkEnd w:id="1206"/>
      <w:bookmarkEnd w:id="1207"/>
      <w:r>
        <w:rPr>
          <w:rFonts w:hint="cs"/>
          <w:rtl/>
          <w:lang w:val="en-GB" w:eastAsia="he-IL"/>
        </w:rPr>
        <w:t xml:space="preserve">נכון. אז מה </w:t>
      </w:r>
      <w:bookmarkStart w:id="1208" w:name="_ETM_Q1_1992119"/>
      <w:bookmarkEnd w:id="1208"/>
      <w:r>
        <w:rPr>
          <w:rFonts w:hint="cs"/>
          <w:rtl/>
          <w:lang w:val="en-GB" w:eastAsia="he-IL"/>
        </w:rPr>
        <w:t xml:space="preserve">שאני רוצה לומר זה שההגדרה </w:t>
      </w:r>
      <w:bookmarkStart w:id="1209" w:name="_ETM_Q1_1995710"/>
      <w:bookmarkEnd w:id="1209"/>
      <w:r>
        <w:rPr>
          <w:rFonts w:hint="cs"/>
          <w:rtl/>
          <w:lang w:val="en-GB" w:eastAsia="he-IL"/>
        </w:rPr>
        <w:t xml:space="preserve">היא כאן מאוד רחבה, ולכן גם מנעד החומרה והנסיבה שיכול </w:t>
      </w:r>
      <w:bookmarkStart w:id="1210" w:name="_ETM_Q1_2001698"/>
      <w:bookmarkEnd w:id="1210"/>
      <w:r>
        <w:rPr>
          <w:rFonts w:hint="cs"/>
          <w:rtl/>
          <w:lang w:val="en-GB" w:eastAsia="he-IL"/>
        </w:rPr>
        <w:t>ל</w:t>
      </w:r>
      <w:bookmarkStart w:id="1211" w:name="_ETM_Q1_1996945"/>
      <w:bookmarkEnd w:id="1211"/>
      <w:r>
        <w:rPr>
          <w:rFonts w:hint="cs"/>
          <w:rtl/>
          <w:lang w:val="en-GB" w:eastAsia="he-IL"/>
        </w:rPr>
        <w:t>היות שמישהו כן יי</w:t>
      </w:r>
      <w:bookmarkStart w:id="1212" w:name="_ETM_Q1_1996659"/>
      <w:bookmarkEnd w:id="1212"/>
      <w:r>
        <w:rPr>
          <w:rFonts w:hint="cs"/>
          <w:rtl/>
          <w:lang w:val="en-GB" w:eastAsia="he-IL"/>
        </w:rPr>
        <w:t>קלע לאזור, אגב זה לא רק</w:t>
      </w:r>
      <w:bookmarkStart w:id="1213" w:name="_ETM_Q1_2002534"/>
      <w:bookmarkEnd w:id="1213"/>
      <w:r>
        <w:rPr>
          <w:rFonts w:hint="cs"/>
          <w:rtl/>
          <w:lang w:val="en-GB" w:eastAsia="he-IL"/>
        </w:rPr>
        <w:t xml:space="preserve"> לתוך המקום אלא גם בקרבתו, </w:t>
      </w:r>
      <w:bookmarkStart w:id="1214" w:name="_ETM_Q1_2001325"/>
      <w:bookmarkEnd w:id="1214"/>
      <w:r>
        <w:rPr>
          <w:rFonts w:hint="cs"/>
          <w:rtl/>
          <w:lang w:val="en-GB" w:eastAsia="he-IL"/>
        </w:rPr>
        <w:t>ה</w:t>
      </w:r>
      <w:bookmarkStart w:id="1215" w:name="_ETM_Q1_2000657"/>
      <w:bookmarkEnd w:id="1215"/>
      <w:r>
        <w:rPr>
          <w:rFonts w:hint="cs"/>
          <w:rtl/>
          <w:lang w:val="en-GB" w:eastAsia="he-IL"/>
        </w:rPr>
        <w:t xml:space="preserve">וא רחב יותר. לכן, </w:t>
      </w:r>
      <w:bookmarkStart w:id="1216" w:name="_ETM_Q1_2005397"/>
      <w:bookmarkEnd w:id="1216"/>
      <w:r>
        <w:rPr>
          <w:rFonts w:hint="cs"/>
          <w:rtl/>
          <w:lang w:val="en-GB" w:eastAsia="he-IL"/>
        </w:rPr>
        <w:t xml:space="preserve">דרושה כאן גמישות בענישה ודרוש כאן שיקול דעת שיפוטי. </w:t>
      </w:r>
    </w:p>
    <w:p w14:paraId="5B443B3D" w14:textId="77777777" w:rsidR="00AC753F" w:rsidRDefault="00AC753F" w:rsidP="0041199A">
      <w:pPr>
        <w:rPr>
          <w:rtl/>
          <w:lang w:val="en-GB" w:eastAsia="he-IL"/>
        </w:rPr>
      </w:pPr>
    </w:p>
    <w:p w14:paraId="5F66244C" w14:textId="1655239F" w:rsidR="0041199A" w:rsidRDefault="003C4232" w:rsidP="0041199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bookmarkStart w:id="1217" w:name="_ETM_Q1_2015649"/>
      <w:bookmarkEnd w:id="1217"/>
      <w:r>
        <w:rPr>
          <w:rFonts w:hint="cs"/>
          <w:rtl/>
          <w:lang w:val="en-GB" w:eastAsia="he-IL"/>
        </w:rPr>
        <w:t xml:space="preserve">מתחבר לעניין של האם לעשות את זה כחזקה או </w:t>
      </w:r>
      <w:bookmarkStart w:id="1218" w:name="_ETM_Q1_2021700"/>
      <w:bookmarkEnd w:id="1218"/>
      <w:r>
        <w:rPr>
          <w:rFonts w:hint="cs"/>
          <w:rtl/>
          <w:lang w:val="en-GB" w:eastAsia="he-IL"/>
        </w:rPr>
        <w:t>נסיבה</w:t>
      </w:r>
      <w:bookmarkStart w:id="1219" w:name="_ETM_Q1_2018006"/>
      <w:bookmarkEnd w:id="1219"/>
      <w:r>
        <w:rPr>
          <w:rFonts w:hint="cs"/>
          <w:rtl/>
          <w:lang w:val="en-GB" w:eastAsia="he-IL"/>
        </w:rPr>
        <w:t xml:space="preserve"> מחמירה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ברור שבגלל</w:t>
      </w:r>
      <w:bookmarkStart w:id="1220" w:name="_ETM_Q1_2019406"/>
      <w:bookmarkEnd w:id="1220"/>
      <w:r>
        <w:rPr>
          <w:rFonts w:hint="cs"/>
          <w:rtl/>
          <w:lang w:val="en-GB" w:eastAsia="he-IL"/>
        </w:rPr>
        <w:t xml:space="preserve"> שהמנעד הוא </w:t>
      </w:r>
      <w:bookmarkStart w:id="1221" w:name="_ETM_Q1_2021964"/>
      <w:bookmarkEnd w:id="1221"/>
      <w:r>
        <w:rPr>
          <w:rFonts w:hint="cs"/>
          <w:rtl/>
          <w:lang w:val="en-GB" w:eastAsia="he-IL"/>
        </w:rPr>
        <w:t>רחב מאוד, אז גם מה שנקרא המניע של בפגי</w:t>
      </w:r>
      <w:bookmarkStart w:id="1222" w:name="_ETM_Q1_2022600"/>
      <w:bookmarkEnd w:id="1222"/>
      <w:r>
        <w:rPr>
          <w:rFonts w:hint="cs"/>
          <w:rtl/>
          <w:lang w:val="en-GB" w:eastAsia="he-IL"/>
        </w:rPr>
        <w:t xml:space="preserve">עה בביטחון </w:t>
      </w:r>
      <w:bookmarkStart w:id="1223" w:name="_ETM_Q1_2024138"/>
      <w:bookmarkStart w:id="1224" w:name="_ETM_Q1_2019685"/>
      <w:bookmarkEnd w:id="1223"/>
      <w:bookmarkEnd w:id="1224"/>
      <w:r>
        <w:rPr>
          <w:rFonts w:hint="cs"/>
          <w:rtl/>
          <w:lang w:val="en-GB" w:eastAsia="he-IL"/>
        </w:rPr>
        <w:t xml:space="preserve">המדינה הוא יכול להיות הרבה יותר רחב. יכול להיות </w:t>
      </w:r>
      <w:bookmarkStart w:id="1225" w:name="_ETM_Q1_2029084"/>
      <w:bookmarkEnd w:id="1225"/>
      <w:r>
        <w:rPr>
          <w:rFonts w:hint="cs"/>
          <w:rtl/>
          <w:lang w:val="en-GB" w:eastAsia="he-IL"/>
        </w:rPr>
        <w:t xml:space="preserve">שהמניע הוא פלילי גרידא, יכול להיות שהמניע </w:t>
      </w:r>
      <w:bookmarkStart w:id="1226" w:name="_ETM_Q1_2028942"/>
      <w:bookmarkEnd w:id="1226"/>
      <w:r>
        <w:rPr>
          <w:rFonts w:hint="cs"/>
          <w:rtl/>
          <w:lang w:val="en-GB" w:eastAsia="he-IL"/>
        </w:rPr>
        <w:t>הוא יותר תמים</w:t>
      </w:r>
      <w:bookmarkStart w:id="1227" w:name="_ETM_Q1_2030978"/>
      <w:bookmarkEnd w:id="1227"/>
      <w:r>
        <w:rPr>
          <w:rFonts w:hint="cs"/>
          <w:rtl/>
          <w:lang w:val="en-GB" w:eastAsia="he-IL"/>
        </w:rPr>
        <w:t xml:space="preserve"> או פחות תמים. אבל, ליצור חזקה זה גם דבר מאוד</w:t>
      </w:r>
      <w:bookmarkStart w:id="1228" w:name="_ETM_Q1_2036376"/>
      <w:bookmarkEnd w:id="1228"/>
      <w:r>
        <w:rPr>
          <w:rFonts w:hint="cs"/>
          <w:rtl/>
          <w:lang w:val="en-GB" w:eastAsia="he-IL"/>
        </w:rPr>
        <w:t xml:space="preserve"> בעייתי, ואם כבר מעבירים משהו אז עדיף מסלול של </w:t>
      </w:r>
      <w:bookmarkStart w:id="1229" w:name="_ETM_Q1_2042015"/>
      <w:bookmarkEnd w:id="1229"/>
      <w:r>
        <w:rPr>
          <w:rFonts w:hint="cs"/>
          <w:rtl/>
          <w:lang w:val="en-GB" w:eastAsia="he-IL"/>
        </w:rPr>
        <w:t xml:space="preserve">נסיבה מחמירה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בכוונה לגנוב נשק או משהו אחר שרוצים</w:t>
      </w:r>
      <w:bookmarkStart w:id="1230" w:name="_ETM_Q1_2048596"/>
      <w:bookmarkEnd w:id="1230"/>
      <w:r>
        <w:rPr>
          <w:rFonts w:hint="cs"/>
          <w:rtl/>
          <w:lang w:val="en-GB" w:eastAsia="he-IL"/>
        </w:rPr>
        <w:t xml:space="preserve"> לטפל בו, </w:t>
      </w:r>
      <w:bookmarkStart w:id="1231" w:name="_ETM_Q1_2044827"/>
      <w:bookmarkEnd w:id="1231"/>
      <w:r>
        <w:rPr>
          <w:rFonts w:hint="cs"/>
          <w:rtl/>
          <w:lang w:val="en-GB" w:eastAsia="he-IL"/>
        </w:rPr>
        <w:t xml:space="preserve">דובר כאן גם על תשתיות מודיעיניות. </w:t>
      </w:r>
      <w:bookmarkStart w:id="1232" w:name="_ETM_Q1_2051334"/>
      <w:bookmarkEnd w:id="1232"/>
    </w:p>
    <w:p w14:paraId="053E70D1" w14:textId="77777777" w:rsidR="003C4232" w:rsidRDefault="003C4232" w:rsidP="0041199A">
      <w:pPr>
        <w:rPr>
          <w:rtl/>
          <w:lang w:val="en-GB" w:eastAsia="he-IL"/>
        </w:rPr>
      </w:pPr>
      <w:bookmarkStart w:id="1233" w:name="_ETM_Q1_2051433"/>
      <w:bookmarkEnd w:id="1233"/>
    </w:p>
    <w:p w14:paraId="4BE10752" w14:textId="66333D4E" w:rsidR="003C4232" w:rsidRDefault="003C4232" w:rsidP="003C4232">
      <w:pPr>
        <w:pStyle w:val="af6"/>
        <w:keepNext/>
        <w:rPr>
          <w:rtl/>
          <w:lang w:val="en-GB"/>
        </w:rPr>
      </w:pPr>
      <w:bookmarkStart w:id="1234" w:name="ET_yor_6358_98"/>
      <w:r w:rsidRPr="003C42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צביקה פוגל:</w:t>
      </w:r>
      <w:r w:rsidRPr="003C4232">
        <w:rPr>
          <w:rStyle w:val="TagStyle"/>
          <w:rtl/>
        </w:rPr>
        <w:t xml:space="preserve"> &lt;&lt; יור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34"/>
    </w:p>
    <w:p w14:paraId="30DB2F19" w14:textId="77777777" w:rsidR="003C4232" w:rsidRDefault="003C4232" w:rsidP="003C4232">
      <w:pPr>
        <w:pStyle w:val="KeepWithNext"/>
        <w:rPr>
          <w:rtl/>
          <w:lang w:val="en-GB" w:eastAsia="he-IL"/>
        </w:rPr>
      </w:pPr>
    </w:p>
    <w:p w14:paraId="45DEE824" w14:textId="77777777" w:rsidR="00AC753F" w:rsidRDefault="003C4232" w:rsidP="003C423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</w:t>
      </w:r>
      <w:bookmarkStart w:id="1235" w:name="_ETM_Q1_2052150"/>
      <w:bookmarkEnd w:id="1235"/>
      <w:r>
        <w:rPr>
          <w:rFonts w:hint="cs"/>
          <w:rtl/>
          <w:lang w:val="en-GB" w:eastAsia="he-IL"/>
        </w:rPr>
        <w:t xml:space="preserve">ודה, ישי. </w:t>
      </w:r>
      <w:bookmarkStart w:id="1236" w:name="_ETM_Q1_2053038"/>
      <w:bookmarkEnd w:id="1236"/>
      <w:r>
        <w:rPr>
          <w:rFonts w:hint="cs"/>
          <w:rtl/>
          <w:lang w:val="en-GB" w:eastAsia="he-IL"/>
        </w:rPr>
        <w:t>אחד היתרונות בטיעונים האינט</w:t>
      </w:r>
      <w:bookmarkStart w:id="1237" w:name="_ETM_Q1_2051889"/>
      <w:bookmarkEnd w:id="1237"/>
      <w:r>
        <w:rPr>
          <w:rFonts w:hint="cs"/>
          <w:rtl/>
          <w:lang w:val="en-GB" w:eastAsia="he-IL"/>
        </w:rPr>
        <w:t xml:space="preserve">ליגנטיים שלך, שאנחנו מתמודדים איתן כבר </w:t>
      </w:r>
      <w:bookmarkStart w:id="1238" w:name="_ETM_Q1_2059159"/>
      <w:bookmarkEnd w:id="1238"/>
      <w:r>
        <w:rPr>
          <w:rFonts w:hint="cs"/>
          <w:rtl/>
          <w:lang w:val="en-GB" w:eastAsia="he-IL"/>
        </w:rPr>
        <w:t xml:space="preserve">שנתיים, אתה ואני, זה שזה מחייב אותי לחשוב. וכשזה מחייב </w:t>
      </w:r>
      <w:bookmarkStart w:id="1239" w:name="_ETM_Q1_2066661"/>
      <w:bookmarkEnd w:id="1239"/>
      <w:r>
        <w:rPr>
          <w:rFonts w:hint="cs"/>
          <w:rtl/>
          <w:lang w:val="en-GB" w:eastAsia="he-IL"/>
        </w:rPr>
        <w:t>אותי ל</w:t>
      </w:r>
      <w:bookmarkStart w:id="1240" w:name="_ETM_Q1_2062449"/>
      <w:bookmarkEnd w:id="1240"/>
      <w:r>
        <w:rPr>
          <w:rFonts w:hint="cs"/>
          <w:rtl/>
          <w:lang w:val="en-GB" w:eastAsia="he-IL"/>
        </w:rPr>
        <w:t xml:space="preserve">חשוב זה גם מחזק את עמדותיי. אז קח את </w:t>
      </w:r>
      <w:bookmarkStart w:id="1241" w:name="_ETM_Q1_2067468"/>
      <w:bookmarkEnd w:id="1241"/>
      <w:r>
        <w:rPr>
          <w:rFonts w:hint="cs"/>
          <w:rtl/>
          <w:lang w:val="en-GB" w:eastAsia="he-IL"/>
        </w:rPr>
        <w:t>זה בחשבון. זאת אומרת, כל פעם כשאתה מצ</w:t>
      </w:r>
      <w:bookmarkStart w:id="1242" w:name="_ETM_Q1_2067852"/>
      <w:bookmarkEnd w:id="1242"/>
      <w:r>
        <w:rPr>
          <w:rFonts w:hint="cs"/>
          <w:rtl/>
          <w:lang w:val="en-GB" w:eastAsia="he-IL"/>
        </w:rPr>
        <w:t xml:space="preserve">יג טיעונים זה </w:t>
      </w:r>
      <w:bookmarkStart w:id="1243" w:name="_ETM_Q1_2069780"/>
      <w:bookmarkEnd w:id="1243"/>
      <w:r>
        <w:rPr>
          <w:rFonts w:hint="cs"/>
          <w:rtl/>
          <w:lang w:val="en-GB" w:eastAsia="he-IL"/>
        </w:rPr>
        <w:t xml:space="preserve">גורם לי להיות עוד יותר נחוש בהחלטות שלי. אז תודה </w:t>
      </w:r>
      <w:bookmarkStart w:id="1244" w:name="_ETM_Q1_2074589"/>
      <w:bookmarkEnd w:id="1244"/>
      <w:r>
        <w:rPr>
          <w:rFonts w:hint="cs"/>
          <w:rtl/>
          <w:lang w:val="en-GB" w:eastAsia="he-IL"/>
        </w:rPr>
        <w:t xml:space="preserve">רבה על הסיוע. </w:t>
      </w:r>
    </w:p>
    <w:p w14:paraId="2D1402BE" w14:textId="77777777" w:rsidR="00AC753F" w:rsidRDefault="00AC753F" w:rsidP="003C4232">
      <w:pPr>
        <w:rPr>
          <w:rtl/>
          <w:lang w:val="en-GB" w:eastAsia="he-IL"/>
        </w:rPr>
      </w:pPr>
    </w:p>
    <w:p w14:paraId="22173680" w14:textId="137C92AF" w:rsidR="003C4232" w:rsidRDefault="003C4232" w:rsidP="003C423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כן, עוד מישהו, בבקשה. משטרה, המשרד לביטחו</w:t>
      </w:r>
      <w:bookmarkStart w:id="1245" w:name="_ETM_Q1_2081082"/>
      <w:bookmarkEnd w:id="1245"/>
      <w:r>
        <w:rPr>
          <w:rFonts w:hint="cs"/>
          <w:rtl/>
          <w:lang w:val="en-GB" w:eastAsia="he-IL"/>
        </w:rPr>
        <w:t xml:space="preserve">ן לאומי? בבקשה. </w:t>
      </w:r>
    </w:p>
    <w:p w14:paraId="62B39D88" w14:textId="77777777" w:rsidR="003C4232" w:rsidRDefault="003C4232" w:rsidP="003C4232">
      <w:pPr>
        <w:rPr>
          <w:rtl/>
          <w:lang w:val="en-GB" w:eastAsia="he-IL"/>
        </w:rPr>
      </w:pPr>
      <w:bookmarkStart w:id="1246" w:name="_ETM_Q1_2085900"/>
      <w:bookmarkStart w:id="1247" w:name="_ETM_Q1_2085979"/>
      <w:bookmarkEnd w:id="1246"/>
      <w:bookmarkEnd w:id="1247"/>
    </w:p>
    <w:p w14:paraId="2383636C" w14:textId="7C8599BF" w:rsidR="003C4232" w:rsidRDefault="003C4232" w:rsidP="003C4232">
      <w:pPr>
        <w:pStyle w:val="af9"/>
        <w:keepNext/>
        <w:rPr>
          <w:rtl/>
          <w:lang w:val="en-GB" w:eastAsia="he-IL"/>
        </w:rPr>
      </w:pPr>
      <w:bookmarkStart w:id="1248" w:name="ET_guest_שי_שמש_99"/>
      <w:r w:rsidRPr="003C423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 שמש:</w:t>
      </w:r>
      <w:r w:rsidRPr="003C4232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248"/>
    </w:p>
    <w:p w14:paraId="324E30C1" w14:textId="77777777" w:rsidR="003C4232" w:rsidRDefault="003C4232" w:rsidP="003C4232">
      <w:pPr>
        <w:pStyle w:val="KeepWithNext"/>
        <w:rPr>
          <w:rtl/>
          <w:lang w:val="en-GB" w:eastAsia="he-IL"/>
        </w:rPr>
      </w:pPr>
    </w:p>
    <w:p w14:paraId="68F99A76" w14:textId="04B6A0AC" w:rsidR="00C636C9" w:rsidRDefault="003C4232" w:rsidP="003C4232">
      <w:pPr>
        <w:rPr>
          <w:rtl/>
          <w:lang w:val="en-GB" w:eastAsia="he-IL"/>
        </w:rPr>
      </w:pPr>
      <w:bookmarkStart w:id="1249" w:name="_ETM_Q1_2087327"/>
      <w:bookmarkStart w:id="1250" w:name="_ETM_Q1_2087367"/>
      <w:bookmarkEnd w:id="1249"/>
      <w:bookmarkEnd w:id="1250"/>
      <w:r>
        <w:rPr>
          <w:rFonts w:hint="cs"/>
          <w:rtl/>
          <w:lang w:val="en-GB" w:eastAsia="he-IL"/>
        </w:rPr>
        <w:t xml:space="preserve">שלום, בוקר טוב. </w:t>
      </w:r>
      <w:bookmarkStart w:id="1251" w:name="_ETM_Q1_2084517"/>
      <w:bookmarkEnd w:id="1251"/>
      <w:r>
        <w:rPr>
          <w:rFonts w:hint="cs"/>
          <w:rtl/>
          <w:lang w:val="en-GB" w:eastAsia="he-IL"/>
        </w:rPr>
        <w:t>אלוף משנה במילואים</w:t>
      </w:r>
      <w:bookmarkStart w:id="1252" w:name="_ETM_Q1_2088585"/>
      <w:bookmarkEnd w:id="1252"/>
      <w:r>
        <w:rPr>
          <w:rFonts w:hint="cs"/>
          <w:rtl/>
          <w:lang w:val="en-GB" w:eastAsia="he-IL"/>
        </w:rPr>
        <w:t xml:space="preserve"> שי שמש. אני מדבר כאן מטעם תנועת הביט</w:t>
      </w:r>
      <w:bookmarkStart w:id="1253" w:name="_ETM_Q1_2090443"/>
      <w:bookmarkEnd w:id="1253"/>
      <w:r>
        <w:rPr>
          <w:rFonts w:hint="cs"/>
          <w:rtl/>
          <w:lang w:val="en-GB" w:eastAsia="he-IL"/>
        </w:rPr>
        <w:t xml:space="preserve">חוניסטים. </w:t>
      </w:r>
      <w:r w:rsidR="008A7A2C">
        <w:rPr>
          <w:rFonts w:hint="cs"/>
          <w:rtl/>
          <w:lang w:val="en-GB" w:eastAsia="he-IL"/>
        </w:rPr>
        <w:t>אני</w:t>
      </w:r>
      <w:bookmarkStart w:id="1254" w:name="_ETM_Q1_2097194"/>
      <w:bookmarkEnd w:id="1254"/>
      <w:r w:rsidR="008A7A2C">
        <w:rPr>
          <w:rFonts w:hint="cs"/>
          <w:rtl/>
          <w:lang w:val="en-GB" w:eastAsia="he-IL"/>
        </w:rPr>
        <w:t xml:space="preserve"> אגיד שברקע שלי</w:t>
      </w:r>
      <w:bookmarkStart w:id="1255" w:name="_ETM_Q1_2096553"/>
      <w:bookmarkEnd w:id="1255"/>
      <w:r w:rsidR="008A7A2C">
        <w:rPr>
          <w:rFonts w:hint="cs"/>
          <w:rtl/>
          <w:lang w:val="en-GB" w:eastAsia="he-IL"/>
        </w:rPr>
        <w:t xml:space="preserve"> שירות ארוך כמפקד לוחם בצה"ל, ובכובעים </w:t>
      </w:r>
      <w:bookmarkStart w:id="1256" w:name="_ETM_Q1_2103547"/>
      <w:bookmarkEnd w:id="1256"/>
      <w:r w:rsidR="008A7A2C">
        <w:rPr>
          <w:rFonts w:hint="cs"/>
          <w:rtl/>
          <w:lang w:val="en-GB" w:eastAsia="he-IL"/>
        </w:rPr>
        <w:t xml:space="preserve">האחרים שלי אני גם מתנדב 30 שנה במשטרת </w:t>
      </w:r>
      <w:bookmarkStart w:id="1257" w:name="_ETM_Q1_2104304"/>
      <w:bookmarkEnd w:id="1257"/>
      <w:r w:rsidR="008A7A2C">
        <w:rPr>
          <w:rFonts w:hint="cs"/>
          <w:rtl/>
          <w:lang w:val="en-GB" w:eastAsia="he-IL"/>
        </w:rPr>
        <w:t>ישראל ומפקד</w:t>
      </w:r>
      <w:bookmarkStart w:id="1258" w:name="_ETM_Q1_2106020"/>
      <w:bookmarkEnd w:id="1258"/>
      <w:r w:rsidR="008A7A2C">
        <w:rPr>
          <w:rFonts w:hint="cs"/>
          <w:rtl/>
          <w:lang w:val="en-GB" w:eastAsia="he-IL"/>
        </w:rPr>
        <w:t xml:space="preserve"> יחידה, וגם מוסמך של המשרד לביטחון לאומי לכל מיני דברים. </w:t>
      </w:r>
      <w:bookmarkStart w:id="1259" w:name="_ETM_Q1_2111888"/>
      <w:bookmarkEnd w:id="1259"/>
      <w:r w:rsidR="008A7A2C">
        <w:rPr>
          <w:rFonts w:hint="cs"/>
          <w:rtl/>
          <w:lang w:val="en-GB" w:eastAsia="he-IL"/>
        </w:rPr>
        <w:t xml:space="preserve">אני אומר את זה כדי להראות שאני מסתכל על האירוע </w:t>
      </w:r>
      <w:bookmarkStart w:id="1260" w:name="_ETM_Q1_2116177"/>
      <w:bookmarkEnd w:id="1260"/>
      <w:r w:rsidR="008A7A2C">
        <w:rPr>
          <w:rFonts w:hint="cs"/>
          <w:rtl/>
          <w:lang w:val="en-GB" w:eastAsia="he-IL"/>
        </w:rPr>
        <w:t>הזה מכמה זוויו</w:t>
      </w:r>
      <w:bookmarkStart w:id="1261" w:name="_ETM_Q1_2114043"/>
      <w:bookmarkEnd w:id="1261"/>
      <w:r w:rsidR="008A7A2C">
        <w:rPr>
          <w:rFonts w:hint="cs"/>
          <w:rtl/>
          <w:lang w:val="en-GB" w:eastAsia="he-IL"/>
        </w:rPr>
        <w:t xml:space="preserve">ת. ראשית, הנושא של הגנת המחנות בצה"ל </w:t>
      </w:r>
      <w:bookmarkStart w:id="1262" w:name="_ETM_Q1_2120007"/>
      <w:bookmarkEnd w:id="1262"/>
      <w:r w:rsidR="008A7A2C">
        <w:rPr>
          <w:rFonts w:hint="cs"/>
          <w:rtl/>
          <w:lang w:val="en-GB" w:eastAsia="he-IL"/>
        </w:rPr>
        <w:t>וה</w:t>
      </w:r>
      <w:bookmarkStart w:id="1263" w:name="_ETM_Q1_2116017"/>
      <w:bookmarkEnd w:id="1263"/>
      <w:r w:rsidR="008A7A2C">
        <w:rPr>
          <w:rFonts w:hint="cs"/>
          <w:rtl/>
          <w:lang w:val="en-GB" w:eastAsia="he-IL"/>
        </w:rPr>
        <w:t xml:space="preserve">תוצאה של זה </w:t>
      </w:r>
      <w:r w:rsidR="008A7A2C">
        <w:rPr>
          <w:rtl/>
          <w:lang w:val="en-GB" w:eastAsia="he-IL"/>
        </w:rPr>
        <w:t>–</w:t>
      </w:r>
      <w:r w:rsidR="008A7A2C">
        <w:rPr>
          <w:rFonts w:hint="cs"/>
          <w:rtl/>
          <w:lang w:val="en-GB" w:eastAsia="he-IL"/>
        </w:rPr>
        <w:t xml:space="preserve"> גניבת אמל"ח, פיגועים, פגיעה בסמלי שלטון</w:t>
      </w:r>
      <w:bookmarkStart w:id="1264" w:name="_ETM_Q1_2121106"/>
      <w:bookmarkEnd w:id="1264"/>
      <w:r w:rsidR="008A7A2C">
        <w:rPr>
          <w:rFonts w:hint="cs"/>
          <w:rtl/>
          <w:lang w:val="en-GB" w:eastAsia="he-IL"/>
        </w:rPr>
        <w:t xml:space="preserve"> </w:t>
      </w:r>
      <w:bookmarkStart w:id="1265" w:name="_ETM_Q1_2121342"/>
      <w:bookmarkEnd w:id="1265"/>
      <w:r w:rsidR="008A7A2C">
        <w:rPr>
          <w:rtl/>
          <w:lang w:val="en-GB" w:eastAsia="he-IL"/>
        </w:rPr>
        <w:t>–</w:t>
      </w:r>
      <w:r w:rsidR="008A7A2C">
        <w:rPr>
          <w:rFonts w:hint="cs"/>
          <w:rtl/>
          <w:lang w:val="en-GB" w:eastAsia="he-IL"/>
        </w:rPr>
        <w:t xml:space="preserve"> זה נושא כאוב לאורך שנים רבות. אני </w:t>
      </w:r>
      <w:bookmarkStart w:id="1266" w:name="_ETM_Q1_2127016"/>
      <w:bookmarkEnd w:id="1266"/>
      <w:r w:rsidR="008A7A2C">
        <w:rPr>
          <w:rFonts w:hint="cs"/>
          <w:rtl/>
          <w:lang w:val="en-GB" w:eastAsia="he-IL"/>
        </w:rPr>
        <w:t xml:space="preserve">מברך על כך שמטפלים בנושא הזה גם בהיבט החקיקתי. </w:t>
      </w:r>
      <w:r w:rsidR="00C636C9">
        <w:rPr>
          <w:rFonts w:hint="cs"/>
          <w:rtl/>
          <w:lang w:val="en-GB" w:eastAsia="he-IL"/>
        </w:rPr>
        <w:t>אני</w:t>
      </w:r>
      <w:bookmarkStart w:id="1267" w:name="_ETM_Q1_2133698"/>
      <w:bookmarkEnd w:id="1267"/>
      <w:r w:rsidR="00C636C9">
        <w:rPr>
          <w:rFonts w:hint="cs"/>
          <w:rtl/>
          <w:lang w:val="en-GB" w:eastAsia="he-IL"/>
        </w:rPr>
        <w:t xml:space="preserve"> חושב שזה תהליך טוב. אנו כתנועה גורסים שצריך להמשיך </w:t>
      </w:r>
      <w:bookmarkStart w:id="1268" w:name="_ETM_Q1_2140046"/>
      <w:bookmarkEnd w:id="1268"/>
      <w:r w:rsidR="00C636C9">
        <w:rPr>
          <w:rFonts w:hint="cs"/>
          <w:rtl/>
          <w:lang w:val="en-GB" w:eastAsia="he-IL"/>
        </w:rPr>
        <w:t>עם זה, לא לעשות רק משהו סמנטי או משהו נקוד</w:t>
      </w:r>
      <w:bookmarkStart w:id="1269" w:name="_ETM_Q1_2141268"/>
      <w:bookmarkEnd w:id="1269"/>
      <w:r w:rsidR="00C636C9">
        <w:rPr>
          <w:rFonts w:hint="cs"/>
          <w:rtl/>
          <w:lang w:val="en-GB" w:eastAsia="he-IL"/>
        </w:rPr>
        <w:t xml:space="preserve">תי, </w:t>
      </w:r>
      <w:bookmarkStart w:id="1270" w:name="_ETM_Q1_2141654"/>
      <w:bookmarkEnd w:id="1270"/>
      <w:r w:rsidR="00C636C9">
        <w:rPr>
          <w:rFonts w:hint="cs"/>
          <w:rtl/>
          <w:lang w:val="en-GB" w:eastAsia="he-IL"/>
        </w:rPr>
        <w:t xml:space="preserve">אלא לעשות מהלך רחב. </w:t>
      </w:r>
      <w:bookmarkStart w:id="1271" w:name="_ETM_Q1_2156806"/>
      <w:bookmarkEnd w:id="1271"/>
    </w:p>
    <w:p w14:paraId="1771540A" w14:textId="77777777" w:rsidR="00C636C9" w:rsidRDefault="00C636C9" w:rsidP="003C4232">
      <w:pPr>
        <w:rPr>
          <w:rtl/>
          <w:lang w:val="en-GB" w:eastAsia="he-IL"/>
        </w:rPr>
      </w:pPr>
      <w:bookmarkStart w:id="1272" w:name="_ETM_Q1_2156897"/>
      <w:bookmarkStart w:id="1273" w:name="_ETM_Q1_2156949"/>
      <w:bookmarkEnd w:id="1272"/>
      <w:bookmarkEnd w:id="1273"/>
    </w:p>
    <w:p w14:paraId="4C56821D" w14:textId="77777777" w:rsidR="0043029E" w:rsidRDefault="00C636C9" w:rsidP="003C4232">
      <w:pPr>
        <w:rPr>
          <w:rtl/>
          <w:lang w:val="en-GB" w:eastAsia="he-IL"/>
        </w:rPr>
      </w:pPr>
      <w:bookmarkStart w:id="1274" w:name="_ETM_Q1_2157030"/>
      <w:bookmarkEnd w:id="1274"/>
      <w:r>
        <w:rPr>
          <w:rFonts w:hint="cs"/>
          <w:rtl/>
          <w:lang w:val="en-GB" w:eastAsia="he-IL"/>
        </w:rPr>
        <w:t xml:space="preserve">קודם כול, הנושא של פריצה לבסיסי </w:t>
      </w:r>
      <w:bookmarkStart w:id="1275" w:name="_ETM_Q1_2147352"/>
      <w:bookmarkEnd w:id="1275"/>
      <w:r>
        <w:rPr>
          <w:rFonts w:hint="cs"/>
          <w:rtl/>
          <w:lang w:val="en-GB" w:eastAsia="he-IL"/>
        </w:rPr>
        <w:t>צה"ל, בהיבט הפלילי</w:t>
      </w:r>
      <w:bookmarkStart w:id="1276" w:name="_ETM_Q1_2145180"/>
      <w:bookmarkEnd w:id="1276"/>
      <w:r>
        <w:rPr>
          <w:rFonts w:hint="cs"/>
          <w:rtl/>
          <w:lang w:val="en-GB" w:eastAsia="he-IL"/>
        </w:rPr>
        <w:t>, אמל"ח וציוד זולגים החוצה, ו</w:t>
      </w:r>
      <w:bookmarkStart w:id="1277" w:name="_ETM_Q1_2149855"/>
      <w:bookmarkEnd w:id="1277"/>
      <w:r>
        <w:rPr>
          <w:rFonts w:hint="cs"/>
          <w:rtl/>
          <w:lang w:val="en-GB" w:eastAsia="he-IL"/>
        </w:rPr>
        <w:t>כמובן</w:t>
      </w:r>
      <w:bookmarkStart w:id="1278" w:name="_ETM_Q1_2151083"/>
      <w:bookmarkEnd w:id="1278"/>
      <w:r>
        <w:rPr>
          <w:rFonts w:hint="cs"/>
          <w:rtl/>
          <w:lang w:val="en-GB" w:eastAsia="he-IL"/>
        </w:rPr>
        <w:t>, דיברתם פה גם על ההיבט המודיעיני. מעבר לזה, בהיבט</w:t>
      </w:r>
      <w:bookmarkStart w:id="1279" w:name="_ETM_Q1_2157631"/>
      <w:bookmarkEnd w:id="1279"/>
      <w:r>
        <w:rPr>
          <w:rFonts w:hint="cs"/>
          <w:rtl/>
          <w:lang w:val="en-GB" w:eastAsia="he-IL"/>
        </w:rPr>
        <w:t xml:space="preserve"> הביטחוני, זה מגיע ב</w:t>
      </w:r>
      <w:bookmarkStart w:id="1280" w:name="_ETM_Q1_2155436"/>
      <w:bookmarkEnd w:id="1280"/>
      <w:r>
        <w:rPr>
          <w:rFonts w:hint="cs"/>
          <w:rtl/>
          <w:lang w:val="en-GB" w:eastAsia="he-IL"/>
        </w:rPr>
        <w:t>צורה של פיגועים. ראינו גם במלחמה</w:t>
      </w:r>
      <w:bookmarkStart w:id="1281" w:name="_ETM_Q1_2154448"/>
      <w:bookmarkEnd w:id="1281"/>
      <w:r>
        <w:rPr>
          <w:rFonts w:hint="cs"/>
          <w:rtl/>
          <w:lang w:val="en-GB" w:eastAsia="he-IL"/>
        </w:rPr>
        <w:t xml:space="preserve"> האחרונה </w:t>
      </w:r>
      <w:bookmarkStart w:id="1282" w:name="_ETM_Q1_2160185"/>
      <w:bookmarkEnd w:id="1282"/>
      <w:r>
        <w:rPr>
          <w:rFonts w:hint="cs"/>
          <w:rtl/>
          <w:lang w:val="en-GB" w:eastAsia="he-IL"/>
        </w:rPr>
        <w:t>אפילו כיבוש של בסיסי צה"ל שלא היו מו</w:t>
      </w:r>
      <w:bookmarkStart w:id="1283" w:name="_ETM_Q1_2160081"/>
      <w:bookmarkEnd w:id="1283"/>
      <w:r>
        <w:rPr>
          <w:rFonts w:hint="cs"/>
          <w:rtl/>
          <w:lang w:val="en-GB" w:eastAsia="he-IL"/>
        </w:rPr>
        <w:t>גנים כמו</w:t>
      </w:r>
      <w:bookmarkStart w:id="1284" w:name="_ETM_Q1_2162844"/>
      <w:bookmarkEnd w:id="1284"/>
      <w:r>
        <w:rPr>
          <w:rFonts w:hint="cs"/>
          <w:rtl/>
          <w:lang w:val="en-GB" w:eastAsia="he-IL"/>
        </w:rPr>
        <w:t xml:space="preserve"> שצריך. מעל כל זה, בסיס צה"ל הוא סמל שלטון, וחדירה </w:t>
      </w:r>
      <w:bookmarkStart w:id="1285" w:name="_ETM_Q1_2168782"/>
      <w:bookmarkEnd w:id="1285"/>
      <w:r>
        <w:rPr>
          <w:rFonts w:hint="cs"/>
          <w:rtl/>
          <w:lang w:val="en-GB" w:eastAsia="he-IL"/>
        </w:rPr>
        <w:t xml:space="preserve">אליו היא גם פגיעה במשילות שלנו. לכן, חשוב להבין שהדבר </w:t>
      </w:r>
      <w:bookmarkStart w:id="1286" w:name="_ETM_Q1_2174977"/>
      <w:bookmarkEnd w:id="1286"/>
      <w:r>
        <w:rPr>
          <w:rFonts w:hint="cs"/>
          <w:rtl/>
          <w:lang w:val="en-GB" w:eastAsia="he-IL"/>
        </w:rPr>
        <w:t xml:space="preserve">הזה הוא גם סמל, זה לא </w:t>
      </w:r>
      <w:bookmarkStart w:id="1287" w:name="_ETM_Q1_2174212"/>
      <w:bookmarkEnd w:id="1287"/>
      <w:r>
        <w:rPr>
          <w:rFonts w:hint="cs"/>
          <w:rtl/>
          <w:lang w:val="en-GB" w:eastAsia="he-IL"/>
        </w:rPr>
        <w:t>רק עניין</w:t>
      </w:r>
      <w:bookmarkStart w:id="1288" w:name="_ETM_Q1_2175117"/>
      <w:bookmarkEnd w:id="1288"/>
      <w:r>
        <w:rPr>
          <w:rFonts w:hint="cs"/>
          <w:rtl/>
          <w:lang w:val="en-GB" w:eastAsia="he-IL"/>
        </w:rPr>
        <w:t xml:space="preserve"> טכני. אנחנו מברכים על המהלך של תיקון החקיקה בהיבט של</w:t>
      </w:r>
      <w:bookmarkStart w:id="1289" w:name="_ETM_Q1_2181087"/>
      <w:bookmarkEnd w:id="1289"/>
      <w:r>
        <w:rPr>
          <w:rFonts w:hint="cs"/>
          <w:rtl/>
          <w:lang w:val="en-GB" w:eastAsia="he-IL"/>
        </w:rPr>
        <w:t xml:space="preserve"> החמרת הענישה. אבל, אנחנו חושבים, מסתכלים על זה מזווית מ</w:t>
      </w:r>
      <w:bookmarkStart w:id="1290" w:name="_ETM_Q1_2186648"/>
      <w:bookmarkEnd w:id="1290"/>
      <w:r>
        <w:rPr>
          <w:rFonts w:hint="cs"/>
          <w:rtl/>
          <w:lang w:val="en-GB" w:eastAsia="he-IL"/>
        </w:rPr>
        <w:t>קצועית ו</w:t>
      </w:r>
      <w:bookmarkStart w:id="1291" w:name="_ETM_Q1_2183192"/>
      <w:bookmarkEnd w:id="1291"/>
      <w:r>
        <w:rPr>
          <w:rFonts w:hint="cs"/>
          <w:rtl/>
          <w:lang w:val="en-GB" w:eastAsia="he-IL"/>
        </w:rPr>
        <w:t xml:space="preserve">חושבים שזה לא יכול להיעצר שם. </w:t>
      </w:r>
      <w:bookmarkStart w:id="1292" w:name="_ETM_Q1_2223251"/>
      <w:bookmarkEnd w:id="1292"/>
    </w:p>
    <w:p w14:paraId="4C97CEEC" w14:textId="77777777" w:rsidR="0043029E" w:rsidRDefault="0043029E" w:rsidP="003C4232">
      <w:pPr>
        <w:rPr>
          <w:rtl/>
          <w:lang w:val="en-GB" w:eastAsia="he-IL"/>
        </w:rPr>
      </w:pPr>
      <w:bookmarkStart w:id="1293" w:name="_ETM_Q1_2223328"/>
      <w:bookmarkStart w:id="1294" w:name="_ETM_Q1_2223352"/>
      <w:bookmarkEnd w:id="1293"/>
      <w:bookmarkEnd w:id="1294"/>
    </w:p>
    <w:p w14:paraId="5C933D14" w14:textId="178B0E30" w:rsidR="00140158" w:rsidRDefault="00C636C9" w:rsidP="0043029E">
      <w:pPr>
        <w:rPr>
          <w:rtl/>
          <w:lang w:val="en-GB" w:eastAsia="he-IL"/>
        </w:rPr>
      </w:pPr>
      <w:bookmarkStart w:id="1295" w:name="_ETM_Q1_2223417"/>
      <w:bookmarkEnd w:id="1295"/>
      <w:r>
        <w:rPr>
          <w:rFonts w:hint="cs"/>
          <w:rtl/>
          <w:lang w:val="en-GB" w:eastAsia="he-IL"/>
        </w:rPr>
        <w:t>לצבא יש אחריות</w:t>
      </w:r>
      <w:bookmarkStart w:id="1296" w:name="_ETM_Q1_2191567"/>
      <w:bookmarkEnd w:id="1296"/>
      <w:r>
        <w:rPr>
          <w:rFonts w:hint="cs"/>
          <w:rtl/>
          <w:lang w:val="en-GB" w:eastAsia="he-IL"/>
        </w:rPr>
        <w:t xml:space="preserve"> על הגנת הבסיסים. וכמו שאנחנו מכירים</w:t>
      </w:r>
      <w:bookmarkStart w:id="1297" w:name="_ETM_Q1_2191414"/>
      <w:bookmarkEnd w:id="1297"/>
      <w:r>
        <w:rPr>
          <w:rFonts w:hint="cs"/>
          <w:rtl/>
          <w:lang w:val="en-GB" w:eastAsia="he-IL"/>
        </w:rPr>
        <w:t xml:space="preserve">, אין אחריות בלי </w:t>
      </w:r>
      <w:bookmarkStart w:id="1298" w:name="_ETM_Q1_2195791"/>
      <w:bookmarkEnd w:id="1298"/>
      <w:r>
        <w:rPr>
          <w:rFonts w:hint="cs"/>
          <w:rtl/>
          <w:lang w:val="en-GB" w:eastAsia="he-IL"/>
        </w:rPr>
        <w:t xml:space="preserve">סמכות. וככל שלא תינתן לצה"ל הסמכות גם לאכוף, גם </w:t>
      </w:r>
      <w:bookmarkStart w:id="1299" w:name="_ETM_Q1_2202330"/>
      <w:bookmarkEnd w:id="1299"/>
      <w:r>
        <w:rPr>
          <w:rFonts w:hint="cs"/>
          <w:rtl/>
          <w:lang w:val="en-GB" w:eastAsia="he-IL"/>
        </w:rPr>
        <w:t>אם זה אומר לע</w:t>
      </w:r>
      <w:bookmarkStart w:id="1300" w:name="_ETM_Q1_2200154"/>
      <w:bookmarkEnd w:id="1300"/>
      <w:r>
        <w:rPr>
          <w:rFonts w:hint="cs"/>
          <w:rtl/>
          <w:lang w:val="en-GB" w:eastAsia="he-IL"/>
        </w:rPr>
        <w:t xml:space="preserve">כב אנשים, גם אם זה </w:t>
      </w:r>
      <w:bookmarkStart w:id="1301" w:name="_ETM_Q1_2204644"/>
      <w:bookmarkEnd w:id="1301"/>
      <w:r>
        <w:rPr>
          <w:rFonts w:hint="cs"/>
          <w:rtl/>
          <w:lang w:val="en-GB" w:eastAsia="he-IL"/>
        </w:rPr>
        <w:t xml:space="preserve">אומר לעשות חיפוש, וזה לא רק בתוך הבסיס, </w:t>
      </w:r>
      <w:bookmarkStart w:id="1302" w:name="_ETM_Q1_2204633"/>
      <w:bookmarkEnd w:id="1302"/>
      <w:r>
        <w:rPr>
          <w:rFonts w:hint="cs"/>
          <w:rtl/>
          <w:lang w:val="en-GB" w:eastAsia="he-IL"/>
        </w:rPr>
        <w:t>זה גם</w:t>
      </w:r>
      <w:bookmarkStart w:id="1303" w:name="_ETM_Q1_2205656"/>
      <w:bookmarkEnd w:id="1303"/>
      <w:r>
        <w:rPr>
          <w:rFonts w:hint="cs"/>
          <w:rtl/>
          <w:lang w:val="en-GB" w:eastAsia="he-IL"/>
        </w:rPr>
        <w:t xml:space="preserve"> במרחב האבטחה</w:t>
      </w:r>
      <w:bookmarkStart w:id="1304" w:name="_ETM_Q1_2205305"/>
      <w:bookmarkEnd w:id="1304"/>
      <w:r>
        <w:rPr>
          <w:rFonts w:hint="cs"/>
          <w:rtl/>
          <w:lang w:val="en-GB" w:eastAsia="he-IL"/>
        </w:rPr>
        <w:t xml:space="preserve"> - </w:t>
      </w:r>
      <w:proofErr w:type="spellStart"/>
      <w:r>
        <w:rPr>
          <w:rFonts w:hint="cs"/>
          <w:rtl/>
          <w:lang w:val="en-GB" w:eastAsia="he-IL"/>
        </w:rPr>
        <w:t>פרימטר</w:t>
      </w:r>
      <w:proofErr w:type="spellEnd"/>
      <w:r>
        <w:rPr>
          <w:rFonts w:hint="cs"/>
          <w:rtl/>
          <w:lang w:val="en-GB" w:eastAsia="he-IL"/>
        </w:rPr>
        <w:t xml:space="preserve"> שאנחנו מגדירים </w:t>
      </w:r>
      <w:bookmarkStart w:id="1305" w:name="_ETM_Q1_2207304"/>
      <w:bookmarkEnd w:id="1305"/>
      <w:r>
        <w:rPr>
          <w:rFonts w:hint="cs"/>
          <w:rtl/>
          <w:lang w:val="en-GB" w:eastAsia="he-IL"/>
        </w:rPr>
        <w:t xml:space="preserve">אותו </w:t>
      </w:r>
      <w:r w:rsidR="0043029E">
        <w:rPr>
          <w:rFonts w:hint="cs"/>
          <w:rtl/>
          <w:lang w:val="en-GB" w:eastAsia="he-IL"/>
        </w:rPr>
        <w:t xml:space="preserve">מסביב לבסיסים ובצירי </w:t>
      </w:r>
      <w:bookmarkStart w:id="1306" w:name="_ETM_Q1_2212222"/>
      <w:bookmarkEnd w:id="1306"/>
      <w:r w:rsidR="0043029E">
        <w:rPr>
          <w:rFonts w:hint="cs"/>
          <w:rtl/>
          <w:lang w:val="en-GB" w:eastAsia="he-IL"/>
        </w:rPr>
        <w:t>הגישה לבסיסים, כך</w:t>
      </w:r>
      <w:bookmarkStart w:id="1307" w:name="_ETM_Q1_2211154"/>
      <w:bookmarkEnd w:id="1307"/>
      <w:r w:rsidR="0043029E">
        <w:rPr>
          <w:rFonts w:hint="cs"/>
          <w:rtl/>
          <w:lang w:val="en-GB" w:eastAsia="he-IL"/>
        </w:rPr>
        <w:t xml:space="preserve"> שהחיילים יוכלו להגיע, לבדוק, לעכב </w:t>
      </w:r>
      <w:bookmarkStart w:id="1308" w:name="_ETM_Q1_2216242"/>
      <w:bookmarkEnd w:id="1308"/>
      <w:r w:rsidR="0043029E">
        <w:rPr>
          <w:rFonts w:hint="cs"/>
          <w:rtl/>
          <w:lang w:val="en-GB" w:eastAsia="he-IL"/>
        </w:rPr>
        <w:t xml:space="preserve">ולהעביר את הטיפול להמשך גורמי אכיפה אחרים. </w:t>
      </w:r>
      <w:bookmarkStart w:id="1309" w:name="_ETM_Q1_2221241"/>
      <w:bookmarkStart w:id="1310" w:name="_ETM_Q1_2221341"/>
      <w:bookmarkStart w:id="1311" w:name="_ETM_Q1_2221376"/>
      <w:bookmarkStart w:id="1312" w:name="_ETM_Q1_2221441"/>
      <w:bookmarkEnd w:id="1309"/>
      <w:bookmarkEnd w:id="1310"/>
      <w:bookmarkEnd w:id="1311"/>
      <w:bookmarkEnd w:id="1312"/>
      <w:r w:rsidR="0043029E">
        <w:rPr>
          <w:rFonts w:hint="cs"/>
          <w:rtl/>
          <w:lang w:val="en-GB" w:eastAsia="he-IL"/>
        </w:rPr>
        <w:t xml:space="preserve">הדבר </w:t>
      </w:r>
      <w:bookmarkStart w:id="1313" w:name="_ETM_Q1_2217481"/>
      <w:bookmarkEnd w:id="1313"/>
      <w:r w:rsidR="0043029E">
        <w:rPr>
          <w:rFonts w:hint="cs"/>
          <w:rtl/>
          <w:lang w:val="en-GB" w:eastAsia="he-IL"/>
        </w:rPr>
        <w:t xml:space="preserve">הזה לא </w:t>
      </w:r>
      <w:bookmarkStart w:id="1314" w:name="_ETM_Q1_2218404"/>
      <w:bookmarkEnd w:id="1314"/>
      <w:r w:rsidR="0043029E">
        <w:rPr>
          <w:rFonts w:hint="cs"/>
          <w:rtl/>
          <w:lang w:val="en-GB" w:eastAsia="he-IL"/>
        </w:rPr>
        <w:t>יכול להיע</w:t>
      </w:r>
      <w:bookmarkStart w:id="1315" w:name="_ETM_Q1_2217402"/>
      <w:bookmarkEnd w:id="1315"/>
      <w:r w:rsidR="0043029E">
        <w:rPr>
          <w:rFonts w:hint="cs"/>
          <w:rtl/>
          <w:lang w:val="en-GB" w:eastAsia="he-IL"/>
        </w:rPr>
        <w:t xml:space="preserve">צר רק בהחמרת הענישה, כי בסוף לצבא </w:t>
      </w:r>
      <w:bookmarkStart w:id="1316" w:name="_ETM_Q1_2222193"/>
      <w:bookmarkEnd w:id="1316"/>
      <w:r w:rsidR="0043029E">
        <w:rPr>
          <w:rFonts w:hint="cs"/>
          <w:rtl/>
          <w:lang w:val="en-GB" w:eastAsia="he-IL"/>
        </w:rPr>
        <w:t>לתת את הסמכות. יותר מזה, אני אומר</w:t>
      </w:r>
      <w:bookmarkStart w:id="1317" w:name="_ETM_Q1_2221310"/>
      <w:bookmarkEnd w:id="1317"/>
      <w:r w:rsidR="0043029E">
        <w:rPr>
          <w:rFonts w:hint="cs"/>
          <w:rtl/>
          <w:lang w:val="en-GB" w:eastAsia="he-IL"/>
        </w:rPr>
        <w:t xml:space="preserve"> מהצד השני, </w:t>
      </w:r>
      <w:bookmarkStart w:id="1318" w:name="_ETM_Q1_2223236"/>
      <w:bookmarkEnd w:id="1318"/>
      <w:r w:rsidR="0043029E">
        <w:rPr>
          <w:rFonts w:hint="cs"/>
          <w:rtl/>
          <w:lang w:val="en-GB" w:eastAsia="he-IL"/>
        </w:rPr>
        <w:t xml:space="preserve">מרגע שתינתן </w:t>
      </w:r>
      <w:bookmarkStart w:id="1319" w:name="_ETM_Q1_2221449"/>
      <w:bookmarkEnd w:id="1319"/>
      <w:r w:rsidR="0043029E">
        <w:rPr>
          <w:rFonts w:hint="cs"/>
          <w:rtl/>
          <w:lang w:val="en-GB" w:eastAsia="he-IL"/>
        </w:rPr>
        <w:t>הסמכות, תהיה גם החובה</w:t>
      </w:r>
      <w:bookmarkStart w:id="1320" w:name="_ETM_Q1_2220284"/>
      <w:bookmarkStart w:id="1321" w:name="_ETM_Q1_2223595"/>
      <w:bookmarkEnd w:id="1320"/>
      <w:bookmarkEnd w:id="1321"/>
      <w:r w:rsidR="0043029E">
        <w:rPr>
          <w:rFonts w:hint="cs"/>
          <w:rtl/>
          <w:lang w:val="en-GB" w:eastAsia="he-IL"/>
        </w:rPr>
        <w:t xml:space="preserve"> על הצבא לממש</w:t>
      </w:r>
      <w:bookmarkStart w:id="1322" w:name="_ETM_Q1_2225392"/>
      <w:bookmarkEnd w:id="1322"/>
      <w:r w:rsidR="0043029E">
        <w:rPr>
          <w:rFonts w:hint="cs"/>
          <w:rtl/>
          <w:lang w:val="en-GB" w:eastAsia="he-IL"/>
        </w:rPr>
        <w:t xml:space="preserve"> את האחריות שלו. הוא לא יכול להגיד "זו לא הגזרה </w:t>
      </w:r>
      <w:bookmarkStart w:id="1323" w:name="_ETM_Q1_2231743"/>
      <w:bookmarkEnd w:id="1323"/>
      <w:r w:rsidR="0043029E">
        <w:rPr>
          <w:rFonts w:hint="cs"/>
          <w:rtl/>
          <w:lang w:val="en-GB" w:eastAsia="he-IL"/>
        </w:rPr>
        <w:t>שלי, זה לא בסמכותי". ופה אני אומר את זה גם</w:t>
      </w:r>
      <w:bookmarkStart w:id="1324" w:name="_ETM_Q1_2236481"/>
      <w:bookmarkEnd w:id="1324"/>
      <w:r w:rsidR="0043029E">
        <w:rPr>
          <w:rFonts w:hint="cs"/>
          <w:rtl/>
          <w:lang w:val="en-GB" w:eastAsia="he-IL"/>
        </w:rPr>
        <w:t xml:space="preserve"> כאיש צבא במילואי</w:t>
      </w:r>
      <w:bookmarkStart w:id="1325" w:name="_ETM_Q1_2233886"/>
      <w:bookmarkEnd w:id="1325"/>
      <w:r w:rsidR="0043029E">
        <w:rPr>
          <w:rFonts w:hint="cs"/>
          <w:rtl/>
          <w:lang w:val="en-GB" w:eastAsia="he-IL"/>
        </w:rPr>
        <w:t xml:space="preserve">ם, זה מחייב גם אותנו כמערכת. </w:t>
      </w:r>
    </w:p>
    <w:p w14:paraId="3386B6A2" w14:textId="77777777" w:rsidR="00140158" w:rsidRDefault="00140158" w:rsidP="0043029E">
      <w:pPr>
        <w:rPr>
          <w:rtl/>
          <w:lang w:val="en-GB" w:eastAsia="he-IL"/>
        </w:rPr>
      </w:pPr>
      <w:bookmarkStart w:id="1326" w:name="_ETM_Q1_2248306"/>
      <w:bookmarkStart w:id="1327" w:name="_ETM_Q1_2248405"/>
      <w:bookmarkEnd w:id="1326"/>
      <w:bookmarkEnd w:id="1327"/>
    </w:p>
    <w:p w14:paraId="410BE6AF" w14:textId="568C15F5" w:rsidR="0043029E" w:rsidRDefault="00140158" w:rsidP="0043029E">
      <w:pPr>
        <w:rPr>
          <w:rtl/>
          <w:lang w:val="en-GB" w:eastAsia="he-IL"/>
        </w:rPr>
      </w:pPr>
      <w:bookmarkStart w:id="1328" w:name="_ETM_Q1_2248447"/>
      <w:bookmarkStart w:id="1329" w:name="_ETM_Q1_2248507"/>
      <w:bookmarkEnd w:id="1328"/>
      <w:bookmarkEnd w:id="1329"/>
      <w:r>
        <w:rPr>
          <w:rFonts w:hint="cs"/>
          <w:rtl/>
          <w:lang w:val="en-GB" w:eastAsia="he-IL"/>
        </w:rPr>
        <w:t xml:space="preserve">דבר אחרון, </w:t>
      </w:r>
      <w:bookmarkStart w:id="1330" w:name="_ETM_Q1_2239058"/>
      <w:bookmarkEnd w:id="1330"/>
      <w:r>
        <w:rPr>
          <w:rFonts w:hint="cs"/>
          <w:rtl/>
          <w:lang w:val="en-GB" w:eastAsia="he-IL"/>
        </w:rPr>
        <w:t xml:space="preserve">אנחנו מאמינים שבצה"ל צריך גם למסד </w:t>
      </w:r>
      <w:proofErr w:type="spellStart"/>
      <w:r>
        <w:rPr>
          <w:rFonts w:hint="cs"/>
          <w:rtl/>
          <w:lang w:val="en-GB" w:eastAsia="he-IL"/>
        </w:rPr>
        <w:t>ולמקצע</w:t>
      </w:r>
      <w:proofErr w:type="spellEnd"/>
      <w:r>
        <w:rPr>
          <w:rFonts w:hint="cs"/>
          <w:rtl/>
          <w:lang w:val="en-GB" w:eastAsia="he-IL"/>
        </w:rPr>
        <w:t xml:space="preserve"> את כל נושא </w:t>
      </w:r>
      <w:bookmarkStart w:id="1331" w:name="_ETM_Q1_2246923"/>
      <w:bookmarkEnd w:id="1331"/>
      <w:r>
        <w:rPr>
          <w:rFonts w:hint="cs"/>
          <w:rtl/>
          <w:lang w:val="en-GB" w:eastAsia="he-IL"/>
        </w:rPr>
        <w:t>הגנת המחנות. אני יודע שיש אנשים</w:t>
      </w:r>
      <w:bookmarkStart w:id="1332" w:name="_ETM_Q1_2245919"/>
      <w:bookmarkEnd w:id="1332"/>
      <w:r>
        <w:rPr>
          <w:rFonts w:hint="cs"/>
          <w:rtl/>
          <w:lang w:val="en-GB" w:eastAsia="he-IL"/>
        </w:rPr>
        <w:t xml:space="preserve"> טובים שעוסקים בזה ברמה </w:t>
      </w:r>
      <w:bookmarkStart w:id="1333" w:name="_ETM_Q1_2252223"/>
      <w:bookmarkEnd w:id="1333"/>
      <w:r>
        <w:rPr>
          <w:rFonts w:hint="cs"/>
          <w:rtl/>
          <w:lang w:val="en-GB" w:eastAsia="he-IL"/>
        </w:rPr>
        <w:t>המטכ</w:t>
      </w:r>
      <w:bookmarkStart w:id="1334" w:name="_ETM_Q1_2248847"/>
      <w:bookmarkEnd w:id="1334"/>
      <w:r>
        <w:rPr>
          <w:rFonts w:hint="cs"/>
          <w:rtl/>
          <w:lang w:val="en-GB" w:eastAsia="he-IL"/>
        </w:rPr>
        <w:t>"לית, אבל בשטח, נכון להיום, במרבית בסיס צה"ל יש</w:t>
      </w:r>
      <w:bookmarkStart w:id="1335" w:name="_ETM_Q1_2251597"/>
      <w:bookmarkEnd w:id="1335"/>
      <w:r>
        <w:rPr>
          <w:rFonts w:hint="cs"/>
          <w:rtl/>
          <w:lang w:val="en-GB" w:eastAsia="he-IL"/>
        </w:rPr>
        <w:t xml:space="preserve"> רשימת </w:t>
      </w:r>
      <w:bookmarkStart w:id="1336" w:name="_ETM_Q1_2252444"/>
      <w:bookmarkEnd w:id="1336"/>
      <w:r>
        <w:rPr>
          <w:rFonts w:hint="cs"/>
          <w:rtl/>
          <w:lang w:val="en-GB" w:eastAsia="he-IL"/>
        </w:rPr>
        <w:t>שמירה וקצין תורן ואין מערך אבטחה</w:t>
      </w:r>
      <w:bookmarkStart w:id="1337" w:name="_ETM_Q1_2256238"/>
      <w:bookmarkEnd w:id="1337"/>
      <w:r w:rsidR="008D7A97">
        <w:rPr>
          <w:rFonts w:hint="cs"/>
          <w:rtl/>
          <w:lang w:val="en-GB" w:eastAsia="he-IL"/>
        </w:rPr>
        <w:t>, שזה כולל</w:t>
      </w:r>
      <w:bookmarkStart w:id="1338" w:name="_ETM_Q1_2257559"/>
      <w:bookmarkEnd w:id="1338"/>
      <w:r w:rsidR="008D7A97">
        <w:rPr>
          <w:rFonts w:hint="cs"/>
          <w:rtl/>
          <w:lang w:val="en-GB" w:eastAsia="he-IL"/>
        </w:rPr>
        <w:t xml:space="preserve"> גם את כוח האדם וגם את האמצעים. אני חושב שדווקא </w:t>
      </w:r>
      <w:bookmarkStart w:id="1339" w:name="_ETM_Q1_2262967"/>
      <w:bookmarkEnd w:id="1339"/>
      <w:r w:rsidR="008D7A97">
        <w:rPr>
          <w:rFonts w:hint="cs"/>
          <w:rtl/>
          <w:lang w:val="en-GB" w:eastAsia="he-IL"/>
        </w:rPr>
        <w:t xml:space="preserve">במשרד הביטחון, כשרוצים לעשות הגנה של מתקנים, יודעים </w:t>
      </w:r>
      <w:bookmarkStart w:id="1340" w:name="_ETM_Q1_2264713"/>
      <w:bookmarkEnd w:id="1340"/>
      <w:r w:rsidR="008D7A97">
        <w:rPr>
          <w:rFonts w:hint="cs"/>
          <w:rtl/>
          <w:lang w:val="en-GB" w:eastAsia="he-IL"/>
        </w:rPr>
        <w:t xml:space="preserve">לאבטח לפעמים </w:t>
      </w:r>
      <w:bookmarkStart w:id="1341" w:name="_ETM_Q1_2267294"/>
      <w:bookmarkEnd w:id="1341"/>
      <w:r w:rsidR="008D7A97">
        <w:rPr>
          <w:rFonts w:hint="cs"/>
          <w:rtl/>
          <w:lang w:val="en-GB" w:eastAsia="he-IL"/>
        </w:rPr>
        <w:t>מתקן ביטחוני חשוב, אבל גם מוזיאון, הרבה יותר ממרבית בסיס</w:t>
      </w:r>
      <w:bookmarkStart w:id="1342" w:name="_ETM_Q1_2274590"/>
      <w:bookmarkStart w:id="1343" w:name="_ETM_Q1_2269885"/>
      <w:bookmarkEnd w:id="1342"/>
      <w:bookmarkEnd w:id="1343"/>
      <w:r w:rsidR="008D7A97">
        <w:rPr>
          <w:rFonts w:hint="cs"/>
          <w:rtl/>
          <w:lang w:val="en-GB" w:eastAsia="he-IL"/>
        </w:rPr>
        <w:t xml:space="preserve">י צה"ל. לכן, היכולת הזאת קיימת, הידע המקצועי הזה קיים. </w:t>
      </w:r>
      <w:bookmarkStart w:id="1344" w:name="_ETM_Q1_2276644"/>
      <w:bookmarkStart w:id="1345" w:name="_ETM_Q1_2272059"/>
      <w:bookmarkEnd w:id="1344"/>
      <w:bookmarkEnd w:id="1345"/>
      <w:r w:rsidR="00674145">
        <w:rPr>
          <w:rFonts w:hint="cs"/>
          <w:rtl/>
          <w:lang w:val="en-GB" w:eastAsia="he-IL"/>
        </w:rPr>
        <w:t>צריך למסד את זה גם עד רמת מאבטח המתקנים בסוף,</w:t>
      </w:r>
      <w:bookmarkStart w:id="1346" w:name="_ETM_Q1_2280429"/>
      <w:bookmarkStart w:id="1347" w:name="_ETM_Q1_2276988"/>
      <w:bookmarkEnd w:id="1346"/>
      <w:bookmarkEnd w:id="1347"/>
      <w:r w:rsidR="00674145">
        <w:rPr>
          <w:rFonts w:hint="cs"/>
          <w:rtl/>
          <w:lang w:val="en-GB" w:eastAsia="he-IL"/>
        </w:rPr>
        <w:t xml:space="preserve"> שהוא גם מאומן, גם מיומן, גם יודע את</w:t>
      </w:r>
      <w:bookmarkStart w:id="1348" w:name="_ETM_Q1_2282048"/>
      <w:bookmarkEnd w:id="1348"/>
      <w:r w:rsidR="00674145">
        <w:rPr>
          <w:rFonts w:hint="cs"/>
          <w:rtl/>
          <w:lang w:val="en-GB" w:eastAsia="he-IL"/>
        </w:rPr>
        <w:t xml:space="preserve"> הסמכויו</w:t>
      </w:r>
      <w:bookmarkStart w:id="1349" w:name="_ETM_Q1_2278836"/>
      <w:bookmarkEnd w:id="1349"/>
      <w:r w:rsidR="00674145">
        <w:rPr>
          <w:rFonts w:hint="cs"/>
          <w:rtl/>
          <w:lang w:val="en-GB" w:eastAsia="he-IL"/>
        </w:rPr>
        <w:t xml:space="preserve">ת שלו, גם יש מעליו קצין </w:t>
      </w:r>
      <w:bookmarkStart w:id="1350" w:name="_ETM_Q1_2280154"/>
      <w:bookmarkEnd w:id="1350"/>
      <w:r w:rsidR="00674145">
        <w:rPr>
          <w:rFonts w:hint="cs"/>
          <w:rtl/>
          <w:lang w:val="en-GB" w:eastAsia="he-IL"/>
        </w:rPr>
        <w:t>או נגד ש</w:t>
      </w:r>
      <w:bookmarkStart w:id="1351" w:name="_ETM_Q1_2279861"/>
      <w:bookmarkStart w:id="1352" w:name="_ETM_Q1_2282052"/>
      <w:bookmarkEnd w:id="1351"/>
      <w:bookmarkEnd w:id="1352"/>
      <w:r w:rsidR="00E32273">
        <w:rPr>
          <w:rFonts w:hint="cs"/>
          <w:rtl/>
          <w:lang w:val="en-GB" w:eastAsia="he-IL"/>
        </w:rPr>
        <w:t xml:space="preserve">הוא איש </w:t>
      </w:r>
      <w:r w:rsidR="00674145">
        <w:rPr>
          <w:rFonts w:hint="cs"/>
          <w:rtl/>
          <w:lang w:val="en-GB" w:eastAsia="he-IL"/>
        </w:rPr>
        <w:t>מקצוע</w:t>
      </w:r>
      <w:r w:rsidR="00E32273">
        <w:rPr>
          <w:rFonts w:hint="cs"/>
          <w:rtl/>
          <w:lang w:val="en-GB" w:eastAsia="he-IL"/>
        </w:rPr>
        <w:t xml:space="preserve">, והדבר הזה </w:t>
      </w:r>
      <w:proofErr w:type="spellStart"/>
      <w:r w:rsidR="00E32273">
        <w:rPr>
          <w:rFonts w:hint="cs"/>
          <w:rtl/>
          <w:lang w:val="en-GB" w:eastAsia="he-IL"/>
        </w:rPr>
        <w:t>מתוכלל</w:t>
      </w:r>
      <w:proofErr w:type="spellEnd"/>
      <w:r w:rsidR="00E32273">
        <w:rPr>
          <w:rFonts w:hint="cs"/>
          <w:rtl/>
          <w:lang w:val="en-GB" w:eastAsia="he-IL"/>
        </w:rPr>
        <w:t xml:space="preserve"> ברמה הצה</w:t>
      </w:r>
      <w:bookmarkStart w:id="1353" w:name="_ETM_Q1_2284380"/>
      <w:bookmarkEnd w:id="1353"/>
      <w:r w:rsidR="00E32273">
        <w:rPr>
          <w:rFonts w:hint="cs"/>
          <w:rtl/>
          <w:lang w:val="en-GB" w:eastAsia="he-IL"/>
        </w:rPr>
        <w:t>"לית. ואני</w:t>
      </w:r>
      <w:bookmarkStart w:id="1354" w:name="_ETM_Q1_2285863"/>
      <w:bookmarkEnd w:id="1354"/>
      <w:r w:rsidR="00E32273">
        <w:rPr>
          <w:rFonts w:hint="cs"/>
          <w:rtl/>
          <w:lang w:val="en-GB" w:eastAsia="he-IL"/>
        </w:rPr>
        <w:t xml:space="preserve"> גם מסכים עם זה שצריכה להיות על זה גם בקרה </w:t>
      </w:r>
      <w:bookmarkStart w:id="1355" w:name="_ETM_Q1_2290755"/>
      <w:bookmarkEnd w:id="1355"/>
      <w:r w:rsidR="00E32273">
        <w:rPr>
          <w:rFonts w:hint="cs"/>
          <w:rtl/>
          <w:lang w:val="en-GB" w:eastAsia="he-IL"/>
        </w:rPr>
        <w:t>שהיא בקרה בין משרדית</w:t>
      </w:r>
      <w:bookmarkStart w:id="1356" w:name="_ETM_Q1_2288667"/>
      <w:bookmarkEnd w:id="1356"/>
      <w:r w:rsidR="00E32273">
        <w:rPr>
          <w:rFonts w:hint="cs"/>
          <w:rtl/>
          <w:lang w:val="en-GB" w:eastAsia="he-IL"/>
        </w:rPr>
        <w:t xml:space="preserve">. זהו, עד כאן. </w:t>
      </w:r>
    </w:p>
    <w:p w14:paraId="61E0DF14" w14:textId="77777777" w:rsidR="00E32273" w:rsidRDefault="00E32273" w:rsidP="0043029E">
      <w:pPr>
        <w:rPr>
          <w:rtl/>
          <w:lang w:val="en-GB" w:eastAsia="he-IL"/>
        </w:rPr>
      </w:pPr>
      <w:bookmarkStart w:id="1357" w:name="_ETM_Q1_2290463"/>
      <w:bookmarkStart w:id="1358" w:name="_ETM_Q1_2290561"/>
      <w:bookmarkEnd w:id="1357"/>
      <w:bookmarkEnd w:id="1358"/>
    </w:p>
    <w:p w14:paraId="0CAD41C8" w14:textId="26033A00" w:rsidR="00E32273" w:rsidRDefault="00E32273" w:rsidP="00E32273">
      <w:pPr>
        <w:pStyle w:val="af6"/>
        <w:keepNext/>
        <w:rPr>
          <w:rtl/>
          <w:lang w:val="en-GB"/>
        </w:rPr>
      </w:pPr>
      <w:bookmarkStart w:id="1359" w:name="ET_yor_6358_100"/>
      <w:r w:rsidRPr="00E322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צביקה פוגל:</w:t>
      </w:r>
      <w:r w:rsidRPr="00E32273">
        <w:rPr>
          <w:rStyle w:val="TagStyle"/>
          <w:rtl/>
        </w:rPr>
        <w:t xml:space="preserve"> &lt;&lt; יור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59"/>
    </w:p>
    <w:p w14:paraId="7B986A0A" w14:textId="77777777" w:rsidR="00E32273" w:rsidRDefault="00E32273" w:rsidP="00E32273">
      <w:pPr>
        <w:pStyle w:val="KeepWithNext"/>
        <w:rPr>
          <w:rtl/>
          <w:lang w:val="en-GB" w:eastAsia="he-IL"/>
        </w:rPr>
      </w:pPr>
    </w:p>
    <w:p w14:paraId="3EEA4D09" w14:textId="311330CE" w:rsidR="00E32273" w:rsidRDefault="00E32273" w:rsidP="00E32273">
      <w:pPr>
        <w:rPr>
          <w:rtl/>
          <w:lang w:val="en-GB" w:eastAsia="he-IL"/>
        </w:rPr>
      </w:pPr>
      <w:bookmarkStart w:id="1360" w:name="_ETM_Q1_2291153"/>
      <w:bookmarkEnd w:id="1360"/>
      <w:r>
        <w:rPr>
          <w:rFonts w:hint="cs"/>
          <w:rtl/>
          <w:lang w:val="en-GB" w:eastAsia="he-IL"/>
        </w:rPr>
        <w:t>אני חייב לומר</w:t>
      </w:r>
      <w:bookmarkStart w:id="1361" w:name="_ETM_Q1_2293042"/>
      <w:bookmarkEnd w:id="1361"/>
      <w:r>
        <w:rPr>
          <w:rFonts w:hint="cs"/>
          <w:rtl/>
          <w:lang w:val="en-GB" w:eastAsia="he-IL"/>
        </w:rPr>
        <w:t xml:space="preserve"> לך שבחלק מן הדברים שאמרת התפ</w:t>
      </w:r>
      <w:bookmarkStart w:id="1362" w:name="_ETM_Q1_2292973"/>
      <w:bookmarkEnd w:id="1362"/>
      <w:r>
        <w:rPr>
          <w:rFonts w:hint="cs"/>
          <w:rtl/>
          <w:lang w:val="en-GB" w:eastAsia="he-IL"/>
        </w:rPr>
        <w:t xml:space="preserve">רצת </w:t>
      </w:r>
      <w:bookmarkStart w:id="1363" w:name="_ETM_Q1_2292002"/>
      <w:bookmarkEnd w:id="1363"/>
      <w:r>
        <w:rPr>
          <w:rFonts w:hint="cs"/>
          <w:rtl/>
          <w:lang w:val="en-GB" w:eastAsia="he-IL"/>
        </w:rPr>
        <w:t xml:space="preserve">לדלת שלא נמצאת בכלל. </w:t>
      </w:r>
      <w:bookmarkStart w:id="1364" w:name="_ETM_Q1_2294620"/>
      <w:bookmarkEnd w:id="1364"/>
      <w:r w:rsidR="002B5F2C">
        <w:rPr>
          <w:rFonts w:hint="cs"/>
          <w:rtl/>
          <w:lang w:val="en-GB" w:eastAsia="he-IL"/>
        </w:rPr>
        <w:t>אתה בטח רוצה לומר משהו, יצחק, נכון</w:t>
      </w:r>
      <w:bookmarkStart w:id="1365" w:name="_ETM_Q1_2295743"/>
      <w:bookmarkEnd w:id="1365"/>
      <w:r w:rsidR="002B5F2C">
        <w:rPr>
          <w:rFonts w:hint="cs"/>
          <w:rtl/>
          <w:lang w:val="en-GB" w:eastAsia="he-IL"/>
        </w:rPr>
        <w:t>?</w:t>
      </w:r>
    </w:p>
    <w:p w14:paraId="7EDEF7AB" w14:textId="77777777" w:rsidR="002B5F2C" w:rsidRDefault="002B5F2C" w:rsidP="00E32273">
      <w:pPr>
        <w:rPr>
          <w:rtl/>
          <w:lang w:val="en-GB" w:eastAsia="he-IL"/>
        </w:rPr>
      </w:pPr>
      <w:bookmarkStart w:id="1366" w:name="_ETM_Q1_2296394"/>
      <w:bookmarkStart w:id="1367" w:name="_ETM_Q1_2296472"/>
      <w:bookmarkStart w:id="1368" w:name="_ETM_Q1_2297144"/>
      <w:bookmarkEnd w:id="1366"/>
      <w:bookmarkEnd w:id="1367"/>
      <w:bookmarkEnd w:id="1368"/>
    </w:p>
    <w:p w14:paraId="36A84CC3" w14:textId="566FD79D" w:rsidR="002B5F2C" w:rsidRDefault="002B5F2C" w:rsidP="002B5F2C">
      <w:pPr>
        <w:pStyle w:val="a4"/>
        <w:keepNext/>
        <w:rPr>
          <w:rtl/>
          <w:lang w:val="en-GB"/>
        </w:rPr>
      </w:pPr>
      <w:bookmarkStart w:id="1369" w:name="ET_speaker_6460_101"/>
      <w:r w:rsidRPr="002B5F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2B5F2C">
        <w:rPr>
          <w:rStyle w:val="TagStyle"/>
          <w:rtl/>
        </w:rPr>
        <w:t xml:space="preserve"> &lt;&lt; דובר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69"/>
    </w:p>
    <w:p w14:paraId="42F909A3" w14:textId="77777777" w:rsidR="002B5F2C" w:rsidRDefault="002B5F2C" w:rsidP="002B5F2C">
      <w:pPr>
        <w:pStyle w:val="KeepWithNext"/>
        <w:rPr>
          <w:rtl/>
          <w:lang w:val="en-GB" w:eastAsia="he-IL"/>
        </w:rPr>
      </w:pPr>
    </w:p>
    <w:p w14:paraId="787DB82E" w14:textId="77777777" w:rsidR="00D11645" w:rsidRDefault="00A51537" w:rsidP="002B5F2C">
      <w:pPr>
        <w:rPr>
          <w:rtl/>
          <w:lang w:val="en-GB" w:eastAsia="he-IL"/>
        </w:rPr>
      </w:pPr>
      <w:bookmarkStart w:id="1370" w:name="_ETM_Q1_2297596"/>
      <w:bookmarkStart w:id="1371" w:name="_ETM_Q1_2297637"/>
      <w:bookmarkEnd w:id="1370"/>
      <w:bookmarkEnd w:id="1371"/>
      <w:r>
        <w:rPr>
          <w:rFonts w:hint="cs"/>
          <w:rtl/>
          <w:lang w:val="en-GB" w:eastAsia="he-IL"/>
        </w:rPr>
        <w:t xml:space="preserve">כן. </w:t>
      </w:r>
      <w:r w:rsidR="008C7956">
        <w:rPr>
          <w:rFonts w:hint="cs"/>
          <w:rtl/>
          <w:lang w:val="en-GB" w:eastAsia="he-IL"/>
        </w:rPr>
        <w:t>זאת אומרת</w:t>
      </w:r>
      <w:bookmarkStart w:id="1372" w:name="_ETM_Q1_2298573"/>
      <w:bookmarkEnd w:id="1372"/>
      <w:r w:rsidR="008C7956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חקיקה של סמכויות</w:t>
      </w:r>
      <w:r w:rsidR="008C7956">
        <w:rPr>
          <w:rFonts w:hint="cs"/>
          <w:rtl/>
          <w:lang w:val="en-GB" w:eastAsia="he-IL"/>
        </w:rPr>
        <w:t xml:space="preserve">, של אחריות, אלה דברים שחוקקנו </w:t>
      </w:r>
      <w:r w:rsidR="00851F2C">
        <w:rPr>
          <w:rFonts w:hint="cs"/>
          <w:rtl/>
          <w:lang w:val="en-GB" w:eastAsia="he-IL"/>
        </w:rPr>
        <w:t>בחצי</w:t>
      </w:r>
      <w:bookmarkStart w:id="1373" w:name="_ETM_Q1_2305172"/>
      <w:bookmarkEnd w:id="1373"/>
      <w:r w:rsidR="00851F2C">
        <w:rPr>
          <w:rFonts w:hint="cs"/>
          <w:rtl/>
          <w:lang w:val="en-GB" w:eastAsia="he-IL"/>
        </w:rPr>
        <w:t xml:space="preserve"> הראשון של חוק הסמכויות. זאת אומרת, הענקנו. מ</w:t>
      </w:r>
      <w:bookmarkStart w:id="1374" w:name="_ETM_Q1_2307502"/>
      <w:bookmarkEnd w:id="1374"/>
      <w:r w:rsidR="00851F2C">
        <w:rPr>
          <w:rFonts w:hint="cs"/>
          <w:rtl/>
          <w:lang w:val="en-GB" w:eastAsia="he-IL"/>
        </w:rPr>
        <w:t>צד אחד, כ</w:t>
      </w:r>
      <w:bookmarkStart w:id="1375" w:name="_ETM_Q1_2309786"/>
      <w:bookmarkEnd w:id="1375"/>
      <w:r w:rsidR="00851F2C">
        <w:rPr>
          <w:rFonts w:hint="cs"/>
          <w:rtl/>
          <w:lang w:val="en-GB" w:eastAsia="he-IL"/>
        </w:rPr>
        <w:t xml:space="preserve">פי שאתה דייקת, האחריות והסמכות אחד הם, ולכן בעצם העברנו </w:t>
      </w:r>
      <w:bookmarkStart w:id="1376" w:name="_ETM_Q1_2317852"/>
      <w:bookmarkEnd w:id="1376"/>
      <w:r w:rsidR="00851F2C">
        <w:rPr>
          <w:rFonts w:hint="cs"/>
          <w:rtl/>
          <w:lang w:val="en-GB" w:eastAsia="he-IL"/>
        </w:rPr>
        <w:t xml:space="preserve">בחקיקה את האחריות </w:t>
      </w:r>
      <w:bookmarkStart w:id="1377" w:name="_ETM_Q1_2314736"/>
      <w:bookmarkEnd w:id="1377"/>
      <w:r w:rsidR="00851F2C">
        <w:rPr>
          <w:rFonts w:hint="cs"/>
          <w:rtl/>
          <w:lang w:val="en-GB" w:eastAsia="he-IL"/>
        </w:rPr>
        <w:t>למפקד המתקן, מפקד הבסיס, כי זאת הסמכות</w:t>
      </w:r>
      <w:bookmarkStart w:id="1378" w:name="_ETM_Q1_2321203"/>
      <w:bookmarkEnd w:id="1378"/>
      <w:r w:rsidR="00851F2C">
        <w:rPr>
          <w:rFonts w:hint="cs"/>
          <w:rtl/>
          <w:lang w:val="en-GB" w:eastAsia="he-IL"/>
        </w:rPr>
        <w:t xml:space="preserve"> שלו והוא חייב שתהיה לו </w:t>
      </w:r>
      <w:bookmarkStart w:id="1379" w:name="_ETM_Q1_2319791"/>
      <w:bookmarkEnd w:id="1379"/>
      <w:r w:rsidR="00851F2C">
        <w:rPr>
          <w:rFonts w:hint="cs"/>
          <w:rtl/>
          <w:lang w:val="en-GB" w:eastAsia="he-IL"/>
        </w:rPr>
        <w:t xml:space="preserve">גם את האחריות. וחלילה, אם </w:t>
      </w:r>
      <w:bookmarkStart w:id="1380" w:name="_ETM_Q1_2323935"/>
      <w:bookmarkEnd w:id="1380"/>
      <w:r w:rsidR="00851F2C">
        <w:rPr>
          <w:rFonts w:hint="cs"/>
          <w:rtl/>
          <w:lang w:val="en-GB" w:eastAsia="he-IL"/>
        </w:rPr>
        <w:t>יש פריצה או גניבה או כניסה שלא כדין, הוא צ</w:t>
      </w:r>
      <w:bookmarkStart w:id="1381" w:name="_ETM_Q1_2324598"/>
      <w:bookmarkEnd w:id="1381"/>
      <w:r w:rsidR="00851F2C">
        <w:rPr>
          <w:rFonts w:hint="cs"/>
          <w:rtl/>
          <w:lang w:val="en-GB" w:eastAsia="he-IL"/>
        </w:rPr>
        <w:t xml:space="preserve">ריך </w:t>
      </w:r>
      <w:bookmarkStart w:id="1382" w:name="_ETM_Q1_2325038"/>
      <w:bookmarkEnd w:id="1382"/>
      <w:r w:rsidR="00851F2C">
        <w:rPr>
          <w:rFonts w:hint="cs"/>
          <w:rtl/>
          <w:lang w:val="en-GB" w:eastAsia="he-IL"/>
        </w:rPr>
        <w:t xml:space="preserve">לתת על זה את העונש. ממה שאנחנו מבינים מצה"ל, </w:t>
      </w:r>
      <w:bookmarkStart w:id="1383" w:name="_ETM_Q1_2330844"/>
      <w:bookmarkEnd w:id="1383"/>
      <w:r w:rsidR="00851F2C">
        <w:rPr>
          <w:rFonts w:hint="cs"/>
          <w:rtl/>
          <w:lang w:val="en-GB" w:eastAsia="he-IL"/>
        </w:rPr>
        <w:t xml:space="preserve">זאת אומרת, זה משהו שהוא נכנס וקיים. את הסמכות לחיפוש </w:t>
      </w:r>
      <w:bookmarkStart w:id="1384" w:name="_ETM_Q1_2338111"/>
      <w:bookmarkEnd w:id="1384"/>
      <w:r w:rsidR="00851F2C">
        <w:rPr>
          <w:rFonts w:hint="cs"/>
          <w:rtl/>
          <w:lang w:val="en-GB" w:eastAsia="he-IL"/>
        </w:rPr>
        <w:t>בכלים, בכלי הרכב, זה גם סעי</w:t>
      </w:r>
      <w:bookmarkStart w:id="1385" w:name="_ETM_Q1_2337967"/>
      <w:bookmarkEnd w:id="1385"/>
      <w:r w:rsidR="00D11645">
        <w:rPr>
          <w:rFonts w:hint="cs"/>
          <w:rtl/>
          <w:lang w:val="en-GB" w:eastAsia="he-IL"/>
        </w:rPr>
        <w:t xml:space="preserve">פים שהיו בחקיקה. זה </w:t>
      </w:r>
      <w:bookmarkStart w:id="1386" w:name="_ETM_Q1_2343607"/>
      <w:bookmarkEnd w:id="1386"/>
      <w:r w:rsidR="00D11645">
        <w:rPr>
          <w:rFonts w:hint="cs"/>
          <w:rtl/>
          <w:lang w:val="en-GB" w:eastAsia="he-IL"/>
        </w:rPr>
        <w:t xml:space="preserve">חוק שאנחנו מחכים בעצם </w:t>
      </w:r>
      <w:bookmarkStart w:id="1387" w:name="_ETM_Q1_2343856"/>
      <w:bookmarkEnd w:id="1387"/>
      <w:r w:rsidR="00D11645">
        <w:rPr>
          <w:rFonts w:hint="cs"/>
          <w:rtl/>
          <w:lang w:val="en-GB" w:eastAsia="he-IL"/>
        </w:rPr>
        <w:t>לתוצאות שלו. הוא חוקק ונכנס</w:t>
      </w:r>
      <w:bookmarkStart w:id="1388" w:name="_ETM_Q1_2348708"/>
      <w:bookmarkEnd w:id="1388"/>
      <w:r w:rsidR="00D11645">
        <w:rPr>
          <w:rFonts w:hint="cs"/>
          <w:rtl/>
          <w:lang w:val="en-GB" w:eastAsia="he-IL"/>
        </w:rPr>
        <w:t xml:space="preserve"> לספר החוקים כמה חודשים אחורה. אז אנחנו מאוד מקווים שבאמת</w:t>
      </w:r>
      <w:bookmarkStart w:id="1389" w:name="_ETM_Q1_2355578"/>
      <w:bookmarkEnd w:id="1389"/>
      <w:r w:rsidR="00D11645">
        <w:rPr>
          <w:rFonts w:hint="cs"/>
          <w:rtl/>
          <w:lang w:val="en-GB" w:eastAsia="he-IL"/>
        </w:rPr>
        <w:t xml:space="preserve"> משתמשים בכלי הזה בצורה יעילה וחשובה. </w:t>
      </w:r>
    </w:p>
    <w:p w14:paraId="183C9547" w14:textId="77777777" w:rsidR="00D11645" w:rsidRDefault="00D11645" w:rsidP="002B5F2C">
      <w:pPr>
        <w:rPr>
          <w:rtl/>
          <w:lang w:val="en-GB" w:eastAsia="he-IL"/>
        </w:rPr>
      </w:pPr>
      <w:bookmarkStart w:id="1390" w:name="_ETM_Q1_2363479"/>
      <w:bookmarkStart w:id="1391" w:name="_ETM_Q1_2363566"/>
      <w:bookmarkEnd w:id="1390"/>
      <w:bookmarkEnd w:id="1391"/>
    </w:p>
    <w:p w14:paraId="28D7E0AE" w14:textId="2CE20858" w:rsidR="002B5F2C" w:rsidRDefault="00D11645" w:rsidP="002B5F2C">
      <w:pPr>
        <w:rPr>
          <w:rtl/>
          <w:lang w:val="en-GB" w:eastAsia="he-IL"/>
        </w:rPr>
      </w:pPr>
      <w:bookmarkStart w:id="1392" w:name="_ETM_Q1_2363598"/>
      <w:bookmarkStart w:id="1393" w:name="_ETM_Q1_2363665"/>
      <w:bookmarkEnd w:id="1392"/>
      <w:bookmarkEnd w:id="1393"/>
      <w:r>
        <w:rPr>
          <w:rFonts w:hint="cs"/>
          <w:rtl/>
          <w:lang w:val="en-GB" w:eastAsia="he-IL"/>
        </w:rPr>
        <w:t xml:space="preserve">משהו לגבי החוק הזה, </w:t>
      </w:r>
      <w:bookmarkStart w:id="1394" w:name="_ETM_Q1_2362035"/>
      <w:bookmarkStart w:id="1395" w:name="_ETM_Q1_2357722"/>
      <w:bookmarkEnd w:id="1394"/>
      <w:bookmarkEnd w:id="1395"/>
      <w:r>
        <w:rPr>
          <w:rFonts w:hint="cs"/>
          <w:rtl/>
          <w:lang w:val="en-GB" w:eastAsia="he-IL"/>
        </w:rPr>
        <w:t>יש לי עוד איזשהו סימן שאלה, זה באמ</w:t>
      </w:r>
      <w:bookmarkStart w:id="1396" w:name="_ETM_Q1_2360375"/>
      <w:bookmarkEnd w:id="1396"/>
      <w:r>
        <w:rPr>
          <w:rFonts w:hint="cs"/>
          <w:rtl/>
          <w:lang w:val="en-GB" w:eastAsia="he-IL"/>
        </w:rPr>
        <w:t>ת ההגדרה של</w:t>
      </w:r>
      <w:bookmarkStart w:id="1397" w:name="_ETM_Q1_2362070"/>
      <w:bookmarkEnd w:id="1397"/>
      <w:r>
        <w:rPr>
          <w:rFonts w:hint="cs"/>
          <w:rtl/>
          <w:lang w:val="en-GB" w:eastAsia="he-IL"/>
        </w:rPr>
        <w:t xml:space="preserve"> שטחי הכינוס. כי המקום המ</w:t>
      </w:r>
      <w:bookmarkStart w:id="1398" w:name="_ETM_Q1_2362463"/>
      <w:bookmarkEnd w:id="1398"/>
      <w:r>
        <w:rPr>
          <w:rFonts w:hint="cs"/>
          <w:rtl/>
          <w:lang w:val="en-GB" w:eastAsia="he-IL"/>
        </w:rPr>
        <w:t xml:space="preserve">וגבל הוא ברור, זה הבסיס, הוא </w:t>
      </w:r>
      <w:bookmarkStart w:id="1399" w:name="_ETM_Q1_2368751"/>
      <w:bookmarkEnd w:id="1399"/>
      <w:r>
        <w:rPr>
          <w:rFonts w:hint="cs"/>
          <w:rtl/>
          <w:lang w:val="en-GB" w:eastAsia="he-IL"/>
        </w:rPr>
        <w:t>מתוחם, הוא מ</w:t>
      </w:r>
      <w:bookmarkStart w:id="1400" w:name="_ETM_Q1_2367001"/>
      <w:bookmarkEnd w:id="1400"/>
      <w:r w:rsidR="0033157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ורטט על מפה, הוא ברור לכל. שטחי </w:t>
      </w:r>
      <w:bookmarkStart w:id="1401" w:name="_ETM_Q1_2373492"/>
      <w:bookmarkEnd w:id="1401"/>
      <w:r>
        <w:rPr>
          <w:rFonts w:hint="cs"/>
          <w:rtl/>
          <w:lang w:val="en-GB" w:eastAsia="he-IL"/>
        </w:rPr>
        <w:t>הכ</w:t>
      </w:r>
      <w:bookmarkStart w:id="1402" w:name="_ETM_Q1_2370073"/>
      <w:bookmarkEnd w:id="1402"/>
      <w:r>
        <w:rPr>
          <w:rFonts w:hint="cs"/>
          <w:rtl/>
          <w:lang w:val="en-GB" w:eastAsia="he-IL"/>
        </w:rPr>
        <w:t xml:space="preserve">ינוס, דיברנו על זה גם בחוק הקודם, זאת אומרת, </w:t>
      </w:r>
      <w:bookmarkStart w:id="1403" w:name="_ETM_Q1_2376497"/>
      <w:bookmarkEnd w:id="1403"/>
      <w:r>
        <w:rPr>
          <w:rFonts w:hint="cs"/>
          <w:rtl/>
          <w:lang w:val="en-GB" w:eastAsia="he-IL"/>
        </w:rPr>
        <w:t>היה צריך לסמן איזשהו מ</w:t>
      </w:r>
      <w:bookmarkStart w:id="1404" w:name="_ETM_Q1_2374650"/>
      <w:bookmarkEnd w:id="1404"/>
      <w:r>
        <w:rPr>
          <w:rFonts w:hint="cs"/>
          <w:rtl/>
          <w:lang w:val="en-GB" w:eastAsia="he-IL"/>
        </w:rPr>
        <w:t>קום שהוא מוגדר. איזו חורש</w:t>
      </w:r>
      <w:bookmarkStart w:id="1405" w:name="_ETM_Q1_2380631"/>
      <w:bookmarkEnd w:id="1405"/>
      <w:r w:rsidR="00E1769E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>בצאלים</w:t>
      </w:r>
      <w:bookmarkStart w:id="1406" w:name="_ETM_Q1_2376887"/>
      <w:bookmarkEnd w:id="1406"/>
      <w:r>
        <w:rPr>
          <w:rFonts w:hint="cs"/>
          <w:rtl/>
          <w:lang w:val="en-GB" w:eastAsia="he-IL"/>
        </w:rPr>
        <w:t xml:space="preserve">. </w:t>
      </w:r>
      <w:r w:rsidR="00B65010">
        <w:rPr>
          <w:rFonts w:hint="cs"/>
          <w:rtl/>
          <w:lang w:val="en-GB" w:eastAsia="he-IL"/>
        </w:rPr>
        <w:t>כרגע שם החיילים נמצאים, שם התחמושת נמצאת. אי</w:t>
      </w:r>
      <w:bookmarkStart w:id="1407" w:name="_ETM_Q1_2386435"/>
      <w:bookmarkEnd w:id="1407"/>
      <w:r w:rsidR="00B65010">
        <w:rPr>
          <w:rFonts w:hint="cs"/>
          <w:rtl/>
          <w:lang w:val="en-GB" w:eastAsia="he-IL"/>
        </w:rPr>
        <w:t xml:space="preserve"> אפשר להשתלט על כל שטח האש, כמו שאתה אמרת, ישי, </w:t>
      </w:r>
      <w:bookmarkStart w:id="1408" w:name="_ETM_Q1_2392047"/>
      <w:bookmarkEnd w:id="1408"/>
      <w:r w:rsidR="00B65010">
        <w:rPr>
          <w:rFonts w:hint="cs"/>
          <w:rtl/>
          <w:lang w:val="en-GB" w:eastAsia="he-IL"/>
        </w:rPr>
        <w:t xml:space="preserve">שזה קצת יותר רחב. כן השאלה היא איך בחקיקה הזאת </w:t>
      </w:r>
      <w:bookmarkStart w:id="1409" w:name="_ETM_Q1_2397588"/>
      <w:bookmarkEnd w:id="1409"/>
      <w:r w:rsidR="00B65010">
        <w:rPr>
          <w:rFonts w:hint="cs"/>
          <w:rtl/>
          <w:lang w:val="en-GB" w:eastAsia="he-IL"/>
        </w:rPr>
        <w:t xml:space="preserve">אנחנו </w:t>
      </w:r>
      <w:bookmarkStart w:id="1410" w:name="_ETM_Q1_2393199"/>
      <w:bookmarkEnd w:id="1410"/>
      <w:r w:rsidR="00B65010">
        <w:rPr>
          <w:rFonts w:hint="cs"/>
          <w:rtl/>
          <w:lang w:val="en-GB" w:eastAsia="he-IL"/>
        </w:rPr>
        <w:t xml:space="preserve">מצליחים להכניס גם את המקום המוגבל כלפי שטחי </w:t>
      </w:r>
      <w:bookmarkStart w:id="1411" w:name="_ETM_Q1_2399851"/>
      <w:bookmarkEnd w:id="1411"/>
      <w:r w:rsidR="00B65010">
        <w:rPr>
          <w:rFonts w:hint="cs"/>
          <w:rtl/>
          <w:lang w:val="en-GB" w:eastAsia="he-IL"/>
        </w:rPr>
        <w:t xml:space="preserve">הכינוס. </w:t>
      </w:r>
      <w:bookmarkStart w:id="1412" w:name="_ETM_Q1_2401624"/>
      <w:bookmarkEnd w:id="1412"/>
    </w:p>
    <w:p w14:paraId="2BBA8B24" w14:textId="77777777" w:rsidR="00B65010" w:rsidRDefault="00B65010" w:rsidP="002B5F2C">
      <w:pPr>
        <w:rPr>
          <w:rtl/>
          <w:lang w:val="en-GB" w:eastAsia="he-IL"/>
        </w:rPr>
      </w:pPr>
      <w:bookmarkStart w:id="1413" w:name="_ETM_Q1_2401707"/>
      <w:bookmarkStart w:id="1414" w:name="_ETM_Q1_2402491"/>
      <w:bookmarkEnd w:id="1413"/>
      <w:bookmarkEnd w:id="1414"/>
    </w:p>
    <w:p w14:paraId="64DF02CC" w14:textId="32521FC5" w:rsidR="00B65010" w:rsidRDefault="00B65010" w:rsidP="00B65010">
      <w:pPr>
        <w:pStyle w:val="af9"/>
        <w:keepNext/>
        <w:rPr>
          <w:rtl/>
          <w:lang w:val="en-GB" w:eastAsia="he-IL"/>
        </w:rPr>
      </w:pPr>
      <w:bookmarkStart w:id="1415" w:name="ET_guest_עידן_בן_יצחק_102"/>
      <w:r w:rsidRPr="00B65010">
        <w:rPr>
          <w:rStyle w:val="TagStyle"/>
          <w:rtl/>
        </w:rPr>
        <w:t xml:space="preserve"> &lt;&lt; אורח &gt;&gt; </w:t>
      </w:r>
      <w:r w:rsidR="003B5607">
        <w:rPr>
          <w:rtl/>
          <w:lang w:val="en-GB" w:eastAsia="he-IL"/>
        </w:rPr>
        <w:t>עידו בן יצחק</w:t>
      </w:r>
      <w:r>
        <w:rPr>
          <w:rtl/>
          <w:lang w:val="en-GB" w:eastAsia="he-IL"/>
        </w:rPr>
        <w:t>:</w:t>
      </w:r>
      <w:r w:rsidRPr="00B65010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15"/>
    </w:p>
    <w:p w14:paraId="7CA277AA" w14:textId="77777777" w:rsidR="00B65010" w:rsidRDefault="00B65010" w:rsidP="00B65010">
      <w:pPr>
        <w:pStyle w:val="KeepWithNext"/>
        <w:rPr>
          <w:rtl/>
          <w:lang w:val="en-GB" w:eastAsia="he-IL"/>
        </w:rPr>
      </w:pPr>
    </w:p>
    <w:p w14:paraId="46523EAE" w14:textId="7F7EE8BD" w:rsidR="00B65010" w:rsidRDefault="00B65010" w:rsidP="00B65010">
      <w:pPr>
        <w:rPr>
          <w:rtl/>
          <w:lang w:val="en-GB" w:eastAsia="he-IL"/>
        </w:rPr>
      </w:pPr>
      <w:bookmarkStart w:id="1416" w:name="_ETM_Q1_2402924"/>
      <w:bookmarkStart w:id="1417" w:name="_ETM_Q1_2402973"/>
      <w:bookmarkEnd w:id="1416"/>
      <w:bookmarkEnd w:id="1417"/>
      <w:r>
        <w:rPr>
          <w:rFonts w:hint="cs"/>
          <w:rtl/>
          <w:lang w:val="en-GB" w:eastAsia="he-IL"/>
        </w:rPr>
        <w:t>הסעיף חל</w:t>
      </w:r>
      <w:bookmarkStart w:id="1418" w:name="_ETM_Q1_2399301"/>
      <w:bookmarkEnd w:id="1418"/>
      <w:r>
        <w:rPr>
          <w:rFonts w:hint="cs"/>
          <w:rtl/>
          <w:lang w:val="en-GB" w:eastAsia="he-IL"/>
        </w:rPr>
        <w:t xml:space="preserve">. </w:t>
      </w:r>
      <w:bookmarkStart w:id="1419" w:name="_ETM_Q1_2397704"/>
      <w:bookmarkEnd w:id="1419"/>
      <w:r>
        <w:rPr>
          <w:rFonts w:hint="cs"/>
          <w:rtl/>
          <w:lang w:val="en-GB" w:eastAsia="he-IL"/>
        </w:rPr>
        <w:t xml:space="preserve">ההגדרה של מקום מוגבל בחוק הקיים היא </w:t>
      </w:r>
      <w:bookmarkStart w:id="1420" w:name="_ETM_Q1_2410575"/>
      <w:bookmarkEnd w:id="1420"/>
      <w:r>
        <w:rPr>
          <w:rFonts w:hint="cs"/>
          <w:rtl/>
          <w:lang w:val="en-GB" w:eastAsia="he-IL"/>
        </w:rPr>
        <w:t xml:space="preserve">מקום המוחזק בידי צבא ההגנה לישראל המשמש </w:t>
      </w:r>
      <w:bookmarkStart w:id="1421" w:name="_ETM_Q1_2410256"/>
      <w:bookmarkEnd w:id="1421"/>
      <w:r>
        <w:rPr>
          <w:rFonts w:hint="cs"/>
          <w:rtl/>
          <w:lang w:val="en-GB" w:eastAsia="he-IL"/>
        </w:rPr>
        <w:t>ל</w:t>
      </w:r>
      <w:r w:rsidR="00872811">
        <w:rPr>
          <w:rFonts w:hint="cs"/>
          <w:rtl/>
          <w:lang w:val="en-GB" w:eastAsia="he-IL"/>
        </w:rPr>
        <w:t>מטרה ביטחונית ו</w:t>
      </w:r>
      <w:bookmarkStart w:id="1422" w:name="_ETM_Q1_2410667"/>
      <w:bookmarkEnd w:id="1422"/>
      <w:r w:rsidR="00872811">
        <w:rPr>
          <w:rFonts w:hint="cs"/>
          <w:rtl/>
          <w:lang w:val="en-GB" w:eastAsia="he-IL"/>
        </w:rPr>
        <w:t>על</w:t>
      </w:r>
      <w:bookmarkStart w:id="1423" w:name="_ETM_Q1_2410987"/>
      <w:bookmarkEnd w:id="1423"/>
      <w:r w:rsidR="00872811">
        <w:rPr>
          <w:rFonts w:hint="cs"/>
          <w:rtl/>
          <w:lang w:val="en-GB" w:eastAsia="he-IL"/>
        </w:rPr>
        <w:t xml:space="preserve"> הכניסה עליו הופקדה שמירה, או שהיא מוגבלת לפי הודעה שהוצגה </w:t>
      </w:r>
      <w:bookmarkStart w:id="1424" w:name="_ETM_Q1_2417777"/>
      <w:bookmarkEnd w:id="1424"/>
      <w:r w:rsidR="00872811">
        <w:rPr>
          <w:rFonts w:hint="cs"/>
          <w:rtl/>
          <w:lang w:val="en-GB" w:eastAsia="he-IL"/>
        </w:rPr>
        <w:t>ב</w:t>
      </w:r>
      <w:bookmarkStart w:id="1425" w:name="_ETM_Q1_2413322"/>
      <w:bookmarkEnd w:id="1425"/>
      <w:r w:rsidR="00872811">
        <w:rPr>
          <w:rFonts w:hint="cs"/>
          <w:rtl/>
          <w:lang w:val="en-GB" w:eastAsia="he-IL"/>
        </w:rPr>
        <w:t xml:space="preserve">אופן בולט מחוצה לו. כל שטח </w:t>
      </w:r>
      <w:bookmarkStart w:id="1426" w:name="_ETM_Q1_2413957"/>
      <w:bookmarkEnd w:id="1426"/>
      <w:r w:rsidR="00872811">
        <w:rPr>
          <w:rFonts w:hint="cs"/>
          <w:rtl/>
          <w:lang w:val="en-GB" w:eastAsia="he-IL"/>
        </w:rPr>
        <w:t xml:space="preserve">כינוס כזה גם מוגדר </w:t>
      </w:r>
      <w:bookmarkStart w:id="1427" w:name="_ETM_Q1_2419196"/>
      <w:bookmarkEnd w:id="1427"/>
      <w:r w:rsidR="00872811">
        <w:rPr>
          <w:rFonts w:hint="cs"/>
          <w:rtl/>
          <w:lang w:val="en-GB" w:eastAsia="he-IL"/>
        </w:rPr>
        <w:t xml:space="preserve">כשטח צבאי סגור. </w:t>
      </w:r>
    </w:p>
    <w:p w14:paraId="56C6BD4D" w14:textId="77777777" w:rsidR="00872811" w:rsidRDefault="00872811" w:rsidP="00B65010">
      <w:pPr>
        <w:rPr>
          <w:rtl/>
          <w:lang w:val="en-GB" w:eastAsia="he-IL"/>
        </w:rPr>
      </w:pPr>
      <w:bookmarkStart w:id="1428" w:name="_ETM_Q1_2421752"/>
      <w:bookmarkStart w:id="1429" w:name="_ETM_Q1_2421826"/>
      <w:bookmarkStart w:id="1430" w:name="_ETM_Q1_2417067"/>
      <w:bookmarkStart w:id="1431" w:name="_ETM_Q1_2417797"/>
      <w:bookmarkEnd w:id="1428"/>
      <w:bookmarkEnd w:id="1429"/>
      <w:bookmarkEnd w:id="1430"/>
      <w:bookmarkEnd w:id="1431"/>
    </w:p>
    <w:p w14:paraId="72895F7F" w14:textId="720F53D7" w:rsidR="00872811" w:rsidRDefault="00872811" w:rsidP="00872811">
      <w:pPr>
        <w:pStyle w:val="af9"/>
        <w:keepNext/>
        <w:rPr>
          <w:rtl/>
          <w:lang w:val="en-GB" w:eastAsia="he-IL"/>
        </w:rPr>
      </w:pPr>
      <w:bookmarkStart w:id="1432" w:name="ET_guest_אלעד_פסל_103"/>
      <w:r w:rsidRPr="008728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פסל:</w:t>
      </w:r>
      <w:r w:rsidRPr="00872811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32"/>
    </w:p>
    <w:p w14:paraId="6D281254" w14:textId="77777777" w:rsidR="00872811" w:rsidRDefault="00872811" w:rsidP="00872811">
      <w:pPr>
        <w:pStyle w:val="KeepWithNext"/>
        <w:rPr>
          <w:rtl/>
          <w:lang w:val="en-GB" w:eastAsia="he-IL"/>
        </w:rPr>
      </w:pPr>
    </w:p>
    <w:p w14:paraId="75EB566F" w14:textId="09695B3F" w:rsidR="00872811" w:rsidRDefault="00872811" w:rsidP="00872811">
      <w:pPr>
        <w:rPr>
          <w:rtl/>
          <w:lang w:val="en-GB" w:eastAsia="he-IL"/>
        </w:rPr>
      </w:pPr>
      <w:bookmarkStart w:id="1433" w:name="_ETM_Q1_2418239"/>
      <w:bookmarkStart w:id="1434" w:name="_ETM_Q1_2418282"/>
      <w:bookmarkEnd w:id="1433"/>
      <w:bookmarkEnd w:id="1434"/>
      <w:r>
        <w:rPr>
          <w:rFonts w:hint="cs"/>
          <w:rtl/>
          <w:lang w:val="en-GB" w:eastAsia="he-IL"/>
        </w:rPr>
        <w:t xml:space="preserve">בדיוק, דיברנו על זה אז שאנחנו גם </w:t>
      </w:r>
      <w:bookmarkStart w:id="1435" w:name="_ETM_Q1_2422766"/>
      <w:bookmarkEnd w:id="1435"/>
      <w:r>
        <w:rPr>
          <w:rFonts w:hint="cs"/>
          <w:rtl/>
          <w:lang w:val="en-GB" w:eastAsia="he-IL"/>
        </w:rPr>
        <w:t xml:space="preserve">נסמן אותו. </w:t>
      </w:r>
    </w:p>
    <w:p w14:paraId="2A98DBF5" w14:textId="77777777" w:rsidR="00872811" w:rsidRDefault="00872811" w:rsidP="00872811">
      <w:pPr>
        <w:rPr>
          <w:rtl/>
          <w:lang w:val="en-GB" w:eastAsia="he-IL"/>
        </w:rPr>
      </w:pPr>
      <w:bookmarkStart w:id="1436" w:name="_ETM_Q1_2424102"/>
      <w:bookmarkStart w:id="1437" w:name="_ETM_Q1_2424172"/>
      <w:bookmarkStart w:id="1438" w:name="_ETM_Q1_2424797"/>
      <w:bookmarkEnd w:id="1436"/>
      <w:bookmarkEnd w:id="1437"/>
      <w:bookmarkEnd w:id="1438"/>
    </w:p>
    <w:p w14:paraId="06E882AA" w14:textId="6ADE9DF8" w:rsidR="00872811" w:rsidRDefault="00872811" w:rsidP="00872811">
      <w:pPr>
        <w:pStyle w:val="a4"/>
        <w:keepNext/>
        <w:rPr>
          <w:rtl/>
          <w:lang w:val="en-GB"/>
        </w:rPr>
      </w:pPr>
      <w:bookmarkStart w:id="1439" w:name="ET_speaker_6460_104"/>
      <w:r w:rsidRPr="008728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872811">
        <w:rPr>
          <w:rStyle w:val="TagStyle"/>
          <w:rtl/>
        </w:rPr>
        <w:t xml:space="preserve"> &lt;&lt; דובר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39"/>
    </w:p>
    <w:p w14:paraId="50201286" w14:textId="77777777" w:rsidR="00872811" w:rsidRDefault="00872811" w:rsidP="00872811">
      <w:pPr>
        <w:pStyle w:val="KeepWithNext"/>
        <w:rPr>
          <w:rtl/>
          <w:lang w:val="en-GB" w:eastAsia="he-IL"/>
        </w:rPr>
      </w:pPr>
    </w:p>
    <w:p w14:paraId="5FBDA2A6" w14:textId="7B140725" w:rsidR="00872811" w:rsidRDefault="00872811" w:rsidP="00872811">
      <w:pPr>
        <w:rPr>
          <w:rtl/>
          <w:lang w:val="en-GB" w:eastAsia="he-IL"/>
        </w:rPr>
      </w:pPr>
      <w:bookmarkStart w:id="1440" w:name="_ETM_Q1_2425206"/>
      <w:bookmarkStart w:id="1441" w:name="_ETM_Q1_2425254"/>
      <w:bookmarkEnd w:id="1440"/>
      <w:bookmarkEnd w:id="1441"/>
      <w:r>
        <w:rPr>
          <w:rFonts w:hint="cs"/>
          <w:rtl/>
          <w:lang w:val="en-GB" w:eastAsia="he-IL"/>
        </w:rPr>
        <w:t xml:space="preserve">לסמן, נכון. </w:t>
      </w:r>
      <w:bookmarkStart w:id="1442" w:name="_ETM_Q1_2423300"/>
      <w:bookmarkEnd w:id="1442"/>
      <w:r>
        <w:rPr>
          <w:rFonts w:hint="cs"/>
          <w:rtl/>
          <w:lang w:val="en-GB" w:eastAsia="he-IL"/>
        </w:rPr>
        <w:t xml:space="preserve">השאלה הייתה באמת אם </w:t>
      </w:r>
      <w:bookmarkStart w:id="1443" w:name="_ETM_Q1_2426346"/>
      <w:bookmarkEnd w:id="1443"/>
      <w:r>
        <w:rPr>
          <w:rFonts w:hint="cs"/>
          <w:rtl/>
          <w:lang w:val="en-GB" w:eastAsia="he-IL"/>
        </w:rPr>
        <w:t>הוא לא מסומן, זאת אומרת, עצם הנוכחות</w:t>
      </w:r>
      <w:bookmarkStart w:id="1444" w:name="_ETM_Q1_2426354"/>
      <w:bookmarkEnd w:id="1444"/>
      <w:r>
        <w:rPr>
          <w:rFonts w:hint="cs"/>
          <w:rtl/>
          <w:lang w:val="en-GB" w:eastAsia="he-IL"/>
        </w:rPr>
        <w:t xml:space="preserve"> של </w:t>
      </w:r>
      <w:bookmarkStart w:id="1445" w:name="_ETM_Q1_2426721"/>
      <w:bookmarkEnd w:id="1445"/>
      <w:r>
        <w:rPr>
          <w:rFonts w:hint="cs"/>
          <w:rtl/>
          <w:lang w:val="en-GB" w:eastAsia="he-IL"/>
        </w:rPr>
        <w:t xml:space="preserve">הכוח הופכת אותו למקום מוגבל. בסדר, שיהיה ברור. </w:t>
      </w:r>
    </w:p>
    <w:p w14:paraId="302DEDAC" w14:textId="77777777" w:rsidR="00872811" w:rsidRDefault="00872811" w:rsidP="00872811">
      <w:pPr>
        <w:rPr>
          <w:rtl/>
          <w:lang w:val="en-GB" w:eastAsia="he-IL"/>
        </w:rPr>
      </w:pPr>
      <w:bookmarkStart w:id="1446" w:name="_ETM_Q1_2433422"/>
      <w:bookmarkStart w:id="1447" w:name="_ETM_Q1_2433498"/>
      <w:bookmarkStart w:id="1448" w:name="_ETM_Q1_2434792"/>
      <w:bookmarkEnd w:id="1446"/>
      <w:bookmarkEnd w:id="1447"/>
      <w:bookmarkEnd w:id="1448"/>
    </w:p>
    <w:p w14:paraId="42231FBF" w14:textId="0553129D" w:rsidR="00872811" w:rsidRDefault="00872811" w:rsidP="00872811">
      <w:pPr>
        <w:pStyle w:val="af9"/>
        <w:keepNext/>
        <w:rPr>
          <w:rtl/>
          <w:lang w:val="en-GB" w:eastAsia="he-IL"/>
        </w:rPr>
      </w:pPr>
      <w:bookmarkStart w:id="1449" w:name="ET_guest_עידן_בן_יצחק_105"/>
      <w:r w:rsidRPr="00872811">
        <w:rPr>
          <w:rStyle w:val="TagStyle"/>
          <w:rtl/>
        </w:rPr>
        <w:t xml:space="preserve"> &lt;&lt; אורח &gt;&gt; </w:t>
      </w:r>
      <w:r w:rsidR="003B5607">
        <w:rPr>
          <w:rtl/>
          <w:lang w:val="en-GB" w:eastAsia="he-IL"/>
        </w:rPr>
        <w:t>עידו בן יצחק</w:t>
      </w:r>
      <w:r>
        <w:rPr>
          <w:rtl/>
          <w:lang w:val="en-GB" w:eastAsia="he-IL"/>
        </w:rPr>
        <w:t>:</w:t>
      </w:r>
      <w:r w:rsidRPr="00872811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49"/>
    </w:p>
    <w:p w14:paraId="01E4DF21" w14:textId="77777777" w:rsidR="00872811" w:rsidRDefault="00872811" w:rsidP="00872811">
      <w:pPr>
        <w:pStyle w:val="KeepWithNext"/>
        <w:rPr>
          <w:rtl/>
          <w:lang w:val="en-GB" w:eastAsia="he-IL"/>
        </w:rPr>
      </w:pPr>
    </w:p>
    <w:p w14:paraId="64367C18" w14:textId="1FB82CD1" w:rsidR="00872811" w:rsidRDefault="00872811" w:rsidP="00872811">
      <w:pPr>
        <w:rPr>
          <w:rtl/>
          <w:lang w:val="en-GB" w:eastAsia="he-IL"/>
        </w:rPr>
      </w:pPr>
      <w:bookmarkStart w:id="1450" w:name="_ETM_Q1_2435132"/>
      <w:bookmarkStart w:id="1451" w:name="_ETM_Q1_2435176"/>
      <w:bookmarkEnd w:id="1450"/>
      <w:bookmarkEnd w:id="1451"/>
      <w:r>
        <w:rPr>
          <w:rFonts w:hint="cs"/>
          <w:rtl/>
          <w:lang w:val="en-GB" w:eastAsia="he-IL"/>
        </w:rPr>
        <w:t xml:space="preserve">ברגע שיש שטח </w:t>
      </w:r>
      <w:bookmarkStart w:id="1452" w:name="_ETM_Q1_2436494"/>
      <w:bookmarkEnd w:id="1452"/>
      <w:r>
        <w:rPr>
          <w:rFonts w:hint="cs"/>
          <w:rtl/>
          <w:lang w:val="en-GB" w:eastAsia="he-IL"/>
        </w:rPr>
        <w:t xml:space="preserve">כזה, </w:t>
      </w:r>
      <w:bookmarkStart w:id="1453" w:name="_ETM_Q1_2432469"/>
      <w:bookmarkEnd w:id="1453"/>
      <w:r>
        <w:rPr>
          <w:rFonts w:hint="cs"/>
          <w:rtl/>
          <w:lang w:val="en-GB" w:eastAsia="he-IL"/>
        </w:rPr>
        <w:t xml:space="preserve">הפיקוד מוציא צו סגירה על שטח - - </w:t>
      </w:r>
      <w:bookmarkStart w:id="1454" w:name="_ETM_Q1_2440192"/>
      <w:bookmarkEnd w:id="1454"/>
      <w:r>
        <w:rPr>
          <w:rFonts w:hint="cs"/>
          <w:rtl/>
          <w:lang w:val="en-GB" w:eastAsia="he-IL"/>
        </w:rPr>
        <w:t>-</w:t>
      </w:r>
    </w:p>
    <w:p w14:paraId="5472676D" w14:textId="77777777" w:rsidR="00872811" w:rsidRDefault="00872811" w:rsidP="00872811">
      <w:pPr>
        <w:rPr>
          <w:rtl/>
          <w:lang w:val="en-GB" w:eastAsia="he-IL"/>
        </w:rPr>
      </w:pPr>
      <w:bookmarkStart w:id="1455" w:name="_ETM_Q1_2440393"/>
      <w:bookmarkStart w:id="1456" w:name="_ETM_Q1_2440467"/>
      <w:bookmarkStart w:id="1457" w:name="_ETM_Q1_2441218"/>
      <w:bookmarkEnd w:id="1455"/>
      <w:bookmarkEnd w:id="1456"/>
      <w:bookmarkEnd w:id="1457"/>
    </w:p>
    <w:p w14:paraId="6A4CC14B" w14:textId="2D9ECBCE" w:rsidR="00872811" w:rsidRDefault="00872811" w:rsidP="00872811">
      <w:pPr>
        <w:pStyle w:val="a4"/>
        <w:keepNext/>
        <w:rPr>
          <w:rtl/>
          <w:lang w:val="en-GB"/>
        </w:rPr>
      </w:pPr>
      <w:bookmarkStart w:id="1458" w:name="ET_speaker_6460_106"/>
      <w:r w:rsidRPr="008728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872811">
        <w:rPr>
          <w:rStyle w:val="TagStyle"/>
          <w:rtl/>
        </w:rPr>
        <w:t xml:space="preserve"> &lt;&lt; דובר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58"/>
    </w:p>
    <w:p w14:paraId="1B98E165" w14:textId="77777777" w:rsidR="00872811" w:rsidRDefault="00872811" w:rsidP="00872811">
      <w:pPr>
        <w:pStyle w:val="KeepWithNext"/>
        <w:rPr>
          <w:rtl/>
          <w:lang w:val="en-GB" w:eastAsia="he-IL"/>
        </w:rPr>
      </w:pPr>
    </w:p>
    <w:p w14:paraId="7E982499" w14:textId="21591A15" w:rsidR="00872811" w:rsidRDefault="00872811" w:rsidP="00872811">
      <w:pPr>
        <w:rPr>
          <w:rtl/>
          <w:lang w:val="en-GB" w:eastAsia="he-IL"/>
        </w:rPr>
      </w:pPr>
      <w:bookmarkStart w:id="1459" w:name="_ETM_Q1_2441648"/>
      <w:bookmarkStart w:id="1460" w:name="_ETM_Q1_2441694"/>
      <w:bookmarkEnd w:id="1459"/>
      <w:bookmarkEnd w:id="1460"/>
      <w:r>
        <w:rPr>
          <w:rFonts w:hint="cs"/>
          <w:rtl/>
          <w:lang w:val="en-GB" w:eastAsia="he-IL"/>
        </w:rPr>
        <w:t xml:space="preserve">נכון, אבל אין צו אלוף. לכן, מה שאני רוצה לדייק </w:t>
      </w:r>
      <w:bookmarkStart w:id="1461" w:name="_ETM_Q1_2446251"/>
      <w:bookmarkEnd w:id="1461"/>
      <w:r>
        <w:rPr>
          <w:rFonts w:hint="cs"/>
          <w:rtl/>
          <w:lang w:val="en-GB" w:eastAsia="he-IL"/>
        </w:rPr>
        <w:t>ל</w:t>
      </w:r>
      <w:bookmarkStart w:id="1462" w:name="_ETM_Q1_2441639"/>
      <w:bookmarkEnd w:id="1462"/>
      <w:r>
        <w:rPr>
          <w:rFonts w:hint="cs"/>
          <w:rtl/>
          <w:lang w:val="en-GB" w:eastAsia="he-IL"/>
        </w:rPr>
        <w:t>פרוטוקול זה בעצם אם עכשיו כוח מגיע, לא רלוונטי</w:t>
      </w:r>
      <w:bookmarkStart w:id="1463" w:name="_ETM_Q1_2448462"/>
      <w:bookmarkEnd w:id="1463"/>
      <w:r>
        <w:rPr>
          <w:rFonts w:hint="cs"/>
          <w:rtl/>
          <w:lang w:val="en-GB" w:eastAsia="he-IL"/>
        </w:rPr>
        <w:t xml:space="preserve"> אם זה בתוך שטח א</w:t>
      </w:r>
      <w:bookmarkStart w:id="1464" w:name="_ETM_Q1_2445892"/>
      <w:bookmarkEnd w:id="1464"/>
      <w:r>
        <w:rPr>
          <w:rFonts w:hint="cs"/>
          <w:rtl/>
          <w:lang w:val="en-GB" w:eastAsia="he-IL"/>
        </w:rPr>
        <w:t xml:space="preserve">ש או לא בשטח אש, </w:t>
      </w:r>
      <w:bookmarkStart w:id="1465" w:name="_ETM_Q1_2448196"/>
      <w:bookmarkEnd w:id="1465"/>
      <w:r>
        <w:rPr>
          <w:rFonts w:hint="cs"/>
          <w:rtl/>
          <w:lang w:val="en-GB" w:eastAsia="he-IL"/>
        </w:rPr>
        <w:t>נניח סתם חורשה, עכשיו במלחמ</w:t>
      </w:r>
      <w:bookmarkStart w:id="1466" w:name="_ETM_Q1_2448007"/>
      <w:bookmarkEnd w:id="1466"/>
      <w:r>
        <w:rPr>
          <w:rFonts w:hint="cs"/>
          <w:rtl/>
          <w:lang w:val="en-GB" w:eastAsia="he-IL"/>
        </w:rPr>
        <w:t>ה כוחות צה"ל</w:t>
      </w:r>
      <w:bookmarkStart w:id="1467" w:name="_ETM_Q1_2448273"/>
      <w:bookmarkEnd w:id="1467"/>
      <w:r>
        <w:rPr>
          <w:rFonts w:hint="cs"/>
          <w:rtl/>
          <w:lang w:val="en-GB" w:eastAsia="he-IL"/>
        </w:rPr>
        <w:t xml:space="preserve"> התמקמו ביערות</w:t>
      </w:r>
      <w:bookmarkStart w:id="1468" w:name="_ETM_Q1_2451481"/>
      <w:bookmarkEnd w:id="1468"/>
      <w:r>
        <w:rPr>
          <w:rFonts w:hint="cs"/>
          <w:rtl/>
          <w:lang w:val="en-GB" w:eastAsia="he-IL"/>
        </w:rPr>
        <w:t xml:space="preserve"> קק"ל. </w:t>
      </w:r>
    </w:p>
    <w:p w14:paraId="26F69F12" w14:textId="77777777" w:rsidR="00872811" w:rsidRDefault="00872811" w:rsidP="00872811">
      <w:pPr>
        <w:rPr>
          <w:rtl/>
          <w:lang w:val="en-GB" w:eastAsia="he-IL"/>
        </w:rPr>
      </w:pPr>
      <w:bookmarkStart w:id="1469" w:name="_ETM_Q1_2452718"/>
      <w:bookmarkStart w:id="1470" w:name="_ETM_Q1_2452808"/>
      <w:bookmarkStart w:id="1471" w:name="_ETM_Q1_2447919"/>
      <w:bookmarkEnd w:id="1469"/>
      <w:bookmarkEnd w:id="1470"/>
      <w:bookmarkEnd w:id="1471"/>
    </w:p>
    <w:p w14:paraId="059E46D1" w14:textId="51ECE787" w:rsidR="00872811" w:rsidRDefault="00872811" w:rsidP="00872811">
      <w:pPr>
        <w:pStyle w:val="af6"/>
        <w:keepNext/>
        <w:rPr>
          <w:rtl/>
          <w:lang w:val="en-GB"/>
        </w:rPr>
      </w:pPr>
      <w:bookmarkStart w:id="1472" w:name="ET_yor_6358_107"/>
      <w:r w:rsidRPr="008728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צביקה פוגל:</w:t>
      </w:r>
      <w:r w:rsidRPr="00872811">
        <w:rPr>
          <w:rStyle w:val="TagStyle"/>
          <w:rtl/>
        </w:rPr>
        <w:t xml:space="preserve"> &lt;&lt; יור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72"/>
    </w:p>
    <w:p w14:paraId="57371D08" w14:textId="77777777" w:rsidR="00872811" w:rsidRDefault="00872811" w:rsidP="00872811">
      <w:pPr>
        <w:pStyle w:val="KeepWithNext"/>
        <w:rPr>
          <w:rtl/>
          <w:lang w:val="en-GB" w:eastAsia="he-IL"/>
        </w:rPr>
      </w:pPr>
    </w:p>
    <w:p w14:paraId="5430413F" w14:textId="05DBB645" w:rsidR="00872811" w:rsidRDefault="00872811" w:rsidP="00872811">
      <w:pPr>
        <w:rPr>
          <w:rtl/>
          <w:lang w:val="en-GB" w:eastAsia="he-IL"/>
        </w:rPr>
      </w:pPr>
      <w:bookmarkStart w:id="1473" w:name="_ETM_Q1_2448887"/>
      <w:bookmarkEnd w:id="1473"/>
      <w:r>
        <w:rPr>
          <w:rFonts w:hint="cs"/>
          <w:rtl/>
          <w:lang w:val="en-GB" w:eastAsia="he-IL"/>
        </w:rPr>
        <w:t>אנחנו חייבנו אותו, כמו שנאמר כאן</w:t>
      </w:r>
      <w:bookmarkStart w:id="1474" w:name="_ETM_Q1_2455245"/>
      <w:bookmarkEnd w:id="1474"/>
      <w:r w:rsidR="00FF65EA">
        <w:rPr>
          <w:rFonts w:hint="cs"/>
          <w:rtl/>
          <w:lang w:val="en-GB" w:eastAsia="he-IL"/>
        </w:rPr>
        <w:t xml:space="preserve">, לסמן. להגדיר אותו. </w:t>
      </w:r>
      <w:bookmarkStart w:id="1475" w:name="_ETM_Q1_2451560"/>
      <w:bookmarkEnd w:id="1475"/>
    </w:p>
    <w:p w14:paraId="54254D30" w14:textId="77777777" w:rsidR="00FF65EA" w:rsidRDefault="00FF65EA" w:rsidP="00872811">
      <w:pPr>
        <w:rPr>
          <w:rtl/>
          <w:lang w:val="en-GB" w:eastAsia="he-IL"/>
        </w:rPr>
      </w:pPr>
      <w:bookmarkStart w:id="1476" w:name="_ETM_Q1_2455323"/>
      <w:bookmarkStart w:id="1477" w:name="_ETM_Q1_2451410"/>
      <w:bookmarkStart w:id="1478" w:name="_ETM_Q1_2452885"/>
      <w:bookmarkStart w:id="1479" w:name="_ETM_Q1_2449275"/>
      <w:bookmarkEnd w:id="1476"/>
      <w:bookmarkEnd w:id="1477"/>
      <w:bookmarkEnd w:id="1478"/>
      <w:bookmarkEnd w:id="1479"/>
    </w:p>
    <w:p w14:paraId="7954C743" w14:textId="3C77C2C5" w:rsidR="00FF65EA" w:rsidRDefault="00FF65EA" w:rsidP="00FF65EA">
      <w:pPr>
        <w:pStyle w:val="af9"/>
        <w:keepNext/>
        <w:rPr>
          <w:rtl/>
          <w:lang w:val="en-GB" w:eastAsia="he-IL"/>
        </w:rPr>
      </w:pPr>
      <w:bookmarkStart w:id="1480" w:name="ET_guest_אביגיל_סון_פלדמן_108"/>
      <w:r w:rsidRPr="00FF65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סון</w:t>
      </w:r>
      <w:proofErr w:type="spellEnd"/>
      <w:r>
        <w:rPr>
          <w:rtl/>
          <w:lang w:val="en-GB" w:eastAsia="he-IL"/>
        </w:rPr>
        <w:t xml:space="preserve"> פלדמן:</w:t>
      </w:r>
      <w:r w:rsidRPr="00FF65EA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80"/>
    </w:p>
    <w:p w14:paraId="459173A6" w14:textId="0F9C3DDA" w:rsidR="00FF65EA" w:rsidRDefault="00FF65EA" w:rsidP="00FF65EA">
      <w:pPr>
        <w:pStyle w:val="KeepWithNext"/>
        <w:rPr>
          <w:rtl/>
          <w:lang w:val="en-GB" w:eastAsia="he-IL"/>
        </w:rPr>
      </w:pPr>
    </w:p>
    <w:p w14:paraId="612C66B6" w14:textId="331DB9D7" w:rsidR="00FF65EA" w:rsidRDefault="00FF65EA" w:rsidP="00FF65EA">
      <w:pPr>
        <w:rPr>
          <w:rtl/>
          <w:lang w:val="en-GB" w:eastAsia="he-IL"/>
        </w:rPr>
      </w:pPr>
      <w:bookmarkStart w:id="1481" w:name="_ETM_Q1_2453296"/>
      <w:bookmarkStart w:id="1482" w:name="_ETM_Q1_2453330"/>
      <w:bookmarkEnd w:id="1481"/>
      <w:bookmarkEnd w:id="1482"/>
      <w:r>
        <w:rPr>
          <w:rFonts w:hint="cs"/>
          <w:rtl/>
          <w:lang w:val="en-GB" w:eastAsia="he-IL"/>
        </w:rPr>
        <w:t xml:space="preserve">תראה, </w:t>
      </w:r>
      <w:bookmarkStart w:id="1483" w:name="_ETM_Q1_2456391"/>
      <w:bookmarkStart w:id="1484" w:name="_ETM_Q1_2451722"/>
      <w:bookmarkEnd w:id="1483"/>
      <w:bookmarkEnd w:id="1484"/>
      <w:r>
        <w:rPr>
          <w:rFonts w:hint="cs"/>
          <w:rtl/>
          <w:lang w:val="en-GB" w:eastAsia="he-IL"/>
        </w:rPr>
        <w:t xml:space="preserve">בסוף, </w:t>
      </w:r>
      <w:r w:rsidR="006829BD">
        <w:rPr>
          <w:rFonts w:hint="cs"/>
          <w:rtl/>
          <w:lang w:val="en-GB" w:eastAsia="he-IL"/>
        </w:rPr>
        <w:t xml:space="preserve">אם לא יהיה שום סימון ושום כלום </w:t>
      </w:r>
      <w:bookmarkStart w:id="1485" w:name="_ETM_Q1_2458522"/>
      <w:bookmarkEnd w:id="1485"/>
      <w:r w:rsidR="006829BD">
        <w:rPr>
          <w:rFonts w:hint="cs"/>
          <w:rtl/>
          <w:lang w:val="en-GB" w:eastAsia="he-IL"/>
        </w:rPr>
        <w:t>תהיה לך בכל מקרה בעי</w:t>
      </w:r>
      <w:bookmarkStart w:id="1486" w:name="_ETM_Q1_2455970"/>
      <w:bookmarkEnd w:id="1486"/>
      <w:r w:rsidR="006829BD">
        <w:rPr>
          <w:rFonts w:hint="cs"/>
          <w:rtl/>
          <w:lang w:val="en-GB" w:eastAsia="he-IL"/>
        </w:rPr>
        <w:t xml:space="preserve">ה ומשפט פלילי. </w:t>
      </w:r>
    </w:p>
    <w:p w14:paraId="370BD684" w14:textId="77777777" w:rsidR="006829BD" w:rsidRDefault="006829BD" w:rsidP="00FF65EA">
      <w:pPr>
        <w:rPr>
          <w:rtl/>
          <w:lang w:val="en-GB" w:eastAsia="he-IL"/>
        </w:rPr>
      </w:pPr>
      <w:bookmarkStart w:id="1487" w:name="_ETM_Q1_2460080"/>
      <w:bookmarkStart w:id="1488" w:name="_ETM_Q1_2460162"/>
      <w:bookmarkStart w:id="1489" w:name="_ETM_Q1_2460783"/>
      <w:bookmarkEnd w:id="1487"/>
      <w:bookmarkEnd w:id="1488"/>
      <w:bookmarkEnd w:id="1489"/>
    </w:p>
    <w:p w14:paraId="6E14F654" w14:textId="31DD1B27" w:rsidR="006829BD" w:rsidRDefault="006829BD" w:rsidP="006829BD">
      <w:pPr>
        <w:pStyle w:val="a4"/>
        <w:keepNext/>
        <w:rPr>
          <w:rtl/>
          <w:lang w:val="en-GB"/>
        </w:rPr>
      </w:pPr>
      <w:bookmarkStart w:id="1490" w:name="ET_speaker_6460_109"/>
      <w:r w:rsidRPr="006829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6829BD">
        <w:rPr>
          <w:rStyle w:val="TagStyle"/>
          <w:rtl/>
        </w:rPr>
        <w:t xml:space="preserve"> &lt;&lt; דובר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90"/>
    </w:p>
    <w:p w14:paraId="4513D13E" w14:textId="77777777" w:rsidR="006829BD" w:rsidRDefault="006829BD" w:rsidP="006829BD">
      <w:pPr>
        <w:pStyle w:val="KeepWithNext"/>
        <w:rPr>
          <w:rtl/>
          <w:lang w:val="en-GB" w:eastAsia="he-IL"/>
        </w:rPr>
      </w:pPr>
    </w:p>
    <w:p w14:paraId="07B335F6" w14:textId="14443E0B" w:rsidR="006829BD" w:rsidRDefault="006829BD" w:rsidP="006829BD">
      <w:pPr>
        <w:rPr>
          <w:rtl/>
          <w:lang w:val="en-GB" w:eastAsia="he-IL"/>
        </w:rPr>
      </w:pPr>
      <w:bookmarkStart w:id="1491" w:name="_ETM_Q1_2461233"/>
      <w:bookmarkStart w:id="1492" w:name="_ETM_Q1_2461283"/>
      <w:bookmarkEnd w:id="1491"/>
      <w:bookmarkEnd w:id="1492"/>
      <w:r>
        <w:rPr>
          <w:rFonts w:hint="cs"/>
          <w:rtl/>
          <w:lang w:val="en-GB" w:eastAsia="he-IL"/>
        </w:rPr>
        <w:t xml:space="preserve">נכון, לכן אני </w:t>
      </w:r>
      <w:bookmarkStart w:id="1493" w:name="_ETM_Q1_2462472"/>
      <w:bookmarkStart w:id="1494" w:name="_ETM_Q1_2457784"/>
      <w:bookmarkEnd w:id="1493"/>
      <w:bookmarkEnd w:id="1494"/>
      <w:r>
        <w:rPr>
          <w:rFonts w:hint="cs"/>
          <w:rtl/>
          <w:lang w:val="en-GB" w:eastAsia="he-IL"/>
        </w:rPr>
        <w:t xml:space="preserve">אומר שברור לכול שהמרחב שבו הכוח נמצא עם התחמושת, עם </w:t>
      </w:r>
      <w:bookmarkStart w:id="1495" w:name="_ETM_Q1_2464692"/>
      <w:bookmarkEnd w:id="1495"/>
      <w:r>
        <w:rPr>
          <w:rFonts w:hint="cs"/>
          <w:rtl/>
          <w:lang w:val="en-GB" w:eastAsia="he-IL"/>
        </w:rPr>
        <w:t xml:space="preserve">הכלים, הוא שטח מוגבל לעניין זה. </w:t>
      </w:r>
      <w:bookmarkStart w:id="1496" w:name="_ETM_Q1_2467877"/>
      <w:bookmarkEnd w:id="1496"/>
    </w:p>
    <w:p w14:paraId="1E954EBE" w14:textId="77777777" w:rsidR="006829BD" w:rsidRDefault="006829BD" w:rsidP="006829BD">
      <w:pPr>
        <w:rPr>
          <w:rtl/>
          <w:lang w:val="en-GB" w:eastAsia="he-IL"/>
        </w:rPr>
      </w:pPr>
      <w:bookmarkStart w:id="1497" w:name="_ETM_Q1_2467970"/>
      <w:bookmarkEnd w:id="1497"/>
    </w:p>
    <w:p w14:paraId="07EE3D56" w14:textId="08E92DC8" w:rsidR="006829BD" w:rsidRDefault="006829BD" w:rsidP="006829BD">
      <w:pPr>
        <w:pStyle w:val="af6"/>
        <w:keepNext/>
        <w:rPr>
          <w:rtl/>
          <w:lang w:val="en-GB"/>
        </w:rPr>
      </w:pPr>
      <w:bookmarkStart w:id="1498" w:name="ET_yor_6358_110"/>
      <w:r w:rsidRPr="006829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צביקה פוגל:</w:t>
      </w:r>
      <w:r w:rsidRPr="006829BD">
        <w:rPr>
          <w:rStyle w:val="TagStyle"/>
          <w:rtl/>
        </w:rPr>
        <w:t xml:space="preserve"> &lt;&lt; יור &gt;&gt;</w:t>
      </w:r>
      <w:r w:rsidR="00E3329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98"/>
    </w:p>
    <w:p w14:paraId="159DB114" w14:textId="77777777" w:rsidR="006829BD" w:rsidRDefault="006829BD" w:rsidP="006829BD">
      <w:pPr>
        <w:pStyle w:val="KeepWithNext"/>
        <w:rPr>
          <w:rtl/>
          <w:lang w:val="en-GB" w:eastAsia="he-IL"/>
        </w:rPr>
      </w:pPr>
    </w:p>
    <w:p w14:paraId="39164A11" w14:textId="29391E47" w:rsidR="006829BD" w:rsidRDefault="006829BD" w:rsidP="006829BD">
      <w:pPr>
        <w:rPr>
          <w:rtl/>
          <w:lang w:val="en-GB" w:eastAsia="he-IL"/>
        </w:rPr>
      </w:pPr>
      <w:bookmarkStart w:id="1499" w:name="_ETM_Q1_2468509"/>
      <w:bookmarkEnd w:id="1499"/>
      <w:r>
        <w:rPr>
          <w:rFonts w:hint="cs"/>
          <w:rtl/>
          <w:lang w:val="en-GB" w:eastAsia="he-IL"/>
        </w:rPr>
        <w:t xml:space="preserve">בהחלט. אדוני </w:t>
      </w:r>
      <w:bookmarkStart w:id="1500" w:name="_ETM_Q1_2466585"/>
      <w:bookmarkEnd w:id="1500"/>
      <w:r>
        <w:rPr>
          <w:rFonts w:hint="cs"/>
          <w:rtl/>
          <w:lang w:val="en-GB" w:eastAsia="he-IL"/>
        </w:rPr>
        <w:t xml:space="preserve">היועץ המשפטי, </w:t>
      </w:r>
      <w:bookmarkStart w:id="1501" w:name="_ETM_Q1_2468332"/>
      <w:bookmarkEnd w:id="1501"/>
      <w:r>
        <w:rPr>
          <w:rFonts w:hint="cs"/>
          <w:rtl/>
          <w:lang w:val="en-GB" w:eastAsia="he-IL"/>
        </w:rPr>
        <w:t xml:space="preserve">תסכם את העקרונות כדי שנוכל להציע. </w:t>
      </w:r>
    </w:p>
    <w:p w14:paraId="0D60BDD9" w14:textId="77777777" w:rsidR="006829BD" w:rsidRDefault="006829BD" w:rsidP="006829BD">
      <w:pPr>
        <w:rPr>
          <w:rtl/>
          <w:lang w:val="en-GB" w:eastAsia="he-IL"/>
        </w:rPr>
      </w:pPr>
      <w:bookmarkStart w:id="1502" w:name="_ETM_Q1_2471932"/>
      <w:bookmarkStart w:id="1503" w:name="_ETM_Q1_2472019"/>
      <w:bookmarkStart w:id="1504" w:name="_ETM_Q1_2472589"/>
      <w:bookmarkEnd w:id="1502"/>
      <w:bookmarkEnd w:id="1503"/>
      <w:bookmarkEnd w:id="1504"/>
    </w:p>
    <w:p w14:paraId="23898063" w14:textId="24E94986" w:rsidR="006829BD" w:rsidRDefault="006829BD" w:rsidP="006829BD">
      <w:pPr>
        <w:pStyle w:val="af9"/>
        <w:keepNext/>
        <w:rPr>
          <w:rtl/>
          <w:lang w:val="en-GB" w:eastAsia="he-IL"/>
        </w:rPr>
      </w:pPr>
      <w:bookmarkStart w:id="1505" w:name="ET_guest_עידן_בן_יצחק_111"/>
      <w:r w:rsidRPr="006829BD">
        <w:rPr>
          <w:rStyle w:val="TagStyle"/>
          <w:rtl/>
        </w:rPr>
        <w:t xml:space="preserve"> &lt;&lt; אורח &gt;&gt; </w:t>
      </w:r>
      <w:r w:rsidR="003B5607">
        <w:rPr>
          <w:rtl/>
          <w:lang w:val="en-GB" w:eastAsia="he-IL"/>
        </w:rPr>
        <w:t>עידו בן יצחק</w:t>
      </w:r>
      <w:r>
        <w:rPr>
          <w:rtl/>
          <w:lang w:val="en-GB" w:eastAsia="he-IL"/>
        </w:rPr>
        <w:t>:</w:t>
      </w:r>
      <w:r w:rsidRPr="006829BD">
        <w:rPr>
          <w:rStyle w:val="TagStyle"/>
          <w:rtl/>
        </w:rPr>
        <w:t xml:space="preserve"> &lt;&lt; אורח &gt;&gt;</w:t>
      </w:r>
      <w:r w:rsidR="00E3329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05"/>
    </w:p>
    <w:p w14:paraId="5BA9E449" w14:textId="77777777" w:rsidR="006829BD" w:rsidRDefault="006829BD" w:rsidP="006829BD">
      <w:pPr>
        <w:pStyle w:val="KeepWithNext"/>
        <w:rPr>
          <w:rtl/>
          <w:lang w:val="en-GB" w:eastAsia="he-IL"/>
        </w:rPr>
      </w:pPr>
    </w:p>
    <w:p w14:paraId="7D33986D" w14:textId="0AEE9EE7" w:rsidR="006829BD" w:rsidRDefault="006829BD" w:rsidP="006829BD">
      <w:pPr>
        <w:rPr>
          <w:rtl/>
          <w:lang w:val="en-GB" w:eastAsia="he-IL"/>
        </w:rPr>
      </w:pPr>
      <w:bookmarkStart w:id="1506" w:name="_ETM_Q1_2472987"/>
      <w:bookmarkStart w:id="1507" w:name="_ETM_Q1_2473022"/>
      <w:bookmarkEnd w:id="1506"/>
      <w:bookmarkEnd w:id="1507"/>
      <w:proofErr w:type="spellStart"/>
      <w:r>
        <w:rPr>
          <w:rFonts w:hint="cs"/>
          <w:rtl/>
          <w:lang w:val="en-GB" w:eastAsia="he-IL"/>
        </w:rPr>
        <w:t>אוקיי</w:t>
      </w:r>
      <w:proofErr w:type="spellEnd"/>
      <w:r>
        <w:rPr>
          <w:rFonts w:hint="cs"/>
          <w:rtl/>
          <w:lang w:val="en-GB" w:eastAsia="he-IL"/>
        </w:rPr>
        <w:t xml:space="preserve">, אז אני אקריא </w:t>
      </w:r>
      <w:bookmarkStart w:id="1508" w:name="_ETM_Q1_2475048"/>
      <w:bookmarkEnd w:id="1508"/>
      <w:r>
        <w:rPr>
          <w:rFonts w:hint="cs"/>
          <w:rtl/>
          <w:lang w:val="en-GB" w:eastAsia="he-IL"/>
        </w:rPr>
        <w:t xml:space="preserve">חלק ובחלק אני אגיד את העיקרון. </w:t>
      </w:r>
    </w:p>
    <w:p w14:paraId="017CDF8D" w14:textId="77777777" w:rsidR="008420E7" w:rsidRDefault="008420E7" w:rsidP="006829BD">
      <w:pPr>
        <w:rPr>
          <w:rtl/>
          <w:lang w:val="en-GB" w:eastAsia="he-IL"/>
        </w:rPr>
      </w:pPr>
    </w:p>
    <w:p w14:paraId="396C7622" w14:textId="0CB39E03" w:rsidR="008420E7" w:rsidRDefault="008420E7" w:rsidP="008420E7">
      <w:pPr>
        <w:jc w:val="center"/>
        <w:rPr>
          <w:b/>
          <w:bCs/>
          <w:rtl/>
          <w:lang w:val="en-GB" w:eastAsia="he-IL"/>
        </w:rPr>
      </w:pPr>
      <w:r>
        <w:rPr>
          <w:rFonts w:hint="cs"/>
          <w:b/>
          <w:bCs/>
          <w:rtl/>
          <w:lang w:val="en-GB" w:eastAsia="he-IL"/>
        </w:rPr>
        <w:t>הצעת חוק העונשין (</w:t>
      </w:r>
      <w:proofErr w:type="spellStart"/>
      <w:r>
        <w:rPr>
          <w:rFonts w:hint="cs"/>
          <w:b/>
          <w:bCs/>
          <w:rtl/>
          <w:lang w:val="en-GB" w:eastAsia="he-IL"/>
        </w:rPr>
        <w:t>תתיקון</w:t>
      </w:r>
      <w:proofErr w:type="spellEnd"/>
      <w:r>
        <w:rPr>
          <w:rFonts w:hint="cs"/>
          <w:b/>
          <w:bCs/>
          <w:rtl/>
          <w:lang w:val="en-GB" w:eastAsia="he-IL"/>
        </w:rPr>
        <w:t xml:space="preserve"> </w:t>
      </w:r>
      <w:r>
        <w:rPr>
          <w:b/>
          <w:bCs/>
          <w:rtl/>
          <w:lang w:val="en-GB" w:eastAsia="he-IL"/>
        </w:rPr>
        <w:t>–</w:t>
      </w:r>
      <w:r>
        <w:rPr>
          <w:rFonts w:hint="cs"/>
          <w:b/>
          <w:bCs/>
          <w:rtl/>
          <w:lang w:val="en-GB" w:eastAsia="he-IL"/>
        </w:rPr>
        <w:t xml:space="preserve"> החמרת ענישה על כניסה לבסיס צבאי), התשפ"ה-2025</w:t>
      </w:r>
    </w:p>
    <w:p w14:paraId="0D061F38" w14:textId="77777777" w:rsidR="008420E7" w:rsidRDefault="008420E7" w:rsidP="008420E7">
      <w:pPr>
        <w:jc w:val="center"/>
        <w:rPr>
          <w:b/>
          <w:bCs/>
          <w:rtl/>
          <w:lang w:val="en-GB"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3"/>
        <w:gridCol w:w="426"/>
        <w:gridCol w:w="567"/>
        <w:gridCol w:w="6332"/>
      </w:tblGrid>
      <w:tr w:rsidR="008420E7" w14:paraId="630E9D43" w14:textId="77777777" w:rsidTr="0033157E">
        <w:tc>
          <w:tcPr>
            <w:tcW w:w="1973" w:type="dxa"/>
          </w:tcPr>
          <w:p w14:paraId="5F4FCD24" w14:textId="00CAC060" w:rsidR="008420E7" w:rsidRDefault="008420E7" w:rsidP="008420E7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תיקון סעיף 115</w:t>
            </w:r>
          </w:p>
        </w:tc>
        <w:tc>
          <w:tcPr>
            <w:tcW w:w="426" w:type="dxa"/>
          </w:tcPr>
          <w:p w14:paraId="137DBC1E" w14:textId="7467936C" w:rsidR="008420E7" w:rsidRDefault="008420E7" w:rsidP="008420E7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1.</w:t>
            </w:r>
          </w:p>
        </w:tc>
        <w:tc>
          <w:tcPr>
            <w:tcW w:w="6899" w:type="dxa"/>
            <w:gridSpan w:val="2"/>
          </w:tcPr>
          <w:p w14:paraId="59A67CCD" w14:textId="2528670D" w:rsidR="008420E7" w:rsidRDefault="008420E7" w:rsidP="008420E7">
            <w:pPr>
              <w:ind w:firstLine="0"/>
              <w:rPr>
                <w:rtl/>
                <w:lang w:val="en-GB" w:eastAsia="he-IL"/>
              </w:rPr>
            </w:pPr>
            <w:bookmarkStart w:id="1509" w:name="_ETM_Q1_2474675"/>
            <w:bookmarkEnd w:id="1509"/>
            <w:r>
              <w:rPr>
                <w:rFonts w:hint="cs"/>
                <w:rtl/>
                <w:lang w:val="en-GB" w:eastAsia="he-IL"/>
              </w:rPr>
              <w:t xml:space="preserve">בחוק </w:t>
            </w:r>
            <w:bookmarkStart w:id="1510" w:name="_ETM_Q1_2478181"/>
            <w:bookmarkEnd w:id="1510"/>
            <w:r>
              <w:rPr>
                <w:rFonts w:hint="cs"/>
                <w:rtl/>
                <w:lang w:val="en-GB" w:eastAsia="he-IL"/>
              </w:rPr>
              <w:t>העונשין, התשל"ז-1977</w:t>
            </w:r>
            <w:bookmarkStart w:id="1511" w:name="_ETM_Q1_2479525"/>
            <w:bookmarkEnd w:id="1511"/>
            <w:r>
              <w:rPr>
                <w:rFonts w:hint="cs"/>
                <w:rtl/>
                <w:lang w:val="en-GB" w:eastAsia="he-IL"/>
              </w:rPr>
              <w:t xml:space="preserve"> (להלן החוק העיקרי), בסעיף 115א - </w:t>
            </w:r>
          </w:p>
        </w:tc>
      </w:tr>
      <w:tr w:rsidR="008420E7" w14:paraId="13620AA6" w14:textId="77777777" w:rsidTr="0033157E">
        <w:tc>
          <w:tcPr>
            <w:tcW w:w="1973" w:type="dxa"/>
          </w:tcPr>
          <w:p w14:paraId="6469F588" w14:textId="77777777" w:rsidR="008420E7" w:rsidRDefault="008420E7" w:rsidP="008420E7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426" w:type="dxa"/>
          </w:tcPr>
          <w:p w14:paraId="4FFD52A6" w14:textId="77777777" w:rsidR="008420E7" w:rsidRDefault="008420E7" w:rsidP="008420E7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567" w:type="dxa"/>
          </w:tcPr>
          <w:p w14:paraId="62EE7DA1" w14:textId="307FA87F" w:rsidR="008420E7" w:rsidRDefault="008420E7" w:rsidP="008420E7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(א)</w:t>
            </w:r>
          </w:p>
        </w:tc>
        <w:tc>
          <w:tcPr>
            <w:tcW w:w="6332" w:type="dxa"/>
          </w:tcPr>
          <w:p w14:paraId="445887E4" w14:textId="2CEB7E99" w:rsidR="008420E7" w:rsidRDefault="008420E7" w:rsidP="008420E7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בסעיף קטן (א), במקום "שלוש שנים" יבוא "עשר שנים";</w:t>
            </w:r>
            <w:bookmarkStart w:id="1512" w:name="_ETM_Q1_2484425"/>
            <w:bookmarkEnd w:id="1512"/>
          </w:p>
        </w:tc>
      </w:tr>
    </w:tbl>
    <w:p w14:paraId="5BD54A58" w14:textId="77777777" w:rsidR="008420E7" w:rsidRPr="008420E7" w:rsidRDefault="008420E7" w:rsidP="008420E7">
      <w:pPr>
        <w:rPr>
          <w:rtl/>
          <w:lang w:val="en-GB" w:eastAsia="he-IL"/>
        </w:rPr>
      </w:pPr>
    </w:p>
    <w:p w14:paraId="64059F9C" w14:textId="21143873" w:rsidR="00560F5A" w:rsidRDefault="008420E7" w:rsidP="00560F5A">
      <w:pPr>
        <w:rPr>
          <w:rtl/>
          <w:lang w:eastAsia="he-IL"/>
        </w:rPr>
      </w:pPr>
      <w:bookmarkStart w:id="1513" w:name="_ETM_Q1_739296"/>
      <w:bookmarkStart w:id="1514" w:name="_ETM_Q1_739364"/>
      <w:bookmarkStart w:id="1515" w:name="_ETM_Q1_1246206"/>
      <w:bookmarkEnd w:id="1513"/>
      <w:bookmarkEnd w:id="1514"/>
      <w:bookmarkEnd w:id="1515"/>
      <w:r>
        <w:rPr>
          <w:rFonts w:hint="cs"/>
          <w:rtl/>
          <w:lang w:eastAsia="he-IL"/>
        </w:rPr>
        <w:t xml:space="preserve">ואנחנו </w:t>
      </w:r>
      <w:proofErr w:type="spellStart"/>
      <w:r>
        <w:rPr>
          <w:rFonts w:hint="cs"/>
          <w:rtl/>
          <w:lang w:eastAsia="he-IL"/>
        </w:rPr>
        <w:t>נחריג</w:t>
      </w:r>
      <w:proofErr w:type="spellEnd"/>
      <w:r>
        <w:rPr>
          <w:rFonts w:hint="cs"/>
          <w:rtl/>
          <w:lang w:eastAsia="he-IL"/>
        </w:rPr>
        <w:t xml:space="preserve"> מהעניין הזה את השוטטות</w:t>
      </w:r>
      <w:r w:rsidR="00834479">
        <w:rPr>
          <w:rFonts w:hint="cs"/>
          <w:rtl/>
          <w:lang w:eastAsia="he-IL"/>
        </w:rPr>
        <w:t xml:space="preserve"> ללא הסבר סביר בקרבת המקום ונ</w:t>
      </w:r>
      <w:bookmarkStart w:id="1516" w:name="_ETM_Q1_2495458"/>
      <w:bookmarkEnd w:id="1516"/>
      <w:r w:rsidR="00834479">
        <w:rPr>
          <w:rFonts w:hint="cs"/>
          <w:rtl/>
          <w:lang w:eastAsia="he-IL"/>
        </w:rPr>
        <w:t xml:space="preserve">ראה איך אנחנו בונים את הנוסח של הסעיף בהתאם. </w:t>
      </w:r>
    </w:p>
    <w:p w14:paraId="17741A16" w14:textId="77777777" w:rsidR="00834479" w:rsidRDefault="00834479" w:rsidP="00560F5A">
      <w:pPr>
        <w:rPr>
          <w:rtl/>
          <w:lang w:eastAsia="he-IL"/>
        </w:rPr>
      </w:pPr>
      <w:bookmarkStart w:id="1517" w:name="_ETM_Q1_2501438"/>
      <w:bookmarkStart w:id="1518" w:name="_ETM_Q1_2501520"/>
      <w:bookmarkEnd w:id="1517"/>
      <w:bookmarkEnd w:id="1518"/>
    </w:p>
    <w:p w14:paraId="58846A5B" w14:textId="74A07E5D" w:rsidR="00834479" w:rsidRDefault="00834479" w:rsidP="00834479">
      <w:pPr>
        <w:pStyle w:val="af6"/>
        <w:keepNext/>
        <w:rPr>
          <w:rtl/>
        </w:rPr>
      </w:pPr>
      <w:bookmarkStart w:id="1519" w:name="ET_yor_6358_112"/>
      <w:r w:rsidRPr="0083447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4479">
        <w:rPr>
          <w:rStyle w:val="TagStyle"/>
          <w:rtl/>
        </w:rPr>
        <w:t xml:space="preserve"> &lt;&lt; יור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41C840F7" w14:textId="77777777" w:rsidR="00834479" w:rsidRDefault="00834479" w:rsidP="00834479">
      <w:pPr>
        <w:pStyle w:val="KeepWithNext"/>
        <w:rPr>
          <w:rtl/>
          <w:lang w:eastAsia="he-IL"/>
        </w:rPr>
      </w:pPr>
    </w:p>
    <w:p w14:paraId="2100F648" w14:textId="227E4453" w:rsidR="00834479" w:rsidRDefault="00834479" w:rsidP="00834479">
      <w:pPr>
        <w:rPr>
          <w:rtl/>
          <w:lang w:eastAsia="he-IL"/>
        </w:rPr>
      </w:pPr>
      <w:bookmarkStart w:id="1520" w:name="_ETM_Q1_2502047"/>
      <w:bookmarkEnd w:id="1520"/>
      <w:r>
        <w:rPr>
          <w:rFonts w:hint="cs"/>
          <w:rtl/>
          <w:lang w:eastAsia="he-IL"/>
        </w:rPr>
        <w:t xml:space="preserve">מקובל </w:t>
      </w:r>
      <w:bookmarkStart w:id="1521" w:name="_ETM_Q1_2502689"/>
      <w:bookmarkEnd w:id="1521"/>
      <w:r>
        <w:rPr>
          <w:rFonts w:hint="cs"/>
          <w:rtl/>
          <w:lang w:eastAsia="he-IL"/>
        </w:rPr>
        <w:t>בע</w:t>
      </w:r>
      <w:bookmarkStart w:id="1522" w:name="_ETM_Q1_2498396"/>
      <w:bookmarkEnd w:id="1522"/>
      <w:r>
        <w:rPr>
          <w:rFonts w:hint="cs"/>
          <w:rtl/>
          <w:lang w:eastAsia="he-IL"/>
        </w:rPr>
        <w:t>יניך, יצחק?</w:t>
      </w:r>
    </w:p>
    <w:p w14:paraId="0C5772E0" w14:textId="77777777" w:rsidR="00834479" w:rsidRDefault="00834479" w:rsidP="00834479">
      <w:pPr>
        <w:rPr>
          <w:rtl/>
          <w:lang w:eastAsia="he-IL"/>
        </w:rPr>
      </w:pPr>
      <w:bookmarkStart w:id="1523" w:name="_ETM_Q1_2504400"/>
      <w:bookmarkStart w:id="1524" w:name="_ETM_Q1_2504482"/>
      <w:bookmarkStart w:id="1525" w:name="_ETM_Q1_2499620"/>
      <w:bookmarkStart w:id="1526" w:name="_ETM_Q1_2500157"/>
      <w:bookmarkEnd w:id="1523"/>
      <w:bookmarkEnd w:id="1524"/>
      <w:bookmarkEnd w:id="1525"/>
      <w:bookmarkEnd w:id="1526"/>
    </w:p>
    <w:p w14:paraId="2A114E66" w14:textId="39B814FE" w:rsidR="00834479" w:rsidRDefault="00834479" w:rsidP="00834479">
      <w:pPr>
        <w:pStyle w:val="a4"/>
        <w:keepNext/>
        <w:rPr>
          <w:rtl/>
        </w:rPr>
      </w:pPr>
      <w:bookmarkStart w:id="1527" w:name="ET_speaker_6460_113"/>
      <w:r w:rsidRPr="0083447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34479">
        <w:rPr>
          <w:rStyle w:val="TagStyle"/>
          <w:rtl/>
        </w:rPr>
        <w:t xml:space="preserve"> &lt;&lt; דובר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5D1B7C4A" w14:textId="77777777" w:rsidR="00834479" w:rsidRDefault="00834479" w:rsidP="00834479">
      <w:pPr>
        <w:pStyle w:val="KeepWithNext"/>
        <w:rPr>
          <w:rtl/>
          <w:lang w:eastAsia="he-IL"/>
        </w:rPr>
      </w:pPr>
    </w:p>
    <w:p w14:paraId="6D1ECE66" w14:textId="2839FC51" w:rsidR="00834479" w:rsidRDefault="00834479" w:rsidP="00834479">
      <w:pPr>
        <w:rPr>
          <w:rtl/>
          <w:lang w:eastAsia="he-IL"/>
        </w:rPr>
      </w:pPr>
      <w:bookmarkStart w:id="1528" w:name="_ETM_Q1_2500553"/>
      <w:bookmarkStart w:id="1529" w:name="_ETM_Q1_2500592"/>
      <w:bookmarkEnd w:id="1528"/>
      <w:bookmarkEnd w:id="1529"/>
      <w:r>
        <w:rPr>
          <w:rFonts w:hint="cs"/>
          <w:rtl/>
          <w:lang w:eastAsia="he-IL"/>
        </w:rPr>
        <w:t xml:space="preserve">כן. </w:t>
      </w:r>
      <w:bookmarkStart w:id="1530" w:name="_ETM_Q1_2501214"/>
      <w:bookmarkEnd w:id="1530"/>
    </w:p>
    <w:p w14:paraId="3B2B867E" w14:textId="77777777" w:rsidR="00834479" w:rsidRDefault="00834479" w:rsidP="00834479">
      <w:pPr>
        <w:rPr>
          <w:rtl/>
          <w:lang w:eastAsia="he-IL"/>
        </w:rPr>
      </w:pPr>
      <w:bookmarkStart w:id="1531" w:name="_ETM_Q1_2499862"/>
      <w:bookmarkStart w:id="1532" w:name="_ETM_Q1_2499931"/>
      <w:bookmarkEnd w:id="1531"/>
      <w:bookmarkEnd w:id="1532"/>
    </w:p>
    <w:p w14:paraId="3BC6E65F" w14:textId="23C2479A" w:rsidR="00834479" w:rsidRDefault="00834479" w:rsidP="00834479">
      <w:pPr>
        <w:pStyle w:val="af6"/>
        <w:keepNext/>
        <w:rPr>
          <w:rtl/>
        </w:rPr>
      </w:pPr>
      <w:bookmarkStart w:id="1533" w:name="ET_yor_6358_114"/>
      <w:r w:rsidRPr="0083447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4479">
        <w:rPr>
          <w:rStyle w:val="TagStyle"/>
          <w:rtl/>
        </w:rPr>
        <w:t xml:space="preserve"> &lt;&lt; יור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3BF9F83A" w14:textId="77777777" w:rsidR="00834479" w:rsidRDefault="00834479" w:rsidP="00834479">
      <w:pPr>
        <w:pStyle w:val="KeepWithNext"/>
        <w:rPr>
          <w:rtl/>
          <w:lang w:eastAsia="he-IL"/>
        </w:rPr>
      </w:pPr>
    </w:p>
    <w:p w14:paraId="01BCE153" w14:textId="77777777" w:rsidR="00443F83" w:rsidRDefault="00834479" w:rsidP="00834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לפני שאנחנו מצביעים, קודם כול תודה </w:t>
      </w:r>
      <w:bookmarkStart w:id="1534" w:name="_ETM_Q1_2506462"/>
      <w:bookmarkStart w:id="1535" w:name="_ETM_Q1_2503508"/>
      <w:bookmarkEnd w:id="1534"/>
      <w:bookmarkEnd w:id="1535"/>
      <w:r>
        <w:rPr>
          <w:rFonts w:hint="cs"/>
          <w:rtl/>
          <w:lang w:eastAsia="he-IL"/>
        </w:rPr>
        <w:t>רבה לכל מי שטרח להגיע לפה הבוקר</w:t>
      </w:r>
      <w:r w:rsidR="00086CDD">
        <w:rPr>
          <w:rFonts w:hint="cs"/>
          <w:rtl/>
          <w:lang w:eastAsia="he-IL"/>
        </w:rPr>
        <w:t xml:space="preserve"> ולהיות שותף לדיון</w:t>
      </w:r>
      <w:bookmarkStart w:id="1536" w:name="_ETM_Q1_2509745"/>
      <w:bookmarkEnd w:id="1536"/>
      <w:r w:rsidR="00086CDD">
        <w:rPr>
          <w:rFonts w:hint="cs"/>
          <w:rtl/>
          <w:lang w:eastAsia="he-IL"/>
        </w:rPr>
        <w:t xml:space="preserve"> הזה. </w:t>
      </w:r>
    </w:p>
    <w:p w14:paraId="5C471925" w14:textId="77777777" w:rsidR="00443F83" w:rsidRDefault="00443F83" w:rsidP="00834479">
      <w:pPr>
        <w:rPr>
          <w:rtl/>
          <w:lang w:eastAsia="he-IL"/>
        </w:rPr>
      </w:pPr>
    </w:p>
    <w:p w14:paraId="4DB2AF25" w14:textId="461CDC95" w:rsidR="00834479" w:rsidRDefault="00086CDD" w:rsidP="008344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שאחד הדברים שהו</w:t>
      </w:r>
      <w:bookmarkStart w:id="1537" w:name="_ETM_Q1_2510653"/>
      <w:bookmarkEnd w:id="1537"/>
      <w:r>
        <w:rPr>
          <w:rFonts w:hint="cs"/>
          <w:rtl/>
          <w:lang w:eastAsia="he-IL"/>
        </w:rPr>
        <w:t xml:space="preserve">בלטו פה במהלך הדיון </w:t>
      </w:r>
      <w:bookmarkStart w:id="1538" w:name="_ETM_Q1_2514068"/>
      <w:bookmarkEnd w:id="1538"/>
      <w:r>
        <w:rPr>
          <w:rFonts w:hint="cs"/>
          <w:rtl/>
          <w:lang w:eastAsia="he-IL"/>
        </w:rPr>
        <w:t xml:space="preserve">ואני פחות הזכרתי אותם בדברי הפתיחה שלי, זה המעבר הקיים, </w:t>
      </w:r>
      <w:bookmarkStart w:id="1539" w:name="_ETM_Q1_2520996"/>
      <w:bookmarkEnd w:id="1539"/>
      <w:r>
        <w:rPr>
          <w:rFonts w:hint="cs"/>
          <w:rtl/>
          <w:lang w:eastAsia="he-IL"/>
        </w:rPr>
        <w:t xml:space="preserve">לצערי, בין המישור הפלילי למישור </w:t>
      </w:r>
      <w:proofErr w:type="spellStart"/>
      <w:r>
        <w:rPr>
          <w:rFonts w:hint="cs"/>
          <w:rtl/>
          <w:lang w:eastAsia="he-IL"/>
        </w:rPr>
        <w:t>הפח"עי</w:t>
      </w:r>
      <w:proofErr w:type="spellEnd"/>
      <w:r>
        <w:rPr>
          <w:rFonts w:hint="cs"/>
          <w:rtl/>
          <w:lang w:eastAsia="he-IL"/>
        </w:rPr>
        <w:t xml:space="preserve">. אנחנו מתעסקים בזה לא </w:t>
      </w:r>
      <w:bookmarkStart w:id="1540" w:name="_ETM_Q1_2528623"/>
      <w:bookmarkEnd w:id="1540"/>
      <w:r>
        <w:rPr>
          <w:rFonts w:hint="cs"/>
          <w:rtl/>
          <w:lang w:eastAsia="he-IL"/>
        </w:rPr>
        <w:t xml:space="preserve">מעט. לא מעט מהנשק שנגנב ממחנות צה"ל או מוברח </w:t>
      </w:r>
      <w:bookmarkStart w:id="1541" w:name="_ETM_Q1_2535260"/>
      <w:bookmarkEnd w:id="1541"/>
      <w:r>
        <w:rPr>
          <w:rFonts w:hint="cs"/>
          <w:rtl/>
          <w:lang w:eastAsia="he-IL"/>
        </w:rPr>
        <w:t xml:space="preserve">מהזירה המזרחית או מכל מקום אחר, מבוצע בדרך כלל על </w:t>
      </w:r>
      <w:bookmarkStart w:id="1542" w:name="_ETM_Q1_2540479"/>
      <w:bookmarkEnd w:id="1542"/>
      <w:r>
        <w:rPr>
          <w:rFonts w:hint="cs"/>
          <w:rtl/>
          <w:lang w:eastAsia="he-IL"/>
        </w:rPr>
        <w:t xml:space="preserve">ידי גורמים </w:t>
      </w:r>
      <w:bookmarkStart w:id="1543" w:name="_ETM_Q1_2537358"/>
      <w:bookmarkEnd w:id="1543"/>
      <w:r>
        <w:rPr>
          <w:rFonts w:hint="cs"/>
          <w:rtl/>
          <w:lang w:eastAsia="he-IL"/>
        </w:rPr>
        <w:t xml:space="preserve">פליליים שיש להם את הדרך ואת האמצעים לעשות, </w:t>
      </w:r>
      <w:bookmarkStart w:id="1544" w:name="_ETM_Q1_2542496"/>
      <w:bookmarkEnd w:id="1544"/>
      <w:r>
        <w:rPr>
          <w:rFonts w:hint="cs"/>
          <w:rtl/>
          <w:lang w:eastAsia="he-IL"/>
        </w:rPr>
        <w:t xml:space="preserve">ולא מעט פעמים גם מגיע לידיים שמשתמשות בזה לפח"ע. </w:t>
      </w:r>
      <w:bookmarkStart w:id="1545" w:name="_ETM_Q1_2545398"/>
      <w:bookmarkEnd w:id="1545"/>
      <w:r>
        <w:rPr>
          <w:rFonts w:hint="cs"/>
          <w:rtl/>
          <w:lang w:eastAsia="he-IL"/>
        </w:rPr>
        <w:t xml:space="preserve">כלומר, </w:t>
      </w:r>
      <w:bookmarkStart w:id="1546" w:name="_ETM_Q1_2546197"/>
      <w:bookmarkEnd w:id="1546"/>
      <w:r>
        <w:rPr>
          <w:rFonts w:hint="cs"/>
          <w:rtl/>
          <w:lang w:eastAsia="he-IL"/>
        </w:rPr>
        <w:t xml:space="preserve">בסופו של דבר, יכול להיות </w:t>
      </w:r>
      <w:proofErr w:type="spellStart"/>
      <w:r>
        <w:rPr>
          <w:rFonts w:hint="cs"/>
          <w:rtl/>
          <w:lang w:eastAsia="he-IL"/>
        </w:rPr>
        <w:t>שאותוח</w:t>
      </w:r>
      <w:proofErr w:type="spellEnd"/>
      <w:r>
        <w:rPr>
          <w:rFonts w:hint="cs"/>
          <w:rtl/>
          <w:lang w:eastAsia="he-IL"/>
        </w:rPr>
        <w:t xml:space="preserve"> מטען, לבנת</w:t>
      </w:r>
      <w:bookmarkStart w:id="1547" w:name="_ETM_Q1_2553298"/>
      <w:bookmarkEnd w:id="1547"/>
      <w:r>
        <w:rPr>
          <w:rFonts w:hint="cs"/>
          <w:rtl/>
          <w:lang w:eastAsia="he-IL"/>
        </w:rPr>
        <w:t xml:space="preserve"> חבלה שיוצאת מצה"ל ונגנבת, </w:t>
      </w:r>
      <w:proofErr w:type="spellStart"/>
      <w:r>
        <w:rPr>
          <w:rFonts w:hint="cs"/>
          <w:rtl/>
          <w:lang w:eastAsia="he-IL"/>
        </w:rPr>
        <w:t>מופלעת</w:t>
      </w:r>
      <w:proofErr w:type="spellEnd"/>
      <w:r>
        <w:rPr>
          <w:rFonts w:hint="cs"/>
          <w:rtl/>
          <w:lang w:eastAsia="he-IL"/>
        </w:rPr>
        <w:t xml:space="preserve"> בסוף </w:t>
      </w:r>
      <w:proofErr w:type="spellStart"/>
      <w:r>
        <w:rPr>
          <w:rFonts w:hint="cs"/>
          <w:rtl/>
          <w:lang w:eastAsia="he-IL"/>
        </w:rPr>
        <w:t>פח"עית</w:t>
      </w:r>
      <w:proofErr w:type="spellEnd"/>
      <w:r>
        <w:rPr>
          <w:rFonts w:hint="cs"/>
          <w:rtl/>
          <w:lang w:eastAsia="he-IL"/>
        </w:rPr>
        <w:t xml:space="preserve"> על ידי גורם </w:t>
      </w:r>
      <w:bookmarkStart w:id="1548" w:name="_ETM_Q1_2561333"/>
      <w:bookmarkStart w:id="1549" w:name="_ETM_Q1_2556694"/>
      <w:bookmarkEnd w:id="1548"/>
      <w:bookmarkEnd w:id="1549"/>
      <w:proofErr w:type="spellStart"/>
      <w:r>
        <w:rPr>
          <w:rFonts w:hint="cs"/>
          <w:rtl/>
          <w:lang w:eastAsia="he-IL"/>
        </w:rPr>
        <w:t>פח"עי</w:t>
      </w:r>
      <w:proofErr w:type="spellEnd"/>
      <w:r>
        <w:rPr>
          <w:rFonts w:hint="cs"/>
          <w:rtl/>
          <w:lang w:eastAsia="he-IL"/>
        </w:rPr>
        <w:t xml:space="preserve">, והורגת לנו </w:t>
      </w:r>
      <w:bookmarkStart w:id="1550" w:name="_ETM_Q1_2559739"/>
      <w:bookmarkEnd w:id="1550"/>
      <w:r w:rsidR="0047778E">
        <w:rPr>
          <w:rFonts w:hint="cs"/>
          <w:rtl/>
          <w:lang w:eastAsia="he-IL"/>
        </w:rPr>
        <w:t xml:space="preserve">אזרחים. </w:t>
      </w:r>
      <w:r w:rsidR="00B2580C">
        <w:rPr>
          <w:rFonts w:hint="cs"/>
          <w:rtl/>
          <w:lang w:eastAsia="he-IL"/>
        </w:rPr>
        <w:t xml:space="preserve">תנסו לחשוב רגע על הסכנה </w:t>
      </w:r>
      <w:bookmarkStart w:id="1551" w:name="_ETM_Q1_2565850"/>
      <w:bookmarkEnd w:id="1551"/>
      <w:r w:rsidR="00B2580C">
        <w:rPr>
          <w:rFonts w:hint="cs"/>
          <w:rtl/>
          <w:lang w:eastAsia="he-IL"/>
        </w:rPr>
        <w:t xml:space="preserve">שטמונה בדבר הזה, על הפוטנציאל האדיר שיש לאמצעי הלחימה האלה </w:t>
      </w:r>
      <w:bookmarkStart w:id="1552" w:name="_ETM_Q1_2572593"/>
      <w:bookmarkEnd w:id="1552"/>
      <w:r w:rsidR="00B2580C">
        <w:rPr>
          <w:rFonts w:hint="cs"/>
          <w:rtl/>
          <w:lang w:eastAsia="he-IL"/>
        </w:rPr>
        <w:t xml:space="preserve">לגרום לנו נזק. לכן, על אחת כמה וכמה, החמרת </w:t>
      </w:r>
      <w:bookmarkStart w:id="1553" w:name="_ETM_Q1_2578850"/>
      <w:bookmarkEnd w:id="1553"/>
      <w:r w:rsidR="00B2580C">
        <w:rPr>
          <w:rFonts w:hint="cs"/>
          <w:rtl/>
          <w:lang w:eastAsia="he-IL"/>
        </w:rPr>
        <w:t xml:space="preserve">הענישה, לפחות בראייתי, מהווה מחיר הפסד שאנחנו יודעים להביא </w:t>
      </w:r>
      <w:bookmarkStart w:id="1554" w:name="_ETM_Q1_2585772"/>
      <w:bookmarkEnd w:id="1554"/>
      <w:r w:rsidR="00B2580C">
        <w:rPr>
          <w:rFonts w:hint="cs"/>
          <w:rtl/>
          <w:lang w:eastAsia="he-IL"/>
        </w:rPr>
        <w:t xml:space="preserve">אותו לידי ביטוי. </w:t>
      </w:r>
    </w:p>
    <w:p w14:paraId="13CF46DD" w14:textId="77777777" w:rsidR="00B2580C" w:rsidRDefault="00B2580C" w:rsidP="00834479">
      <w:pPr>
        <w:rPr>
          <w:rtl/>
          <w:lang w:eastAsia="he-IL"/>
        </w:rPr>
      </w:pPr>
      <w:bookmarkStart w:id="1555" w:name="_ETM_Q1_2588019"/>
      <w:bookmarkStart w:id="1556" w:name="_ETM_Q1_2588107"/>
      <w:bookmarkEnd w:id="1555"/>
      <w:bookmarkEnd w:id="1556"/>
    </w:p>
    <w:p w14:paraId="4647F418" w14:textId="77777777" w:rsidR="00443F83" w:rsidRDefault="00B2580C" w:rsidP="00834479">
      <w:pPr>
        <w:rPr>
          <w:rtl/>
          <w:lang w:eastAsia="he-IL"/>
        </w:rPr>
      </w:pPr>
      <w:bookmarkStart w:id="1557" w:name="_ETM_Q1_2588125"/>
      <w:bookmarkStart w:id="1558" w:name="_ETM_Q1_2588193"/>
      <w:bookmarkEnd w:id="1557"/>
      <w:bookmarkEnd w:id="1558"/>
      <w:r>
        <w:rPr>
          <w:rFonts w:hint="cs"/>
          <w:rtl/>
          <w:lang w:eastAsia="he-IL"/>
        </w:rPr>
        <w:t xml:space="preserve">רמזתי תוך כדי הדברים על הדברים שדיבר </w:t>
      </w:r>
      <w:bookmarkStart w:id="1559" w:name="_ETM_Q1_2592102"/>
      <w:bookmarkEnd w:id="1559"/>
      <w:r>
        <w:rPr>
          <w:rFonts w:hint="cs"/>
          <w:rtl/>
          <w:lang w:eastAsia="he-IL"/>
        </w:rPr>
        <w:t xml:space="preserve">שישי, שהוא תמיד ככה מכוון אותי, מחזיר אותי חזרה למציאות </w:t>
      </w:r>
      <w:bookmarkStart w:id="1560" w:name="_ETM_Q1_2600697"/>
      <w:bookmarkEnd w:id="1560"/>
      <w:r>
        <w:rPr>
          <w:rFonts w:hint="cs"/>
          <w:rtl/>
          <w:lang w:eastAsia="he-IL"/>
        </w:rPr>
        <w:t xml:space="preserve">שאני צריך להתייחס אליה. אז תרשה </w:t>
      </w:r>
      <w:bookmarkStart w:id="1561" w:name="_ETM_Q1_2600461"/>
      <w:bookmarkEnd w:id="1561"/>
      <w:r>
        <w:rPr>
          <w:rFonts w:hint="cs"/>
          <w:rtl/>
          <w:lang w:eastAsia="he-IL"/>
        </w:rPr>
        <w:t xml:space="preserve">לי, ישי, לבוא ולומר </w:t>
      </w:r>
      <w:bookmarkStart w:id="1562" w:name="_ETM_Q1_2603231"/>
      <w:bookmarkEnd w:id="1562"/>
      <w:r>
        <w:rPr>
          <w:rFonts w:hint="cs"/>
          <w:rtl/>
          <w:lang w:eastAsia="he-IL"/>
        </w:rPr>
        <w:t xml:space="preserve">שמדינת ישראל לא דומה לאף מדינה אחרת. אני לא מכיר </w:t>
      </w:r>
      <w:bookmarkStart w:id="1563" w:name="_ETM_Q1_2608152"/>
      <w:bookmarkStart w:id="1564" w:name="_ETM_Q1_2603490"/>
      <w:bookmarkEnd w:id="1563"/>
      <w:bookmarkEnd w:id="1564"/>
      <w:r>
        <w:rPr>
          <w:rFonts w:hint="cs"/>
          <w:rtl/>
          <w:lang w:eastAsia="he-IL"/>
        </w:rPr>
        <w:t>מדינות בעולם, ואני מסתובב לא מעט, שיש כאלה</w:t>
      </w:r>
      <w:bookmarkStart w:id="1565" w:name="_ETM_Q1_2610681"/>
      <w:bookmarkEnd w:id="1565"/>
      <w:r>
        <w:rPr>
          <w:rFonts w:hint="cs"/>
          <w:rtl/>
          <w:lang w:eastAsia="he-IL"/>
        </w:rPr>
        <w:t xml:space="preserve"> בסיסים צבאיים פזורים בכל המדינה. אני לא מכיר מדינה ברחבי העולם </w:t>
      </w:r>
      <w:bookmarkStart w:id="1566" w:name="_ETM_Q1_2617337"/>
      <w:bookmarkEnd w:id="1566"/>
      <w:r>
        <w:rPr>
          <w:rFonts w:hint="cs"/>
          <w:rtl/>
          <w:lang w:eastAsia="he-IL"/>
        </w:rPr>
        <w:t>שיש בה שטחי כינוס כל כך רבים גם בתקופה שאין</w:t>
      </w:r>
      <w:bookmarkStart w:id="1567" w:name="_ETM_Q1_2621962"/>
      <w:bookmarkEnd w:id="1567"/>
      <w:r>
        <w:rPr>
          <w:rFonts w:hint="cs"/>
          <w:rtl/>
          <w:lang w:eastAsia="he-IL"/>
        </w:rPr>
        <w:t xml:space="preserve"> מ</w:t>
      </w:r>
      <w:bookmarkStart w:id="1568" w:name="_ETM_Q1_2617248"/>
      <w:bookmarkEnd w:id="1568"/>
      <w:r>
        <w:rPr>
          <w:rFonts w:hint="cs"/>
          <w:rtl/>
          <w:lang w:eastAsia="he-IL"/>
        </w:rPr>
        <w:t>לחמה או שטחי אימונים</w:t>
      </w:r>
      <w:bookmarkStart w:id="1569" w:name="_ETM_Q1_2618898"/>
      <w:bookmarkEnd w:id="1569"/>
      <w:r>
        <w:rPr>
          <w:rFonts w:hint="cs"/>
          <w:rtl/>
          <w:lang w:eastAsia="he-IL"/>
        </w:rPr>
        <w:t xml:space="preserve"> או שטחי אש שפתוחים </w:t>
      </w:r>
      <w:bookmarkStart w:id="1570" w:name="_ETM_Q1_2622936"/>
      <w:bookmarkEnd w:id="1570"/>
      <w:r>
        <w:rPr>
          <w:rFonts w:hint="cs"/>
          <w:rtl/>
          <w:lang w:eastAsia="he-IL"/>
        </w:rPr>
        <w:t>בשבת וסגורים במועדים אחרים. והייתי אורח של כמה צבאות</w:t>
      </w:r>
      <w:bookmarkStart w:id="1571" w:name="_ETM_Q1_2630000"/>
      <w:bookmarkEnd w:id="1571"/>
      <w:r>
        <w:rPr>
          <w:rFonts w:hint="cs"/>
          <w:rtl/>
          <w:lang w:eastAsia="he-IL"/>
        </w:rPr>
        <w:t xml:space="preserve"> בשירותי הצב</w:t>
      </w:r>
      <w:bookmarkStart w:id="1572" w:name="_ETM_Q1_2627378"/>
      <w:bookmarkEnd w:id="1572"/>
      <w:r>
        <w:rPr>
          <w:rFonts w:hint="cs"/>
          <w:rtl/>
          <w:lang w:eastAsia="he-IL"/>
        </w:rPr>
        <w:t xml:space="preserve">אי. </w:t>
      </w:r>
    </w:p>
    <w:p w14:paraId="386E375C" w14:textId="77777777" w:rsidR="00443F83" w:rsidRDefault="00443F83" w:rsidP="00834479">
      <w:pPr>
        <w:rPr>
          <w:rtl/>
          <w:lang w:eastAsia="he-IL"/>
        </w:rPr>
      </w:pPr>
    </w:p>
    <w:p w14:paraId="183AE51F" w14:textId="516C07A5" w:rsidR="00B2580C" w:rsidRDefault="00B2580C" w:rsidP="00834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</w:t>
      </w:r>
      <w:bookmarkStart w:id="1573" w:name="_ETM_Q1_2627718"/>
      <w:bookmarkEnd w:id="1573"/>
      <w:r>
        <w:rPr>
          <w:rFonts w:hint="cs"/>
          <w:rtl/>
          <w:lang w:eastAsia="he-IL"/>
        </w:rPr>
        <w:t>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בתי המשפט שלנו </w:t>
      </w:r>
      <w:bookmarkStart w:id="1574" w:name="_ETM_Q1_2630147"/>
      <w:bookmarkEnd w:id="1574"/>
      <w:r>
        <w:rPr>
          <w:rFonts w:hint="cs"/>
          <w:rtl/>
          <w:lang w:eastAsia="he-IL"/>
        </w:rPr>
        <w:t xml:space="preserve">לא דומים לבתי המשפט האחרים בעולם. ההקלות שקיימות אצלנו והרצון </w:t>
      </w:r>
      <w:bookmarkStart w:id="1575" w:name="_ETM_Q1_2637207"/>
      <w:bookmarkEnd w:id="1575"/>
      <w:r w:rsidR="002B7F50">
        <w:rPr>
          <w:rFonts w:hint="cs"/>
          <w:rtl/>
          <w:lang w:eastAsia="he-IL"/>
        </w:rPr>
        <w:t xml:space="preserve">לפעמים להכיר במגבלות או בגורמים מקלים, אני לא בטוח שזה </w:t>
      </w:r>
      <w:bookmarkStart w:id="1576" w:name="_ETM_Q1_2645079"/>
      <w:bookmarkEnd w:id="1576"/>
      <w:r w:rsidR="002B7F50">
        <w:rPr>
          <w:rFonts w:hint="cs"/>
          <w:rtl/>
          <w:lang w:eastAsia="he-IL"/>
        </w:rPr>
        <w:t xml:space="preserve">מה שמופיע בעולם. לכן, הניסיון כל הזמן להשוות אותנו לעולם, </w:t>
      </w:r>
      <w:bookmarkStart w:id="1577" w:name="_ETM_Q1_2651934"/>
      <w:bookmarkEnd w:id="1577"/>
      <w:r w:rsidR="002B7F50">
        <w:rPr>
          <w:rFonts w:hint="cs"/>
          <w:rtl/>
          <w:lang w:eastAsia="he-IL"/>
        </w:rPr>
        <w:t>בחלק מהמקומות זה נכון ובחלק מהמקומות זה פחות נכון. אני</w:t>
      </w:r>
      <w:bookmarkStart w:id="1578" w:name="_ETM_Q1_2657428"/>
      <w:bookmarkEnd w:id="1578"/>
      <w:r w:rsidR="002B7F50">
        <w:rPr>
          <w:rFonts w:hint="cs"/>
          <w:rtl/>
          <w:lang w:eastAsia="he-IL"/>
        </w:rPr>
        <w:t xml:space="preserve"> מוצא שבדברים האלה ההשוואה הזאת לא נכונה. </w:t>
      </w:r>
    </w:p>
    <w:p w14:paraId="352F334C" w14:textId="77777777" w:rsidR="002B7F50" w:rsidRDefault="002B7F50" w:rsidP="00834479">
      <w:pPr>
        <w:rPr>
          <w:rtl/>
          <w:lang w:eastAsia="he-IL"/>
        </w:rPr>
      </w:pPr>
      <w:bookmarkStart w:id="1579" w:name="_ETM_Q1_2663227"/>
      <w:bookmarkStart w:id="1580" w:name="_ETM_Q1_2663338"/>
      <w:bookmarkEnd w:id="1579"/>
      <w:bookmarkEnd w:id="1580"/>
    </w:p>
    <w:p w14:paraId="1A740C0C" w14:textId="77777777" w:rsidR="00443F83" w:rsidRDefault="002B7F50" w:rsidP="00834479">
      <w:pPr>
        <w:rPr>
          <w:rtl/>
          <w:lang w:eastAsia="he-IL"/>
        </w:rPr>
      </w:pPr>
      <w:bookmarkStart w:id="1581" w:name="_ETM_Q1_2663382"/>
      <w:bookmarkStart w:id="1582" w:name="_ETM_Q1_2663434"/>
      <w:bookmarkEnd w:id="1581"/>
      <w:bookmarkEnd w:id="1582"/>
      <w:r>
        <w:rPr>
          <w:rFonts w:hint="cs"/>
          <w:rtl/>
          <w:lang w:eastAsia="he-IL"/>
        </w:rPr>
        <w:t xml:space="preserve">כל נושא הדיווח </w:t>
      </w:r>
      <w:bookmarkStart w:id="1583" w:name="_ETM_Q1_2665000"/>
      <w:bookmarkEnd w:id="1583"/>
      <w:r>
        <w:rPr>
          <w:rFonts w:hint="cs"/>
          <w:rtl/>
          <w:lang w:eastAsia="he-IL"/>
        </w:rPr>
        <w:t>והבק</w:t>
      </w:r>
      <w:bookmarkStart w:id="1584" w:name="_ETM_Q1_2661216"/>
      <w:bookmarkEnd w:id="1584"/>
      <w:r>
        <w:rPr>
          <w:rFonts w:hint="cs"/>
          <w:rtl/>
          <w:lang w:eastAsia="he-IL"/>
        </w:rPr>
        <w:t xml:space="preserve">רה והמעקב, ייכנס לקראת קריאות שניה ושלישית. זאת מהותה </w:t>
      </w:r>
      <w:bookmarkStart w:id="1585" w:name="_ETM_Q1_2669688"/>
      <w:bookmarkEnd w:id="1585"/>
      <w:r>
        <w:rPr>
          <w:rFonts w:hint="cs"/>
          <w:rtl/>
          <w:lang w:eastAsia="he-IL"/>
        </w:rPr>
        <w:t xml:space="preserve">של הוועדה, זה מה שהיא </w:t>
      </w:r>
      <w:bookmarkStart w:id="1586" w:name="_ETM_Q1_2666977"/>
      <w:bookmarkEnd w:id="1586"/>
      <w:r>
        <w:rPr>
          <w:rFonts w:hint="cs"/>
          <w:rtl/>
          <w:lang w:eastAsia="he-IL"/>
        </w:rPr>
        <w:t xml:space="preserve">צריכה לעשות. לכן, צריך </w:t>
      </w:r>
      <w:bookmarkStart w:id="1587" w:name="_ETM_Q1_2670605"/>
      <w:bookmarkEnd w:id="1587"/>
      <w:r>
        <w:rPr>
          <w:rFonts w:hint="cs"/>
          <w:rtl/>
          <w:lang w:eastAsia="he-IL"/>
        </w:rPr>
        <w:t>לוודא שזה באמת נכנס, יצחק, ל</w:t>
      </w:r>
      <w:bookmarkStart w:id="1588" w:name="_ETM_Q1_2673318"/>
      <w:bookmarkEnd w:id="1588"/>
      <w:r>
        <w:rPr>
          <w:rFonts w:hint="cs"/>
          <w:rtl/>
          <w:lang w:eastAsia="he-IL"/>
        </w:rPr>
        <w:t xml:space="preserve">קראת הקריאות </w:t>
      </w:r>
      <w:proofErr w:type="spellStart"/>
      <w:r>
        <w:rPr>
          <w:rFonts w:hint="cs"/>
          <w:rtl/>
          <w:lang w:eastAsia="he-IL"/>
        </w:rPr>
        <w:t>ה</w:t>
      </w:r>
      <w:bookmarkStart w:id="1589" w:name="_ETM_Q1_2672398"/>
      <w:bookmarkEnd w:id="1589"/>
      <w:r>
        <w:rPr>
          <w:rFonts w:hint="cs"/>
          <w:rtl/>
          <w:lang w:eastAsia="he-IL"/>
        </w:rPr>
        <w:t>שניה</w:t>
      </w:r>
      <w:proofErr w:type="spellEnd"/>
      <w:r>
        <w:rPr>
          <w:rFonts w:hint="cs"/>
          <w:rtl/>
          <w:lang w:eastAsia="he-IL"/>
        </w:rPr>
        <w:t xml:space="preserve"> והשלישית. </w:t>
      </w:r>
      <w:bookmarkStart w:id="1590" w:name="_ETM_Q1_2674829"/>
      <w:bookmarkEnd w:id="1590"/>
    </w:p>
    <w:p w14:paraId="7BB4B8E1" w14:textId="77777777" w:rsidR="00443F83" w:rsidRDefault="00443F83" w:rsidP="00834479">
      <w:pPr>
        <w:rPr>
          <w:rtl/>
          <w:lang w:eastAsia="he-IL"/>
        </w:rPr>
      </w:pPr>
    </w:p>
    <w:p w14:paraId="309CA4E3" w14:textId="70FED816" w:rsidR="002B7F50" w:rsidRDefault="002B7F50" w:rsidP="00834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פה הערה מאוד נכונה של ישי, אנחנו </w:t>
      </w:r>
      <w:bookmarkStart w:id="1591" w:name="_ETM_Q1_2676987"/>
      <w:bookmarkEnd w:id="1591"/>
      <w:r>
        <w:rPr>
          <w:rFonts w:hint="cs"/>
          <w:rtl/>
          <w:lang w:eastAsia="he-IL"/>
        </w:rPr>
        <w:t>לוקים בענ</w:t>
      </w:r>
      <w:bookmarkStart w:id="1592" w:name="_ETM_Q1_2679992"/>
      <w:bookmarkEnd w:id="1592"/>
      <w:r>
        <w:rPr>
          <w:rFonts w:hint="cs"/>
          <w:rtl/>
          <w:lang w:eastAsia="he-IL"/>
        </w:rPr>
        <w:t>יין של נתונים. המשרד לביטחון לאומי ו</w:t>
      </w:r>
      <w:bookmarkStart w:id="1593" w:name="_ETM_Q1_2680916"/>
      <w:bookmarkEnd w:id="1593"/>
      <w:r>
        <w:rPr>
          <w:rFonts w:hint="cs"/>
          <w:rtl/>
          <w:lang w:eastAsia="he-IL"/>
        </w:rPr>
        <w:t xml:space="preserve">משרד המשפטים, אנחנו צריכים </w:t>
      </w:r>
      <w:bookmarkStart w:id="1594" w:name="_ETM_Q1_2683730"/>
      <w:bookmarkEnd w:id="1594"/>
      <w:r>
        <w:rPr>
          <w:rFonts w:hint="cs"/>
          <w:rtl/>
          <w:lang w:eastAsia="he-IL"/>
        </w:rPr>
        <w:t>להתחיל להרגיל את עצמנו, כשאנחנו באים ל</w:t>
      </w:r>
      <w:bookmarkStart w:id="1595" w:name="_ETM_Q1_2684160"/>
      <w:bookmarkEnd w:id="1595"/>
      <w:r>
        <w:rPr>
          <w:rFonts w:hint="cs"/>
          <w:rtl/>
          <w:lang w:eastAsia="he-IL"/>
        </w:rPr>
        <w:t>דבר על הצעות</w:t>
      </w:r>
      <w:bookmarkStart w:id="1596" w:name="_ETM_Q1_2686524"/>
      <w:bookmarkEnd w:id="1596"/>
      <w:r>
        <w:rPr>
          <w:rFonts w:hint="cs"/>
          <w:rtl/>
          <w:lang w:eastAsia="he-IL"/>
        </w:rPr>
        <w:t xml:space="preserve"> חוק, להביא נתונים </w:t>
      </w:r>
      <w:bookmarkStart w:id="1597" w:name="_ETM_Q1_2684294"/>
      <w:bookmarkEnd w:id="1597"/>
      <w:r>
        <w:rPr>
          <w:rFonts w:hint="cs"/>
          <w:rtl/>
          <w:lang w:eastAsia="he-IL"/>
        </w:rPr>
        <w:t>לגבי אותה הצעה, גם אם אין</w:t>
      </w:r>
      <w:bookmarkStart w:id="1598" w:name="_ETM_Q1_2690581"/>
      <w:bookmarkEnd w:id="1598"/>
      <w:r>
        <w:rPr>
          <w:rFonts w:hint="cs"/>
          <w:rtl/>
          <w:lang w:eastAsia="he-IL"/>
        </w:rPr>
        <w:t xml:space="preserve"> הרבה נתונים. להביא את המעט שיש כדי שבאמת נוכל </w:t>
      </w:r>
      <w:bookmarkStart w:id="1599" w:name="_ETM_Q1_2696243"/>
      <w:bookmarkEnd w:id="1599"/>
      <w:r>
        <w:rPr>
          <w:rFonts w:hint="cs"/>
          <w:rtl/>
          <w:lang w:eastAsia="he-IL"/>
        </w:rPr>
        <w:t xml:space="preserve">להסתכל </w:t>
      </w:r>
      <w:bookmarkStart w:id="1600" w:name="_ETM_Q1_2692253"/>
      <w:bookmarkEnd w:id="1600"/>
      <w:r w:rsidR="002D6382">
        <w:rPr>
          <w:rFonts w:hint="cs"/>
          <w:rtl/>
          <w:lang w:eastAsia="he-IL"/>
        </w:rPr>
        <w:t>ולבוא ולומר לעצמנו מה נכון ומה לא. ובעניין הז</w:t>
      </w:r>
      <w:bookmarkStart w:id="1601" w:name="_ETM_Q1_2698896"/>
      <w:bookmarkEnd w:id="1601"/>
      <w:r w:rsidR="002D6382">
        <w:rPr>
          <w:rFonts w:hint="cs"/>
          <w:rtl/>
          <w:lang w:eastAsia="he-IL"/>
        </w:rPr>
        <w:t xml:space="preserve">ה, דווקא בעקבות הדברים של </w:t>
      </w:r>
      <w:proofErr w:type="spellStart"/>
      <w:r w:rsidR="002D6382">
        <w:rPr>
          <w:rFonts w:hint="cs"/>
          <w:rtl/>
          <w:lang w:eastAsia="he-IL"/>
        </w:rPr>
        <w:t>שיקו</w:t>
      </w:r>
      <w:proofErr w:type="spellEnd"/>
      <w:r w:rsidR="002D6382">
        <w:rPr>
          <w:rFonts w:hint="cs"/>
          <w:rtl/>
          <w:lang w:eastAsia="he-IL"/>
        </w:rPr>
        <w:t xml:space="preserve">, בצה"ל אני יודע </w:t>
      </w:r>
      <w:bookmarkStart w:id="1602" w:name="_ETM_Q1_2705254"/>
      <w:bookmarkEnd w:id="1602"/>
      <w:r w:rsidR="002D6382">
        <w:rPr>
          <w:rFonts w:hint="cs"/>
          <w:rtl/>
          <w:lang w:eastAsia="he-IL"/>
        </w:rPr>
        <w:t>שהנושא הזה מטופל</w:t>
      </w:r>
      <w:bookmarkStart w:id="1603" w:name="_ETM_Q1_2702286"/>
      <w:bookmarkEnd w:id="1603"/>
      <w:r w:rsidR="002D6382">
        <w:rPr>
          <w:rFonts w:hint="cs"/>
          <w:rtl/>
          <w:lang w:eastAsia="he-IL"/>
        </w:rPr>
        <w:t>, הייתי שם, חייתי שם עד לפני אמנם</w:t>
      </w:r>
      <w:bookmarkStart w:id="1604" w:name="_ETM_Q1_2706621"/>
      <w:bookmarkEnd w:id="1604"/>
      <w:r w:rsidR="002D6382">
        <w:rPr>
          <w:rFonts w:hint="cs"/>
          <w:rtl/>
          <w:lang w:eastAsia="he-IL"/>
        </w:rPr>
        <w:t xml:space="preserve"> 20 שנה, אבל אני מניח שבדברים האלה הדברים לא השתנו </w:t>
      </w:r>
      <w:bookmarkStart w:id="1605" w:name="_ETM_Q1_2712173"/>
      <w:bookmarkEnd w:id="1605"/>
      <w:r w:rsidR="002D6382">
        <w:rPr>
          <w:rFonts w:hint="cs"/>
          <w:rtl/>
          <w:lang w:eastAsia="he-IL"/>
        </w:rPr>
        <w:t>מהותית. צה"ל מט</w:t>
      </w:r>
      <w:bookmarkStart w:id="1606" w:name="_ETM_Q1_2710527"/>
      <w:bookmarkEnd w:id="1606"/>
      <w:r w:rsidR="002D6382">
        <w:rPr>
          <w:rFonts w:hint="cs"/>
          <w:rtl/>
          <w:lang w:eastAsia="he-IL"/>
        </w:rPr>
        <w:t xml:space="preserve">פל בזה הרבה יותר בחומרה </w:t>
      </w:r>
      <w:proofErr w:type="spellStart"/>
      <w:r w:rsidR="002D6382">
        <w:rPr>
          <w:rFonts w:hint="cs"/>
          <w:rtl/>
          <w:lang w:eastAsia="he-IL"/>
        </w:rPr>
        <w:t>מאיך</w:t>
      </w:r>
      <w:proofErr w:type="spellEnd"/>
      <w:r w:rsidR="002D6382">
        <w:rPr>
          <w:rFonts w:hint="cs"/>
          <w:rtl/>
          <w:lang w:eastAsia="he-IL"/>
        </w:rPr>
        <w:t xml:space="preserve"> </w:t>
      </w:r>
      <w:bookmarkStart w:id="1607" w:name="_ETM_Q1_2716454"/>
      <w:bookmarkEnd w:id="1607"/>
      <w:r w:rsidR="002D6382">
        <w:rPr>
          <w:rFonts w:hint="cs"/>
          <w:rtl/>
          <w:lang w:eastAsia="he-IL"/>
        </w:rPr>
        <w:t xml:space="preserve">שאנחנו מטפלים בזה באזרחות </w:t>
      </w:r>
      <w:r w:rsidR="002D6382">
        <w:rPr>
          <w:rtl/>
          <w:lang w:eastAsia="he-IL"/>
        </w:rPr>
        <w:t>–</w:t>
      </w:r>
      <w:r w:rsidR="002D6382">
        <w:rPr>
          <w:rFonts w:hint="cs"/>
          <w:rtl/>
          <w:lang w:eastAsia="he-IL"/>
        </w:rPr>
        <w:t xml:space="preserve"> אין סיבה. אין סיבה. חייל </w:t>
      </w:r>
      <w:bookmarkStart w:id="1608" w:name="_ETM_Q1_2721844"/>
      <w:bookmarkEnd w:id="1608"/>
      <w:r w:rsidR="002D6382">
        <w:rPr>
          <w:rFonts w:hint="cs"/>
          <w:rtl/>
          <w:lang w:eastAsia="he-IL"/>
        </w:rPr>
        <w:t>שגונ</w:t>
      </w:r>
      <w:bookmarkStart w:id="1609" w:name="_ETM_Q1_2718484"/>
      <w:bookmarkEnd w:id="1609"/>
      <w:r w:rsidR="002D6382">
        <w:rPr>
          <w:rFonts w:hint="cs"/>
          <w:rtl/>
          <w:lang w:eastAsia="he-IL"/>
        </w:rPr>
        <w:t xml:space="preserve">ב נשק </w:t>
      </w:r>
      <w:r w:rsidR="00207B4C">
        <w:rPr>
          <w:rFonts w:hint="cs"/>
          <w:rtl/>
          <w:lang w:eastAsia="he-IL"/>
        </w:rPr>
        <w:t xml:space="preserve">מהבסיס שווה בדיוק לאזרח </w:t>
      </w:r>
      <w:bookmarkStart w:id="1610" w:name="_ETM_Q1_2719657"/>
      <w:bookmarkEnd w:id="1610"/>
      <w:r w:rsidR="00207B4C">
        <w:rPr>
          <w:rFonts w:hint="cs"/>
          <w:rtl/>
          <w:lang w:eastAsia="he-IL"/>
        </w:rPr>
        <w:t xml:space="preserve">שנכנס לבסיס וגנב נשק. </w:t>
      </w:r>
      <w:bookmarkStart w:id="1611" w:name="_ETM_Q1_2724651"/>
      <w:bookmarkEnd w:id="1611"/>
    </w:p>
    <w:p w14:paraId="40287CC9" w14:textId="77777777" w:rsidR="00207B4C" w:rsidRDefault="00207B4C" w:rsidP="00834479">
      <w:pPr>
        <w:rPr>
          <w:rtl/>
          <w:lang w:eastAsia="he-IL"/>
        </w:rPr>
      </w:pPr>
      <w:bookmarkStart w:id="1612" w:name="_ETM_Q1_2724817"/>
      <w:bookmarkStart w:id="1613" w:name="_ETM_Q1_2724914"/>
      <w:bookmarkStart w:id="1614" w:name="_ETM_Q1_2725411"/>
      <w:bookmarkEnd w:id="1612"/>
      <w:bookmarkEnd w:id="1613"/>
      <w:bookmarkEnd w:id="1614"/>
    </w:p>
    <w:p w14:paraId="1FE41522" w14:textId="501280EE" w:rsidR="00207B4C" w:rsidRDefault="00207B4C" w:rsidP="00207B4C">
      <w:pPr>
        <w:pStyle w:val="a4"/>
        <w:keepNext/>
        <w:rPr>
          <w:rtl/>
        </w:rPr>
      </w:pPr>
      <w:bookmarkStart w:id="1615" w:name="ET_speaker_6460_115"/>
      <w:r w:rsidRPr="00207B4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07B4C">
        <w:rPr>
          <w:rStyle w:val="TagStyle"/>
          <w:rtl/>
        </w:rPr>
        <w:t xml:space="preserve"> &lt;&lt; דובר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6AE8D5F3" w14:textId="77777777" w:rsidR="00207B4C" w:rsidRDefault="00207B4C" w:rsidP="00207B4C">
      <w:pPr>
        <w:pStyle w:val="KeepWithNext"/>
        <w:rPr>
          <w:rtl/>
          <w:lang w:eastAsia="he-IL"/>
        </w:rPr>
      </w:pPr>
    </w:p>
    <w:p w14:paraId="12DC1FA3" w14:textId="7126D0DF" w:rsidR="00207B4C" w:rsidRDefault="00207B4C" w:rsidP="00207B4C">
      <w:pPr>
        <w:rPr>
          <w:rtl/>
          <w:lang w:eastAsia="he-IL"/>
        </w:rPr>
      </w:pPr>
      <w:bookmarkStart w:id="1616" w:name="_ETM_Q1_2725793"/>
      <w:bookmarkStart w:id="1617" w:name="_ETM_Q1_2725842"/>
      <w:bookmarkStart w:id="1618" w:name="_ETM_Q1_2720863"/>
      <w:bookmarkEnd w:id="1616"/>
      <w:bookmarkEnd w:id="1617"/>
      <w:bookmarkEnd w:id="1618"/>
      <w:r>
        <w:rPr>
          <w:rFonts w:hint="cs"/>
          <w:rtl/>
          <w:lang w:eastAsia="he-IL"/>
        </w:rPr>
        <w:t xml:space="preserve">חמור יותר אפילו. </w:t>
      </w:r>
    </w:p>
    <w:p w14:paraId="0C39919D" w14:textId="77777777" w:rsidR="00207B4C" w:rsidRDefault="00207B4C" w:rsidP="00207B4C">
      <w:pPr>
        <w:rPr>
          <w:rtl/>
          <w:lang w:eastAsia="he-IL"/>
        </w:rPr>
      </w:pPr>
      <w:bookmarkStart w:id="1619" w:name="_ETM_Q1_2724007"/>
      <w:bookmarkStart w:id="1620" w:name="_ETM_Q1_2724089"/>
      <w:bookmarkEnd w:id="1619"/>
      <w:bookmarkEnd w:id="1620"/>
    </w:p>
    <w:p w14:paraId="1F50A7D6" w14:textId="5D25501D" w:rsidR="00207B4C" w:rsidRDefault="00207B4C" w:rsidP="00207B4C">
      <w:pPr>
        <w:pStyle w:val="af6"/>
        <w:keepNext/>
        <w:rPr>
          <w:rtl/>
        </w:rPr>
      </w:pPr>
      <w:bookmarkStart w:id="1621" w:name="ET_yor_6358_116"/>
      <w:r w:rsidRPr="00207B4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07B4C">
        <w:rPr>
          <w:rStyle w:val="TagStyle"/>
          <w:rtl/>
        </w:rPr>
        <w:t xml:space="preserve"> &lt;&lt; יור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39BC1D1B" w14:textId="77777777" w:rsidR="00207B4C" w:rsidRDefault="00207B4C" w:rsidP="00207B4C">
      <w:pPr>
        <w:pStyle w:val="KeepWithNext"/>
        <w:rPr>
          <w:rtl/>
          <w:lang w:eastAsia="he-IL"/>
        </w:rPr>
      </w:pPr>
    </w:p>
    <w:p w14:paraId="6812EF6A" w14:textId="77777777" w:rsidR="003F6576" w:rsidRDefault="00207B4C" w:rsidP="009D3AD9">
      <w:pPr>
        <w:rPr>
          <w:rtl/>
          <w:lang w:eastAsia="he-IL"/>
        </w:rPr>
      </w:pPr>
      <w:bookmarkStart w:id="1622" w:name="_ETM_Q1_2724675"/>
      <w:bookmarkEnd w:id="1622"/>
      <w:r>
        <w:rPr>
          <w:rFonts w:hint="cs"/>
          <w:rtl/>
          <w:lang w:eastAsia="he-IL"/>
        </w:rPr>
        <w:t xml:space="preserve">אתם יודעים מה? עוד יותר גרוע, </w:t>
      </w:r>
      <w:bookmarkStart w:id="1623" w:name="_ETM_Q1_2728694"/>
      <w:bookmarkEnd w:id="1623"/>
      <w:r>
        <w:rPr>
          <w:rFonts w:hint="cs"/>
          <w:rtl/>
          <w:lang w:eastAsia="he-IL"/>
        </w:rPr>
        <w:t xml:space="preserve">בהיבט של האזרח. </w:t>
      </w:r>
      <w:r w:rsidR="009D3AD9">
        <w:rPr>
          <w:rFonts w:hint="cs"/>
          <w:rtl/>
          <w:lang w:eastAsia="he-IL"/>
        </w:rPr>
        <w:t>אז כדאי שנתחיל באמת לאסוף נתונים</w:t>
      </w:r>
      <w:bookmarkStart w:id="1624" w:name="_ETM_Q1_2730399"/>
      <w:bookmarkEnd w:id="1624"/>
      <w:r w:rsidR="009D3AD9">
        <w:rPr>
          <w:rFonts w:hint="cs"/>
          <w:rtl/>
          <w:lang w:eastAsia="he-IL"/>
        </w:rPr>
        <w:t xml:space="preserve">. אנחנו </w:t>
      </w:r>
      <w:bookmarkStart w:id="1625" w:name="_ETM_Q1_2732401"/>
      <w:bookmarkEnd w:id="1625"/>
      <w:r w:rsidR="009D3AD9">
        <w:rPr>
          <w:rFonts w:hint="cs"/>
          <w:rtl/>
          <w:lang w:eastAsia="he-IL"/>
        </w:rPr>
        <w:t>צריכים להתחיל ללמוד להתעקש על זה. דבר אחרון</w:t>
      </w:r>
      <w:bookmarkStart w:id="1626" w:name="_ETM_Q1_2740094"/>
      <w:bookmarkEnd w:id="1626"/>
      <w:r w:rsidR="009D3AD9">
        <w:rPr>
          <w:rFonts w:hint="cs"/>
          <w:rtl/>
          <w:lang w:eastAsia="he-IL"/>
        </w:rPr>
        <w:t xml:space="preserve"> שהעיר פה שמש </w:t>
      </w:r>
      <w:r w:rsidR="009D3AD9">
        <w:rPr>
          <w:rtl/>
          <w:lang w:eastAsia="he-IL"/>
        </w:rPr>
        <w:t>–</w:t>
      </w:r>
      <w:r w:rsidR="009D3AD9">
        <w:rPr>
          <w:rFonts w:hint="cs"/>
          <w:rtl/>
          <w:lang w:eastAsia="he-IL"/>
        </w:rPr>
        <w:t xml:space="preserve"> משילות זה בדיוק</w:t>
      </w:r>
      <w:bookmarkStart w:id="1627" w:name="_ETM_Q1_2751035"/>
      <w:bookmarkEnd w:id="1627"/>
      <w:r w:rsidR="009D3AD9">
        <w:rPr>
          <w:rFonts w:hint="cs"/>
          <w:rtl/>
          <w:lang w:eastAsia="he-IL"/>
        </w:rPr>
        <w:t xml:space="preserve"> המקום. זה בדיוק המקום שבו אנחנו מפגינים משילות, שבו </w:t>
      </w:r>
      <w:bookmarkStart w:id="1628" w:name="_ETM_Q1_2758526"/>
      <w:bookmarkEnd w:id="1628"/>
      <w:r w:rsidR="009D3AD9">
        <w:rPr>
          <w:rFonts w:hint="cs"/>
          <w:rtl/>
          <w:lang w:eastAsia="he-IL"/>
        </w:rPr>
        <w:t xml:space="preserve">אנחנו באמת מגנים לא רק על סמלי שלטון אלא </w:t>
      </w:r>
      <w:bookmarkStart w:id="1629" w:name="_ETM_Q1_2763365"/>
      <w:bookmarkEnd w:id="1629"/>
      <w:r w:rsidR="009D3AD9">
        <w:rPr>
          <w:rFonts w:hint="cs"/>
          <w:rtl/>
          <w:lang w:eastAsia="he-IL"/>
        </w:rPr>
        <w:t>על הצורך שלנו ל</w:t>
      </w:r>
      <w:bookmarkStart w:id="1630" w:name="_ETM_Q1_2760948"/>
      <w:bookmarkEnd w:id="1630"/>
      <w:r w:rsidR="009D3AD9">
        <w:rPr>
          <w:rFonts w:hint="cs"/>
          <w:rtl/>
          <w:lang w:eastAsia="he-IL"/>
        </w:rPr>
        <w:t xml:space="preserve">הבהיר לכל מי שחי בתוכנו או מסביבנו, </w:t>
      </w:r>
      <w:bookmarkStart w:id="1631" w:name="_ETM_Q1_2766384"/>
      <w:bookmarkEnd w:id="1631"/>
      <w:r w:rsidR="009D3AD9">
        <w:rPr>
          <w:rFonts w:hint="cs"/>
          <w:rtl/>
          <w:lang w:eastAsia="he-IL"/>
        </w:rPr>
        <w:t xml:space="preserve">שאנחנו באמת מתכוונים ברצינות להגן על עצמו </w:t>
      </w:r>
      <w:bookmarkStart w:id="1632" w:name="_ETM_Q1_2767311"/>
      <w:bookmarkEnd w:id="1632"/>
      <w:r w:rsidR="009D3AD9">
        <w:rPr>
          <w:rFonts w:hint="cs"/>
          <w:rtl/>
          <w:lang w:eastAsia="he-IL"/>
        </w:rPr>
        <w:t xml:space="preserve">ולשמור לנו על </w:t>
      </w:r>
      <w:bookmarkStart w:id="1633" w:name="_ETM_Q1_2769498"/>
      <w:bookmarkEnd w:id="1633"/>
      <w:r w:rsidR="009D3AD9">
        <w:rPr>
          <w:rFonts w:hint="cs"/>
          <w:rtl/>
          <w:lang w:eastAsia="he-IL"/>
        </w:rPr>
        <w:t xml:space="preserve">החיים. זה חלק מהעניין. </w:t>
      </w:r>
    </w:p>
    <w:p w14:paraId="3FE1E008" w14:textId="77777777" w:rsidR="003F6576" w:rsidRDefault="003F6576" w:rsidP="009D3AD9">
      <w:pPr>
        <w:rPr>
          <w:rtl/>
          <w:lang w:eastAsia="he-IL"/>
        </w:rPr>
      </w:pPr>
    </w:p>
    <w:p w14:paraId="0E496A0A" w14:textId="575C6CE5" w:rsidR="00834479" w:rsidRDefault="009D3AD9" w:rsidP="009D3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כל הדיון </w:t>
      </w:r>
      <w:bookmarkStart w:id="1634" w:name="_ETM_Q1_2774363"/>
      <w:bookmarkEnd w:id="1634"/>
      <w:r>
        <w:rPr>
          <w:rFonts w:hint="cs"/>
          <w:rtl/>
          <w:lang w:eastAsia="he-IL"/>
        </w:rPr>
        <w:t xml:space="preserve">החשוב והפורה הזה. </w:t>
      </w:r>
      <w:bookmarkStart w:id="1635" w:name="_ETM_Q1_2775592"/>
      <w:bookmarkEnd w:id="1635"/>
      <w:r>
        <w:rPr>
          <w:rFonts w:hint="cs"/>
          <w:rtl/>
          <w:lang w:eastAsia="he-IL"/>
        </w:rPr>
        <w:t>רגע לפני שניפר</w:t>
      </w:r>
      <w:bookmarkStart w:id="1636" w:name="_ETM_Q1_2501288"/>
      <w:bookmarkStart w:id="1637" w:name="_ETM_Q1_2497750"/>
      <w:bookmarkEnd w:id="1636"/>
      <w:bookmarkEnd w:id="1637"/>
      <w:r>
        <w:rPr>
          <w:rFonts w:hint="cs"/>
          <w:rtl/>
          <w:lang w:eastAsia="he-IL"/>
        </w:rPr>
        <w:t>ד, אין הסתייגויות?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אין משהו</w:t>
      </w:r>
      <w:bookmarkStart w:id="1638" w:name="_ETM_Q1_2781463"/>
      <w:bookmarkEnd w:id="1638"/>
      <w:r>
        <w:rPr>
          <w:rFonts w:hint="cs"/>
          <w:rtl/>
          <w:lang w:eastAsia="he-IL"/>
        </w:rPr>
        <w:t xml:space="preserve"> כרגע?</w:t>
      </w:r>
      <w:bookmarkStart w:id="1639" w:name="_ETM_Q1_2778049"/>
      <w:bookmarkEnd w:id="1639"/>
      <w:r w:rsidR="00B258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קריאה ראשונה. מי בעד הצעת החוק לקריאה ראשונה?</w:t>
      </w:r>
      <w:bookmarkStart w:id="1640" w:name="_ETM_Q1_2793081"/>
      <w:bookmarkEnd w:id="1640"/>
      <w:r>
        <w:rPr>
          <w:rFonts w:hint="cs"/>
          <w:rtl/>
          <w:lang w:eastAsia="he-IL"/>
        </w:rPr>
        <w:t xml:space="preserve"> אתה רק מציע,</w:t>
      </w:r>
      <w:bookmarkStart w:id="1641" w:name="_ETM_Q1_2791287"/>
      <w:bookmarkEnd w:id="1641"/>
      <w:r>
        <w:rPr>
          <w:rFonts w:hint="cs"/>
          <w:rtl/>
          <w:lang w:eastAsia="he-IL"/>
        </w:rPr>
        <w:t xml:space="preserve"> אתה יכול להרים את היד לאור סולידריות. </w:t>
      </w:r>
      <w:bookmarkStart w:id="1642" w:name="_ETM_Q1_2796164"/>
      <w:bookmarkStart w:id="1643" w:name="_ETM_Q1_2796467"/>
      <w:bookmarkEnd w:id="1642"/>
      <w:bookmarkEnd w:id="1643"/>
      <w:r>
        <w:rPr>
          <w:rFonts w:hint="cs"/>
          <w:rtl/>
          <w:lang w:eastAsia="he-IL"/>
        </w:rPr>
        <w:t>אחד בעד. מי נגד? אין. מי נמנע?</w:t>
      </w:r>
      <w:r>
        <w:rPr>
          <w:lang w:eastAsia="he-IL"/>
        </w:rPr>
        <w:t xml:space="preserve"> </w:t>
      </w:r>
      <w:bookmarkStart w:id="1644" w:name="_ETM_Q1_2797921"/>
      <w:bookmarkEnd w:id="1644"/>
      <w:r>
        <w:rPr>
          <w:rFonts w:hint="cs"/>
          <w:rtl/>
          <w:lang w:eastAsia="he-IL"/>
        </w:rPr>
        <w:t xml:space="preserve">אין. </w:t>
      </w:r>
      <w:bookmarkStart w:id="1645" w:name="_ETM_Q1_2795964"/>
      <w:bookmarkStart w:id="1646" w:name="_ETM_Q1_2797006"/>
      <w:bookmarkEnd w:id="1645"/>
      <w:bookmarkEnd w:id="1646"/>
    </w:p>
    <w:p w14:paraId="5C2B06B2" w14:textId="77777777" w:rsidR="009D3AD9" w:rsidRDefault="009D3AD9" w:rsidP="009D3AD9">
      <w:pPr>
        <w:rPr>
          <w:rtl/>
          <w:lang w:eastAsia="he-IL"/>
        </w:rPr>
      </w:pPr>
      <w:bookmarkStart w:id="1647" w:name="_ETM_Q1_2796555"/>
      <w:bookmarkStart w:id="1648" w:name="_ETM_Q1_2797151"/>
      <w:bookmarkStart w:id="1649" w:name="_ETM_Q1_2798514"/>
      <w:bookmarkEnd w:id="1647"/>
      <w:bookmarkEnd w:id="1648"/>
      <w:bookmarkEnd w:id="1649"/>
    </w:p>
    <w:p w14:paraId="70D21354" w14:textId="463C62BE" w:rsidR="009D3AD9" w:rsidRDefault="009D3AD9" w:rsidP="009D3AD9">
      <w:pPr>
        <w:pStyle w:val="af1"/>
        <w:keepNext/>
        <w:rPr>
          <w:rtl/>
          <w:lang w:eastAsia="he-IL"/>
        </w:rPr>
      </w:pPr>
      <w:bookmarkStart w:id="1650" w:name="_ETM_Q1_2797225"/>
      <w:bookmarkEnd w:id="1650"/>
      <w:r>
        <w:rPr>
          <w:rtl/>
          <w:lang w:eastAsia="he-IL"/>
        </w:rPr>
        <w:t>הצבעה</w:t>
      </w:r>
    </w:p>
    <w:p w14:paraId="63BCC59E" w14:textId="77777777" w:rsidR="003F6576" w:rsidRDefault="009D3AD9" w:rsidP="009D3AD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4C43DD13" w14:textId="0FCA6CCE" w:rsidR="009D3AD9" w:rsidRDefault="009D3AD9" w:rsidP="009D3AD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1651" w:name="_ETM_Q1_2801073"/>
      <w:bookmarkStart w:id="1652" w:name="_ETM_Q1_2801145"/>
      <w:bookmarkEnd w:id="1651"/>
      <w:bookmarkEnd w:id="1652"/>
    </w:p>
    <w:p w14:paraId="285C1BE5" w14:textId="3481ADCF" w:rsidR="009D3AD9" w:rsidRDefault="009D3AD9" w:rsidP="009D3AD9">
      <w:pPr>
        <w:pStyle w:val="af6"/>
        <w:keepNext/>
        <w:rPr>
          <w:rtl/>
        </w:rPr>
      </w:pPr>
      <w:bookmarkStart w:id="1653" w:name="ET_yor_6358_117"/>
      <w:r w:rsidRPr="009D3A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D3AD9">
        <w:rPr>
          <w:rStyle w:val="TagStyle"/>
          <w:rtl/>
        </w:rPr>
        <w:t xml:space="preserve"> &lt;&lt; יור &gt;&gt;</w:t>
      </w:r>
      <w:r w:rsidR="00E3329A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4D40BFB4" w14:textId="77777777" w:rsidR="009D3AD9" w:rsidRDefault="009D3AD9" w:rsidP="009D3AD9">
      <w:pPr>
        <w:pStyle w:val="KeepWithNext"/>
        <w:rPr>
          <w:rtl/>
        </w:rPr>
      </w:pPr>
    </w:p>
    <w:p w14:paraId="0F2B9E5F" w14:textId="77777777" w:rsidR="003F6576" w:rsidRDefault="009D3AD9" w:rsidP="009D3AD9">
      <w:pPr>
        <w:rPr>
          <w:rtl/>
        </w:rPr>
      </w:pPr>
      <w:bookmarkStart w:id="1654" w:name="_ETM_Q1_2801889"/>
      <w:bookmarkEnd w:id="1654"/>
      <w:r>
        <w:rPr>
          <w:rFonts w:hint="cs"/>
          <w:rtl/>
        </w:rPr>
        <w:t xml:space="preserve">הצעת החוק </w:t>
      </w:r>
      <w:bookmarkStart w:id="1655" w:name="_ETM_Q1_2802922"/>
      <w:bookmarkEnd w:id="1655"/>
      <w:r>
        <w:rPr>
          <w:rFonts w:hint="cs"/>
          <w:rtl/>
        </w:rPr>
        <w:t xml:space="preserve">אושרה, תעבור לקריאה ראשונה במליאה. </w:t>
      </w:r>
    </w:p>
    <w:p w14:paraId="75995734" w14:textId="77777777" w:rsidR="003F6576" w:rsidRDefault="003F6576" w:rsidP="009D3AD9">
      <w:pPr>
        <w:rPr>
          <w:rtl/>
        </w:rPr>
      </w:pPr>
    </w:p>
    <w:p w14:paraId="02F05837" w14:textId="17676BA5" w:rsidR="009D3AD9" w:rsidRDefault="009D3AD9" w:rsidP="009D3AD9">
      <w:pPr>
        <w:rPr>
          <w:rtl/>
        </w:rPr>
      </w:pPr>
      <w:r>
        <w:rPr>
          <w:rFonts w:hint="cs"/>
          <w:rtl/>
        </w:rPr>
        <w:t xml:space="preserve">תודה רבה,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. הישיבה נעולה. </w:t>
      </w:r>
      <w:bookmarkStart w:id="1656" w:name="_ETM_Q1_2802492"/>
      <w:bookmarkEnd w:id="1656"/>
    </w:p>
    <w:p w14:paraId="3327F008" w14:textId="77777777" w:rsidR="009D3AD9" w:rsidRPr="009D3AD9" w:rsidRDefault="009D3AD9" w:rsidP="009D3AD9">
      <w:pPr>
        <w:rPr>
          <w:rtl/>
        </w:rPr>
      </w:pPr>
    </w:p>
    <w:p w14:paraId="3836EA54" w14:textId="77777777" w:rsidR="00526982" w:rsidRDefault="00526982" w:rsidP="00B519FC">
      <w:pPr>
        <w:pStyle w:val="afc"/>
        <w:keepNext/>
        <w:rPr>
          <w:rStyle w:val="TagStyle"/>
          <w:vanish w:val="0"/>
          <w:rtl/>
        </w:rPr>
      </w:pPr>
      <w:bookmarkStart w:id="1657" w:name="_ETM_Q1_2789290"/>
      <w:bookmarkStart w:id="1658" w:name="_ETM_Q1_2789375"/>
      <w:bookmarkStart w:id="1659" w:name="ET_meetingend_4"/>
      <w:bookmarkEnd w:id="1657"/>
      <w:bookmarkEnd w:id="1658"/>
    </w:p>
    <w:p w14:paraId="5A8F23D1" w14:textId="48696992" w:rsidR="00B519FC" w:rsidRDefault="00B519FC" w:rsidP="00B519FC">
      <w:pPr>
        <w:pStyle w:val="afc"/>
        <w:keepNext/>
        <w:rPr>
          <w:rtl/>
          <w:lang w:eastAsia="he-IL"/>
        </w:rPr>
      </w:pPr>
      <w:bookmarkStart w:id="1660" w:name="_GoBack"/>
      <w:bookmarkEnd w:id="1660"/>
      <w:r w:rsidRPr="00B519FC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09:46.</w:t>
      </w:r>
      <w:r w:rsidRPr="00B519FC">
        <w:rPr>
          <w:rStyle w:val="TagStyle"/>
          <w:rtl/>
        </w:rPr>
        <w:t xml:space="preserve"> &lt;&lt; סיום &gt;&gt;</w:t>
      </w:r>
      <w:r w:rsidR="00E332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2B972F9A" w14:textId="6FDAD3DA" w:rsidR="007872B4" w:rsidRPr="008713A4" w:rsidRDefault="007872B4" w:rsidP="00AB3F3A">
      <w:pPr>
        <w:ind w:firstLine="0"/>
      </w:pPr>
    </w:p>
    <w:sectPr w:rsidR="007872B4" w:rsidRPr="008713A4" w:rsidSect="005269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D2E363" w14:textId="77777777" w:rsidR="00A42723" w:rsidRDefault="00A42723">
      <w:r>
        <w:separator/>
      </w:r>
    </w:p>
  </w:endnote>
  <w:endnote w:type="continuationSeparator" w:id="0">
    <w:p w14:paraId="4CC3EE7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71A2DF" w14:textId="77777777" w:rsidR="00A42723" w:rsidRDefault="00A42723">
      <w:r>
        <w:separator/>
      </w:r>
    </w:p>
  </w:footnote>
  <w:footnote w:type="continuationSeparator" w:id="0">
    <w:p w14:paraId="22FDB8D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51C6C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B4330A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CB4585" w14:textId="76D78EE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6982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6D36B0C4" w14:textId="5D97B542" w:rsidR="00D86E57" w:rsidRPr="00CC5815" w:rsidRDefault="00B519FC" w:rsidP="008E5E3F">
    <w:pPr>
      <w:pStyle w:val="a3"/>
      <w:ind w:firstLine="0"/>
    </w:pPr>
    <w:r>
      <w:rPr>
        <w:rtl/>
      </w:rPr>
      <w:t>הוועדה לביטחון לאומי</w:t>
    </w:r>
  </w:p>
  <w:p w14:paraId="66284AE8" w14:textId="797FA90E" w:rsidR="00D86E57" w:rsidRPr="00CC5815" w:rsidRDefault="00B519FC" w:rsidP="008E5E3F">
    <w:pPr>
      <w:pStyle w:val="a3"/>
      <w:ind w:firstLine="0"/>
      <w:rPr>
        <w:rtl/>
      </w:rPr>
    </w:pPr>
    <w:r>
      <w:rPr>
        <w:rFonts w:hint="cs"/>
        <w:rtl/>
      </w:rPr>
      <w:t>07</w:t>
    </w:r>
    <w:r>
      <w:rPr>
        <w:rtl/>
      </w:rPr>
      <w:t>/</w:t>
    </w:r>
    <w:r>
      <w:rPr>
        <w:rFonts w:hint="cs"/>
        <w:rtl/>
      </w:rPr>
      <w:t>05</w:t>
    </w:r>
    <w:r>
      <w:rPr>
        <w:rtl/>
      </w:rPr>
      <w:t>/2025</w:t>
    </w:r>
  </w:p>
  <w:p w14:paraId="32CEA24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1BA65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DC05B2" wp14:editId="2BD3877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C9D0A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A57014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09F"/>
    <w:rsid w:val="0002047E"/>
    <w:rsid w:val="00037279"/>
    <w:rsid w:val="00067F42"/>
    <w:rsid w:val="00086CDD"/>
    <w:rsid w:val="00092B80"/>
    <w:rsid w:val="000A17C6"/>
    <w:rsid w:val="000A48B3"/>
    <w:rsid w:val="000A67F8"/>
    <w:rsid w:val="000B060C"/>
    <w:rsid w:val="000B2EE6"/>
    <w:rsid w:val="000C47F5"/>
    <w:rsid w:val="000D5FCE"/>
    <w:rsid w:val="000E3314"/>
    <w:rsid w:val="000F2459"/>
    <w:rsid w:val="00104D9A"/>
    <w:rsid w:val="001136C3"/>
    <w:rsid w:val="00117198"/>
    <w:rsid w:val="00140158"/>
    <w:rsid w:val="00150436"/>
    <w:rsid w:val="00167294"/>
    <w:rsid w:val="001673D4"/>
    <w:rsid w:val="00171E7F"/>
    <w:rsid w:val="001758C1"/>
    <w:rsid w:val="0017779F"/>
    <w:rsid w:val="001A74E9"/>
    <w:rsid w:val="001A7A1B"/>
    <w:rsid w:val="001B2E62"/>
    <w:rsid w:val="001B7197"/>
    <w:rsid w:val="001C3C65"/>
    <w:rsid w:val="001C44DA"/>
    <w:rsid w:val="001C4FDA"/>
    <w:rsid w:val="001D440C"/>
    <w:rsid w:val="001F55B0"/>
    <w:rsid w:val="002016FF"/>
    <w:rsid w:val="00207B4C"/>
    <w:rsid w:val="00227FEF"/>
    <w:rsid w:val="00250379"/>
    <w:rsid w:val="00261554"/>
    <w:rsid w:val="00262BBD"/>
    <w:rsid w:val="002758A1"/>
    <w:rsid w:val="00275C03"/>
    <w:rsid w:val="00280D58"/>
    <w:rsid w:val="00291006"/>
    <w:rsid w:val="002A2492"/>
    <w:rsid w:val="002B5F2C"/>
    <w:rsid w:val="002B7F50"/>
    <w:rsid w:val="002D4BDB"/>
    <w:rsid w:val="002D6382"/>
    <w:rsid w:val="002E5E31"/>
    <w:rsid w:val="00303B4C"/>
    <w:rsid w:val="00303E70"/>
    <w:rsid w:val="0032101A"/>
    <w:rsid w:val="00321E62"/>
    <w:rsid w:val="00327BF8"/>
    <w:rsid w:val="0033157E"/>
    <w:rsid w:val="00340AFA"/>
    <w:rsid w:val="003658CB"/>
    <w:rsid w:val="00366CFB"/>
    <w:rsid w:val="0036794C"/>
    <w:rsid w:val="00373508"/>
    <w:rsid w:val="00396023"/>
    <w:rsid w:val="003B5607"/>
    <w:rsid w:val="003C1B1B"/>
    <w:rsid w:val="003C279D"/>
    <w:rsid w:val="003C4232"/>
    <w:rsid w:val="003C5F41"/>
    <w:rsid w:val="003F0A5F"/>
    <w:rsid w:val="003F6576"/>
    <w:rsid w:val="0041199A"/>
    <w:rsid w:val="00420E41"/>
    <w:rsid w:val="0042433E"/>
    <w:rsid w:val="00424C94"/>
    <w:rsid w:val="0043029E"/>
    <w:rsid w:val="004353A5"/>
    <w:rsid w:val="00443F83"/>
    <w:rsid w:val="00447608"/>
    <w:rsid w:val="00451746"/>
    <w:rsid w:val="00470EAC"/>
    <w:rsid w:val="00472131"/>
    <w:rsid w:val="0047778E"/>
    <w:rsid w:val="0049458B"/>
    <w:rsid w:val="00495FD8"/>
    <w:rsid w:val="00497B8E"/>
    <w:rsid w:val="004A15ED"/>
    <w:rsid w:val="004B0A65"/>
    <w:rsid w:val="004B1BE9"/>
    <w:rsid w:val="004B768A"/>
    <w:rsid w:val="004C1D5A"/>
    <w:rsid w:val="004E2277"/>
    <w:rsid w:val="00500C0C"/>
    <w:rsid w:val="00515200"/>
    <w:rsid w:val="00526982"/>
    <w:rsid w:val="00546678"/>
    <w:rsid w:val="005506B9"/>
    <w:rsid w:val="005553C2"/>
    <w:rsid w:val="00560F5A"/>
    <w:rsid w:val="005817EC"/>
    <w:rsid w:val="00590B77"/>
    <w:rsid w:val="00593587"/>
    <w:rsid w:val="005A342D"/>
    <w:rsid w:val="005C363E"/>
    <w:rsid w:val="005D61F3"/>
    <w:rsid w:val="005E1C6B"/>
    <w:rsid w:val="005F76B0"/>
    <w:rsid w:val="0060614B"/>
    <w:rsid w:val="006242CF"/>
    <w:rsid w:val="006349D0"/>
    <w:rsid w:val="00634F61"/>
    <w:rsid w:val="00674145"/>
    <w:rsid w:val="00681A40"/>
    <w:rsid w:val="006829BD"/>
    <w:rsid w:val="006916FC"/>
    <w:rsid w:val="006952BF"/>
    <w:rsid w:val="00695A47"/>
    <w:rsid w:val="006A0CB7"/>
    <w:rsid w:val="006B0834"/>
    <w:rsid w:val="006F0259"/>
    <w:rsid w:val="006F3928"/>
    <w:rsid w:val="006F69E6"/>
    <w:rsid w:val="00700433"/>
    <w:rsid w:val="007005D4"/>
    <w:rsid w:val="00702755"/>
    <w:rsid w:val="0070472C"/>
    <w:rsid w:val="007509A6"/>
    <w:rsid w:val="00773B31"/>
    <w:rsid w:val="007872B4"/>
    <w:rsid w:val="00791CBE"/>
    <w:rsid w:val="00794CBD"/>
    <w:rsid w:val="007B7532"/>
    <w:rsid w:val="007C693F"/>
    <w:rsid w:val="007C6ADD"/>
    <w:rsid w:val="007D28FC"/>
    <w:rsid w:val="007D4F81"/>
    <w:rsid w:val="007F72D6"/>
    <w:rsid w:val="0082136D"/>
    <w:rsid w:val="008320F6"/>
    <w:rsid w:val="00834479"/>
    <w:rsid w:val="00836BFF"/>
    <w:rsid w:val="00841223"/>
    <w:rsid w:val="008420E7"/>
    <w:rsid w:val="00846BE9"/>
    <w:rsid w:val="00851F2C"/>
    <w:rsid w:val="00853207"/>
    <w:rsid w:val="008713A4"/>
    <w:rsid w:val="00872811"/>
    <w:rsid w:val="00875F10"/>
    <w:rsid w:val="008907B1"/>
    <w:rsid w:val="008A7A2C"/>
    <w:rsid w:val="008C6035"/>
    <w:rsid w:val="008C7015"/>
    <w:rsid w:val="008C7956"/>
    <w:rsid w:val="008D1DFB"/>
    <w:rsid w:val="008D7A97"/>
    <w:rsid w:val="008E03B4"/>
    <w:rsid w:val="008E5E3F"/>
    <w:rsid w:val="0090279B"/>
    <w:rsid w:val="00907DFF"/>
    <w:rsid w:val="00914904"/>
    <w:rsid w:val="009258CE"/>
    <w:rsid w:val="009515F0"/>
    <w:rsid w:val="009724FD"/>
    <w:rsid w:val="009830CB"/>
    <w:rsid w:val="00984B47"/>
    <w:rsid w:val="00993606"/>
    <w:rsid w:val="009B4818"/>
    <w:rsid w:val="009D3AD9"/>
    <w:rsid w:val="009D478A"/>
    <w:rsid w:val="009E6E93"/>
    <w:rsid w:val="009F1518"/>
    <w:rsid w:val="009F5773"/>
    <w:rsid w:val="00A054A7"/>
    <w:rsid w:val="00A15971"/>
    <w:rsid w:val="00A22C90"/>
    <w:rsid w:val="00A3024D"/>
    <w:rsid w:val="00A42723"/>
    <w:rsid w:val="00A51537"/>
    <w:rsid w:val="00A64A6D"/>
    <w:rsid w:val="00A66020"/>
    <w:rsid w:val="00A66404"/>
    <w:rsid w:val="00A84883"/>
    <w:rsid w:val="00A90A36"/>
    <w:rsid w:val="00A97FE4"/>
    <w:rsid w:val="00AA30E1"/>
    <w:rsid w:val="00AB02EE"/>
    <w:rsid w:val="00AB3F3A"/>
    <w:rsid w:val="00AB6C78"/>
    <w:rsid w:val="00AC753F"/>
    <w:rsid w:val="00AD4EC9"/>
    <w:rsid w:val="00AD6FFC"/>
    <w:rsid w:val="00AE64A7"/>
    <w:rsid w:val="00AF31E6"/>
    <w:rsid w:val="00AF4150"/>
    <w:rsid w:val="00B0509A"/>
    <w:rsid w:val="00B120B2"/>
    <w:rsid w:val="00B22085"/>
    <w:rsid w:val="00B2580C"/>
    <w:rsid w:val="00B50340"/>
    <w:rsid w:val="00B519FC"/>
    <w:rsid w:val="00B55DA8"/>
    <w:rsid w:val="00B65010"/>
    <w:rsid w:val="00B65508"/>
    <w:rsid w:val="00B827CA"/>
    <w:rsid w:val="00B8517A"/>
    <w:rsid w:val="00B91717"/>
    <w:rsid w:val="00BA6446"/>
    <w:rsid w:val="00BD47B7"/>
    <w:rsid w:val="00BF4530"/>
    <w:rsid w:val="00C1347F"/>
    <w:rsid w:val="00C135D5"/>
    <w:rsid w:val="00C22685"/>
    <w:rsid w:val="00C22DCB"/>
    <w:rsid w:val="00C3598A"/>
    <w:rsid w:val="00C360BC"/>
    <w:rsid w:val="00C44800"/>
    <w:rsid w:val="00C52EC2"/>
    <w:rsid w:val="00C61DC1"/>
    <w:rsid w:val="00C636C9"/>
    <w:rsid w:val="00C64AFF"/>
    <w:rsid w:val="00C661EE"/>
    <w:rsid w:val="00C72438"/>
    <w:rsid w:val="00C763E4"/>
    <w:rsid w:val="00C8624A"/>
    <w:rsid w:val="00CA5363"/>
    <w:rsid w:val="00CB6D60"/>
    <w:rsid w:val="00CC5815"/>
    <w:rsid w:val="00CD2F52"/>
    <w:rsid w:val="00CD799C"/>
    <w:rsid w:val="00CE24B8"/>
    <w:rsid w:val="00CE5849"/>
    <w:rsid w:val="00CF78A8"/>
    <w:rsid w:val="00D11645"/>
    <w:rsid w:val="00D278F7"/>
    <w:rsid w:val="00D356B2"/>
    <w:rsid w:val="00D37550"/>
    <w:rsid w:val="00D40A29"/>
    <w:rsid w:val="00D45D27"/>
    <w:rsid w:val="00D52D22"/>
    <w:rsid w:val="00D86E57"/>
    <w:rsid w:val="00D91191"/>
    <w:rsid w:val="00D96B24"/>
    <w:rsid w:val="00DE5B80"/>
    <w:rsid w:val="00E1769E"/>
    <w:rsid w:val="00E3067B"/>
    <w:rsid w:val="00E32273"/>
    <w:rsid w:val="00E3329A"/>
    <w:rsid w:val="00E33AE3"/>
    <w:rsid w:val="00E61903"/>
    <w:rsid w:val="00E64116"/>
    <w:rsid w:val="00E76543"/>
    <w:rsid w:val="00E7689F"/>
    <w:rsid w:val="00E95354"/>
    <w:rsid w:val="00EA624B"/>
    <w:rsid w:val="00EB057D"/>
    <w:rsid w:val="00EB18E4"/>
    <w:rsid w:val="00EB5C85"/>
    <w:rsid w:val="00EC0AC2"/>
    <w:rsid w:val="00EC1FB3"/>
    <w:rsid w:val="00EC2CD4"/>
    <w:rsid w:val="00ED275F"/>
    <w:rsid w:val="00EE09AD"/>
    <w:rsid w:val="00EE5770"/>
    <w:rsid w:val="00EF7D2A"/>
    <w:rsid w:val="00F053E5"/>
    <w:rsid w:val="00F10D2D"/>
    <w:rsid w:val="00F15E9B"/>
    <w:rsid w:val="00F16831"/>
    <w:rsid w:val="00F3623F"/>
    <w:rsid w:val="00F41C33"/>
    <w:rsid w:val="00F423F1"/>
    <w:rsid w:val="00F4792E"/>
    <w:rsid w:val="00F52F23"/>
    <w:rsid w:val="00F53306"/>
    <w:rsid w:val="00F53584"/>
    <w:rsid w:val="00F549E5"/>
    <w:rsid w:val="00F63F05"/>
    <w:rsid w:val="00F65B1C"/>
    <w:rsid w:val="00F72368"/>
    <w:rsid w:val="00F821F6"/>
    <w:rsid w:val="00F84D49"/>
    <w:rsid w:val="00FB0768"/>
    <w:rsid w:val="00FD504C"/>
    <w:rsid w:val="00FE3474"/>
    <w:rsid w:val="00FF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4A9180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19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420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DDAC2-4127-4478-9873-4E4E6661E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15</Pages>
  <Words>5279</Words>
  <Characters>30095</Characters>
  <Application>Microsoft Office Word</Application>
  <DocSecurity>0</DocSecurity>
  <Lines>250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97</cp:revision>
  <cp:lastPrinted>2015-07-20T08:20:00Z</cp:lastPrinted>
  <dcterms:created xsi:type="dcterms:W3CDTF">2018-05-03T11:21:00Z</dcterms:created>
  <dcterms:modified xsi:type="dcterms:W3CDTF">2025-06-26T04:02:00Z</dcterms:modified>
</cp:coreProperties>
</file>